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2338" w14:textId="118EEC88" w:rsidR="00E64EA4" w:rsidRPr="00CC142B" w:rsidRDefault="00301E35">
      <w:pPr>
        <w:rPr>
          <w:b/>
          <w:bCs/>
        </w:rPr>
      </w:pPr>
      <w:r w:rsidRPr="00CC142B">
        <w:rPr>
          <w:b/>
          <w:bCs/>
        </w:rPr>
        <w:t>MA Person Centred Experiential Counselling and Psychotherapy</w:t>
      </w:r>
    </w:p>
    <w:p w14:paraId="3FF1C789" w14:textId="19071F3C" w:rsidR="00301E35" w:rsidRPr="00AB2CDC" w:rsidRDefault="00301E35">
      <w:pPr>
        <w:rPr>
          <w:b/>
          <w:bCs/>
          <w:u w:val="single"/>
        </w:rPr>
      </w:pPr>
      <w:r w:rsidRPr="00AB2CDC">
        <w:rPr>
          <w:b/>
          <w:bCs/>
          <w:u w:val="single"/>
        </w:rPr>
        <w:t>Year 1</w:t>
      </w:r>
      <w:r w:rsidR="00AB2CDC" w:rsidRPr="00AB2CDC">
        <w:rPr>
          <w:b/>
          <w:bCs/>
          <w:u w:val="single"/>
        </w:rPr>
        <w:t xml:space="preserve"> Schedule</w:t>
      </w:r>
      <w:r w:rsidRPr="00AB2CDC">
        <w:rPr>
          <w:b/>
          <w:bCs/>
          <w:u w:val="single"/>
        </w:rPr>
        <w:t>, 2024-25</w:t>
      </w:r>
      <w:r w:rsidR="00DC70EC">
        <w:rPr>
          <w:b/>
          <w:bCs/>
          <w:u w:val="single"/>
        </w:rPr>
        <w:t xml:space="preserve"> </w:t>
      </w:r>
      <w:r w:rsidR="00DC70EC" w:rsidRPr="008D1194">
        <w:rPr>
          <w:b/>
          <w:bCs/>
          <w:sz w:val="20"/>
          <w:szCs w:val="20"/>
          <w:u w:val="single"/>
        </w:rPr>
        <w:t>(v1.1, 10.07.24)</w:t>
      </w:r>
    </w:p>
    <w:p w14:paraId="7B70A4F8" w14:textId="77777777" w:rsidR="00301E35" w:rsidRDefault="00301E35"/>
    <w:p w14:paraId="5D1E11DB" w14:textId="77B049C7" w:rsidR="00301E35" w:rsidRPr="00CC142B" w:rsidRDefault="00301E35">
      <w:pPr>
        <w:rPr>
          <w:i/>
          <w:iCs/>
        </w:rPr>
      </w:pPr>
      <w:r w:rsidRPr="00CC142B">
        <w:rPr>
          <w:i/>
          <w:iCs/>
        </w:rPr>
        <w:t>Induction</w:t>
      </w:r>
      <w:r w:rsidR="00CC142B" w:rsidRPr="00CC142B">
        <w:rPr>
          <w:i/>
          <w:iCs/>
        </w:rPr>
        <w:t xml:space="preserve"> group days</w:t>
      </w:r>
      <w:r w:rsidRPr="00CC142B">
        <w:rPr>
          <w:i/>
          <w:iCs/>
        </w:rPr>
        <w:t xml:space="preserve"> (9.00am – 5.00pm)</w:t>
      </w:r>
    </w:p>
    <w:p w14:paraId="23B9A103" w14:textId="77777777" w:rsidR="00301E35" w:rsidRDefault="00301E35"/>
    <w:p w14:paraId="54D9E8A5" w14:textId="4667533A" w:rsidR="00301E35" w:rsidRPr="008D1194" w:rsidRDefault="00301E35">
      <w:r w:rsidRPr="008D1194">
        <w:t>30 September</w:t>
      </w:r>
    </w:p>
    <w:p w14:paraId="2397EA48" w14:textId="138F1C18" w:rsidR="00301E35" w:rsidRPr="008D1194" w:rsidRDefault="00301E35">
      <w:r w:rsidRPr="008D1194">
        <w:t xml:space="preserve">1 </w:t>
      </w:r>
      <w:r w:rsidR="00CC142B" w:rsidRPr="008D1194">
        <w:t>October</w:t>
      </w:r>
    </w:p>
    <w:p w14:paraId="1AC21C7F" w14:textId="5D24FFA0" w:rsidR="00301E35" w:rsidRDefault="00217B9F">
      <w:r w:rsidRPr="008D1194">
        <w:t>2 October</w:t>
      </w:r>
    </w:p>
    <w:p w14:paraId="1A23FDD1" w14:textId="77777777" w:rsidR="00217B9F" w:rsidRDefault="00217B9F"/>
    <w:p w14:paraId="6233502D" w14:textId="77C35959" w:rsidR="00301E35" w:rsidRPr="00CC142B" w:rsidRDefault="00301E35">
      <w:pPr>
        <w:rPr>
          <w:i/>
          <w:iCs/>
        </w:rPr>
      </w:pPr>
      <w:r w:rsidRPr="00CC142B">
        <w:rPr>
          <w:i/>
          <w:iCs/>
        </w:rPr>
        <w:t>Semester 1 (9.15am – 6.30pm)</w:t>
      </w:r>
    </w:p>
    <w:p w14:paraId="00B42A5E" w14:textId="77777777" w:rsidR="00301E35" w:rsidRDefault="00301E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CC142B" w:rsidRPr="00CC142B" w14:paraId="42752E87" w14:textId="77777777" w:rsidTr="00CC142B">
        <w:tc>
          <w:tcPr>
            <w:tcW w:w="2520" w:type="dxa"/>
            <w:shd w:val="clear" w:color="auto" w:fill="auto"/>
          </w:tcPr>
          <w:p w14:paraId="0E3C82DE" w14:textId="3CA85945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7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October</w:t>
            </w:r>
          </w:p>
        </w:tc>
      </w:tr>
      <w:tr w:rsidR="00CC142B" w:rsidRPr="00CC142B" w14:paraId="6286AD3F" w14:textId="77777777" w:rsidTr="00CC142B">
        <w:trPr>
          <w:trHeight w:val="278"/>
        </w:trPr>
        <w:tc>
          <w:tcPr>
            <w:tcW w:w="2520" w:type="dxa"/>
            <w:shd w:val="clear" w:color="auto" w:fill="auto"/>
          </w:tcPr>
          <w:p w14:paraId="2486CD82" w14:textId="357F1CDE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14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October</w:t>
            </w:r>
          </w:p>
        </w:tc>
      </w:tr>
      <w:tr w:rsidR="00CC142B" w:rsidRPr="00CC142B" w14:paraId="1F04B91D" w14:textId="77777777" w:rsidTr="00CC142B">
        <w:trPr>
          <w:trHeight w:val="269"/>
        </w:trPr>
        <w:tc>
          <w:tcPr>
            <w:tcW w:w="2520" w:type="dxa"/>
            <w:shd w:val="clear" w:color="auto" w:fill="auto"/>
          </w:tcPr>
          <w:p w14:paraId="63B12C7E" w14:textId="0D8E88F3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21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October</w:t>
            </w:r>
          </w:p>
        </w:tc>
      </w:tr>
      <w:tr w:rsidR="00CC142B" w:rsidRPr="00CC142B" w14:paraId="58BAE5F5" w14:textId="77777777" w:rsidTr="00CC142B">
        <w:trPr>
          <w:trHeight w:val="269"/>
        </w:trPr>
        <w:tc>
          <w:tcPr>
            <w:tcW w:w="2520" w:type="dxa"/>
            <w:shd w:val="clear" w:color="auto" w:fill="auto"/>
          </w:tcPr>
          <w:p w14:paraId="133E5120" w14:textId="2057AF7E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28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October</w:t>
            </w:r>
          </w:p>
        </w:tc>
      </w:tr>
      <w:tr w:rsidR="00CC142B" w:rsidRPr="00CC142B" w14:paraId="57BF3441" w14:textId="77777777" w:rsidTr="00CC142B">
        <w:tc>
          <w:tcPr>
            <w:tcW w:w="2520" w:type="dxa"/>
            <w:shd w:val="clear" w:color="auto" w:fill="auto"/>
          </w:tcPr>
          <w:p w14:paraId="1514BDBA" w14:textId="0D4AFC0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November</w:t>
            </w:r>
          </w:p>
        </w:tc>
      </w:tr>
      <w:tr w:rsidR="00CC142B" w:rsidRPr="00CC142B" w14:paraId="26A889AB" w14:textId="77777777" w:rsidTr="00CC142B">
        <w:tc>
          <w:tcPr>
            <w:tcW w:w="2520" w:type="dxa"/>
          </w:tcPr>
          <w:p w14:paraId="5D44777B" w14:textId="49D9E91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11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November</w:t>
            </w:r>
          </w:p>
        </w:tc>
      </w:tr>
      <w:tr w:rsidR="00CC142B" w:rsidRPr="00CC142B" w14:paraId="2AC5AA1F" w14:textId="77777777" w:rsidTr="00CC142B">
        <w:tc>
          <w:tcPr>
            <w:tcW w:w="2520" w:type="dxa"/>
          </w:tcPr>
          <w:p w14:paraId="2AB632C0" w14:textId="11534698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18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November</w:t>
            </w:r>
          </w:p>
        </w:tc>
      </w:tr>
      <w:tr w:rsidR="00CC142B" w:rsidRPr="00CC142B" w14:paraId="6017955A" w14:textId="77777777" w:rsidTr="00CC142B">
        <w:tc>
          <w:tcPr>
            <w:tcW w:w="2520" w:type="dxa"/>
          </w:tcPr>
          <w:p w14:paraId="7C1C2DD7" w14:textId="0D27E475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25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November</w:t>
            </w:r>
          </w:p>
        </w:tc>
      </w:tr>
      <w:tr w:rsidR="00CC142B" w:rsidRPr="00CC142B" w14:paraId="666B2CDE" w14:textId="77777777" w:rsidTr="00CC142B">
        <w:tc>
          <w:tcPr>
            <w:tcW w:w="2520" w:type="dxa"/>
          </w:tcPr>
          <w:p w14:paraId="03C98E77" w14:textId="7E759583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December</w:t>
            </w:r>
          </w:p>
        </w:tc>
      </w:tr>
      <w:tr w:rsidR="00CC142B" w:rsidRPr="00CC142B" w14:paraId="31A27753" w14:textId="77777777" w:rsidTr="00CC142B">
        <w:tc>
          <w:tcPr>
            <w:tcW w:w="2520" w:type="dxa"/>
          </w:tcPr>
          <w:p w14:paraId="38A51EFC" w14:textId="72F5934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9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December</w:t>
            </w:r>
          </w:p>
        </w:tc>
      </w:tr>
      <w:tr w:rsidR="00CC142B" w:rsidRPr="00CC142B" w14:paraId="65023435" w14:textId="77777777" w:rsidTr="00CC142B">
        <w:tc>
          <w:tcPr>
            <w:tcW w:w="2520" w:type="dxa"/>
          </w:tcPr>
          <w:p w14:paraId="40C87375" w14:textId="32302BF0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16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December</w:t>
            </w:r>
          </w:p>
        </w:tc>
      </w:tr>
    </w:tbl>
    <w:p w14:paraId="562C73C7" w14:textId="0FE065F6" w:rsidR="00301E35" w:rsidRPr="00CC142B" w:rsidRDefault="00301E35">
      <w:pPr>
        <w:rPr>
          <w:i/>
          <w:iCs/>
        </w:rPr>
      </w:pPr>
      <w:r>
        <w:br/>
      </w:r>
      <w:r w:rsidRPr="00CC142B">
        <w:rPr>
          <w:i/>
          <w:iCs/>
        </w:rPr>
        <w:t>Semester 2 (9.15am – 5.30pm)</w:t>
      </w:r>
    </w:p>
    <w:p w14:paraId="59289E84" w14:textId="77777777" w:rsidR="00CC142B" w:rsidRDefault="00CC142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78"/>
      </w:tblGrid>
      <w:tr w:rsidR="00CC142B" w:rsidRPr="00CC142B" w14:paraId="4C02850C" w14:textId="77777777" w:rsidTr="00CC142B">
        <w:tc>
          <w:tcPr>
            <w:tcW w:w="1710" w:type="dxa"/>
            <w:shd w:val="clear" w:color="auto" w:fill="auto"/>
          </w:tcPr>
          <w:p w14:paraId="7D164472" w14:textId="4D5404E0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27 Jan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uary</w:t>
            </w:r>
          </w:p>
        </w:tc>
        <w:tc>
          <w:tcPr>
            <w:tcW w:w="278" w:type="dxa"/>
          </w:tcPr>
          <w:p w14:paraId="5A4CB682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76ACF398" w14:textId="77777777" w:rsidTr="00CC142B">
        <w:tc>
          <w:tcPr>
            <w:tcW w:w="1710" w:type="dxa"/>
          </w:tcPr>
          <w:p w14:paraId="17B705D0" w14:textId="17EA5C3A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February</w:t>
            </w:r>
          </w:p>
        </w:tc>
        <w:tc>
          <w:tcPr>
            <w:tcW w:w="278" w:type="dxa"/>
          </w:tcPr>
          <w:p w14:paraId="6366B7FB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4CDA19D8" w14:textId="77777777" w:rsidTr="00CC142B">
        <w:tc>
          <w:tcPr>
            <w:tcW w:w="1710" w:type="dxa"/>
            <w:shd w:val="clear" w:color="auto" w:fill="auto"/>
          </w:tcPr>
          <w:p w14:paraId="6409FF22" w14:textId="0F5160AC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10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February</w:t>
            </w:r>
          </w:p>
        </w:tc>
        <w:tc>
          <w:tcPr>
            <w:tcW w:w="278" w:type="dxa"/>
            <w:shd w:val="clear" w:color="auto" w:fill="auto"/>
          </w:tcPr>
          <w:p w14:paraId="6E8DB15C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485AF93A" w14:textId="77777777" w:rsidTr="00CC142B">
        <w:tc>
          <w:tcPr>
            <w:tcW w:w="1710" w:type="dxa"/>
            <w:shd w:val="clear" w:color="auto" w:fill="auto"/>
          </w:tcPr>
          <w:p w14:paraId="661E6462" w14:textId="6B58A7D8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17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February</w:t>
            </w:r>
          </w:p>
        </w:tc>
        <w:tc>
          <w:tcPr>
            <w:tcW w:w="278" w:type="dxa"/>
            <w:shd w:val="clear" w:color="auto" w:fill="auto"/>
          </w:tcPr>
          <w:p w14:paraId="36FDF98A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5DEA0A53" w14:textId="77777777" w:rsidTr="00CC142B">
        <w:tc>
          <w:tcPr>
            <w:tcW w:w="1710" w:type="dxa"/>
            <w:shd w:val="clear" w:color="auto" w:fill="auto"/>
          </w:tcPr>
          <w:p w14:paraId="6517F498" w14:textId="090379B0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24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February</w:t>
            </w:r>
          </w:p>
        </w:tc>
        <w:tc>
          <w:tcPr>
            <w:tcW w:w="278" w:type="dxa"/>
            <w:shd w:val="clear" w:color="auto" w:fill="auto"/>
          </w:tcPr>
          <w:p w14:paraId="630F52D8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798F84D6" w14:textId="77777777" w:rsidTr="00CC142B">
        <w:tc>
          <w:tcPr>
            <w:tcW w:w="1710" w:type="dxa"/>
            <w:shd w:val="clear" w:color="auto" w:fill="auto"/>
          </w:tcPr>
          <w:p w14:paraId="769AF488" w14:textId="2F0D493E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March</w:t>
            </w:r>
          </w:p>
        </w:tc>
        <w:tc>
          <w:tcPr>
            <w:tcW w:w="278" w:type="dxa"/>
          </w:tcPr>
          <w:p w14:paraId="31A3F234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124A823B" w14:textId="77777777" w:rsidTr="00CC142B">
        <w:tc>
          <w:tcPr>
            <w:tcW w:w="1710" w:type="dxa"/>
          </w:tcPr>
          <w:p w14:paraId="11E7FEAE" w14:textId="71E29130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10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March</w:t>
            </w:r>
          </w:p>
        </w:tc>
        <w:tc>
          <w:tcPr>
            <w:tcW w:w="278" w:type="dxa"/>
          </w:tcPr>
          <w:p w14:paraId="0C221349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708582DB" w14:textId="77777777" w:rsidTr="00CC142B">
        <w:tc>
          <w:tcPr>
            <w:tcW w:w="1710" w:type="dxa"/>
          </w:tcPr>
          <w:p w14:paraId="4F72D970" w14:textId="4F2531BC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17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March</w:t>
            </w:r>
          </w:p>
        </w:tc>
        <w:tc>
          <w:tcPr>
            <w:tcW w:w="278" w:type="dxa"/>
          </w:tcPr>
          <w:p w14:paraId="040C8CE3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300EB8D2" w14:textId="77777777" w:rsidTr="00CC142B">
        <w:tc>
          <w:tcPr>
            <w:tcW w:w="1710" w:type="dxa"/>
            <w:shd w:val="clear" w:color="auto" w:fill="auto"/>
          </w:tcPr>
          <w:p w14:paraId="4CF9F3B5" w14:textId="3BC72EA6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24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March</w:t>
            </w:r>
          </w:p>
        </w:tc>
        <w:tc>
          <w:tcPr>
            <w:tcW w:w="278" w:type="dxa"/>
          </w:tcPr>
          <w:p w14:paraId="2C07532D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080DD64E" w14:textId="77777777" w:rsidTr="00CC142B">
        <w:tc>
          <w:tcPr>
            <w:tcW w:w="1710" w:type="dxa"/>
            <w:shd w:val="clear" w:color="auto" w:fill="auto"/>
          </w:tcPr>
          <w:p w14:paraId="3FD5111A" w14:textId="6099632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31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March</w:t>
            </w:r>
          </w:p>
        </w:tc>
        <w:tc>
          <w:tcPr>
            <w:tcW w:w="278" w:type="dxa"/>
            <w:shd w:val="clear" w:color="auto" w:fill="auto"/>
          </w:tcPr>
          <w:p w14:paraId="6BFDF0DA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7CED50B1" w14:textId="77777777" w:rsidTr="00CC142B">
        <w:tc>
          <w:tcPr>
            <w:tcW w:w="1710" w:type="dxa"/>
            <w:shd w:val="clear" w:color="auto" w:fill="auto"/>
          </w:tcPr>
          <w:p w14:paraId="15E33299" w14:textId="2EE873F0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 Apr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il</w:t>
            </w:r>
          </w:p>
        </w:tc>
        <w:tc>
          <w:tcPr>
            <w:tcW w:w="278" w:type="dxa"/>
            <w:shd w:val="clear" w:color="auto" w:fill="auto"/>
          </w:tcPr>
          <w:p w14:paraId="4818DD44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C142B" w:rsidRPr="00CC142B" w14:paraId="77334D7A" w14:textId="77777777" w:rsidTr="00CC142B">
        <w:trPr>
          <w:trHeight w:val="269"/>
        </w:trPr>
        <w:tc>
          <w:tcPr>
            <w:tcW w:w="1710" w:type="dxa"/>
          </w:tcPr>
          <w:p w14:paraId="3A5C41BB" w14:textId="76BAF2EC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C142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28 Apr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il</w:t>
            </w:r>
          </w:p>
        </w:tc>
        <w:tc>
          <w:tcPr>
            <w:tcW w:w="278" w:type="dxa"/>
          </w:tcPr>
          <w:p w14:paraId="00527A87" w14:textId="77777777" w:rsidR="00CC142B" w:rsidRPr="00CC142B" w:rsidRDefault="00CC142B" w:rsidP="00CC142B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D05507D" w14:textId="77777777" w:rsidR="00CC142B" w:rsidRDefault="00CC142B"/>
    <w:p w14:paraId="2B462221" w14:textId="24088D59" w:rsidR="00301E35" w:rsidRPr="00CC142B" w:rsidRDefault="00CC142B">
      <w:pPr>
        <w:rPr>
          <w:i/>
          <w:iCs/>
        </w:rPr>
      </w:pPr>
      <w:r w:rsidRPr="00CC142B">
        <w:rPr>
          <w:i/>
          <w:iCs/>
        </w:rPr>
        <w:t>Practice based presentations (10.00am – 4.00pm)</w:t>
      </w:r>
    </w:p>
    <w:p w14:paraId="091805DF" w14:textId="77777777" w:rsidR="00CC142B" w:rsidRDefault="00CC142B"/>
    <w:p w14:paraId="6BBF38A7" w14:textId="1DF2E5A4" w:rsidR="00CC142B" w:rsidRDefault="00CC142B">
      <w:r w:rsidRPr="008D1194">
        <w:t>12 May</w:t>
      </w:r>
    </w:p>
    <w:p w14:paraId="6F25092A" w14:textId="77777777" w:rsidR="00CC142B" w:rsidRDefault="00CC142B"/>
    <w:p w14:paraId="1FFD42E8" w14:textId="07237A21" w:rsidR="00CC142B" w:rsidRPr="00CC142B" w:rsidRDefault="00CC142B">
      <w:pPr>
        <w:rPr>
          <w:i/>
          <w:iCs/>
        </w:rPr>
      </w:pPr>
      <w:r w:rsidRPr="00CC142B">
        <w:rPr>
          <w:i/>
          <w:iCs/>
        </w:rPr>
        <w:t xml:space="preserve">Year 1 ending, </w:t>
      </w:r>
      <w:r>
        <w:rPr>
          <w:i/>
          <w:iCs/>
        </w:rPr>
        <w:t>G</w:t>
      </w:r>
      <w:r w:rsidRPr="00CC142B">
        <w:rPr>
          <w:i/>
          <w:iCs/>
        </w:rPr>
        <w:t xml:space="preserve">roup </w:t>
      </w:r>
      <w:r>
        <w:rPr>
          <w:i/>
          <w:iCs/>
        </w:rPr>
        <w:t>D</w:t>
      </w:r>
      <w:r w:rsidRPr="00CC142B">
        <w:rPr>
          <w:i/>
          <w:iCs/>
        </w:rPr>
        <w:t xml:space="preserve">ays (10.00am – 4.00pm) </w:t>
      </w:r>
    </w:p>
    <w:p w14:paraId="69F41AD0" w14:textId="77777777" w:rsidR="00CC142B" w:rsidRDefault="00CC142B"/>
    <w:p w14:paraId="518CF243" w14:textId="361981E7" w:rsidR="00CC142B" w:rsidRPr="008D1194" w:rsidRDefault="00CC142B">
      <w:r w:rsidRPr="008D1194">
        <w:t>13 May</w:t>
      </w:r>
    </w:p>
    <w:p w14:paraId="3DF0F755" w14:textId="052744C8" w:rsidR="00D25B3F" w:rsidRPr="008D1194" w:rsidRDefault="00D25B3F">
      <w:r w:rsidRPr="008D1194">
        <w:t>14 May</w:t>
      </w:r>
    </w:p>
    <w:p w14:paraId="39465616" w14:textId="77777777" w:rsidR="00CC142B" w:rsidRDefault="00CC142B"/>
    <w:p w14:paraId="30BCCC8C" w14:textId="29865564" w:rsidR="00301E35" w:rsidRPr="00AB2CDC" w:rsidRDefault="00CC142B">
      <w:pPr>
        <w:rPr>
          <w:i/>
          <w:iCs/>
        </w:rPr>
      </w:pPr>
      <w:r w:rsidRPr="00AB2CDC">
        <w:rPr>
          <w:i/>
          <w:iCs/>
        </w:rPr>
        <w:t>Summer Group Days (10.00am – 4.00pm)</w:t>
      </w:r>
    </w:p>
    <w:p w14:paraId="4789E5AA" w14:textId="77777777" w:rsidR="00CC142B" w:rsidRDefault="00CC142B"/>
    <w:p w14:paraId="7D5B8BE1" w14:textId="6D14542E" w:rsidR="00CC142B" w:rsidRPr="008D1194" w:rsidRDefault="00CC142B">
      <w:r w:rsidRPr="008D1194">
        <w:t>9 June</w:t>
      </w:r>
    </w:p>
    <w:p w14:paraId="361F4312" w14:textId="1CEE2DA0" w:rsidR="00CC142B" w:rsidRPr="008D1194" w:rsidRDefault="00CC142B">
      <w:r w:rsidRPr="008D1194">
        <w:t>7 July</w:t>
      </w:r>
    </w:p>
    <w:p w14:paraId="2136D874" w14:textId="32AC4514" w:rsidR="00D25B3F" w:rsidRPr="008D1194" w:rsidRDefault="00D25B3F">
      <w:r w:rsidRPr="008D1194">
        <w:t>8 July</w:t>
      </w:r>
    </w:p>
    <w:p w14:paraId="7ADC04E3" w14:textId="7C3F6850" w:rsidR="00301E35" w:rsidRDefault="00CC142B">
      <w:r w:rsidRPr="008D1194">
        <w:t>18 August</w:t>
      </w:r>
    </w:p>
    <w:sectPr w:rsidR="00301E35" w:rsidSect="008D1194">
      <w:pgSz w:w="11900" w:h="16840"/>
      <w:pgMar w:top="864" w:right="1138" w:bottom="86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35"/>
    <w:rsid w:val="00055A17"/>
    <w:rsid w:val="000E1ABB"/>
    <w:rsid w:val="00212A95"/>
    <w:rsid w:val="002170D4"/>
    <w:rsid w:val="00217B9F"/>
    <w:rsid w:val="00301E35"/>
    <w:rsid w:val="00310FB1"/>
    <w:rsid w:val="00320011"/>
    <w:rsid w:val="00370D16"/>
    <w:rsid w:val="004268B3"/>
    <w:rsid w:val="005D5936"/>
    <w:rsid w:val="00641FE3"/>
    <w:rsid w:val="007D79B6"/>
    <w:rsid w:val="008D1194"/>
    <w:rsid w:val="009F7F07"/>
    <w:rsid w:val="00A22BD0"/>
    <w:rsid w:val="00A46C10"/>
    <w:rsid w:val="00A538EB"/>
    <w:rsid w:val="00A561CE"/>
    <w:rsid w:val="00A73E75"/>
    <w:rsid w:val="00AB2CDC"/>
    <w:rsid w:val="00BA7A8B"/>
    <w:rsid w:val="00BB4D16"/>
    <w:rsid w:val="00C74CC1"/>
    <w:rsid w:val="00CC142B"/>
    <w:rsid w:val="00D25B3F"/>
    <w:rsid w:val="00DC70EC"/>
    <w:rsid w:val="00DE6328"/>
    <w:rsid w:val="00E64EA4"/>
    <w:rsid w:val="00EC60B0"/>
    <w:rsid w:val="00F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41926"/>
  <w14:defaultImageDpi w14:val="32767"/>
  <w15:chartTrackingRefBased/>
  <w15:docId w15:val="{938CEDB2-2A34-B64B-942B-2AB04C4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E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E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E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E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E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E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E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E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E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E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E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E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E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E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E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E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E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E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E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C142B"/>
    <w:rPr>
      <w:rFonts w:ascii="Arial" w:hAnsi="Arial" w:cstheme="minorBidi"/>
      <w:kern w:val="0"/>
      <w:szCs w:val="22"/>
      <w14:ligatures w14:val="none"/>
    </w:rPr>
  </w:style>
  <w:style w:type="table" w:styleId="TableGrid">
    <w:name w:val="Table Grid"/>
    <w:basedOn w:val="TableNormal"/>
    <w:uiPriority w:val="59"/>
    <w:rsid w:val="00CC142B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Westwell</dc:creator>
  <cp:keywords/>
  <dc:description/>
  <cp:lastModifiedBy>Graham Westwell</cp:lastModifiedBy>
  <cp:revision>3</cp:revision>
  <dcterms:created xsi:type="dcterms:W3CDTF">2024-07-10T13:40:00Z</dcterms:created>
  <dcterms:modified xsi:type="dcterms:W3CDTF">2024-07-10T13:41:00Z</dcterms:modified>
</cp:coreProperties>
</file>