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FFCD" w14:textId="77777777" w:rsidR="0045091B" w:rsidRPr="00282FE9" w:rsidRDefault="001D7DB6" w:rsidP="00282FE9">
      <w:pPr>
        <w:tabs>
          <w:tab w:val="right" w:pos="9026"/>
        </w:tabs>
        <w:suppressAutoHyphens/>
        <w:jc w:val="right"/>
        <w:outlineLvl w:val="0"/>
      </w:pPr>
      <w:r w:rsidRPr="7DF279CA">
        <w:rPr>
          <w:color w:val="FF0000"/>
        </w:rPr>
        <w:t xml:space="preserve">             </w:t>
      </w:r>
      <w:r>
        <w:t xml:space="preserve">                                                                                              </w:t>
      </w:r>
      <w:r>
        <w:rPr>
          <w:noProof/>
        </w:rPr>
        <w:drawing>
          <wp:inline distT="0" distB="0" distL="0" distR="0" wp14:anchorId="727BC616" wp14:editId="116B285D">
            <wp:extent cx="1447800" cy="819150"/>
            <wp:effectExtent l="0" t="0" r="0" b="0"/>
            <wp:docPr id="736087171" name="Picture 7" descr="EHU Logo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447800" cy="819150"/>
                    </a:xfrm>
                    <a:prstGeom prst="rect">
                      <a:avLst/>
                    </a:prstGeom>
                  </pic:spPr>
                </pic:pic>
              </a:graphicData>
            </a:graphic>
          </wp:inline>
        </w:drawing>
      </w:r>
    </w:p>
    <w:p w14:paraId="09364354" w14:textId="0D2A65C1" w:rsidR="0045091B" w:rsidRDefault="00A2634F" w:rsidP="003E6AE0">
      <w:pPr>
        <w:tabs>
          <w:tab w:val="center" w:pos="4513"/>
        </w:tabs>
        <w:suppressAutoHyphens/>
        <w:jc w:val="center"/>
        <w:outlineLvl w:val="0"/>
        <w:rPr>
          <w:rFonts w:ascii="Arial" w:hAnsi="Arial"/>
          <w:b/>
          <w:bCs/>
          <w:spacing w:val="-3"/>
          <w:lang w:val="en-GB"/>
        </w:rPr>
      </w:pPr>
      <w:r w:rsidRPr="065AE5B2">
        <w:rPr>
          <w:rFonts w:ascii="Arial" w:hAnsi="Arial"/>
          <w:b/>
          <w:bCs/>
          <w:spacing w:val="-3"/>
          <w:u w:val="single"/>
          <w:lang w:val="en-GB"/>
        </w:rPr>
        <w:t>WRITTEN STATEMENTS OF</w:t>
      </w:r>
      <w:r w:rsidR="23188B8D" w:rsidRPr="065AE5B2">
        <w:rPr>
          <w:rFonts w:ascii="Arial" w:hAnsi="Arial"/>
          <w:b/>
          <w:bCs/>
          <w:spacing w:val="-3"/>
          <w:u w:val="single"/>
          <w:lang w:val="en-GB"/>
        </w:rPr>
        <w:t xml:space="preserve"> </w:t>
      </w:r>
      <w:r w:rsidRPr="065AE5B2">
        <w:rPr>
          <w:rFonts w:ascii="Arial" w:hAnsi="Arial"/>
          <w:b/>
          <w:bCs/>
          <w:spacing w:val="-3"/>
          <w:u w:val="single"/>
          <w:lang w:val="en-GB"/>
        </w:rPr>
        <w:t xml:space="preserve">TERMS </w:t>
      </w:r>
      <w:r w:rsidR="003E6AE0">
        <w:rPr>
          <w:rFonts w:ascii="Arial" w:hAnsi="Arial"/>
          <w:b/>
          <w:bCs/>
          <w:spacing w:val="-3"/>
          <w:u w:val="single"/>
          <w:lang w:val="en-GB"/>
        </w:rPr>
        <w:t xml:space="preserve">AND REGULATIONS </w:t>
      </w:r>
      <w:r w:rsidR="001D7DB6" w:rsidRPr="065AE5B2">
        <w:rPr>
          <w:rFonts w:ascii="Arial" w:hAnsi="Arial"/>
          <w:b/>
          <w:bCs/>
          <w:spacing w:val="-3"/>
          <w:u w:val="single"/>
          <w:lang w:val="en-GB"/>
        </w:rPr>
        <w:t xml:space="preserve">FOR </w:t>
      </w:r>
      <w:r w:rsidR="003E6AE0" w:rsidRPr="00DA2958">
        <w:rPr>
          <w:rFonts w:ascii="Arial" w:hAnsi="Arial"/>
          <w:b/>
          <w:bCs/>
          <w:spacing w:val="-3"/>
          <w:highlight w:val="yellow"/>
          <w:u w:val="single"/>
          <w:lang w:val="en-GB"/>
        </w:rPr>
        <w:t xml:space="preserve">HONORARY </w:t>
      </w:r>
      <w:r w:rsidR="00A023A8" w:rsidRPr="00A023A8">
        <w:rPr>
          <w:rFonts w:ascii="Arial" w:hAnsi="Arial"/>
          <w:b/>
          <w:bCs/>
          <w:spacing w:val="-3"/>
          <w:highlight w:val="yellow"/>
          <w:u w:val="single"/>
          <w:lang w:val="en-GB"/>
        </w:rPr>
        <w:t>XXXX</w:t>
      </w:r>
    </w:p>
    <w:p w14:paraId="01C1978E" w14:textId="77777777" w:rsidR="0045091B" w:rsidRDefault="0045091B" w:rsidP="0045091B">
      <w:pPr>
        <w:tabs>
          <w:tab w:val="left" w:pos="-720"/>
        </w:tabs>
        <w:suppressAutoHyphens/>
        <w:jc w:val="both"/>
        <w:rPr>
          <w:rFonts w:ascii="Arial" w:hAnsi="Arial"/>
          <w:spacing w:val="-3"/>
          <w:lang w:val="en-GB"/>
        </w:rPr>
      </w:pPr>
    </w:p>
    <w:p w14:paraId="7ADFD23D" w14:textId="77777777" w:rsidR="0045091B" w:rsidRPr="0045091B" w:rsidRDefault="001D7DB6" w:rsidP="0045091B">
      <w:pPr>
        <w:pStyle w:val="Heading1"/>
        <w:rPr>
          <w:rFonts w:ascii="Arial" w:hAnsi="Arial"/>
        </w:rPr>
      </w:pPr>
      <w:r w:rsidRPr="0045091B">
        <w:rPr>
          <w:rFonts w:ascii="Arial" w:hAnsi="Arial"/>
        </w:rPr>
        <w:t xml:space="preserve">FIXED TERM  </w:t>
      </w:r>
    </w:p>
    <w:p w14:paraId="77915C14" w14:textId="77777777" w:rsidR="0045091B" w:rsidRPr="0045091B" w:rsidRDefault="0045091B" w:rsidP="0045091B">
      <w:pPr>
        <w:tabs>
          <w:tab w:val="left" w:pos="-720"/>
        </w:tabs>
        <w:suppressAutoHyphens/>
        <w:jc w:val="both"/>
        <w:rPr>
          <w:rFonts w:ascii="Arial" w:hAnsi="Arial"/>
          <w:spacing w:val="-3"/>
          <w:highlight w:val="yellow"/>
          <w:lang w:val="en-GB"/>
        </w:rPr>
      </w:pPr>
    </w:p>
    <w:p w14:paraId="1E866E05" w14:textId="77777777" w:rsidR="001461CB" w:rsidRPr="001461CB" w:rsidRDefault="001461CB" w:rsidP="001461CB">
      <w:pPr>
        <w:tabs>
          <w:tab w:val="left" w:pos="-720"/>
        </w:tabs>
        <w:suppressAutoHyphens/>
        <w:jc w:val="both"/>
        <w:rPr>
          <w:rFonts w:ascii="Arial" w:hAnsi="Arial"/>
          <w:spacing w:val="-3"/>
          <w:lang w:val="en-GB"/>
        </w:rPr>
      </w:pPr>
      <w:r w:rsidRPr="001461CB">
        <w:rPr>
          <w:rFonts w:ascii="Arial" w:hAnsi="Arial"/>
          <w:spacing w:val="-3"/>
          <w:lang w:val="en-GB"/>
        </w:rPr>
        <w:t>Please Note: this is not a contract for employment and, therefore, contains no</w:t>
      </w:r>
    </w:p>
    <w:p w14:paraId="263767F2" w14:textId="7E45AD37" w:rsidR="001461CB" w:rsidRDefault="001461CB" w:rsidP="0045091B">
      <w:pPr>
        <w:tabs>
          <w:tab w:val="left" w:pos="-720"/>
        </w:tabs>
        <w:suppressAutoHyphens/>
        <w:jc w:val="both"/>
        <w:rPr>
          <w:rFonts w:ascii="Arial" w:hAnsi="Arial"/>
          <w:spacing w:val="-3"/>
          <w:lang w:val="en-GB"/>
        </w:rPr>
      </w:pPr>
      <w:r w:rsidRPr="001461CB">
        <w:rPr>
          <w:rFonts w:ascii="Arial" w:hAnsi="Arial"/>
          <w:spacing w:val="-3"/>
          <w:lang w:val="en-GB"/>
        </w:rPr>
        <w:t xml:space="preserve">reference to remuneration, </w:t>
      </w:r>
      <w:r w:rsidR="00A023A8" w:rsidRPr="001461CB">
        <w:rPr>
          <w:rFonts w:ascii="Arial" w:hAnsi="Arial"/>
          <w:spacing w:val="-3"/>
          <w:lang w:val="en-GB"/>
        </w:rPr>
        <w:t>sickness,</w:t>
      </w:r>
      <w:r w:rsidRPr="001461CB">
        <w:rPr>
          <w:rFonts w:ascii="Arial" w:hAnsi="Arial"/>
          <w:spacing w:val="-3"/>
          <w:lang w:val="en-GB"/>
        </w:rPr>
        <w:t xml:space="preserve"> or holiday entitlement.</w:t>
      </w:r>
      <w:r w:rsidRPr="001461CB">
        <w:rPr>
          <w:rFonts w:ascii="Arial" w:hAnsi="Arial"/>
          <w:spacing w:val="-3"/>
          <w:lang w:val="en-GB"/>
        </w:rPr>
        <w:cr/>
      </w:r>
    </w:p>
    <w:p w14:paraId="369B763F" w14:textId="77777777" w:rsidR="00D41B05" w:rsidRDefault="00D41B05" w:rsidP="0045091B">
      <w:pPr>
        <w:tabs>
          <w:tab w:val="left" w:pos="-720"/>
        </w:tabs>
        <w:suppressAutoHyphens/>
        <w:jc w:val="both"/>
        <w:rPr>
          <w:rFonts w:ascii="Arial" w:hAnsi="Arial"/>
          <w:spacing w:val="-3"/>
          <w:lang w:val="en-GB"/>
        </w:rPr>
      </w:pPr>
    </w:p>
    <w:p w14:paraId="051425BC" w14:textId="77777777" w:rsidR="0045091B" w:rsidRPr="001461CB" w:rsidRDefault="003E6AE0" w:rsidP="003E6AE0">
      <w:pPr>
        <w:tabs>
          <w:tab w:val="left" w:pos="-720"/>
        </w:tabs>
        <w:suppressAutoHyphens/>
        <w:jc w:val="both"/>
        <w:rPr>
          <w:rFonts w:ascii="Arial" w:hAnsi="Arial"/>
          <w:b/>
          <w:spacing w:val="-3"/>
          <w:lang w:val="en-GB"/>
        </w:rPr>
      </w:pPr>
      <w:r w:rsidRPr="003E6AE0">
        <w:rPr>
          <w:rFonts w:ascii="Arial" w:hAnsi="Arial"/>
          <w:b/>
          <w:spacing w:val="-3"/>
          <w:lang w:val="en-GB"/>
        </w:rPr>
        <w:t>Between</w:t>
      </w:r>
      <w:r>
        <w:rPr>
          <w:rFonts w:ascii="Arial" w:hAnsi="Arial"/>
          <w:spacing w:val="-3"/>
          <w:lang w:val="en-GB"/>
        </w:rPr>
        <w:t>:</w:t>
      </w:r>
      <w:r>
        <w:rPr>
          <w:rFonts w:ascii="Arial" w:hAnsi="Arial"/>
          <w:spacing w:val="-3"/>
          <w:lang w:val="en-GB"/>
        </w:rPr>
        <w:tab/>
      </w:r>
      <w:r w:rsidR="001D7DB6" w:rsidRPr="001461CB">
        <w:rPr>
          <w:rFonts w:ascii="Arial" w:hAnsi="Arial"/>
          <w:b/>
          <w:spacing w:val="-3"/>
          <w:lang w:val="en-GB"/>
        </w:rPr>
        <w:t>Edge Hill University</w:t>
      </w:r>
    </w:p>
    <w:p w14:paraId="70F83E6A" w14:textId="77777777" w:rsidR="003E6AE0" w:rsidRDefault="003E6AE0" w:rsidP="003E6AE0">
      <w:pPr>
        <w:tabs>
          <w:tab w:val="left" w:pos="-720"/>
        </w:tabs>
        <w:suppressAutoHyphens/>
        <w:jc w:val="both"/>
        <w:rPr>
          <w:rFonts w:ascii="Arial" w:hAnsi="Arial"/>
          <w:spacing w:val="-3"/>
          <w:lang w:val="en-GB"/>
        </w:rPr>
      </w:pPr>
    </w:p>
    <w:p w14:paraId="7E7F4D48" w14:textId="77777777" w:rsidR="003E6AE0" w:rsidRDefault="003E6AE0" w:rsidP="003E6AE0">
      <w:pPr>
        <w:tabs>
          <w:tab w:val="left" w:pos="-720"/>
        </w:tabs>
        <w:suppressAutoHyphens/>
        <w:jc w:val="both"/>
        <w:rPr>
          <w:rFonts w:ascii="Arial" w:hAnsi="Arial"/>
          <w:spacing w:val="-3"/>
          <w:lang w:val="en-GB"/>
        </w:rPr>
      </w:pPr>
      <w:r w:rsidRPr="003E6AE0">
        <w:rPr>
          <w:rFonts w:ascii="Arial" w:hAnsi="Arial"/>
          <w:b/>
          <w:spacing w:val="-3"/>
          <w:lang w:val="en-GB"/>
        </w:rPr>
        <w:t>and</w:t>
      </w:r>
      <w:r>
        <w:rPr>
          <w:rFonts w:ascii="Arial" w:hAnsi="Arial"/>
          <w:spacing w:val="-3"/>
          <w:lang w:val="en-GB"/>
        </w:rPr>
        <w:t>:</w:t>
      </w:r>
      <w:r>
        <w:rPr>
          <w:rFonts w:ascii="Arial" w:hAnsi="Arial"/>
          <w:spacing w:val="-3"/>
          <w:lang w:val="en-GB"/>
        </w:rPr>
        <w:tab/>
      </w:r>
      <w:r>
        <w:rPr>
          <w:rFonts w:ascii="Arial" w:hAnsi="Arial"/>
          <w:spacing w:val="-3"/>
          <w:lang w:val="en-GB"/>
        </w:rPr>
        <w:tab/>
      </w:r>
      <w:r w:rsidRPr="001461CB">
        <w:rPr>
          <w:rFonts w:ascii="Arial" w:hAnsi="Arial"/>
          <w:b/>
          <w:spacing w:val="-3"/>
          <w:highlight w:val="yellow"/>
          <w:lang w:val="en-GB"/>
        </w:rPr>
        <w:t>Title Forename Surname</w:t>
      </w:r>
    </w:p>
    <w:p w14:paraId="74C4CF32" w14:textId="77777777" w:rsidR="003E6AE0" w:rsidRDefault="003E6AE0" w:rsidP="003E6AE0">
      <w:pPr>
        <w:tabs>
          <w:tab w:val="left" w:pos="-720"/>
        </w:tabs>
        <w:suppressAutoHyphens/>
        <w:jc w:val="both"/>
        <w:rPr>
          <w:rFonts w:ascii="Arial" w:hAnsi="Arial"/>
          <w:spacing w:val="-3"/>
          <w:lang w:val="en-GB"/>
        </w:rPr>
      </w:pPr>
    </w:p>
    <w:p w14:paraId="3D4D9DBC" w14:textId="77777777" w:rsidR="0045091B" w:rsidRDefault="0045091B" w:rsidP="0045091B">
      <w:pPr>
        <w:tabs>
          <w:tab w:val="left" w:pos="-720"/>
        </w:tabs>
        <w:suppressAutoHyphens/>
        <w:jc w:val="both"/>
        <w:rPr>
          <w:rFonts w:ascii="Arial" w:hAnsi="Arial"/>
          <w:spacing w:val="-3"/>
          <w:lang w:val="en-GB"/>
        </w:rPr>
      </w:pPr>
    </w:p>
    <w:p w14:paraId="65A916C7" w14:textId="77777777" w:rsidR="003E6AE0" w:rsidRDefault="003E6AE0" w:rsidP="003E6AE0">
      <w:pPr>
        <w:tabs>
          <w:tab w:val="left" w:pos="-720"/>
        </w:tabs>
        <w:suppressAutoHyphens/>
        <w:jc w:val="both"/>
        <w:rPr>
          <w:rFonts w:ascii="Arial" w:hAnsi="Arial"/>
          <w:b/>
          <w:spacing w:val="-3"/>
          <w:lang w:val="en-GB"/>
        </w:rPr>
      </w:pPr>
      <w:r>
        <w:rPr>
          <w:rFonts w:ascii="Arial" w:hAnsi="Arial"/>
          <w:b/>
          <w:spacing w:val="-3"/>
          <w:lang w:val="en-GB"/>
        </w:rPr>
        <w:t>1.0</w:t>
      </w:r>
      <w:r>
        <w:rPr>
          <w:rFonts w:ascii="Arial" w:hAnsi="Arial"/>
          <w:b/>
          <w:spacing w:val="-3"/>
          <w:lang w:val="en-GB"/>
        </w:rPr>
        <w:tab/>
        <w:t>Duration of Agreement</w:t>
      </w:r>
    </w:p>
    <w:p w14:paraId="22DBB633" w14:textId="77777777" w:rsidR="003E6AE0" w:rsidRDefault="003E6AE0" w:rsidP="003E6AE0">
      <w:pPr>
        <w:tabs>
          <w:tab w:val="left" w:pos="-720"/>
        </w:tabs>
        <w:suppressAutoHyphens/>
        <w:jc w:val="both"/>
        <w:rPr>
          <w:rFonts w:ascii="Arial" w:hAnsi="Arial"/>
          <w:b/>
          <w:spacing w:val="-3"/>
          <w:lang w:val="en-GB"/>
        </w:rPr>
      </w:pPr>
    </w:p>
    <w:p w14:paraId="61E97733" w14:textId="77777777" w:rsidR="0045091B" w:rsidRPr="003E6AE0" w:rsidRDefault="003E6AE0" w:rsidP="003E6AE0">
      <w:pPr>
        <w:tabs>
          <w:tab w:val="left" w:pos="-720"/>
        </w:tabs>
        <w:suppressAutoHyphens/>
        <w:jc w:val="both"/>
        <w:rPr>
          <w:rFonts w:ascii="Arial" w:hAnsi="Arial"/>
          <w:spacing w:val="-3"/>
          <w:lang w:val="en-GB"/>
        </w:rPr>
      </w:pPr>
      <w:r>
        <w:rPr>
          <w:rFonts w:ascii="Arial" w:hAnsi="Arial"/>
          <w:b/>
          <w:spacing w:val="-3"/>
          <w:lang w:val="en-GB"/>
        </w:rPr>
        <w:tab/>
      </w:r>
      <w:r>
        <w:rPr>
          <w:rFonts w:ascii="Arial" w:hAnsi="Arial"/>
          <w:spacing w:val="-3"/>
          <w:lang w:val="en-GB"/>
        </w:rPr>
        <w:t xml:space="preserve">This agreement is active for a period of up to </w:t>
      </w:r>
      <w:r w:rsidR="00987751">
        <w:rPr>
          <w:rFonts w:ascii="Arial" w:hAnsi="Arial"/>
          <w:spacing w:val="-3"/>
          <w:lang w:val="en-GB"/>
        </w:rPr>
        <w:t>36</w:t>
      </w:r>
      <w:r>
        <w:rPr>
          <w:rFonts w:ascii="Arial" w:hAnsi="Arial"/>
          <w:spacing w:val="-3"/>
          <w:lang w:val="en-GB"/>
        </w:rPr>
        <w:t xml:space="preserve"> months.</w:t>
      </w:r>
    </w:p>
    <w:p w14:paraId="548ED3F7" w14:textId="77777777" w:rsidR="00282FE9" w:rsidRDefault="00282FE9" w:rsidP="00282FE9">
      <w:pPr>
        <w:tabs>
          <w:tab w:val="left" w:pos="-720"/>
        </w:tabs>
        <w:suppressAutoHyphens/>
        <w:jc w:val="both"/>
        <w:rPr>
          <w:rFonts w:ascii="Arial" w:hAnsi="Arial"/>
          <w:b/>
          <w:spacing w:val="-3"/>
          <w:lang w:val="en-GB"/>
        </w:rPr>
      </w:pPr>
    </w:p>
    <w:p w14:paraId="06668EEA" w14:textId="77777777" w:rsidR="00945944" w:rsidRDefault="003E6AE0" w:rsidP="00945944">
      <w:pPr>
        <w:tabs>
          <w:tab w:val="left" w:pos="-720"/>
        </w:tabs>
        <w:suppressAutoHyphens/>
        <w:ind w:left="2127" w:hanging="1418"/>
        <w:jc w:val="both"/>
        <w:outlineLvl w:val="0"/>
        <w:rPr>
          <w:rFonts w:ascii="Arial" w:hAnsi="Arial" w:cs="Arial"/>
          <w:spacing w:val="-3"/>
        </w:rPr>
      </w:pPr>
      <w:r>
        <w:rPr>
          <w:rFonts w:ascii="Arial" w:hAnsi="Arial"/>
          <w:b/>
          <w:spacing w:val="-3"/>
          <w:lang w:val="en-GB"/>
        </w:rPr>
        <w:t>From</w:t>
      </w:r>
      <w:r w:rsidR="00945944">
        <w:rPr>
          <w:rFonts w:ascii="Arial" w:hAnsi="Arial"/>
          <w:b/>
          <w:spacing w:val="-3"/>
          <w:lang w:val="en-GB"/>
        </w:rPr>
        <w:t xml:space="preserve">: </w:t>
      </w:r>
      <w:r w:rsidR="00945944">
        <w:rPr>
          <w:rFonts w:ascii="Arial" w:hAnsi="Arial"/>
          <w:b/>
          <w:spacing w:val="-3"/>
          <w:lang w:val="en-GB"/>
        </w:rPr>
        <w:tab/>
      </w:r>
      <w:r>
        <w:rPr>
          <w:rFonts w:ascii="Arial" w:hAnsi="Arial"/>
          <w:spacing w:val="-3"/>
          <w:highlight w:val="yellow"/>
          <w:lang w:val="en-GB"/>
        </w:rPr>
        <w:t>dd/mm/</w:t>
      </w:r>
      <w:proofErr w:type="spellStart"/>
      <w:r>
        <w:rPr>
          <w:rFonts w:ascii="Arial" w:hAnsi="Arial"/>
          <w:spacing w:val="-3"/>
          <w:highlight w:val="yellow"/>
          <w:lang w:val="en-GB"/>
        </w:rPr>
        <w:t>yyyy</w:t>
      </w:r>
      <w:proofErr w:type="spellEnd"/>
      <w:r>
        <w:rPr>
          <w:rFonts w:ascii="Arial" w:hAnsi="Arial"/>
          <w:spacing w:val="-3"/>
          <w:highlight w:val="yellow"/>
          <w:lang w:val="en-GB"/>
        </w:rPr>
        <w:t>,</w:t>
      </w:r>
      <w:r w:rsidR="00945944" w:rsidRPr="003E6AE0">
        <w:rPr>
          <w:rFonts w:ascii="Arial" w:hAnsi="Arial" w:cs="Arial"/>
          <w:spacing w:val="-3"/>
          <w:highlight w:val="yellow"/>
        </w:rPr>
        <w:t xml:space="preserve"> d</w:t>
      </w:r>
      <w:r w:rsidR="00945944" w:rsidRPr="00567AD8">
        <w:rPr>
          <w:rFonts w:ascii="Arial" w:hAnsi="Arial" w:cs="Arial"/>
          <w:spacing w:val="-3"/>
          <w:highlight w:val="yellow"/>
        </w:rPr>
        <w:t>ate to be confirmed</w:t>
      </w:r>
    </w:p>
    <w:p w14:paraId="278554DE" w14:textId="77777777" w:rsidR="00D41B05" w:rsidRDefault="00D41B05" w:rsidP="00945944">
      <w:pPr>
        <w:tabs>
          <w:tab w:val="left" w:pos="-720"/>
        </w:tabs>
        <w:suppressAutoHyphens/>
        <w:ind w:left="2127" w:hanging="1418"/>
        <w:jc w:val="both"/>
        <w:outlineLvl w:val="0"/>
        <w:rPr>
          <w:rFonts w:ascii="Arial" w:hAnsi="Arial" w:cs="Arial"/>
          <w:spacing w:val="-3"/>
        </w:rPr>
      </w:pPr>
    </w:p>
    <w:p w14:paraId="4115826B" w14:textId="77777777" w:rsidR="00945944" w:rsidRDefault="00945944" w:rsidP="003E6AE0">
      <w:pPr>
        <w:tabs>
          <w:tab w:val="left" w:pos="-720"/>
        </w:tabs>
        <w:suppressAutoHyphens/>
        <w:ind w:left="1418" w:hanging="709"/>
        <w:jc w:val="both"/>
        <w:rPr>
          <w:rFonts w:ascii="Arial" w:hAnsi="Arial"/>
          <w:spacing w:val="-3"/>
          <w:lang w:val="en-GB"/>
        </w:rPr>
      </w:pPr>
      <w:r w:rsidRPr="000F3012">
        <w:rPr>
          <w:rFonts w:ascii="Arial" w:hAnsi="Arial"/>
          <w:b/>
          <w:spacing w:val="-3"/>
          <w:lang w:val="en-GB"/>
        </w:rPr>
        <w:t>End Date:</w:t>
      </w:r>
      <w:r>
        <w:rPr>
          <w:rFonts w:ascii="Arial" w:hAnsi="Arial"/>
          <w:spacing w:val="-3"/>
          <w:lang w:val="en-GB"/>
        </w:rPr>
        <w:t xml:space="preserve">     </w:t>
      </w:r>
      <w:r>
        <w:rPr>
          <w:rFonts w:ascii="Arial" w:hAnsi="Arial"/>
          <w:noProof/>
          <w:spacing w:val="-3"/>
          <w:highlight w:val="yellow"/>
          <w:lang w:val="en-GB"/>
        </w:rPr>
        <w:t>dd</w:t>
      </w:r>
      <w:r w:rsidRPr="00D2253E">
        <w:rPr>
          <w:rFonts w:ascii="Arial" w:hAnsi="Arial"/>
          <w:noProof/>
          <w:spacing w:val="-3"/>
          <w:highlight w:val="yellow"/>
          <w:lang w:val="en-GB"/>
        </w:rPr>
        <w:t>/</w:t>
      </w:r>
      <w:r>
        <w:rPr>
          <w:rFonts w:ascii="Arial" w:hAnsi="Arial"/>
          <w:noProof/>
          <w:spacing w:val="-3"/>
          <w:highlight w:val="yellow"/>
          <w:lang w:val="en-GB"/>
        </w:rPr>
        <w:t>mm</w:t>
      </w:r>
      <w:r w:rsidRPr="00D2253E">
        <w:rPr>
          <w:rFonts w:ascii="Arial" w:hAnsi="Arial"/>
          <w:noProof/>
          <w:spacing w:val="-3"/>
          <w:highlight w:val="yellow"/>
          <w:lang w:val="en-GB"/>
        </w:rPr>
        <w:t>/</w:t>
      </w:r>
      <w:r>
        <w:rPr>
          <w:rFonts w:ascii="Arial" w:hAnsi="Arial"/>
          <w:noProof/>
          <w:spacing w:val="-3"/>
          <w:highlight w:val="yellow"/>
          <w:lang w:val="en-GB"/>
        </w:rPr>
        <w:t>yyyy</w:t>
      </w:r>
      <w:r w:rsidR="003E6AE0" w:rsidRPr="003E6AE0">
        <w:rPr>
          <w:rFonts w:ascii="Arial" w:hAnsi="Arial"/>
          <w:noProof/>
          <w:spacing w:val="-3"/>
          <w:highlight w:val="yellow"/>
          <w:lang w:val="en-GB"/>
        </w:rPr>
        <w:t>, date to be confirmed</w:t>
      </w:r>
    </w:p>
    <w:p w14:paraId="71391E6E" w14:textId="77777777" w:rsidR="001461CB" w:rsidRDefault="001461CB" w:rsidP="001461CB">
      <w:pPr>
        <w:tabs>
          <w:tab w:val="left" w:pos="-720"/>
        </w:tabs>
        <w:suppressAutoHyphens/>
        <w:jc w:val="both"/>
        <w:rPr>
          <w:rFonts w:ascii="Arial" w:hAnsi="Arial"/>
          <w:b/>
          <w:spacing w:val="-3"/>
          <w:lang w:val="en-GB"/>
        </w:rPr>
      </w:pPr>
    </w:p>
    <w:p w14:paraId="375160D1" w14:textId="77777777" w:rsidR="001461CB" w:rsidRDefault="001461CB" w:rsidP="001461CB">
      <w:pPr>
        <w:pStyle w:val="ListParagraph"/>
        <w:numPr>
          <w:ilvl w:val="0"/>
          <w:numId w:val="20"/>
        </w:numPr>
        <w:tabs>
          <w:tab w:val="left" w:pos="-720"/>
        </w:tabs>
        <w:suppressAutoHyphens/>
        <w:jc w:val="both"/>
        <w:rPr>
          <w:rFonts w:ascii="Arial" w:hAnsi="Arial"/>
          <w:b/>
          <w:spacing w:val="-3"/>
          <w:lang w:val="en-GB"/>
        </w:rPr>
      </w:pPr>
      <w:r w:rsidRPr="001461CB">
        <w:rPr>
          <w:rFonts w:ascii="Arial" w:hAnsi="Arial"/>
          <w:b/>
          <w:spacing w:val="-3"/>
          <w:lang w:val="en-GB"/>
        </w:rPr>
        <w:t>Management Issues:</w:t>
      </w:r>
    </w:p>
    <w:p w14:paraId="47FBF955" w14:textId="77777777" w:rsidR="004B7176" w:rsidRDefault="004B7176" w:rsidP="004B7176">
      <w:pPr>
        <w:pStyle w:val="ListParagraph"/>
        <w:tabs>
          <w:tab w:val="left" w:pos="-720"/>
        </w:tabs>
        <w:suppressAutoHyphens/>
        <w:ind w:left="360"/>
        <w:jc w:val="both"/>
        <w:rPr>
          <w:rFonts w:ascii="Arial" w:hAnsi="Arial"/>
          <w:b/>
          <w:spacing w:val="-3"/>
          <w:lang w:val="en-GB"/>
        </w:rPr>
      </w:pPr>
    </w:p>
    <w:p w14:paraId="28990FB1" w14:textId="07D27A9A" w:rsidR="001461CB" w:rsidRPr="001461CB" w:rsidRDefault="001461CB" w:rsidP="001461CB">
      <w:pPr>
        <w:pStyle w:val="ListParagraph"/>
        <w:numPr>
          <w:ilvl w:val="1"/>
          <w:numId w:val="20"/>
        </w:numPr>
        <w:tabs>
          <w:tab w:val="left" w:pos="-720"/>
        </w:tabs>
        <w:suppressAutoHyphens/>
        <w:jc w:val="both"/>
        <w:rPr>
          <w:rFonts w:ascii="Arial" w:hAnsi="Arial"/>
          <w:b/>
          <w:spacing w:val="-3"/>
          <w:lang w:val="en-GB"/>
        </w:rPr>
      </w:pPr>
      <w:r w:rsidRPr="001461CB">
        <w:rPr>
          <w:rFonts w:ascii="Arial" w:hAnsi="Arial"/>
          <w:spacing w:val="-3"/>
          <w:lang w:val="en-GB"/>
        </w:rPr>
        <w:t xml:space="preserve">You are expected to comply with any rules and regulations, which Edge Hill University may from </w:t>
      </w:r>
      <w:r w:rsidR="00A023A8" w:rsidRPr="001461CB">
        <w:rPr>
          <w:rFonts w:ascii="Arial" w:hAnsi="Arial"/>
          <w:spacing w:val="-3"/>
          <w:lang w:val="en-GB"/>
        </w:rPr>
        <w:t>time-to-time</w:t>
      </w:r>
      <w:r w:rsidRPr="001461CB">
        <w:rPr>
          <w:rFonts w:ascii="Arial" w:hAnsi="Arial"/>
          <w:spacing w:val="-3"/>
          <w:lang w:val="en-GB"/>
        </w:rPr>
        <w:t xml:space="preserve"> issue, to ensure the efficient operation of its business and the welfare and interests of its students and employees. </w:t>
      </w:r>
    </w:p>
    <w:p w14:paraId="12FBBCAA" w14:textId="77777777" w:rsidR="001461CB" w:rsidRPr="001461CB" w:rsidRDefault="001461CB" w:rsidP="001461CB">
      <w:pPr>
        <w:pStyle w:val="ListParagraph"/>
        <w:tabs>
          <w:tab w:val="left" w:pos="-720"/>
        </w:tabs>
        <w:suppressAutoHyphens/>
        <w:ind w:left="1080"/>
        <w:jc w:val="both"/>
        <w:rPr>
          <w:rFonts w:ascii="Arial" w:hAnsi="Arial"/>
          <w:b/>
          <w:spacing w:val="-3"/>
          <w:lang w:val="en-GB"/>
        </w:rPr>
      </w:pPr>
    </w:p>
    <w:p w14:paraId="5E81848C" w14:textId="574FFB01" w:rsidR="00D41B05" w:rsidRPr="00D41B05" w:rsidRDefault="00A023A8" w:rsidP="001461CB">
      <w:pPr>
        <w:pStyle w:val="ListParagraph"/>
        <w:numPr>
          <w:ilvl w:val="1"/>
          <w:numId w:val="20"/>
        </w:numPr>
        <w:tabs>
          <w:tab w:val="left" w:pos="-720"/>
        </w:tabs>
        <w:suppressAutoHyphens/>
        <w:jc w:val="both"/>
        <w:rPr>
          <w:rFonts w:ascii="Arial" w:hAnsi="Arial"/>
          <w:b/>
          <w:spacing w:val="-3"/>
          <w:lang w:val="en-GB"/>
        </w:rPr>
      </w:pPr>
      <w:r w:rsidRPr="001461CB">
        <w:rPr>
          <w:rFonts w:ascii="Arial" w:hAnsi="Arial"/>
          <w:spacing w:val="-3"/>
          <w:lang w:val="en-GB"/>
        </w:rPr>
        <w:t>Several</w:t>
      </w:r>
      <w:r w:rsidR="001461CB" w:rsidRPr="001461CB">
        <w:rPr>
          <w:rFonts w:ascii="Arial" w:hAnsi="Arial"/>
          <w:spacing w:val="-3"/>
          <w:lang w:val="en-GB"/>
        </w:rPr>
        <w:t xml:space="preserve"> main points, which cover your personal obligations whilst with the University, are itemised below. </w:t>
      </w:r>
    </w:p>
    <w:p w14:paraId="29C6D0F1" w14:textId="77777777" w:rsidR="00D41B05" w:rsidRPr="00D41B05" w:rsidRDefault="00D41B05" w:rsidP="00D41B05">
      <w:pPr>
        <w:pStyle w:val="ListParagraph"/>
        <w:rPr>
          <w:rFonts w:ascii="Arial" w:hAnsi="Arial"/>
          <w:spacing w:val="-3"/>
          <w:lang w:val="en-GB"/>
        </w:rPr>
      </w:pPr>
    </w:p>
    <w:p w14:paraId="4B4A7E79" w14:textId="25E454F3" w:rsidR="00D41B05" w:rsidRPr="00A023A8" w:rsidRDefault="00D41B05" w:rsidP="00F00BA0">
      <w:pPr>
        <w:pStyle w:val="ListParagraph"/>
        <w:numPr>
          <w:ilvl w:val="1"/>
          <w:numId w:val="20"/>
        </w:numPr>
        <w:tabs>
          <w:tab w:val="left" w:pos="-720"/>
        </w:tabs>
        <w:suppressAutoHyphens/>
        <w:jc w:val="both"/>
        <w:rPr>
          <w:rFonts w:ascii="Arial" w:hAnsi="Arial"/>
          <w:b/>
          <w:spacing w:val="-3"/>
          <w:lang w:val="en-GB"/>
        </w:rPr>
      </w:pPr>
      <w:r w:rsidRPr="00A023A8">
        <w:rPr>
          <w:rFonts w:ascii="Arial" w:hAnsi="Arial"/>
          <w:spacing w:val="-3"/>
          <w:lang w:val="en-GB"/>
        </w:rPr>
        <w:t xml:space="preserve">You will be responsible to the </w:t>
      </w:r>
      <w:r w:rsidRPr="00A023A8">
        <w:rPr>
          <w:rFonts w:ascii="Arial" w:hAnsi="Arial"/>
          <w:spacing w:val="-3"/>
          <w:highlight w:val="yellow"/>
          <w:lang w:val="en-GB"/>
        </w:rPr>
        <w:t>Head of Department</w:t>
      </w:r>
      <w:r w:rsidRPr="00A023A8">
        <w:rPr>
          <w:rFonts w:ascii="Arial" w:hAnsi="Arial"/>
          <w:spacing w:val="-3"/>
          <w:lang w:val="en-GB"/>
        </w:rPr>
        <w:t xml:space="preserve">, or their nominee, and work on a voluntary basis on the following research project(s). You acknowledge that this agreement does not constitute a promise or an indication that the University will </w:t>
      </w:r>
      <w:r w:rsidR="00A023A8" w:rsidRPr="00A023A8">
        <w:rPr>
          <w:rFonts w:ascii="Arial" w:hAnsi="Arial"/>
          <w:spacing w:val="-3"/>
          <w:lang w:val="en-GB"/>
        </w:rPr>
        <w:t>enter</w:t>
      </w:r>
      <w:r w:rsidRPr="00A023A8">
        <w:rPr>
          <w:rFonts w:ascii="Arial" w:hAnsi="Arial"/>
          <w:spacing w:val="-3"/>
          <w:lang w:val="en-GB"/>
        </w:rPr>
        <w:t xml:space="preserve"> any contract, including a contract of employment, at any time in the future.</w:t>
      </w:r>
    </w:p>
    <w:p w14:paraId="03E2C865" w14:textId="77777777" w:rsidR="00D41B05" w:rsidRPr="00D41B05" w:rsidRDefault="00D41B05" w:rsidP="00D41B05">
      <w:pPr>
        <w:pStyle w:val="ListParagraph"/>
        <w:tabs>
          <w:tab w:val="left" w:pos="-720"/>
        </w:tabs>
        <w:suppressAutoHyphens/>
        <w:ind w:left="360"/>
        <w:jc w:val="both"/>
        <w:rPr>
          <w:rFonts w:ascii="Arial" w:hAnsi="Arial"/>
          <w:b/>
          <w:spacing w:val="-3"/>
          <w:lang w:val="en-GB"/>
        </w:rPr>
      </w:pPr>
      <w:r>
        <w:rPr>
          <w:rFonts w:ascii="Arial" w:hAnsi="Arial"/>
          <w:b/>
          <w:spacing w:val="-3"/>
          <w:lang w:val="en-GB"/>
        </w:rPr>
        <w:tab/>
      </w:r>
      <w:r>
        <w:rPr>
          <w:rFonts w:ascii="Arial" w:hAnsi="Arial"/>
          <w:b/>
          <w:spacing w:val="-3"/>
          <w:lang w:val="en-GB"/>
        </w:rPr>
        <w:tab/>
      </w:r>
    </w:p>
    <w:tbl>
      <w:tblPr>
        <w:tblStyle w:val="TableGrid"/>
        <w:tblW w:w="8656" w:type="dxa"/>
        <w:tblInd w:w="137" w:type="dxa"/>
        <w:tblLook w:val="04A0" w:firstRow="1" w:lastRow="0" w:firstColumn="1" w:lastColumn="0" w:noHBand="0" w:noVBand="1"/>
      </w:tblPr>
      <w:tblGrid>
        <w:gridCol w:w="1053"/>
        <w:gridCol w:w="7603"/>
      </w:tblGrid>
      <w:tr w:rsidR="00D41B05" w14:paraId="7E61F66D" w14:textId="77777777" w:rsidTr="00402771">
        <w:trPr>
          <w:tblHeader/>
        </w:trPr>
        <w:tc>
          <w:tcPr>
            <w:tcW w:w="1053" w:type="dxa"/>
            <w:shd w:val="clear" w:color="auto" w:fill="D9D9D9" w:themeFill="background1" w:themeFillShade="D9"/>
          </w:tcPr>
          <w:p w14:paraId="2E2E7567" w14:textId="77777777" w:rsidR="00D41B05" w:rsidRDefault="00D41B05" w:rsidP="00D41B05">
            <w:pPr>
              <w:pStyle w:val="ListParagraph"/>
              <w:tabs>
                <w:tab w:val="left" w:pos="-720"/>
              </w:tabs>
              <w:suppressAutoHyphens/>
              <w:ind w:left="0"/>
              <w:jc w:val="both"/>
              <w:rPr>
                <w:rFonts w:ascii="Arial" w:hAnsi="Arial"/>
                <w:b/>
                <w:spacing w:val="-3"/>
                <w:lang w:val="en-GB"/>
              </w:rPr>
            </w:pPr>
            <w:r>
              <w:rPr>
                <w:rFonts w:ascii="Arial" w:hAnsi="Arial"/>
                <w:b/>
                <w:spacing w:val="-3"/>
                <w:lang w:val="en-GB"/>
              </w:rPr>
              <w:t>ID</w:t>
            </w:r>
          </w:p>
        </w:tc>
        <w:tc>
          <w:tcPr>
            <w:tcW w:w="7603" w:type="dxa"/>
            <w:shd w:val="clear" w:color="auto" w:fill="D9D9D9" w:themeFill="background1" w:themeFillShade="D9"/>
          </w:tcPr>
          <w:p w14:paraId="475AB86D" w14:textId="77777777" w:rsidR="00D41B05" w:rsidRDefault="00D41B05" w:rsidP="00D41B05">
            <w:pPr>
              <w:pStyle w:val="ListParagraph"/>
              <w:tabs>
                <w:tab w:val="left" w:pos="-720"/>
              </w:tabs>
              <w:suppressAutoHyphens/>
              <w:ind w:left="0"/>
              <w:jc w:val="both"/>
              <w:rPr>
                <w:rFonts w:ascii="Arial" w:hAnsi="Arial"/>
                <w:b/>
                <w:spacing w:val="-3"/>
                <w:lang w:val="en-GB"/>
              </w:rPr>
            </w:pPr>
            <w:r>
              <w:rPr>
                <w:rFonts w:ascii="Arial" w:hAnsi="Arial"/>
                <w:b/>
                <w:spacing w:val="-3"/>
                <w:lang w:val="en-GB"/>
              </w:rPr>
              <w:t>Project Name</w:t>
            </w:r>
          </w:p>
        </w:tc>
      </w:tr>
      <w:tr w:rsidR="00D41B05" w14:paraId="588EA2A1" w14:textId="77777777" w:rsidTr="00A023A8">
        <w:tc>
          <w:tcPr>
            <w:tcW w:w="1053" w:type="dxa"/>
          </w:tcPr>
          <w:p w14:paraId="0F37A2B8" w14:textId="77777777" w:rsidR="00D41B05" w:rsidRDefault="00D41B05" w:rsidP="00D41B05">
            <w:pPr>
              <w:pStyle w:val="ListParagraph"/>
              <w:tabs>
                <w:tab w:val="left" w:pos="-720"/>
              </w:tabs>
              <w:suppressAutoHyphens/>
              <w:ind w:left="0"/>
              <w:jc w:val="both"/>
              <w:rPr>
                <w:rFonts w:ascii="Arial" w:hAnsi="Arial"/>
                <w:b/>
                <w:spacing w:val="-3"/>
                <w:lang w:val="en-GB"/>
              </w:rPr>
            </w:pPr>
          </w:p>
        </w:tc>
        <w:tc>
          <w:tcPr>
            <w:tcW w:w="7603" w:type="dxa"/>
          </w:tcPr>
          <w:p w14:paraId="646A2EB4" w14:textId="77777777" w:rsidR="00D41B05" w:rsidRDefault="00D41B05" w:rsidP="00D41B05">
            <w:pPr>
              <w:pStyle w:val="ListParagraph"/>
              <w:tabs>
                <w:tab w:val="left" w:pos="-720"/>
              </w:tabs>
              <w:suppressAutoHyphens/>
              <w:ind w:left="0"/>
              <w:jc w:val="both"/>
              <w:rPr>
                <w:rFonts w:ascii="Arial" w:hAnsi="Arial"/>
                <w:b/>
                <w:spacing w:val="-3"/>
                <w:lang w:val="en-GB"/>
              </w:rPr>
            </w:pPr>
          </w:p>
        </w:tc>
      </w:tr>
      <w:tr w:rsidR="00D41B05" w14:paraId="29DB367E" w14:textId="77777777" w:rsidTr="00A023A8">
        <w:tc>
          <w:tcPr>
            <w:tcW w:w="1053" w:type="dxa"/>
          </w:tcPr>
          <w:p w14:paraId="7301E243" w14:textId="77777777" w:rsidR="00D41B05" w:rsidRDefault="00D41B05" w:rsidP="00D41B05">
            <w:pPr>
              <w:pStyle w:val="ListParagraph"/>
              <w:tabs>
                <w:tab w:val="left" w:pos="-720"/>
              </w:tabs>
              <w:suppressAutoHyphens/>
              <w:ind w:left="0"/>
              <w:jc w:val="both"/>
              <w:rPr>
                <w:rFonts w:ascii="Arial" w:hAnsi="Arial"/>
                <w:b/>
                <w:spacing w:val="-3"/>
                <w:lang w:val="en-GB"/>
              </w:rPr>
            </w:pPr>
          </w:p>
        </w:tc>
        <w:tc>
          <w:tcPr>
            <w:tcW w:w="7603" w:type="dxa"/>
          </w:tcPr>
          <w:p w14:paraId="2A521422" w14:textId="77777777" w:rsidR="00D41B05" w:rsidRDefault="00D41B05" w:rsidP="00D41B05">
            <w:pPr>
              <w:pStyle w:val="ListParagraph"/>
              <w:tabs>
                <w:tab w:val="left" w:pos="-720"/>
              </w:tabs>
              <w:suppressAutoHyphens/>
              <w:ind w:left="0"/>
              <w:jc w:val="both"/>
              <w:rPr>
                <w:rFonts w:ascii="Arial" w:hAnsi="Arial"/>
                <w:b/>
                <w:spacing w:val="-3"/>
                <w:lang w:val="en-GB"/>
              </w:rPr>
            </w:pPr>
          </w:p>
        </w:tc>
      </w:tr>
    </w:tbl>
    <w:p w14:paraId="59C646F4" w14:textId="77777777" w:rsidR="00D41B05" w:rsidRPr="00D41B05" w:rsidRDefault="00D41B05" w:rsidP="00D41B05">
      <w:pPr>
        <w:pStyle w:val="ListParagraph"/>
        <w:tabs>
          <w:tab w:val="left" w:pos="-720"/>
        </w:tabs>
        <w:suppressAutoHyphens/>
        <w:ind w:left="360"/>
        <w:jc w:val="both"/>
        <w:rPr>
          <w:rFonts w:ascii="Arial" w:hAnsi="Arial"/>
          <w:b/>
          <w:spacing w:val="-3"/>
          <w:lang w:val="en-GB"/>
        </w:rPr>
      </w:pPr>
    </w:p>
    <w:p w14:paraId="269CEDE9" w14:textId="77777777" w:rsidR="00D41B05" w:rsidRPr="00D41B05" w:rsidRDefault="00D41B05" w:rsidP="00D41B05">
      <w:pPr>
        <w:pStyle w:val="ListParagraph"/>
        <w:rPr>
          <w:rFonts w:ascii="Arial" w:hAnsi="Arial"/>
          <w:spacing w:val="-3"/>
          <w:lang w:val="en-GB"/>
        </w:rPr>
      </w:pPr>
    </w:p>
    <w:p w14:paraId="6D5FD35E" w14:textId="77777777" w:rsidR="0045091B" w:rsidRPr="001461CB" w:rsidRDefault="001461CB" w:rsidP="001461CB">
      <w:pPr>
        <w:pStyle w:val="ListParagraph"/>
        <w:numPr>
          <w:ilvl w:val="1"/>
          <w:numId w:val="20"/>
        </w:numPr>
        <w:tabs>
          <w:tab w:val="left" w:pos="-720"/>
        </w:tabs>
        <w:suppressAutoHyphens/>
        <w:jc w:val="both"/>
        <w:rPr>
          <w:rFonts w:ascii="Arial" w:hAnsi="Arial"/>
          <w:b/>
          <w:spacing w:val="-3"/>
          <w:lang w:val="en-GB"/>
        </w:rPr>
      </w:pPr>
      <w:r w:rsidRPr="001461CB">
        <w:rPr>
          <w:rFonts w:ascii="Arial" w:hAnsi="Arial"/>
          <w:spacing w:val="-3"/>
          <w:lang w:val="en-GB"/>
        </w:rPr>
        <w:t xml:space="preserve">In </w:t>
      </w:r>
      <w:r w:rsidRPr="00987751">
        <w:rPr>
          <w:rFonts w:ascii="Arial" w:hAnsi="Arial"/>
          <w:spacing w:val="-3"/>
          <w:lang w:val="en-GB"/>
        </w:rPr>
        <w:t xml:space="preserve">addition, the </w:t>
      </w:r>
      <w:r w:rsidRPr="00987751">
        <w:rPr>
          <w:rFonts w:ascii="Arial" w:hAnsi="Arial"/>
          <w:spacing w:val="-3"/>
          <w:highlight w:val="yellow"/>
          <w:lang w:val="en-GB"/>
        </w:rPr>
        <w:t>Head of Department</w:t>
      </w:r>
      <w:r w:rsidRPr="00987751">
        <w:rPr>
          <w:rFonts w:ascii="Arial" w:hAnsi="Arial"/>
          <w:spacing w:val="-3"/>
          <w:lang w:val="en-GB"/>
        </w:rPr>
        <w:t xml:space="preserve"> or designated representative will explain other regulations etc to you. Copies of </w:t>
      </w:r>
      <w:r w:rsidR="000F7A22" w:rsidRPr="00987751">
        <w:rPr>
          <w:rFonts w:ascii="Arial" w:hAnsi="Arial"/>
          <w:spacing w:val="-3"/>
          <w:lang w:val="en-GB"/>
        </w:rPr>
        <w:t>University</w:t>
      </w:r>
      <w:r w:rsidRPr="00987751">
        <w:rPr>
          <w:rFonts w:ascii="Arial" w:hAnsi="Arial"/>
          <w:spacing w:val="-3"/>
          <w:lang w:val="en-GB"/>
        </w:rPr>
        <w:t xml:space="preserve"> regulations</w:t>
      </w:r>
      <w:r w:rsidR="000F7A22" w:rsidRPr="00987751">
        <w:rPr>
          <w:rFonts w:ascii="Arial" w:hAnsi="Arial"/>
          <w:spacing w:val="-3"/>
          <w:lang w:val="en-GB"/>
        </w:rPr>
        <w:t>, codes of practice and relevant policies</w:t>
      </w:r>
      <w:r w:rsidRPr="00987751">
        <w:rPr>
          <w:rFonts w:ascii="Arial" w:hAnsi="Arial"/>
          <w:spacing w:val="-3"/>
          <w:lang w:val="en-GB"/>
        </w:rPr>
        <w:t xml:space="preserve"> will be available from Staff Recruitment, Payroll and Pensions Helpdesk </w:t>
      </w:r>
      <w:r w:rsidR="00DA2958">
        <w:rPr>
          <w:rFonts w:ascii="Arial" w:hAnsi="Arial"/>
          <w:spacing w:val="-3"/>
          <w:lang w:val="en-GB"/>
        </w:rPr>
        <w:t xml:space="preserve">(SRPSHelpdesk) </w:t>
      </w:r>
      <w:r w:rsidRPr="00987751">
        <w:rPr>
          <w:rFonts w:ascii="Arial" w:hAnsi="Arial"/>
          <w:spacing w:val="-3"/>
          <w:lang w:val="en-GB"/>
        </w:rPr>
        <w:t>or the Human Resources department.</w:t>
      </w:r>
      <w:r w:rsidRPr="00987751">
        <w:rPr>
          <w:rFonts w:ascii="Arial" w:hAnsi="Arial"/>
          <w:spacing w:val="-3"/>
          <w:lang w:val="en-GB"/>
        </w:rPr>
        <w:cr/>
      </w:r>
    </w:p>
    <w:p w14:paraId="103CA12E" w14:textId="77777777" w:rsidR="001461CB" w:rsidRDefault="001461CB" w:rsidP="001461CB">
      <w:pPr>
        <w:pStyle w:val="ListParagraph"/>
        <w:numPr>
          <w:ilvl w:val="0"/>
          <w:numId w:val="20"/>
        </w:numPr>
        <w:tabs>
          <w:tab w:val="left" w:pos="-720"/>
        </w:tabs>
        <w:suppressAutoHyphens/>
        <w:jc w:val="both"/>
        <w:rPr>
          <w:rFonts w:ascii="Arial" w:hAnsi="Arial"/>
          <w:b/>
          <w:spacing w:val="-3"/>
          <w:lang w:val="en-GB"/>
        </w:rPr>
      </w:pPr>
      <w:r w:rsidRPr="001461CB">
        <w:rPr>
          <w:rFonts w:ascii="Arial" w:hAnsi="Arial"/>
          <w:b/>
          <w:spacing w:val="-3"/>
          <w:lang w:val="en-GB"/>
        </w:rPr>
        <w:lastRenderedPageBreak/>
        <w:t>Termination of Agreement:</w:t>
      </w:r>
    </w:p>
    <w:p w14:paraId="01002813" w14:textId="77777777" w:rsidR="004B7176" w:rsidRPr="001461CB" w:rsidRDefault="004B7176" w:rsidP="004B7176">
      <w:pPr>
        <w:pStyle w:val="ListParagraph"/>
        <w:tabs>
          <w:tab w:val="left" w:pos="-720"/>
        </w:tabs>
        <w:suppressAutoHyphens/>
        <w:ind w:left="360"/>
        <w:jc w:val="both"/>
        <w:rPr>
          <w:rFonts w:ascii="Arial" w:hAnsi="Arial"/>
          <w:b/>
          <w:spacing w:val="-3"/>
          <w:lang w:val="en-GB"/>
        </w:rPr>
      </w:pPr>
    </w:p>
    <w:p w14:paraId="7E0E0384" w14:textId="77777777" w:rsidR="001461CB" w:rsidRDefault="001461CB" w:rsidP="001461CB">
      <w:pPr>
        <w:pStyle w:val="ListParagraph"/>
        <w:numPr>
          <w:ilvl w:val="1"/>
          <w:numId w:val="20"/>
        </w:numPr>
        <w:tabs>
          <w:tab w:val="left" w:pos="-720"/>
        </w:tabs>
        <w:suppressAutoHyphens/>
        <w:jc w:val="both"/>
        <w:rPr>
          <w:rFonts w:ascii="Arial" w:hAnsi="Arial"/>
          <w:spacing w:val="-3"/>
          <w:lang w:val="en-GB"/>
        </w:rPr>
      </w:pPr>
      <w:r w:rsidRPr="001461CB">
        <w:rPr>
          <w:rFonts w:ascii="Arial" w:hAnsi="Arial"/>
          <w:spacing w:val="-3"/>
          <w:lang w:val="en-GB"/>
        </w:rPr>
        <w:t xml:space="preserve">The effective end date of the agreement is given above. </w:t>
      </w:r>
    </w:p>
    <w:p w14:paraId="7AA9DC02" w14:textId="77777777" w:rsidR="001461CB" w:rsidRPr="001461CB" w:rsidRDefault="001461CB" w:rsidP="001461CB">
      <w:pPr>
        <w:pStyle w:val="ListParagraph"/>
        <w:tabs>
          <w:tab w:val="left" w:pos="-720"/>
        </w:tabs>
        <w:suppressAutoHyphens/>
        <w:ind w:left="1080"/>
        <w:jc w:val="both"/>
        <w:rPr>
          <w:rFonts w:ascii="Arial" w:hAnsi="Arial"/>
          <w:spacing w:val="-3"/>
          <w:lang w:val="en-GB"/>
        </w:rPr>
      </w:pPr>
    </w:p>
    <w:p w14:paraId="616A243F" w14:textId="27444C33" w:rsidR="00E56300" w:rsidRPr="00A023A8" w:rsidRDefault="00E56300" w:rsidP="001461CB">
      <w:pPr>
        <w:pStyle w:val="ListParagraph"/>
        <w:numPr>
          <w:ilvl w:val="1"/>
          <w:numId w:val="20"/>
        </w:numPr>
        <w:tabs>
          <w:tab w:val="left" w:pos="-720"/>
        </w:tabs>
        <w:suppressAutoHyphens/>
        <w:jc w:val="both"/>
        <w:rPr>
          <w:rFonts w:ascii="Arial" w:hAnsi="Arial"/>
          <w:spacing w:val="-3"/>
          <w:lang w:val="en-GB"/>
        </w:rPr>
      </w:pPr>
      <w:r w:rsidRPr="00A023A8">
        <w:rPr>
          <w:rFonts w:ascii="Arial" w:hAnsi="Arial"/>
          <w:spacing w:val="-3"/>
          <w:lang w:val="en-GB"/>
        </w:rPr>
        <w:t xml:space="preserve">If you wish to end this arrangement before the date given </w:t>
      </w:r>
      <w:r w:rsidR="00A023A8" w:rsidRPr="00A023A8">
        <w:rPr>
          <w:rFonts w:ascii="Arial" w:hAnsi="Arial"/>
          <w:spacing w:val="-3"/>
          <w:lang w:val="en-GB"/>
        </w:rPr>
        <w:t>above,</w:t>
      </w:r>
      <w:r w:rsidRPr="00A023A8">
        <w:rPr>
          <w:rFonts w:ascii="Arial" w:hAnsi="Arial"/>
          <w:spacing w:val="-3"/>
          <w:lang w:val="en-GB"/>
        </w:rPr>
        <w:t xml:space="preserve"> </w:t>
      </w:r>
      <w:r w:rsidR="00056ED7" w:rsidRPr="00A023A8">
        <w:rPr>
          <w:rFonts w:ascii="Arial" w:hAnsi="Arial"/>
          <w:spacing w:val="-3"/>
          <w:lang w:val="en-GB"/>
        </w:rPr>
        <w:t xml:space="preserve">please write to the Head of Department. </w:t>
      </w:r>
    </w:p>
    <w:p w14:paraId="3FFD77E7" w14:textId="77777777" w:rsidR="00E56300" w:rsidRPr="00E56300" w:rsidRDefault="00E56300" w:rsidP="00E56300">
      <w:pPr>
        <w:pStyle w:val="ListParagraph"/>
        <w:rPr>
          <w:rFonts w:ascii="Arial" w:hAnsi="Arial"/>
          <w:spacing w:val="-3"/>
          <w:lang w:val="en-GB"/>
        </w:rPr>
      </w:pPr>
    </w:p>
    <w:p w14:paraId="79EDABC9" w14:textId="750FBD27" w:rsidR="001461CB" w:rsidRPr="001461CB" w:rsidRDefault="001461CB" w:rsidP="001461CB">
      <w:pPr>
        <w:pStyle w:val="ListParagraph"/>
        <w:numPr>
          <w:ilvl w:val="1"/>
          <w:numId w:val="20"/>
        </w:numPr>
        <w:tabs>
          <w:tab w:val="left" w:pos="-720"/>
        </w:tabs>
        <w:suppressAutoHyphens/>
        <w:jc w:val="both"/>
        <w:rPr>
          <w:rFonts w:ascii="Arial" w:hAnsi="Arial"/>
          <w:spacing w:val="-3"/>
          <w:lang w:val="en-GB"/>
        </w:rPr>
      </w:pPr>
      <w:r w:rsidRPr="001461CB">
        <w:rPr>
          <w:rFonts w:ascii="Arial" w:hAnsi="Arial"/>
          <w:spacing w:val="-3"/>
          <w:lang w:val="en-GB"/>
        </w:rPr>
        <w:t xml:space="preserve">Edge Hill University may terminate this agreement without notice if you are guilty of misconduct, gross misconduct, gross </w:t>
      </w:r>
      <w:r w:rsidR="00A023A8" w:rsidRPr="001461CB">
        <w:rPr>
          <w:rFonts w:ascii="Arial" w:hAnsi="Arial"/>
          <w:spacing w:val="-3"/>
          <w:lang w:val="en-GB"/>
        </w:rPr>
        <w:t>negligence,</w:t>
      </w:r>
      <w:r w:rsidRPr="001461CB">
        <w:rPr>
          <w:rFonts w:ascii="Arial" w:hAnsi="Arial"/>
          <w:spacing w:val="-3"/>
          <w:lang w:val="en-GB"/>
        </w:rPr>
        <w:t xml:space="preserve"> or gross incompetence which if perpetrated by a member of staff in paid employment would lead to formal disciplinary action being taken. </w:t>
      </w:r>
    </w:p>
    <w:p w14:paraId="2DE43A2D" w14:textId="77777777" w:rsidR="001461CB" w:rsidRPr="004B7176" w:rsidRDefault="001461CB" w:rsidP="004B7176">
      <w:pPr>
        <w:pStyle w:val="ListParagraph"/>
        <w:tabs>
          <w:tab w:val="left" w:pos="-720"/>
        </w:tabs>
        <w:suppressAutoHyphens/>
        <w:ind w:left="1080"/>
        <w:jc w:val="both"/>
        <w:rPr>
          <w:rFonts w:ascii="Arial" w:hAnsi="Arial"/>
          <w:b/>
          <w:spacing w:val="-3"/>
          <w:lang w:val="en-GB"/>
        </w:rPr>
      </w:pPr>
    </w:p>
    <w:p w14:paraId="2798A970" w14:textId="77777777" w:rsidR="001461CB" w:rsidRDefault="001461CB" w:rsidP="004B7176">
      <w:pPr>
        <w:pStyle w:val="ListParagraph"/>
        <w:numPr>
          <w:ilvl w:val="0"/>
          <w:numId w:val="20"/>
        </w:numPr>
        <w:tabs>
          <w:tab w:val="left" w:pos="-720"/>
        </w:tabs>
        <w:suppressAutoHyphens/>
        <w:jc w:val="both"/>
        <w:rPr>
          <w:rFonts w:ascii="Arial" w:hAnsi="Arial"/>
          <w:b/>
          <w:spacing w:val="-3"/>
          <w:lang w:val="en-GB"/>
        </w:rPr>
      </w:pPr>
      <w:r w:rsidRPr="004B7176">
        <w:rPr>
          <w:rFonts w:ascii="Arial" w:hAnsi="Arial"/>
          <w:b/>
          <w:spacing w:val="-3"/>
          <w:lang w:val="en-GB"/>
        </w:rPr>
        <w:t xml:space="preserve">Right of Appeal against Termination of Agreement: </w:t>
      </w:r>
    </w:p>
    <w:p w14:paraId="26A90668" w14:textId="77777777" w:rsidR="004B7176" w:rsidRPr="004B7176" w:rsidRDefault="004B7176" w:rsidP="004B7176">
      <w:pPr>
        <w:pStyle w:val="ListParagraph"/>
        <w:tabs>
          <w:tab w:val="left" w:pos="-720"/>
        </w:tabs>
        <w:suppressAutoHyphens/>
        <w:ind w:left="360"/>
        <w:jc w:val="both"/>
        <w:rPr>
          <w:rFonts w:ascii="Arial" w:hAnsi="Arial"/>
          <w:b/>
          <w:spacing w:val="-3"/>
          <w:lang w:val="en-GB"/>
        </w:rPr>
      </w:pPr>
    </w:p>
    <w:p w14:paraId="3D6779A8" w14:textId="77777777" w:rsidR="001461CB" w:rsidRPr="004B7176" w:rsidRDefault="001461CB" w:rsidP="004B7176">
      <w:pPr>
        <w:pStyle w:val="ListParagraph"/>
        <w:numPr>
          <w:ilvl w:val="1"/>
          <w:numId w:val="20"/>
        </w:numPr>
        <w:tabs>
          <w:tab w:val="left" w:pos="-720"/>
        </w:tabs>
        <w:suppressAutoHyphens/>
        <w:jc w:val="both"/>
        <w:rPr>
          <w:rFonts w:ascii="Arial" w:hAnsi="Arial"/>
          <w:spacing w:val="-3"/>
          <w:lang w:val="en-GB"/>
        </w:rPr>
      </w:pPr>
      <w:r w:rsidRPr="004B7176">
        <w:rPr>
          <w:rFonts w:ascii="Arial" w:hAnsi="Arial"/>
          <w:spacing w:val="-3"/>
          <w:lang w:val="en-GB"/>
        </w:rPr>
        <w:t xml:space="preserve"> Any person issued with a notice of termination would be entitled to a personal hearing with the Dean of Faculty or nominated representative. </w:t>
      </w:r>
    </w:p>
    <w:p w14:paraId="45B2EC83" w14:textId="77777777" w:rsidR="001461CB" w:rsidRPr="004B7176" w:rsidRDefault="001461CB" w:rsidP="004B7176">
      <w:pPr>
        <w:pStyle w:val="ListParagraph"/>
        <w:tabs>
          <w:tab w:val="left" w:pos="-720"/>
        </w:tabs>
        <w:suppressAutoHyphens/>
        <w:ind w:left="1080"/>
        <w:jc w:val="both"/>
        <w:rPr>
          <w:rFonts w:ascii="Arial" w:hAnsi="Arial"/>
          <w:spacing w:val="-3"/>
          <w:lang w:val="en-GB"/>
        </w:rPr>
      </w:pPr>
    </w:p>
    <w:p w14:paraId="7C282631" w14:textId="77777777" w:rsidR="001461CB" w:rsidRPr="004B7176" w:rsidRDefault="001461CB" w:rsidP="004B7176">
      <w:pPr>
        <w:pStyle w:val="ListParagraph"/>
        <w:numPr>
          <w:ilvl w:val="0"/>
          <w:numId w:val="20"/>
        </w:numPr>
        <w:tabs>
          <w:tab w:val="left" w:pos="-720"/>
        </w:tabs>
        <w:suppressAutoHyphens/>
        <w:jc w:val="both"/>
        <w:rPr>
          <w:rFonts w:ascii="Arial" w:hAnsi="Arial"/>
          <w:b/>
          <w:spacing w:val="-3"/>
          <w:lang w:val="en-GB"/>
        </w:rPr>
      </w:pPr>
      <w:r w:rsidRPr="004B7176">
        <w:rPr>
          <w:rFonts w:ascii="Arial" w:hAnsi="Arial"/>
          <w:b/>
          <w:spacing w:val="-3"/>
          <w:lang w:val="en-GB"/>
        </w:rPr>
        <w:t xml:space="preserve">Confidentiality: </w:t>
      </w:r>
    </w:p>
    <w:p w14:paraId="2B4E2661" w14:textId="28640B19" w:rsidR="004B7176" w:rsidRPr="00A023A8" w:rsidRDefault="001461CB" w:rsidP="004B7176">
      <w:pPr>
        <w:pStyle w:val="ListParagraph"/>
        <w:numPr>
          <w:ilvl w:val="1"/>
          <w:numId w:val="20"/>
        </w:numPr>
        <w:tabs>
          <w:tab w:val="left" w:pos="-720"/>
        </w:tabs>
        <w:suppressAutoHyphens/>
        <w:jc w:val="both"/>
        <w:rPr>
          <w:rFonts w:ascii="Arial" w:hAnsi="Arial" w:cs="Arial"/>
          <w:b/>
          <w:spacing w:val="-3"/>
        </w:rPr>
      </w:pPr>
      <w:r w:rsidRPr="004B7176">
        <w:rPr>
          <w:rFonts w:ascii="Arial" w:hAnsi="Arial"/>
          <w:spacing w:val="-3"/>
          <w:lang w:val="en-GB"/>
        </w:rPr>
        <w:t xml:space="preserve">During your period with Edge Hill </w:t>
      </w:r>
      <w:r w:rsidR="00A023A8" w:rsidRPr="004B7176">
        <w:rPr>
          <w:rFonts w:ascii="Arial" w:hAnsi="Arial"/>
          <w:spacing w:val="-3"/>
          <w:lang w:val="en-GB"/>
        </w:rPr>
        <w:t>University,</w:t>
      </w:r>
      <w:r w:rsidRPr="004B7176">
        <w:rPr>
          <w:rFonts w:ascii="Arial" w:hAnsi="Arial"/>
          <w:spacing w:val="-3"/>
          <w:lang w:val="en-GB"/>
        </w:rPr>
        <w:t xml:space="preserve"> you may become aware of, or have access to information relating to students, patients, members of staff, other people or other Health Service or Edge Hill University business of a confidential nature. You must </w:t>
      </w:r>
      <w:r w:rsidR="00A023A8" w:rsidRPr="004B7176">
        <w:rPr>
          <w:rFonts w:ascii="Arial" w:hAnsi="Arial"/>
          <w:spacing w:val="-3"/>
          <w:lang w:val="en-GB"/>
        </w:rPr>
        <w:t>always maintain confidentiality</w:t>
      </w:r>
      <w:r w:rsidRPr="004B7176">
        <w:rPr>
          <w:rFonts w:ascii="Arial" w:hAnsi="Arial"/>
          <w:spacing w:val="-3"/>
          <w:lang w:val="en-GB"/>
        </w:rPr>
        <w:t xml:space="preserve"> and in accordance with Edge Hill University’s rules and procedures, any breach of </w:t>
      </w:r>
      <w:r w:rsidRPr="00A023A8">
        <w:rPr>
          <w:rFonts w:ascii="Arial" w:hAnsi="Arial"/>
          <w:spacing w:val="-3"/>
          <w:lang w:val="en-GB"/>
        </w:rPr>
        <w:t xml:space="preserve">confidence will be viewed most seriously and may result in </w:t>
      </w:r>
      <w:r w:rsidR="00253605" w:rsidRPr="00A023A8">
        <w:rPr>
          <w:rFonts w:ascii="Arial" w:hAnsi="Arial"/>
          <w:spacing w:val="-3"/>
          <w:lang w:val="en-GB"/>
        </w:rPr>
        <w:t>your agreement/</w:t>
      </w:r>
      <w:r w:rsidRPr="00A023A8">
        <w:rPr>
          <w:rFonts w:ascii="Arial" w:hAnsi="Arial"/>
          <w:spacing w:val="-3"/>
          <w:lang w:val="en-GB"/>
        </w:rPr>
        <w:t xml:space="preserve"> </w:t>
      </w:r>
      <w:r w:rsidR="00253605" w:rsidRPr="00A023A8">
        <w:rPr>
          <w:rFonts w:ascii="Arial" w:hAnsi="Arial"/>
          <w:spacing w:val="-3"/>
          <w:lang w:val="en-GB"/>
        </w:rPr>
        <w:t>engagement</w:t>
      </w:r>
      <w:r w:rsidRPr="00A023A8">
        <w:rPr>
          <w:rFonts w:ascii="Arial" w:hAnsi="Arial"/>
          <w:spacing w:val="-3"/>
          <w:lang w:val="en-GB"/>
        </w:rPr>
        <w:t xml:space="preserve"> being terminated. </w:t>
      </w:r>
    </w:p>
    <w:p w14:paraId="70232563" w14:textId="77777777" w:rsidR="004B7176" w:rsidRPr="004B7176" w:rsidRDefault="004B7176" w:rsidP="004B7176">
      <w:pPr>
        <w:pStyle w:val="ListParagraph"/>
        <w:tabs>
          <w:tab w:val="left" w:pos="-720"/>
        </w:tabs>
        <w:suppressAutoHyphens/>
        <w:ind w:left="1080"/>
        <w:jc w:val="both"/>
        <w:rPr>
          <w:rFonts w:ascii="Arial" w:hAnsi="Arial" w:cs="Arial"/>
          <w:b/>
          <w:spacing w:val="-3"/>
        </w:rPr>
      </w:pPr>
    </w:p>
    <w:p w14:paraId="0F5E321E" w14:textId="77777777" w:rsidR="004B7176" w:rsidRPr="004B7176" w:rsidRDefault="001461CB" w:rsidP="004B7176">
      <w:pPr>
        <w:pStyle w:val="ListParagraph"/>
        <w:numPr>
          <w:ilvl w:val="0"/>
          <w:numId w:val="20"/>
        </w:numPr>
        <w:tabs>
          <w:tab w:val="left" w:pos="-720"/>
        </w:tabs>
        <w:suppressAutoHyphens/>
        <w:jc w:val="both"/>
        <w:rPr>
          <w:rFonts w:ascii="Arial" w:hAnsi="Arial" w:cs="Arial"/>
          <w:b/>
          <w:spacing w:val="-3"/>
        </w:rPr>
      </w:pPr>
      <w:r w:rsidRPr="004B7176">
        <w:rPr>
          <w:rFonts w:ascii="Arial" w:hAnsi="Arial"/>
          <w:b/>
          <w:spacing w:val="-3"/>
          <w:lang w:val="en-GB"/>
        </w:rPr>
        <w:t xml:space="preserve">Copyright </w:t>
      </w:r>
    </w:p>
    <w:p w14:paraId="2BB552C9" w14:textId="77777777" w:rsidR="004B7176" w:rsidRPr="004B7176" w:rsidRDefault="004B7176" w:rsidP="004B7176">
      <w:pPr>
        <w:pStyle w:val="ListParagraph"/>
        <w:tabs>
          <w:tab w:val="left" w:pos="-720"/>
        </w:tabs>
        <w:suppressAutoHyphens/>
        <w:ind w:left="360"/>
        <w:jc w:val="both"/>
        <w:rPr>
          <w:rFonts w:ascii="Arial" w:hAnsi="Arial" w:cs="Arial"/>
          <w:b/>
          <w:spacing w:val="-3"/>
        </w:rPr>
      </w:pPr>
    </w:p>
    <w:p w14:paraId="6635B119" w14:textId="77777777" w:rsidR="004B7176" w:rsidRPr="004B7176" w:rsidRDefault="001461CB" w:rsidP="004B7176">
      <w:pPr>
        <w:pStyle w:val="ListParagraph"/>
        <w:numPr>
          <w:ilvl w:val="1"/>
          <w:numId w:val="20"/>
        </w:numPr>
        <w:tabs>
          <w:tab w:val="left" w:pos="-720"/>
        </w:tabs>
        <w:suppressAutoHyphens/>
        <w:jc w:val="both"/>
        <w:rPr>
          <w:rFonts w:ascii="Arial" w:hAnsi="Arial" w:cs="Arial"/>
          <w:b/>
          <w:spacing w:val="-3"/>
        </w:rPr>
      </w:pPr>
      <w:r w:rsidRPr="004B7176">
        <w:rPr>
          <w:rFonts w:ascii="Arial" w:hAnsi="Arial"/>
          <w:spacing w:val="-3"/>
          <w:lang w:val="en-GB"/>
        </w:rPr>
        <w:t xml:space="preserve">Should any queries relating to copyright arise please contact Human Resources for advice and guidance. </w:t>
      </w:r>
    </w:p>
    <w:p w14:paraId="34D8023F" w14:textId="77777777" w:rsidR="004B7176" w:rsidRPr="00A023A8" w:rsidRDefault="004B7176" w:rsidP="004B7176">
      <w:pPr>
        <w:pStyle w:val="ListParagraph"/>
        <w:tabs>
          <w:tab w:val="left" w:pos="-720"/>
        </w:tabs>
        <w:suppressAutoHyphens/>
        <w:ind w:left="1080"/>
        <w:jc w:val="both"/>
        <w:rPr>
          <w:rFonts w:ascii="Arial" w:hAnsi="Arial" w:cs="Arial"/>
          <w:b/>
          <w:spacing w:val="-3"/>
        </w:rPr>
      </w:pPr>
    </w:p>
    <w:p w14:paraId="5DDAEF85" w14:textId="77777777" w:rsidR="004B7176" w:rsidRPr="00A023A8" w:rsidRDefault="00610CEB" w:rsidP="004B7176">
      <w:pPr>
        <w:pStyle w:val="ListParagraph"/>
        <w:numPr>
          <w:ilvl w:val="0"/>
          <w:numId w:val="20"/>
        </w:numPr>
        <w:tabs>
          <w:tab w:val="left" w:pos="-720"/>
        </w:tabs>
        <w:suppressAutoHyphens/>
        <w:jc w:val="both"/>
        <w:rPr>
          <w:rFonts w:ascii="Arial" w:hAnsi="Arial" w:cs="Arial"/>
          <w:b/>
          <w:spacing w:val="-3"/>
        </w:rPr>
      </w:pPr>
      <w:r w:rsidRPr="00A023A8">
        <w:rPr>
          <w:rFonts w:ascii="Arial" w:hAnsi="Arial"/>
          <w:b/>
          <w:spacing w:val="-3"/>
          <w:lang w:val="en-GB"/>
        </w:rPr>
        <w:t xml:space="preserve">General Data Protection Regulation; and </w:t>
      </w:r>
      <w:r w:rsidR="001461CB" w:rsidRPr="00A023A8">
        <w:rPr>
          <w:rFonts w:ascii="Arial" w:hAnsi="Arial"/>
          <w:b/>
          <w:spacing w:val="-3"/>
          <w:lang w:val="en-GB"/>
        </w:rPr>
        <w:t xml:space="preserve">Data Protection Act 1998: </w:t>
      </w:r>
    </w:p>
    <w:p w14:paraId="3323A9D8" w14:textId="77777777" w:rsidR="004B7176" w:rsidRPr="0070525C" w:rsidRDefault="004B7176" w:rsidP="004B7176">
      <w:pPr>
        <w:pStyle w:val="ListParagraph"/>
        <w:tabs>
          <w:tab w:val="left" w:pos="-720"/>
        </w:tabs>
        <w:suppressAutoHyphens/>
        <w:ind w:left="360"/>
        <w:jc w:val="both"/>
        <w:rPr>
          <w:rFonts w:ascii="Arial" w:hAnsi="Arial" w:cs="Arial"/>
          <w:b/>
          <w:spacing w:val="-3"/>
        </w:rPr>
      </w:pPr>
    </w:p>
    <w:p w14:paraId="7A3785DA" w14:textId="77777777" w:rsidR="000F7A22" w:rsidRPr="0070525C" w:rsidRDefault="001461CB" w:rsidP="000F7A22">
      <w:pPr>
        <w:pStyle w:val="ListParagraph"/>
        <w:numPr>
          <w:ilvl w:val="1"/>
          <w:numId w:val="20"/>
        </w:numPr>
        <w:tabs>
          <w:tab w:val="left" w:pos="-720"/>
        </w:tabs>
        <w:suppressAutoHyphens/>
        <w:jc w:val="both"/>
        <w:rPr>
          <w:rFonts w:ascii="Arial" w:hAnsi="Arial" w:cs="Arial"/>
          <w:b/>
          <w:spacing w:val="-3"/>
        </w:rPr>
      </w:pPr>
      <w:r w:rsidRPr="0070525C">
        <w:rPr>
          <w:rFonts w:ascii="Arial" w:hAnsi="Arial"/>
          <w:spacing w:val="-3"/>
          <w:lang w:val="en-GB"/>
        </w:rPr>
        <w:t>Edge Hill University wants you to be aware of the Data Protection Act and</w:t>
      </w:r>
      <w:r w:rsidRPr="0070525C">
        <w:rPr>
          <w:rFonts w:ascii="Arial" w:hAnsi="Arial" w:cs="Arial"/>
          <w:spacing w:val="-3"/>
        </w:rPr>
        <w:t xml:space="preserve"> your responsibilities under this Act. You can personally be liable (a fine and criminal record) for breaches of the Act, if acting outside the University’s authority.</w:t>
      </w:r>
    </w:p>
    <w:p w14:paraId="3F16F9DA" w14:textId="77777777" w:rsidR="004B7176" w:rsidRPr="004B7176" w:rsidRDefault="001461CB" w:rsidP="004B7176">
      <w:pPr>
        <w:pStyle w:val="ListParagraph"/>
        <w:tabs>
          <w:tab w:val="left" w:pos="-720"/>
        </w:tabs>
        <w:suppressAutoHyphens/>
        <w:ind w:left="1080"/>
        <w:jc w:val="both"/>
        <w:rPr>
          <w:rFonts w:ascii="Arial" w:hAnsi="Arial" w:cs="Arial"/>
          <w:b/>
          <w:spacing w:val="-3"/>
        </w:rPr>
      </w:pPr>
      <w:r w:rsidRPr="001461CB">
        <w:rPr>
          <w:rFonts w:ascii="Arial" w:hAnsi="Arial" w:cs="Arial"/>
          <w:spacing w:val="-3"/>
        </w:rPr>
        <w:t xml:space="preserve"> </w:t>
      </w:r>
    </w:p>
    <w:p w14:paraId="6F7BEB32" w14:textId="77777777" w:rsidR="004B7176" w:rsidRDefault="001461CB" w:rsidP="004B7176">
      <w:pPr>
        <w:pStyle w:val="ListParagraph"/>
        <w:numPr>
          <w:ilvl w:val="0"/>
          <w:numId w:val="20"/>
        </w:numPr>
        <w:tabs>
          <w:tab w:val="left" w:pos="-720"/>
        </w:tabs>
        <w:suppressAutoHyphens/>
        <w:jc w:val="both"/>
        <w:rPr>
          <w:rFonts w:ascii="Arial" w:hAnsi="Arial" w:cs="Arial"/>
          <w:b/>
          <w:spacing w:val="-3"/>
        </w:rPr>
      </w:pPr>
      <w:r w:rsidRPr="004B7176">
        <w:rPr>
          <w:rFonts w:ascii="Arial" w:hAnsi="Arial" w:cs="Arial"/>
          <w:b/>
          <w:spacing w:val="-3"/>
        </w:rPr>
        <w:t xml:space="preserve">Acceptable Use Policy: </w:t>
      </w:r>
    </w:p>
    <w:p w14:paraId="7FFAD68B" w14:textId="77777777" w:rsidR="004B7176" w:rsidRPr="004B7176" w:rsidRDefault="004B7176" w:rsidP="004B7176">
      <w:pPr>
        <w:pStyle w:val="ListParagraph"/>
        <w:tabs>
          <w:tab w:val="left" w:pos="-720"/>
        </w:tabs>
        <w:suppressAutoHyphens/>
        <w:ind w:left="360"/>
        <w:jc w:val="both"/>
        <w:rPr>
          <w:rFonts w:ascii="Arial" w:hAnsi="Arial" w:cs="Arial"/>
          <w:b/>
          <w:spacing w:val="-3"/>
        </w:rPr>
      </w:pPr>
    </w:p>
    <w:p w14:paraId="55059C97" w14:textId="77777777" w:rsidR="000F7A22" w:rsidRPr="00253605" w:rsidRDefault="001461CB" w:rsidP="000F7A22">
      <w:pPr>
        <w:pStyle w:val="ListParagraph"/>
        <w:numPr>
          <w:ilvl w:val="1"/>
          <w:numId w:val="20"/>
        </w:numPr>
        <w:tabs>
          <w:tab w:val="left" w:pos="-720"/>
        </w:tabs>
        <w:suppressAutoHyphens/>
        <w:jc w:val="both"/>
        <w:rPr>
          <w:rFonts w:ascii="Arial" w:hAnsi="Arial" w:cs="Arial"/>
          <w:b/>
          <w:spacing w:val="-3"/>
        </w:rPr>
      </w:pPr>
      <w:r w:rsidRPr="001461CB">
        <w:rPr>
          <w:rFonts w:ascii="Arial" w:hAnsi="Arial" w:cs="Arial"/>
          <w:spacing w:val="-3"/>
        </w:rPr>
        <w:t xml:space="preserve">The purpose of this policy is to outline the acceptable use of computer equipment, data, information systems and services at Edge Hill University. Inappropriate use may expose the University to unnecessary risks including virus attacks, compromise of network systems and services, financial and legal issues. </w:t>
      </w:r>
      <w:r w:rsidRPr="00A023A8">
        <w:rPr>
          <w:rFonts w:ascii="Arial" w:hAnsi="Arial" w:cs="Arial"/>
          <w:spacing w:val="-3"/>
        </w:rPr>
        <w:t xml:space="preserve">This applies to everyone </w:t>
      </w:r>
      <w:r w:rsidR="00815AE4" w:rsidRPr="00A023A8">
        <w:rPr>
          <w:rFonts w:ascii="Arial" w:hAnsi="Arial" w:cs="Arial"/>
          <w:spacing w:val="-3"/>
        </w:rPr>
        <w:t xml:space="preserve">engaging with </w:t>
      </w:r>
      <w:r w:rsidRPr="00A023A8">
        <w:rPr>
          <w:rFonts w:ascii="Arial" w:hAnsi="Arial" w:cs="Arial"/>
          <w:spacing w:val="-3"/>
        </w:rPr>
        <w:t>Edge Hill University</w:t>
      </w:r>
      <w:r w:rsidR="00815AE4" w:rsidRPr="00A023A8">
        <w:rPr>
          <w:rFonts w:ascii="Arial" w:hAnsi="Arial" w:cs="Arial"/>
          <w:spacing w:val="-3"/>
        </w:rPr>
        <w:t xml:space="preserve"> as an honorary title holder</w:t>
      </w:r>
      <w:r w:rsidRPr="00A023A8">
        <w:rPr>
          <w:rFonts w:ascii="Arial" w:hAnsi="Arial" w:cs="Arial"/>
          <w:spacing w:val="-3"/>
        </w:rPr>
        <w:t xml:space="preserve">, and </w:t>
      </w:r>
      <w:r w:rsidRPr="001461CB">
        <w:rPr>
          <w:rFonts w:ascii="Arial" w:hAnsi="Arial" w:cs="Arial"/>
          <w:spacing w:val="-3"/>
        </w:rPr>
        <w:t xml:space="preserve">encompasses all University data, information systems, computing equipment and services that are owned or leased by the University. </w:t>
      </w:r>
    </w:p>
    <w:p w14:paraId="53551DB4" w14:textId="77777777" w:rsidR="00253605" w:rsidRPr="00A023A8" w:rsidRDefault="00253605" w:rsidP="00253605">
      <w:pPr>
        <w:pStyle w:val="ListParagraph"/>
        <w:tabs>
          <w:tab w:val="left" w:pos="-720"/>
        </w:tabs>
        <w:suppressAutoHyphens/>
        <w:ind w:left="1080"/>
        <w:jc w:val="both"/>
        <w:rPr>
          <w:rFonts w:ascii="Arial" w:hAnsi="Arial" w:cs="Arial"/>
          <w:b/>
          <w:spacing w:val="-3"/>
        </w:rPr>
      </w:pPr>
    </w:p>
    <w:p w14:paraId="03615BDC" w14:textId="210A8305" w:rsidR="004B7176" w:rsidRPr="00A023A8" w:rsidRDefault="00253605" w:rsidP="007A5427">
      <w:pPr>
        <w:pStyle w:val="ListParagraph"/>
        <w:numPr>
          <w:ilvl w:val="1"/>
          <w:numId w:val="20"/>
        </w:numPr>
        <w:tabs>
          <w:tab w:val="left" w:pos="-720"/>
        </w:tabs>
        <w:suppressAutoHyphens/>
        <w:jc w:val="both"/>
        <w:rPr>
          <w:rFonts w:ascii="Arial" w:hAnsi="Arial" w:cs="Arial"/>
          <w:spacing w:val="-3"/>
        </w:rPr>
      </w:pPr>
      <w:r w:rsidRPr="00A023A8">
        <w:rPr>
          <w:rFonts w:ascii="Arial" w:hAnsi="Arial" w:cs="Arial"/>
          <w:spacing w:val="-3"/>
        </w:rPr>
        <w:t xml:space="preserve">Your </w:t>
      </w:r>
      <w:r w:rsidR="00815AE4" w:rsidRPr="00A023A8">
        <w:rPr>
          <w:rFonts w:ascii="Arial" w:hAnsi="Arial" w:cs="Arial"/>
          <w:spacing w:val="-3"/>
        </w:rPr>
        <w:t xml:space="preserve">Department Head will assess if </w:t>
      </w:r>
      <w:r w:rsidRPr="00A023A8">
        <w:rPr>
          <w:rFonts w:ascii="Arial" w:hAnsi="Arial" w:cs="Arial"/>
          <w:spacing w:val="-3"/>
        </w:rPr>
        <w:t xml:space="preserve">a University </w:t>
      </w:r>
      <w:r w:rsidR="00815AE4" w:rsidRPr="00A023A8">
        <w:rPr>
          <w:rFonts w:ascii="Arial" w:hAnsi="Arial" w:cs="Arial"/>
          <w:spacing w:val="-3"/>
        </w:rPr>
        <w:t>IT account</w:t>
      </w:r>
      <w:r w:rsidRPr="00A023A8">
        <w:rPr>
          <w:rFonts w:ascii="Arial" w:hAnsi="Arial" w:cs="Arial"/>
          <w:spacing w:val="-3"/>
        </w:rPr>
        <w:t xml:space="preserve">, email address and/or </w:t>
      </w:r>
      <w:r w:rsidR="00815AE4" w:rsidRPr="00A023A8">
        <w:rPr>
          <w:rFonts w:ascii="Arial" w:hAnsi="Arial" w:cs="Arial"/>
          <w:spacing w:val="-3"/>
        </w:rPr>
        <w:t xml:space="preserve">Library access </w:t>
      </w:r>
      <w:r w:rsidRPr="00A023A8">
        <w:rPr>
          <w:rFonts w:ascii="Arial" w:hAnsi="Arial" w:cs="Arial"/>
          <w:spacing w:val="-3"/>
        </w:rPr>
        <w:t>is required for your honorary/visiting role. Your access and use of the University’s information and information systems and networks is subject to the Edge Hill’s acceptable use and Information security policies</w:t>
      </w:r>
      <w:r w:rsidR="00A023A8" w:rsidRPr="00A023A8">
        <w:rPr>
          <w:rFonts w:ascii="Arial" w:hAnsi="Arial" w:cs="Arial"/>
          <w:spacing w:val="-3"/>
        </w:rPr>
        <w:t>.</w:t>
      </w:r>
    </w:p>
    <w:p w14:paraId="490DB5C0" w14:textId="77777777" w:rsidR="00253605" w:rsidRPr="00253605" w:rsidRDefault="00253605" w:rsidP="00253605">
      <w:pPr>
        <w:pStyle w:val="ListParagraph"/>
        <w:tabs>
          <w:tab w:val="left" w:pos="-720"/>
        </w:tabs>
        <w:suppressAutoHyphens/>
        <w:ind w:left="1080"/>
        <w:jc w:val="both"/>
        <w:rPr>
          <w:rFonts w:ascii="Arial" w:hAnsi="Arial" w:cs="Arial"/>
          <w:b/>
          <w:spacing w:val="-3"/>
        </w:rPr>
      </w:pPr>
    </w:p>
    <w:p w14:paraId="2E0274BF" w14:textId="77777777" w:rsidR="004B7176" w:rsidRPr="004B7176" w:rsidRDefault="001461CB" w:rsidP="004B7176">
      <w:pPr>
        <w:pStyle w:val="ListParagraph"/>
        <w:numPr>
          <w:ilvl w:val="0"/>
          <w:numId w:val="20"/>
        </w:numPr>
        <w:tabs>
          <w:tab w:val="left" w:pos="-720"/>
        </w:tabs>
        <w:suppressAutoHyphens/>
        <w:jc w:val="both"/>
        <w:rPr>
          <w:rFonts w:ascii="Arial" w:hAnsi="Arial" w:cs="Arial"/>
          <w:b/>
          <w:spacing w:val="-3"/>
        </w:rPr>
      </w:pPr>
      <w:r w:rsidRPr="004B7176">
        <w:rPr>
          <w:rFonts w:ascii="Arial" w:hAnsi="Arial" w:cs="Arial"/>
          <w:b/>
          <w:spacing w:val="-3"/>
        </w:rPr>
        <w:t xml:space="preserve">Accident Reporting / Liability: </w:t>
      </w:r>
    </w:p>
    <w:p w14:paraId="2F458FBD" w14:textId="77777777" w:rsidR="004B7176" w:rsidRPr="004B7176" w:rsidRDefault="004B7176" w:rsidP="004B7176">
      <w:pPr>
        <w:pStyle w:val="ListParagraph"/>
        <w:tabs>
          <w:tab w:val="left" w:pos="-720"/>
        </w:tabs>
        <w:suppressAutoHyphens/>
        <w:ind w:left="360"/>
        <w:jc w:val="both"/>
        <w:rPr>
          <w:rFonts w:ascii="Arial" w:hAnsi="Arial" w:cs="Arial"/>
          <w:b/>
          <w:spacing w:val="-3"/>
        </w:rPr>
      </w:pPr>
    </w:p>
    <w:p w14:paraId="1AA82306" w14:textId="77777777" w:rsidR="004B7176" w:rsidRPr="000E1CC4" w:rsidRDefault="001461CB" w:rsidP="004B7176">
      <w:pPr>
        <w:pStyle w:val="ListParagraph"/>
        <w:numPr>
          <w:ilvl w:val="1"/>
          <w:numId w:val="20"/>
        </w:numPr>
        <w:tabs>
          <w:tab w:val="left" w:pos="-720"/>
        </w:tabs>
        <w:suppressAutoHyphens/>
        <w:jc w:val="both"/>
        <w:rPr>
          <w:rFonts w:ascii="Arial" w:hAnsi="Arial" w:cs="Arial"/>
          <w:b/>
          <w:spacing w:val="-3"/>
        </w:rPr>
      </w:pPr>
      <w:r w:rsidRPr="001461CB">
        <w:rPr>
          <w:rFonts w:ascii="Arial" w:hAnsi="Arial" w:cs="Arial"/>
          <w:spacing w:val="-3"/>
        </w:rPr>
        <w:t xml:space="preserve">Edge Hill University bears no liability for any personal injury or injury to others caused by your own negligence whilst supervising Edge Hill University students. </w:t>
      </w:r>
    </w:p>
    <w:p w14:paraId="3F545D18" w14:textId="77777777" w:rsidR="000E1CC4" w:rsidRPr="000E1CC4" w:rsidRDefault="000E1CC4" w:rsidP="000E1CC4">
      <w:pPr>
        <w:pStyle w:val="ListParagraph"/>
        <w:tabs>
          <w:tab w:val="left" w:pos="-720"/>
        </w:tabs>
        <w:suppressAutoHyphens/>
        <w:ind w:left="1080"/>
        <w:jc w:val="both"/>
        <w:rPr>
          <w:rFonts w:ascii="Arial" w:hAnsi="Arial" w:cs="Arial"/>
          <w:b/>
          <w:spacing w:val="-3"/>
        </w:rPr>
      </w:pPr>
    </w:p>
    <w:p w14:paraId="2284393D" w14:textId="77777777" w:rsidR="000E1CC4" w:rsidRDefault="000E1CC4" w:rsidP="000E1CC4">
      <w:pPr>
        <w:pStyle w:val="ListParagraph"/>
        <w:numPr>
          <w:ilvl w:val="0"/>
          <w:numId w:val="20"/>
        </w:numPr>
        <w:tabs>
          <w:tab w:val="left" w:pos="-720"/>
        </w:tabs>
        <w:suppressAutoHyphens/>
        <w:jc w:val="both"/>
        <w:rPr>
          <w:rFonts w:ascii="Arial" w:hAnsi="Arial" w:cs="Arial"/>
          <w:b/>
          <w:spacing w:val="-3"/>
        </w:rPr>
      </w:pPr>
      <w:r w:rsidRPr="000E1CC4">
        <w:rPr>
          <w:rFonts w:ascii="Arial" w:hAnsi="Arial" w:cs="Arial"/>
          <w:b/>
          <w:spacing w:val="-3"/>
        </w:rPr>
        <w:t>Smoking at Edge Hill University</w:t>
      </w:r>
    </w:p>
    <w:p w14:paraId="459492A1" w14:textId="77777777" w:rsidR="000E1CC4" w:rsidRPr="000E1CC4" w:rsidRDefault="000E1CC4" w:rsidP="000E1CC4">
      <w:pPr>
        <w:pStyle w:val="ListParagraph"/>
        <w:tabs>
          <w:tab w:val="left" w:pos="-720"/>
        </w:tabs>
        <w:suppressAutoHyphens/>
        <w:ind w:left="360"/>
        <w:jc w:val="both"/>
        <w:rPr>
          <w:rFonts w:ascii="Arial" w:hAnsi="Arial" w:cs="Arial"/>
          <w:b/>
          <w:spacing w:val="-3"/>
        </w:rPr>
      </w:pPr>
    </w:p>
    <w:p w14:paraId="6FCA108A" w14:textId="77777777" w:rsidR="000E1CC4" w:rsidRPr="004B7176" w:rsidRDefault="000E1CC4" w:rsidP="000E1CC4">
      <w:pPr>
        <w:pStyle w:val="ListParagraph"/>
        <w:numPr>
          <w:ilvl w:val="1"/>
          <w:numId w:val="20"/>
        </w:numPr>
        <w:tabs>
          <w:tab w:val="left" w:pos="-720"/>
        </w:tabs>
        <w:suppressAutoHyphens/>
        <w:jc w:val="both"/>
        <w:rPr>
          <w:rFonts w:ascii="Arial" w:hAnsi="Arial" w:cs="Arial"/>
          <w:b/>
          <w:spacing w:val="-3"/>
        </w:rPr>
      </w:pPr>
      <w:r>
        <w:rPr>
          <w:rFonts w:ascii="Arial" w:hAnsi="Arial" w:cs="Arial"/>
          <w:spacing w:val="-3"/>
        </w:rPr>
        <w:t>Edge Hill University is smoke-free. Smoking is prohibited in all indoor and internal areas, including university vehicles. Fines may be imposed by the local authority. A copy of the policy is available from Staff Recruitment, Payroll and Pension Services.</w:t>
      </w:r>
    </w:p>
    <w:p w14:paraId="35E9671C" w14:textId="77777777" w:rsidR="004B7176" w:rsidRPr="004B7176" w:rsidRDefault="004B7176" w:rsidP="004B7176">
      <w:pPr>
        <w:pStyle w:val="ListParagraph"/>
        <w:tabs>
          <w:tab w:val="left" w:pos="-720"/>
        </w:tabs>
        <w:suppressAutoHyphens/>
        <w:ind w:left="1080"/>
        <w:jc w:val="both"/>
        <w:rPr>
          <w:rFonts w:ascii="Arial" w:hAnsi="Arial" w:cs="Arial"/>
          <w:b/>
          <w:spacing w:val="-3"/>
        </w:rPr>
      </w:pPr>
    </w:p>
    <w:p w14:paraId="56256314" w14:textId="77777777" w:rsidR="004B7176" w:rsidRPr="004B7176" w:rsidRDefault="001461CB" w:rsidP="004B7176">
      <w:pPr>
        <w:pStyle w:val="ListParagraph"/>
        <w:numPr>
          <w:ilvl w:val="0"/>
          <w:numId w:val="20"/>
        </w:numPr>
        <w:tabs>
          <w:tab w:val="left" w:pos="-720"/>
        </w:tabs>
        <w:suppressAutoHyphens/>
        <w:jc w:val="both"/>
        <w:rPr>
          <w:rFonts w:ascii="Arial" w:hAnsi="Arial" w:cs="Arial"/>
          <w:b/>
          <w:spacing w:val="-3"/>
        </w:rPr>
      </w:pPr>
      <w:r w:rsidRPr="004B7176">
        <w:rPr>
          <w:rFonts w:ascii="Arial" w:hAnsi="Arial" w:cs="Arial"/>
          <w:b/>
          <w:spacing w:val="-3"/>
        </w:rPr>
        <w:t xml:space="preserve">Personal Property: </w:t>
      </w:r>
    </w:p>
    <w:p w14:paraId="7356E229" w14:textId="77777777" w:rsidR="004B7176" w:rsidRPr="004B7176" w:rsidRDefault="004B7176" w:rsidP="004B7176">
      <w:pPr>
        <w:pStyle w:val="ListParagraph"/>
        <w:tabs>
          <w:tab w:val="left" w:pos="-720"/>
        </w:tabs>
        <w:suppressAutoHyphens/>
        <w:ind w:left="360"/>
        <w:jc w:val="both"/>
        <w:rPr>
          <w:rFonts w:ascii="Arial" w:hAnsi="Arial" w:cs="Arial"/>
          <w:b/>
          <w:spacing w:val="-3"/>
        </w:rPr>
      </w:pPr>
    </w:p>
    <w:p w14:paraId="672F2E50" w14:textId="77777777" w:rsidR="004B7176" w:rsidRPr="004B7176" w:rsidRDefault="001461CB" w:rsidP="004B7176">
      <w:pPr>
        <w:pStyle w:val="ListParagraph"/>
        <w:numPr>
          <w:ilvl w:val="1"/>
          <w:numId w:val="20"/>
        </w:numPr>
        <w:tabs>
          <w:tab w:val="left" w:pos="-720"/>
        </w:tabs>
        <w:suppressAutoHyphens/>
        <w:jc w:val="both"/>
        <w:rPr>
          <w:rFonts w:ascii="Arial" w:hAnsi="Arial" w:cs="Arial"/>
          <w:b/>
          <w:spacing w:val="-3"/>
        </w:rPr>
      </w:pPr>
      <w:r w:rsidRPr="001461CB">
        <w:rPr>
          <w:rFonts w:ascii="Arial" w:hAnsi="Arial" w:cs="Arial"/>
          <w:spacing w:val="-3"/>
        </w:rPr>
        <w:t xml:space="preserve">Neither Edge Hill University, nor any of its officers, accepts responsibility for damage to, or loss of, personal property, including vehicles. You are, therefore recommended to take out an insurance policy to cover your personal property if you feel it appropriate. </w:t>
      </w:r>
    </w:p>
    <w:p w14:paraId="181090CD" w14:textId="77777777" w:rsidR="004B7176" w:rsidRPr="004B7176" w:rsidRDefault="004B7176" w:rsidP="004B7176">
      <w:pPr>
        <w:pStyle w:val="ListParagraph"/>
        <w:tabs>
          <w:tab w:val="left" w:pos="-720"/>
        </w:tabs>
        <w:suppressAutoHyphens/>
        <w:ind w:left="360"/>
        <w:jc w:val="both"/>
        <w:rPr>
          <w:rFonts w:ascii="Arial" w:hAnsi="Arial" w:cs="Arial"/>
          <w:b/>
          <w:spacing w:val="-3"/>
        </w:rPr>
      </w:pPr>
    </w:p>
    <w:p w14:paraId="4E8FC4DD" w14:textId="77777777" w:rsidR="004B7176" w:rsidRPr="004B7176" w:rsidRDefault="001D1E68" w:rsidP="004B7176">
      <w:pPr>
        <w:pStyle w:val="ListParagraph"/>
        <w:numPr>
          <w:ilvl w:val="0"/>
          <w:numId w:val="20"/>
        </w:numPr>
        <w:tabs>
          <w:tab w:val="left" w:pos="-720"/>
          <w:tab w:val="left" w:pos="0"/>
          <w:tab w:val="left" w:pos="720"/>
        </w:tabs>
        <w:suppressAutoHyphens/>
        <w:jc w:val="both"/>
        <w:rPr>
          <w:rFonts w:ascii="Arial" w:hAnsi="Arial"/>
          <w:b/>
        </w:rPr>
      </w:pPr>
      <w:r>
        <w:rPr>
          <w:rFonts w:ascii="Arial" w:hAnsi="Arial" w:cs="Arial"/>
          <w:b/>
          <w:spacing w:val="-3"/>
        </w:rPr>
        <w:t>Right to Work, Visa and ATAS requirements</w:t>
      </w:r>
    </w:p>
    <w:p w14:paraId="7C803B8E" w14:textId="77777777" w:rsidR="004B7176" w:rsidRPr="004B7176" w:rsidRDefault="004B7176" w:rsidP="004B7176">
      <w:pPr>
        <w:pStyle w:val="ListParagraph"/>
        <w:tabs>
          <w:tab w:val="left" w:pos="-720"/>
          <w:tab w:val="left" w:pos="0"/>
          <w:tab w:val="left" w:pos="720"/>
        </w:tabs>
        <w:suppressAutoHyphens/>
        <w:ind w:left="360"/>
        <w:jc w:val="both"/>
        <w:rPr>
          <w:rFonts w:ascii="Arial" w:hAnsi="Arial"/>
          <w:b/>
        </w:rPr>
      </w:pPr>
    </w:p>
    <w:p w14:paraId="5E79BEA7" w14:textId="77777777" w:rsidR="004B7176" w:rsidRPr="00A023A8" w:rsidRDefault="001D7DB6" w:rsidP="00EA00BF">
      <w:pPr>
        <w:pStyle w:val="ListParagraph"/>
        <w:numPr>
          <w:ilvl w:val="1"/>
          <w:numId w:val="20"/>
        </w:numPr>
        <w:tabs>
          <w:tab w:val="left" w:pos="-720"/>
        </w:tabs>
        <w:suppressAutoHyphens/>
        <w:jc w:val="both"/>
        <w:rPr>
          <w:rFonts w:ascii="Arial" w:hAnsi="Arial" w:cs="Arial"/>
          <w:spacing w:val="-3"/>
        </w:rPr>
      </w:pPr>
      <w:r w:rsidRPr="00A023A8">
        <w:rPr>
          <w:rFonts w:ascii="Arial" w:hAnsi="Arial" w:cs="Arial"/>
          <w:spacing w:val="-3"/>
        </w:rPr>
        <w:t xml:space="preserve">In accordance with the requirements of the British Asylum and Immigration Act 1996, the offer of appointment is subject to the production of a valid full UK Birth Certificate, or passport, </w:t>
      </w:r>
      <w:r w:rsidR="00E56300" w:rsidRPr="00A023A8">
        <w:rPr>
          <w:rFonts w:ascii="Arial" w:hAnsi="Arial" w:cs="Arial"/>
          <w:spacing w:val="-3"/>
        </w:rPr>
        <w:t xml:space="preserve">or </w:t>
      </w:r>
      <w:r w:rsidRPr="00A023A8">
        <w:rPr>
          <w:rFonts w:ascii="Arial" w:hAnsi="Arial" w:cs="Arial"/>
          <w:spacing w:val="-3"/>
        </w:rPr>
        <w:t>proof of eligibility to work in the UK</w:t>
      </w:r>
      <w:r w:rsidR="00987751" w:rsidRPr="00A023A8">
        <w:rPr>
          <w:rFonts w:ascii="Arial" w:hAnsi="Arial" w:cs="Arial"/>
          <w:spacing w:val="-3"/>
        </w:rPr>
        <w:t>.</w:t>
      </w:r>
    </w:p>
    <w:p w14:paraId="7F940779" w14:textId="77777777" w:rsidR="001D1E68" w:rsidRPr="00A023A8" w:rsidRDefault="001D1E68" w:rsidP="001D1E68">
      <w:pPr>
        <w:pStyle w:val="ListParagraph"/>
        <w:tabs>
          <w:tab w:val="left" w:pos="-720"/>
        </w:tabs>
        <w:suppressAutoHyphens/>
        <w:ind w:left="1080"/>
        <w:jc w:val="both"/>
        <w:rPr>
          <w:rFonts w:ascii="Arial" w:hAnsi="Arial" w:cs="Arial"/>
          <w:spacing w:val="-3"/>
        </w:rPr>
      </w:pPr>
    </w:p>
    <w:p w14:paraId="6CEFA1FE" w14:textId="77777777" w:rsidR="001D1E68" w:rsidRPr="00A023A8" w:rsidRDefault="001D1E68" w:rsidP="001D1E68">
      <w:pPr>
        <w:pStyle w:val="ListParagraph"/>
        <w:numPr>
          <w:ilvl w:val="1"/>
          <w:numId w:val="20"/>
        </w:numPr>
        <w:tabs>
          <w:tab w:val="left" w:pos="0"/>
          <w:tab w:val="left" w:pos="426"/>
        </w:tabs>
        <w:jc w:val="both"/>
        <w:rPr>
          <w:rFonts w:ascii="Arial" w:hAnsi="Arial" w:cs="Arial"/>
          <w:sz w:val="22"/>
          <w:shd w:val="clear" w:color="auto" w:fill="FFFFFF"/>
          <w:lang w:val="en-GB"/>
        </w:rPr>
      </w:pPr>
      <w:r w:rsidRPr="00A023A8">
        <w:rPr>
          <w:rFonts w:ascii="Arial" w:hAnsi="Arial" w:cs="Arial"/>
          <w:shd w:val="clear" w:color="auto" w:fill="FFFFFF"/>
        </w:rPr>
        <w:t xml:space="preserve">If you are coming from outside the UK it is your responsibility before travelling to check if you need a visa and/or an ATAS certificate for the purpose of your visit. You must comply with any relevant UK visas, immigration, and ATAS requirements throughout your engagement with the University whilst you are in the UK.  You will be required to provide us with evidence of your compliance before commencement and if circumstances change.  For information about visitor visas see </w:t>
      </w:r>
      <w:hyperlink r:id="rId11" w:history="1">
        <w:r w:rsidRPr="00A023A8">
          <w:rPr>
            <w:rStyle w:val="Hyperlink"/>
            <w:rFonts w:ascii="Arial" w:hAnsi="Arial" w:cs="Arial"/>
            <w:color w:val="0000FF"/>
            <w:shd w:val="clear" w:color="auto" w:fill="FFFFFF"/>
          </w:rPr>
          <w:t>https://www.gov.uk/standard-visitor</w:t>
        </w:r>
      </w:hyperlink>
      <w:r w:rsidRPr="00A023A8">
        <w:rPr>
          <w:rFonts w:ascii="Arial" w:hAnsi="Arial" w:cs="Arial"/>
          <w:color w:val="0000FF"/>
          <w:shd w:val="clear" w:color="auto" w:fill="FFFFFF"/>
        </w:rPr>
        <w:t xml:space="preserve">. </w:t>
      </w:r>
      <w:r w:rsidRPr="00A023A8">
        <w:rPr>
          <w:rFonts w:ascii="Arial" w:hAnsi="Arial" w:cs="Arial"/>
          <w:shd w:val="clear" w:color="auto" w:fill="FFFFFF"/>
        </w:rPr>
        <w:t xml:space="preserve">For information about ATAS see: </w:t>
      </w:r>
      <w:hyperlink r:id="rId12" w:history="1">
        <w:r w:rsidRPr="00A023A8">
          <w:rPr>
            <w:rStyle w:val="Hyperlink"/>
            <w:rFonts w:ascii="Arial" w:hAnsi="Arial" w:cs="Arial"/>
            <w:color w:val="0000FF"/>
            <w:shd w:val="clear" w:color="auto" w:fill="FFFFFF"/>
          </w:rPr>
          <w:t>https://www.gov.uk/guidance/academic-technology-approval-scheme</w:t>
        </w:r>
      </w:hyperlink>
    </w:p>
    <w:p w14:paraId="402682FC" w14:textId="77777777" w:rsidR="001D1E68" w:rsidRDefault="001D1E68" w:rsidP="001D1E68">
      <w:pPr>
        <w:pStyle w:val="ListParagraph"/>
        <w:tabs>
          <w:tab w:val="left" w:pos="-720"/>
        </w:tabs>
        <w:suppressAutoHyphens/>
        <w:ind w:left="1080"/>
        <w:jc w:val="both"/>
        <w:rPr>
          <w:rFonts w:ascii="Arial" w:hAnsi="Arial" w:cs="Arial"/>
          <w:spacing w:val="-3"/>
        </w:rPr>
      </w:pPr>
    </w:p>
    <w:p w14:paraId="207BE52D" w14:textId="77777777" w:rsidR="004B7176" w:rsidRDefault="001D7DB6" w:rsidP="004B7176">
      <w:pPr>
        <w:pStyle w:val="ListParagraph"/>
        <w:numPr>
          <w:ilvl w:val="0"/>
          <w:numId w:val="20"/>
        </w:numPr>
        <w:tabs>
          <w:tab w:val="left" w:pos="-720"/>
        </w:tabs>
        <w:suppressAutoHyphens/>
        <w:jc w:val="both"/>
        <w:rPr>
          <w:rFonts w:ascii="Arial" w:hAnsi="Arial" w:cs="Arial"/>
          <w:b/>
          <w:spacing w:val="-3"/>
        </w:rPr>
      </w:pPr>
      <w:r w:rsidRPr="004B7176">
        <w:rPr>
          <w:rFonts w:ascii="Arial" w:hAnsi="Arial" w:cs="Arial"/>
          <w:b/>
          <w:spacing w:val="-3"/>
        </w:rPr>
        <w:t>Qualifications</w:t>
      </w:r>
    </w:p>
    <w:p w14:paraId="4C13AAD7" w14:textId="77777777" w:rsidR="004B7176" w:rsidRDefault="004B7176" w:rsidP="004B7176">
      <w:pPr>
        <w:pStyle w:val="ListParagraph"/>
        <w:tabs>
          <w:tab w:val="left" w:pos="-720"/>
        </w:tabs>
        <w:suppressAutoHyphens/>
        <w:ind w:left="360"/>
        <w:jc w:val="both"/>
        <w:rPr>
          <w:rFonts w:ascii="Arial" w:hAnsi="Arial" w:cs="Arial"/>
          <w:b/>
          <w:spacing w:val="-3"/>
        </w:rPr>
      </w:pPr>
    </w:p>
    <w:p w14:paraId="298DDC7D" w14:textId="77777777" w:rsidR="000E1CC4" w:rsidRDefault="004B7176" w:rsidP="000E1CC4">
      <w:pPr>
        <w:pStyle w:val="ListParagraph"/>
        <w:numPr>
          <w:ilvl w:val="1"/>
          <w:numId w:val="20"/>
        </w:numPr>
        <w:tabs>
          <w:tab w:val="left" w:pos="-720"/>
        </w:tabs>
        <w:suppressAutoHyphens/>
        <w:jc w:val="both"/>
        <w:rPr>
          <w:rFonts w:ascii="Arial" w:hAnsi="Arial" w:cs="Arial"/>
          <w:spacing w:val="-3"/>
        </w:rPr>
      </w:pPr>
      <w:r w:rsidRPr="004B7176">
        <w:rPr>
          <w:rFonts w:ascii="Arial" w:hAnsi="Arial" w:cs="Arial"/>
          <w:spacing w:val="-3"/>
        </w:rPr>
        <w:t>The appointment is subject to sight of original qualification certificates relating to the person specification.</w:t>
      </w:r>
    </w:p>
    <w:p w14:paraId="42506DD8" w14:textId="77777777" w:rsidR="00610CEB" w:rsidRDefault="00610CEB" w:rsidP="00610CEB">
      <w:pPr>
        <w:pStyle w:val="ListParagraph"/>
        <w:tabs>
          <w:tab w:val="left" w:pos="-720"/>
        </w:tabs>
        <w:suppressAutoHyphens/>
        <w:ind w:left="1080"/>
        <w:jc w:val="both"/>
        <w:rPr>
          <w:rFonts w:ascii="Arial" w:hAnsi="Arial" w:cs="Arial"/>
          <w:spacing w:val="-3"/>
          <w:highlight w:val="yellow"/>
        </w:rPr>
      </w:pPr>
    </w:p>
    <w:p w14:paraId="2292C76B" w14:textId="77777777" w:rsidR="00610CEB" w:rsidRPr="00A023A8" w:rsidRDefault="00610CEB" w:rsidP="00610CEB">
      <w:pPr>
        <w:pStyle w:val="ListParagraph"/>
        <w:numPr>
          <w:ilvl w:val="0"/>
          <w:numId w:val="20"/>
        </w:numPr>
        <w:tabs>
          <w:tab w:val="left" w:pos="-720"/>
        </w:tabs>
        <w:suppressAutoHyphens/>
        <w:jc w:val="both"/>
        <w:rPr>
          <w:rFonts w:ascii="Arial" w:hAnsi="Arial" w:cs="Arial"/>
          <w:b/>
          <w:bCs/>
          <w:spacing w:val="-3"/>
        </w:rPr>
      </w:pPr>
      <w:r w:rsidRPr="00A023A8">
        <w:rPr>
          <w:rFonts w:ascii="Arial" w:hAnsi="Arial" w:cs="Arial"/>
          <w:b/>
          <w:bCs/>
          <w:spacing w:val="-3"/>
        </w:rPr>
        <w:t>Essential Training</w:t>
      </w:r>
    </w:p>
    <w:p w14:paraId="73F92670" w14:textId="77777777" w:rsidR="00610CEB" w:rsidRPr="00A023A8" w:rsidRDefault="00610CEB" w:rsidP="00610CEB">
      <w:pPr>
        <w:pStyle w:val="ListParagraph"/>
        <w:tabs>
          <w:tab w:val="left" w:pos="-720"/>
        </w:tabs>
        <w:suppressAutoHyphens/>
        <w:ind w:left="360"/>
        <w:jc w:val="both"/>
        <w:rPr>
          <w:rFonts w:ascii="Arial" w:hAnsi="Arial" w:cs="Arial"/>
          <w:b/>
          <w:bCs/>
          <w:spacing w:val="-3"/>
        </w:rPr>
      </w:pPr>
    </w:p>
    <w:p w14:paraId="38449D56" w14:textId="77777777" w:rsidR="002526C9" w:rsidRPr="00A023A8" w:rsidRDefault="00610CEB" w:rsidP="00B064EE">
      <w:pPr>
        <w:pStyle w:val="ListParagraph"/>
        <w:numPr>
          <w:ilvl w:val="0"/>
          <w:numId w:val="23"/>
        </w:numPr>
        <w:tabs>
          <w:tab w:val="left" w:pos="-720"/>
        </w:tabs>
        <w:suppressAutoHyphens/>
        <w:jc w:val="both"/>
        <w:rPr>
          <w:rFonts w:ascii="Arial" w:hAnsi="Arial" w:cs="Arial"/>
          <w:b/>
          <w:bCs/>
          <w:spacing w:val="-3"/>
        </w:rPr>
      </w:pPr>
      <w:r w:rsidRPr="00A023A8">
        <w:rPr>
          <w:rFonts w:ascii="Arial" w:hAnsi="Arial" w:cs="Arial"/>
          <w:spacing w:val="-3"/>
        </w:rPr>
        <w:t>All honorary/visiting academics are required to undertake the following essential training modules</w:t>
      </w:r>
      <w:r w:rsidR="002526C9" w:rsidRPr="00A023A8">
        <w:rPr>
          <w:rFonts w:ascii="Arial" w:hAnsi="Arial" w:cs="Arial"/>
          <w:spacing w:val="-3"/>
        </w:rPr>
        <w:t xml:space="preserve"> within 6 months of commencement. You will be advised if other essential training is identified in the future. </w:t>
      </w:r>
    </w:p>
    <w:p w14:paraId="3B54AF74" w14:textId="77777777" w:rsidR="00610CEB" w:rsidRPr="00A023A8" w:rsidRDefault="00610CEB" w:rsidP="002526C9">
      <w:pPr>
        <w:pStyle w:val="ListParagraph"/>
        <w:numPr>
          <w:ilvl w:val="1"/>
          <w:numId w:val="24"/>
        </w:numPr>
        <w:tabs>
          <w:tab w:val="left" w:pos="-720"/>
        </w:tabs>
        <w:suppressAutoHyphens/>
        <w:jc w:val="both"/>
        <w:rPr>
          <w:rFonts w:ascii="Arial" w:hAnsi="Arial" w:cs="Arial"/>
          <w:spacing w:val="-3"/>
        </w:rPr>
      </w:pPr>
      <w:r w:rsidRPr="00A023A8">
        <w:rPr>
          <w:rFonts w:ascii="Arial" w:hAnsi="Arial" w:cs="Arial"/>
          <w:spacing w:val="-3"/>
        </w:rPr>
        <w:t>GDPR (Information Security and Data Protection)</w:t>
      </w:r>
    </w:p>
    <w:p w14:paraId="3ADBCC5C" w14:textId="08309427" w:rsidR="00610CEB" w:rsidRPr="00A023A8" w:rsidRDefault="00610CEB" w:rsidP="001D1E68">
      <w:pPr>
        <w:pStyle w:val="ListParagraph"/>
        <w:numPr>
          <w:ilvl w:val="1"/>
          <w:numId w:val="24"/>
        </w:numPr>
        <w:tabs>
          <w:tab w:val="left" w:pos="-720"/>
        </w:tabs>
        <w:suppressAutoHyphens/>
        <w:jc w:val="both"/>
        <w:rPr>
          <w:rFonts w:ascii="Arial" w:hAnsi="Arial" w:cs="Arial"/>
          <w:spacing w:val="-3"/>
        </w:rPr>
      </w:pPr>
      <w:r w:rsidRPr="00A023A8">
        <w:rPr>
          <w:rFonts w:ascii="Arial" w:hAnsi="Arial" w:cs="Arial"/>
          <w:spacing w:val="-3"/>
        </w:rPr>
        <w:t xml:space="preserve">Information Security Awareness (if you are facilitated </w:t>
      </w:r>
      <w:r w:rsidR="002526C9" w:rsidRPr="00A023A8">
        <w:rPr>
          <w:rFonts w:ascii="Arial" w:hAnsi="Arial" w:cs="Arial"/>
          <w:spacing w:val="-3"/>
        </w:rPr>
        <w:t xml:space="preserve">a </w:t>
      </w:r>
      <w:r w:rsidR="00A023A8" w:rsidRPr="00A023A8">
        <w:rPr>
          <w:rFonts w:ascii="Arial" w:hAnsi="Arial" w:cs="Arial"/>
          <w:spacing w:val="-3"/>
        </w:rPr>
        <w:t>University,</w:t>
      </w:r>
      <w:r w:rsidR="002526C9" w:rsidRPr="00A023A8">
        <w:rPr>
          <w:rFonts w:ascii="Arial" w:hAnsi="Arial" w:cs="Arial"/>
          <w:spacing w:val="-3"/>
        </w:rPr>
        <w:t xml:space="preserve"> IT account)</w:t>
      </w:r>
    </w:p>
    <w:p w14:paraId="1D3BA962" w14:textId="77777777" w:rsidR="001D1E68" w:rsidRDefault="001D1E68" w:rsidP="001D1E68">
      <w:pPr>
        <w:tabs>
          <w:tab w:val="left" w:pos="-720"/>
        </w:tabs>
        <w:suppressAutoHyphens/>
        <w:jc w:val="both"/>
        <w:rPr>
          <w:rFonts w:ascii="Arial" w:hAnsi="Arial" w:cs="Arial"/>
          <w:spacing w:val="-3"/>
          <w:highlight w:val="yellow"/>
        </w:rPr>
      </w:pPr>
    </w:p>
    <w:p w14:paraId="14DDE4C7" w14:textId="77777777" w:rsidR="001D1E68" w:rsidRPr="00A023A8" w:rsidRDefault="001D1E68" w:rsidP="001D1E68">
      <w:pPr>
        <w:pStyle w:val="ListParagraph"/>
        <w:numPr>
          <w:ilvl w:val="0"/>
          <w:numId w:val="20"/>
        </w:numPr>
        <w:tabs>
          <w:tab w:val="left" w:pos="-720"/>
        </w:tabs>
        <w:suppressAutoHyphens/>
        <w:jc w:val="both"/>
        <w:rPr>
          <w:rFonts w:ascii="Arial" w:hAnsi="Arial" w:cs="Arial"/>
          <w:b/>
          <w:bCs/>
          <w:spacing w:val="-3"/>
        </w:rPr>
      </w:pPr>
      <w:r w:rsidRPr="00A023A8">
        <w:rPr>
          <w:rFonts w:ascii="Arial" w:hAnsi="Arial" w:cs="Arial"/>
          <w:b/>
          <w:bCs/>
          <w:spacing w:val="-3"/>
        </w:rPr>
        <w:t>Miscellaneous</w:t>
      </w:r>
    </w:p>
    <w:p w14:paraId="1F9E6768" w14:textId="77777777" w:rsidR="001D1E68" w:rsidRPr="00A023A8" w:rsidRDefault="001D1E68" w:rsidP="001D1E68">
      <w:pPr>
        <w:pStyle w:val="ListParagraph"/>
        <w:numPr>
          <w:ilvl w:val="0"/>
          <w:numId w:val="25"/>
        </w:numPr>
        <w:tabs>
          <w:tab w:val="left" w:pos="-720"/>
        </w:tabs>
        <w:suppressAutoHyphens/>
        <w:jc w:val="both"/>
        <w:rPr>
          <w:rFonts w:ascii="Arial" w:hAnsi="Arial" w:cs="Arial"/>
          <w:spacing w:val="-3"/>
        </w:rPr>
      </w:pPr>
      <w:r w:rsidRPr="00A023A8">
        <w:rPr>
          <w:rFonts w:ascii="Arial" w:hAnsi="Arial" w:cs="Arial"/>
          <w:spacing w:val="-3"/>
        </w:rPr>
        <w:lastRenderedPageBreak/>
        <w:t>You shall notify the University if you identify any actual or potential conflict of interest between you/your Employer and the University while you hold honorary/visiting status at the University.</w:t>
      </w:r>
    </w:p>
    <w:p w14:paraId="1AF1D4B4" w14:textId="77777777" w:rsidR="00734C2E" w:rsidRPr="00A023A8" w:rsidRDefault="00734C2E" w:rsidP="00734C2E">
      <w:pPr>
        <w:pStyle w:val="ListParagraph"/>
        <w:tabs>
          <w:tab w:val="left" w:pos="-720"/>
        </w:tabs>
        <w:suppressAutoHyphens/>
        <w:ind w:left="1080"/>
        <w:jc w:val="both"/>
        <w:rPr>
          <w:rFonts w:ascii="Arial" w:hAnsi="Arial" w:cs="Arial"/>
          <w:spacing w:val="-3"/>
        </w:rPr>
      </w:pPr>
    </w:p>
    <w:p w14:paraId="4A79C1A6" w14:textId="77777777" w:rsidR="00280464" w:rsidRPr="00A023A8" w:rsidRDefault="00280464" w:rsidP="001D1E68">
      <w:pPr>
        <w:pStyle w:val="ListParagraph"/>
        <w:numPr>
          <w:ilvl w:val="0"/>
          <w:numId w:val="25"/>
        </w:numPr>
        <w:tabs>
          <w:tab w:val="left" w:pos="-720"/>
        </w:tabs>
        <w:suppressAutoHyphens/>
        <w:jc w:val="both"/>
        <w:rPr>
          <w:rFonts w:ascii="Arial" w:hAnsi="Arial" w:cs="Arial"/>
          <w:spacing w:val="-3"/>
        </w:rPr>
      </w:pPr>
      <w:r w:rsidRPr="00A023A8">
        <w:rPr>
          <w:rFonts w:ascii="Arial" w:hAnsi="Arial" w:cs="Arial"/>
          <w:spacing w:val="-3"/>
        </w:rPr>
        <w:t>You shall not use the name or trademarks of the University in any circumstances without the express consent of the University. You shall not hold yourself out as an employee or representative of the University.</w:t>
      </w:r>
    </w:p>
    <w:p w14:paraId="3C06E95A" w14:textId="77777777" w:rsidR="00734C2E" w:rsidRPr="00A023A8" w:rsidRDefault="00734C2E" w:rsidP="00734C2E">
      <w:pPr>
        <w:pStyle w:val="ListParagraph"/>
        <w:rPr>
          <w:rFonts w:ascii="Arial" w:hAnsi="Arial" w:cs="Arial"/>
          <w:spacing w:val="-3"/>
        </w:rPr>
      </w:pPr>
    </w:p>
    <w:p w14:paraId="7032F8AF" w14:textId="77777777" w:rsidR="00734C2E" w:rsidRPr="00A023A8" w:rsidRDefault="00734C2E" w:rsidP="00BF0188">
      <w:pPr>
        <w:pStyle w:val="ListParagraph"/>
        <w:numPr>
          <w:ilvl w:val="0"/>
          <w:numId w:val="25"/>
        </w:numPr>
        <w:tabs>
          <w:tab w:val="left" w:pos="-720"/>
        </w:tabs>
        <w:suppressAutoHyphens/>
        <w:jc w:val="both"/>
        <w:rPr>
          <w:rFonts w:ascii="Arial" w:hAnsi="Arial" w:cs="Arial"/>
          <w:sz w:val="22"/>
          <w:lang w:val="en-GB"/>
        </w:rPr>
      </w:pPr>
      <w:r w:rsidRPr="00A023A8">
        <w:rPr>
          <w:rFonts w:ascii="Arial" w:hAnsi="Arial" w:cs="Arial"/>
          <w:spacing w:val="-3"/>
        </w:rPr>
        <w:t>The award of honorary/visitor status is not intended to establish and shall not be construed by either you or the University in the future as having established an employment or other working relationship between us.</w:t>
      </w:r>
    </w:p>
    <w:p w14:paraId="6E7B4D5A" w14:textId="77777777" w:rsidR="00734C2E" w:rsidRPr="00A023A8" w:rsidRDefault="00734C2E" w:rsidP="00734C2E">
      <w:pPr>
        <w:pStyle w:val="ListParagraph"/>
        <w:rPr>
          <w:rFonts w:ascii="Arial" w:hAnsi="Arial" w:cs="Arial"/>
        </w:rPr>
      </w:pPr>
    </w:p>
    <w:p w14:paraId="0B537899" w14:textId="77777777" w:rsidR="00734C2E" w:rsidRPr="00A023A8" w:rsidRDefault="00734C2E" w:rsidP="00BF0188">
      <w:pPr>
        <w:pStyle w:val="ListParagraph"/>
        <w:numPr>
          <w:ilvl w:val="0"/>
          <w:numId w:val="25"/>
        </w:numPr>
        <w:tabs>
          <w:tab w:val="left" w:pos="-720"/>
        </w:tabs>
        <w:suppressAutoHyphens/>
        <w:jc w:val="both"/>
        <w:rPr>
          <w:rFonts w:ascii="Arial" w:hAnsi="Arial" w:cs="Arial"/>
          <w:sz w:val="22"/>
          <w:lang w:val="en-GB"/>
        </w:rPr>
      </w:pPr>
      <w:r w:rsidRPr="00A023A8">
        <w:rPr>
          <w:rFonts w:ascii="Arial" w:hAnsi="Arial" w:cs="Arial"/>
        </w:rPr>
        <w:t>Where applicable, by signing this letter, you confirm that the terms of this letter do not conflict with your contract of employment with any employer(s).</w:t>
      </w:r>
    </w:p>
    <w:p w14:paraId="1C4645A6" w14:textId="77777777" w:rsidR="00734C2E" w:rsidRDefault="00734C2E" w:rsidP="00734C2E">
      <w:pPr>
        <w:pStyle w:val="ListParagraph"/>
        <w:tabs>
          <w:tab w:val="left" w:pos="-720"/>
        </w:tabs>
        <w:suppressAutoHyphens/>
        <w:ind w:left="1080"/>
        <w:jc w:val="both"/>
        <w:rPr>
          <w:rFonts w:ascii="Arial" w:hAnsi="Arial" w:cs="Arial"/>
          <w:spacing w:val="-3"/>
          <w:highlight w:val="yellow"/>
        </w:rPr>
      </w:pPr>
    </w:p>
    <w:p w14:paraId="4EEAB065" w14:textId="77777777" w:rsidR="001D1E68" w:rsidRPr="00A023A8" w:rsidRDefault="001D1E68" w:rsidP="001D1E68">
      <w:pPr>
        <w:tabs>
          <w:tab w:val="left" w:pos="-720"/>
        </w:tabs>
        <w:suppressAutoHyphens/>
        <w:jc w:val="both"/>
        <w:rPr>
          <w:rFonts w:ascii="Arial" w:hAnsi="Arial" w:cs="Arial"/>
          <w:spacing w:val="-3"/>
          <w:highlight w:val="yellow"/>
        </w:rPr>
      </w:pPr>
    </w:p>
    <w:p w14:paraId="1C7DEA49" w14:textId="77777777" w:rsidR="001D1E68" w:rsidRPr="00A023A8" w:rsidRDefault="001D1E68" w:rsidP="001D1E68">
      <w:pPr>
        <w:pStyle w:val="ListParagraph"/>
        <w:numPr>
          <w:ilvl w:val="0"/>
          <w:numId w:val="20"/>
        </w:numPr>
        <w:tabs>
          <w:tab w:val="left" w:pos="-720"/>
        </w:tabs>
        <w:suppressAutoHyphens/>
        <w:jc w:val="both"/>
        <w:rPr>
          <w:rFonts w:ascii="Arial" w:hAnsi="Arial" w:cs="Arial"/>
          <w:b/>
          <w:spacing w:val="-3"/>
          <w:highlight w:val="yellow"/>
        </w:rPr>
      </w:pPr>
      <w:r w:rsidRPr="00A023A8">
        <w:rPr>
          <w:rFonts w:ascii="Arial" w:hAnsi="Arial" w:cs="Arial"/>
          <w:b/>
          <w:spacing w:val="-3"/>
          <w:highlight w:val="yellow"/>
        </w:rPr>
        <w:t xml:space="preserve">DBS Clearance </w:t>
      </w:r>
    </w:p>
    <w:p w14:paraId="2591B2F6" w14:textId="77777777" w:rsidR="001D1E68" w:rsidRPr="00A023A8" w:rsidRDefault="001D1E68" w:rsidP="001D1E68">
      <w:pPr>
        <w:pStyle w:val="ListParagraph"/>
        <w:tabs>
          <w:tab w:val="left" w:pos="-720"/>
        </w:tabs>
        <w:suppressAutoHyphens/>
        <w:ind w:left="360"/>
        <w:jc w:val="both"/>
        <w:rPr>
          <w:rFonts w:ascii="Arial" w:hAnsi="Arial" w:cs="Arial"/>
          <w:b/>
          <w:spacing w:val="-3"/>
          <w:highlight w:val="yellow"/>
        </w:rPr>
      </w:pPr>
    </w:p>
    <w:p w14:paraId="618B42EF" w14:textId="77777777" w:rsidR="001D1E68" w:rsidRPr="00A023A8" w:rsidRDefault="001D1E68" w:rsidP="001D1E68">
      <w:pPr>
        <w:pStyle w:val="ListParagraph"/>
        <w:numPr>
          <w:ilvl w:val="1"/>
          <w:numId w:val="20"/>
        </w:numPr>
        <w:tabs>
          <w:tab w:val="left" w:pos="-720"/>
        </w:tabs>
        <w:suppressAutoHyphens/>
        <w:jc w:val="both"/>
        <w:rPr>
          <w:rFonts w:ascii="Arial" w:hAnsi="Arial" w:cs="Arial"/>
          <w:spacing w:val="-3"/>
          <w:highlight w:val="yellow"/>
        </w:rPr>
      </w:pPr>
      <w:r w:rsidRPr="00A023A8">
        <w:rPr>
          <w:rFonts w:ascii="Arial" w:hAnsi="Arial" w:cs="Arial"/>
          <w:spacing w:val="-3"/>
          <w:highlight w:val="yellow"/>
        </w:rPr>
        <w:t>Due to the nature of the duties of your Honorary Research Fellow project work we are required to obtain an enhanced disclosure for you from the Disclosure and Barring Service. All information supplied will be kept in the strictest confidence.</w:t>
      </w:r>
    </w:p>
    <w:p w14:paraId="3693B42D" w14:textId="77777777" w:rsidR="001D1E68" w:rsidRPr="001D1E68" w:rsidRDefault="001D1E68" w:rsidP="001D1E68">
      <w:pPr>
        <w:tabs>
          <w:tab w:val="left" w:pos="-720"/>
        </w:tabs>
        <w:suppressAutoHyphens/>
        <w:jc w:val="both"/>
        <w:rPr>
          <w:rFonts w:ascii="Arial" w:hAnsi="Arial" w:cs="Arial"/>
          <w:spacing w:val="-3"/>
          <w:highlight w:val="yellow"/>
        </w:rPr>
      </w:pPr>
    </w:p>
    <w:p w14:paraId="5B73E4A8" w14:textId="77777777" w:rsidR="0045091B" w:rsidRDefault="0045091B" w:rsidP="0045091B">
      <w:pPr>
        <w:tabs>
          <w:tab w:val="left" w:pos="-720"/>
        </w:tabs>
        <w:suppressAutoHyphens/>
        <w:jc w:val="both"/>
        <w:rPr>
          <w:rFonts w:ascii="Arial" w:hAnsi="Arial"/>
          <w:b/>
          <w:spacing w:val="-3"/>
          <w:lang w:val="en-GB"/>
        </w:rPr>
      </w:pPr>
    </w:p>
    <w:p w14:paraId="0817F7B9" w14:textId="77777777" w:rsidR="0045091B" w:rsidRDefault="001D7DB6" w:rsidP="0045091B">
      <w:pPr>
        <w:tabs>
          <w:tab w:val="left" w:pos="-720"/>
        </w:tabs>
        <w:suppressAutoHyphens/>
        <w:jc w:val="both"/>
        <w:outlineLvl w:val="0"/>
        <w:rPr>
          <w:rFonts w:ascii="Arial" w:hAnsi="Arial"/>
          <w:spacing w:val="-3"/>
          <w:lang w:val="en-GB"/>
        </w:rPr>
      </w:pPr>
      <w:r>
        <w:rPr>
          <w:rFonts w:ascii="Arial" w:hAnsi="Arial"/>
          <w:b/>
          <w:spacing w:val="-3"/>
          <w:lang w:val="en-GB"/>
        </w:rPr>
        <w:t>SIGNED</w:t>
      </w:r>
      <w:r>
        <w:rPr>
          <w:rFonts w:ascii="Arial" w:hAnsi="Arial"/>
          <w:spacing w:val="-3"/>
          <w:lang w:val="en-GB"/>
        </w:rPr>
        <w:t xml:space="preserve"> (for </w:t>
      </w:r>
      <w:smartTag w:uri="urn:schemas-microsoft-com:office:smarttags" w:element="place">
        <w:smartTag w:uri="urn:schemas-microsoft-com:office:smarttags" w:element="PlaceName">
          <w:r>
            <w:rPr>
              <w:rFonts w:ascii="Arial" w:hAnsi="Arial"/>
              <w:spacing w:val="-3"/>
              <w:lang w:val="en-GB"/>
            </w:rPr>
            <w:t>Edge</w:t>
          </w:r>
        </w:smartTag>
        <w:r>
          <w:rPr>
            <w:rFonts w:ascii="Arial" w:hAnsi="Arial"/>
            <w:spacing w:val="-3"/>
            <w:lang w:val="en-GB"/>
          </w:rPr>
          <w:t xml:space="preserve"> </w:t>
        </w:r>
        <w:smartTag w:uri="urn:schemas-microsoft-com:office:smarttags" w:element="PlaceType">
          <w:r>
            <w:rPr>
              <w:rFonts w:ascii="Arial" w:hAnsi="Arial"/>
              <w:spacing w:val="-3"/>
              <w:lang w:val="en-GB"/>
            </w:rPr>
            <w:t>Hill</w:t>
          </w:r>
        </w:smartTag>
        <w:r>
          <w:rPr>
            <w:rFonts w:ascii="Arial" w:hAnsi="Arial"/>
            <w:spacing w:val="-3"/>
            <w:lang w:val="en-GB"/>
          </w:rPr>
          <w:t xml:space="preserve"> </w:t>
        </w:r>
        <w:smartTag w:uri="urn:schemas-microsoft-com:office:smarttags" w:element="PlaceType">
          <w:r>
            <w:rPr>
              <w:rFonts w:ascii="Arial" w:hAnsi="Arial"/>
              <w:spacing w:val="-3"/>
              <w:lang w:val="en-GB"/>
            </w:rPr>
            <w:t>University</w:t>
          </w:r>
        </w:smartTag>
      </w:smartTag>
      <w:r>
        <w:rPr>
          <w:rFonts w:ascii="Arial" w:hAnsi="Arial"/>
          <w:spacing w:val="-3"/>
          <w:lang w:val="en-GB"/>
        </w:rPr>
        <w:t>)</w:t>
      </w:r>
    </w:p>
    <w:p w14:paraId="1A871CE5" w14:textId="77777777" w:rsidR="0045091B" w:rsidRDefault="0045091B" w:rsidP="0045091B">
      <w:pPr>
        <w:tabs>
          <w:tab w:val="left" w:pos="-720"/>
        </w:tabs>
        <w:suppressAutoHyphens/>
        <w:jc w:val="both"/>
        <w:rPr>
          <w:rFonts w:ascii="Arial" w:hAnsi="Arial"/>
          <w:spacing w:val="-3"/>
          <w:lang w:val="en-GB"/>
        </w:rPr>
      </w:pPr>
    </w:p>
    <w:p w14:paraId="4C6C48DE" w14:textId="3107BFFC" w:rsidR="00945944" w:rsidRPr="007F4202" w:rsidRDefault="00945944" w:rsidP="00945944">
      <w:pPr>
        <w:tabs>
          <w:tab w:val="left" w:pos="-720"/>
        </w:tabs>
        <w:suppressAutoHyphens/>
        <w:jc w:val="both"/>
        <w:outlineLvl w:val="0"/>
        <w:rPr>
          <w:rFonts w:ascii="Arial" w:hAnsi="Arial"/>
          <w:spacing w:val="-3"/>
          <w:lang w:val="en-GB"/>
        </w:rPr>
      </w:pPr>
      <w:bookmarkStart w:id="0" w:name="_Hlk51512327"/>
      <w:r w:rsidRPr="007F4202">
        <w:rPr>
          <w:rFonts w:ascii="Arial" w:hAnsi="Arial"/>
          <w:b/>
          <w:spacing w:val="-3"/>
          <w:highlight w:val="green"/>
          <w:lang w:val="en-GB"/>
        </w:rPr>
        <w:t xml:space="preserve">Name: </w:t>
      </w:r>
      <w:r w:rsidRPr="007F4202">
        <w:rPr>
          <w:rFonts w:ascii="Arial" w:hAnsi="Arial"/>
          <w:noProof/>
          <w:spacing w:val="-3"/>
          <w:highlight w:val="green"/>
          <w:lang w:val="en-GB"/>
        </w:rPr>
        <w:t>…</w:t>
      </w:r>
      <w:r w:rsidRPr="007F4202">
        <w:rPr>
          <w:rFonts w:ascii="Arial" w:hAnsi="Arial"/>
          <w:spacing w:val="-3"/>
          <w:highlight w:val="green"/>
          <w:lang w:val="en-GB"/>
        </w:rPr>
        <w:tab/>
      </w:r>
      <w:bookmarkEnd w:id="0"/>
      <w:r>
        <w:rPr>
          <w:rFonts w:ascii="Arial" w:hAnsi="Arial"/>
          <w:spacing w:val="-3"/>
          <w:lang w:val="en-GB"/>
        </w:rPr>
        <w:tab/>
      </w:r>
      <w:r>
        <w:rPr>
          <w:rFonts w:ascii="Arial" w:hAnsi="Arial"/>
          <w:spacing w:val="-3"/>
          <w:lang w:val="en-GB"/>
        </w:rPr>
        <w:tab/>
      </w:r>
      <w:r>
        <w:rPr>
          <w:rFonts w:ascii="Arial" w:hAnsi="Arial"/>
          <w:spacing w:val="-3"/>
          <w:lang w:val="en-GB"/>
        </w:rPr>
        <w:tab/>
      </w:r>
      <w:r w:rsidRPr="007F4202">
        <w:rPr>
          <w:rFonts w:ascii="Arial" w:hAnsi="Arial"/>
          <w:b/>
          <w:spacing w:val="-3"/>
          <w:lang w:val="en-GB"/>
        </w:rPr>
        <w:t>Date:</w:t>
      </w:r>
      <w:r w:rsidRPr="007F4202">
        <w:rPr>
          <w:rFonts w:ascii="Arial" w:hAnsi="Arial"/>
          <w:spacing w:val="-3"/>
          <w:lang w:val="en-GB"/>
        </w:rPr>
        <w:t xml:space="preserve"> </w:t>
      </w:r>
      <w:r w:rsidRPr="007F4202">
        <w:rPr>
          <w:rFonts w:ascii="Arial" w:hAnsi="Arial"/>
          <w:spacing w:val="-3"/>
          <w:lang w:val="en-GB"/>
        </w:rPr>
        <w:fldChar w:fldCharType="begin"/>
      </w:r>
      <w:r w:rsidRPr="007F4202">
        <w:rPr>
          <w:rFonts w:ascii="Arial" w:hAnsi="Arial"/>
          <w:spacing w:val="-3"/>
          <w:lang w:val="en-GB"/>
        </w:rPr>
        <w:instrText xml:space="preserve"> DATE \@ "dd/MM/yyyy" </w:instrText>
      </w:r>
      <w:r w:rsidRPr="007F4202">
        <w:rPr>
          <w:rFonts w:ascii="Arial" w:hAnsi="Arial"/>
          <w:spacing w:val="-3"/>
          <w:lang w:val="en-GB"/>
        </w:rPr>
        <w:fldChar w:fldCharType="separate"/>
      </w:r>
      <w:r w:rsidR="00402771">
        <w:rPr>
          <w:rFonts w:ascii="Arial" w:hAnsi="Arial"/>
          <w:noProof/>
          <w:spacing w:val="-3"/>
          <w:lang w:val="en-GB"/>
        </w:rPr>
        <w:t>18/05/2023</w:t>
      </w:r>
      <w:r w:rsidRPr="007F4202">
        <w:rPr>
          <w:rFonts w:ascii="Arial" w:hAnsi="Arial"/>
          <w:spacing w:val="-3"/>
          <w:lang w:val="en-GB"/>
        </w:rPr>
        <w:fldChar w:fldCharType="end"/>
      </w:r>
    </w:p>
    <w:p w14:paraId="71345805" w14:textId="77777777" w:rsidR="00945944" w:rsidRDefault="00945944" w:rsidP="00945944">
      <w:pPr>
        <w:tabs>
          <w:tab w:val="left" w:pos="-720"/>
        </w:tabs>
        <w:suppressAutoHyphens/>
        <w:jc w:val="both"/>
        <w:outlineLvl w:val="0"/>
        <w:rPr>
          <w:rFonts w:ascii="Arial" w:hAnsi="Arial"/>
          <w:spacing w:val="-3"/>
          <w:lang w:val="en-GB"/>
        </w:rPr>
      </w:pPr>
      <w:r w:rsidRPr="00567AD8">
        <w:rPr>
          <w:rFonts w:ascii="Arial" w:hAnsi="Arial"/>
          <w:b/>
          <w:spacing w:val="-3"/>
          <w:lang w:val="en-GB"/>
        </w:rPr>
        <w:t>Position</w:t>
      </w:r>
      <w:r w:rsidRPr="00567AD8">
        <w:rPr>
          <w:rFonts w:ascii="Arial" w:hAnsi="Arial"/>
          <w:spacing w:val="-3"/>
          <w:lang w:val="en-GB"/>
        </w:rPr>
        <w:t xml:space="preserve">: </w:t>
      </w:r>
      <w:r w:rsidR="003E6AE0">
        <w:rPr>
          <w:rFonts w:ascii="Arial" w:hAnsi="Arial"/>
          <w:spacing w:val="-3"/>
          <w:lang w:val="en-GB"/>
        </w:rPr>
        <w:t>Staff Recruitment</w:t>
      </w:r>
      <w:r w:rsidR="0070525C">
        <w:rPr>
          <w:rFonts w:ascii="Arial" w:hAnsi="Arial"/>
          <w:spacing w:val="-3"/>
          <w:lang w:val="en-GB"/>
        </w:rPr>
        <w:t>, Edge Hill University</w:t>
      </w:r>
    </w:p>
    <w:p w14:paraId="00219CD3" w14:textId="77777777" w:rsidR="0045091B" w:rsidRDefault="0045091B" w:rsidP="0045091B">
      <w:pPr>
        <w:tabs>
          <w:tab w:val="left" w:pos="-720"/>
        </w:tabs>
        <w:suppressAutoHyphens/>
        <w:jc w:val="both"/>
        <w:rPr>
          <w:rFonts w:ascii="Arial" w:hAnsi="Arial"/>
          <w:spacing w:val="-3"/>
          <w:lang w:val="en-GB"/>
        </w:rPr>
      </w:pPr>
    </w:p>
    <w:p w14:paraId="2489F86F" w14:textId="77777777" w:rsidR="0045091B" w:rsidRDefault="001D7DB6" w:rsidP="0045091B">
      <w:pPr>
        <w:pStyle w:val="Heading2"/>
      </w:pPr>
      <w:r>
        <w:t>ACCEPTANCE</w:t>
      </w:r>
    </w:p>
    <w:p w14:paraId="5C0C937D" w14:textId="77777777" w:rsidR="0045091B" w:rsidRDefault="0045091B" w:rsidP="0045091B">
      <w:pPr>
        <w:tabs>
          <w:tab w:val="left" w:pos="-720"/>
        </w:tabs>
        <w:suppressAutoHyphens/>
        <w:jc w:val="both"/>
        <w:rPr>
          <w:rFonts w:ascii="Arial" w:hAnsi="Arial"/>
          <w:spacing w:val="-3"/>
          <w:lang w:val="en-GB"/>
        </w:rPr>
      </w:pPr>
    </w:p>
    <w:p w14:paraId="6983107A" w14:textId="77777777" w:rsidR="000E1CC4" w:rsidRPr="000E1CC4" w:rsidRDefault="000E1CC4" w:rsidP="000E1CC4">
      <w:pPr>
        <w:tabs>
          <w:tab w:val="left" w:pos="-720"/>
        </w:tabs>
        <w:suppressAutoHyphens/>
        <w:jc w:val="both"/>
        <w:rPr>
          <w:rFonts w:ascii="Arial" w:hAnsi="Arial"/>
          <w:spacing w:val="-3"/>
          <w:lang w:val="en-GB"/>
        </w:rPr>
      </w:pPr>
      <w:r w:rsidRPr="000E1CC4">
        <w:rPr>
          <w:rFonts w:ascii="Arial" w:hAnsi="Arial"/>
          <w:spacing w:val="-3"/>
          <w:lang w:val="en-GB"/>
        </w:rPr>
        <w:t>I confirm I have read the contents of this agreement and I understand my obligations and</w:t>
      </w:r>
    </w:p>
    <w:p w14:paraId="641C1201" w14:textId="77777777" w:rsidR="0045091B" w:rsidRDefault="000E1CC4" w:rsidP="0045091B">
      <w:pPr>
        <w:tabs>
          <w:tab w:val="left" w:pos="-720"/>
        </w:tabs>
        <w:suppressAutoHyphens/>
        <w:jc w:val="both"/>
        <w:rPr>
          <w:rFonts w:ascii="Arial" w:hAnsi="Arial"/>
          <w:spacing w:val="-3"/>
          <w:lang w:val="en-GB"/>
        </w:rPr>
      </w:pPr>
      <w:r w:rsidRPr="000E1CC4">
        <w:rPr>
          <w:rFonts w:ascii="Arial" w:hAnsi="Arial"/>
          <w:spacing w:val="-3"/>
          <w:lang w:val="en-GB"/>
        </w:rPr>
        <w:t>accept the terms and conditions laid down.</w:t>
      </w:r>
      <w:r w:rsidRPr="000E1CC4">
        <w:rPr>
          <w:rFonts w:ascii="Arial" w:hAnsi="Arial"/>
          <w:spacing w:val="-3"/>
          <w:lang w:val="en-GB"/>
        </w:rPr>
        <w:cr/>
      </w:r>
    </w:p>
    <w:p w14:paraId="23EB899B" w14:textId="77777777" w:rsidR="00D41B05" w:rsidRDefault="00D41B05" w:rsidP="0045091B">
      <w:pPr>
        <w:tabs>
          <w:tab w:val="left" w:pos="-720"/>
        </w:tabs>
        <w:suppressAutoHyphens/>
        <w:jc w:val="both"/>
        <w:rPr>
          <w:rFonts w:ascii="Arial" w:hAnsi="Arial"/>
          <w:spacing w:val="-3"/>
          <w:lang w:val="en-GB"/>
        </w:rPr>
      </w:pPr>
    </w:p>
    <w:p w14:paraId="1E0ABF99" w14:textId="77777777" w:rsidR="0045091B" w:rsidRDefault="001D7DB6" w:rsidP="0045091B">
      <w:pPr>
        <w:tabs>
          <w:tab w:val="left" w:pos="-720"/>
          <w:tab w:val="left" w:pos="5954"/>
        </w:tabs>
        <w:suppressAutoHyphens/>
        <w:jc w:val="both"/>
        <w:rPr>
          <w:rFonts w:ascii="Arial" w:hAnsi="Arial"/>
          <w:spacing w:val="-3"/>
          <w:lang w:val="en-GB"/>
        </w:rPr>
      </w:pPr>
      <w:r>
        <w:rPr>
          <w:rFonts w:ascii="Arial" w:hAnsi="Arial"/>
          <w:b/>
          <w:spacing w:val="-3"/>
          <w:lang w:val="en-GB"/>
        </w:rPr>
        <w:t>SIGNED</w:t>
      </w:r>
      <w:r>
        <w:rPr>
          <w:rFonts w:ascii="Arial" w:hAnsi="Arial"/>
          <w:spacing w:val="-3"/>
          <w:lang w:val="en-GB"/>
        </w:rPr>
        <w:t xml:space="preserve"> ............................................................................ </w:t>
      </w:r>
      <w:r>
        <w:rPr>
          <w:rFonts w:ascii="Arial" w:hAnsi="Arial"/>
          <w:b/>
          <w:spacing w:val="-3"/>
          <w:lang w:val="en-GB"/>
        </w:rPr>
        <w:t>Date</w:t>
      </w:r>
      <w:r>
        <w:rPr>
          <w:rFonts w:ascii="Arial" w:hAnsi="Arial"/>
          <w:spacing w:val="-3"/>
          <w:lang w:val="en-GB"/>
        </w:rPr>
        <w:t xml:space="preserve"> ......................................</w:t>
      </w:r>
    </w:p>
    <w:p w14:paraId="1D652494" w14:textId="77777777" w:rsidR="00D41B05" w:rsidRDefault="00D41B05" w:rsidP="0045091B">
      <w:pPr>
        <w:tabs>
          <w:tab w:val="left" w:pos="-720"/>
          <w:tab w:val="left" w:pos="5954"/>
        </w:tabs>
        <w:suppressAutoHyphens/>
        <w:jc w:val="both"/>
        <w:rPr>
          <w:rFonts w:ascii="Arial" w:hAnsi="Arial"/>
          <w:spacing w:val="-3"/>
          <w:lang w:val="en-GB"/>
        </w:rPr>
      </w:pPr>
    </w:p>
    <w:p w14:paraId="4C390CFE" w14:textId="77777777" w:rsidR="00D41B05" w:rsidRDefault="00D41B05" w:rsidP="0045091B">
      <w:pPr>
        <w:tabs>
          <w:tab w:val="left" w:pos="-720"/>
          <w:tab w:val="left" w:pos="5954"/>
        </w:tabs>
        <w:suppressAutoHyphens/>
        <w:jc w:val="both"/>
        <w:rPr>
          <w:rFonts w:ascii="Arial" w:hAnsi="Arial"/>
          <w:spacing w:val="-3"/>
          <w:lang w:val="en-GB"/>
        </w:rPr>
      </w:pPr>
      <w:r w:rsidRPr="00D41B05">
        <w:rPr>
          <w:rFonts w:ascii="Arial" w:hAnsi="Arial"/>
          <w:b/>
          <w:spacing w:val="-3"/>
          <w:lang w:val="en-GB"/>
        </w:rPr>
        <w:t>PRINT NAME</w:t>
      </w:r>
      <w:r>
        <w:rPr>
          <w:rFonts w:ascii="Arial" w:hAnsi="Arial"/>
          <w:spacing w:val="-3"/>
          <w:lang w:val="en-GB"/>
        </w:rPr>
        <w:t xml:space="preserve"> ............................................................................</w:t>
      </w:r>
    </w:p>
    <w:p w14:paraId="43B45433" w14:textId="77777777" w:rsidR="0045091B" w:rsidRDefault="0045091B" w:rsidP="0045091B">
      <w:pPr>
        <w:tabs>
          <w:tab w:val="left" w:pos="-720"/>
        </w:tabs>
        <w:suppressAutoHyphens/>
        <w:jc w:val="both"/>
        <w:rPr>
          <w:rFonts w:ascii="Arial" w:hAnsi="Arial"/>
          <w:spacing w:val="-3"/>
          <w:lang w:val="en-GB"/>
        </w:rPr>
      </w:pPr>
    </w:p>
    <w:p w14:paraId="780EFFE4" w14:textId="77777777" w:rsidR="00B93692" w:rsidRPr="0045091B" w:rsidRDefault="00B93692" w:rsidP="0045091B"/>
    <w:sectPr w:rsidR="00B93692" w:rsidRPr="0045091B" w:rsidSect="000F0EE2">
      <w:footerReference w:type="default" r:id="rId13"/>
      <w:endnotePr>
        <w:numFmt w:val="decimal"/>
      </w:endnotePr>
      <w:pgSz w:w="11906" w:h="16838"/>
      <w:pgMar w:top="851" w:right="1440" w:bottom="720" w:left="1440" w:header="1440" w:footer="720" w:gutter="0"/>
      <w:paperSrc w:first="16640" w:other="1664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A5B0" w14:textId="77777777" w:rsidR="007047D3" w:rsidRDefault="007047D3">
      <w:r>
        <w:separator/>
      </w:r>
    </w:p>
  </w:endnote>
  <w:endnote w:type="continuationSeparator" w:id="0">
    <w:p w14:paraId="5B9FCD35" w14:textId="77777777" w:rsidR="007047D3" w:rsidRDefault="0070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kzidenz Grotesk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CF45" w14:textId="77777777" w:rsidR="00282FE9" w:rsidRDefault="00282FE9">
    <w:pPr>
      <w:spacing w:before="140" w:line="100" w:lineRule="exact"/>
      <w:rPr>
        <w:sz w:val="10"/>
      </w:rPr>
    </w:pPr>
  </w:p>
  <w:p w14:paraId="5C3A507F" w14:textId="77777777" w:rsidR="00282FE9" w:rsidRDefault="00282FE9">
    <w:pPr>
      <w:suppressAutoHyphens/>
      <w:jc w:val="both"/>
    </w:pPr>
  </w:p>
  <w:p w14:paraId="442F0E73" w14:textId="77777777" w:rsidR="00282FE9" w:rsidRDefault="001D7DB6">
    <w:r>
      <w:rPr>
        <w:noProof/>
        <w:lang w:val="en-GB" w:eastAsia="en-GB"/>
      </w:rPr>
      <mc:AlternateContent>
        <mc:Choice Requires="wps">
          <w:drawing>
            <wp:anchor distT="0" distB="0" distL="114300" distR="114300" simplePos="0" relativeHeight="251658240" behindDoc="0" locked="0" layoutInCell="0" allowOverlap="1" wp14:anchorId="66785288" wp14:editId="31032205">
              <wp:simplePos x="0" y="0"/>
              <wp:positionH relativeFrom="page">
                <wp:posOffset>914400</wp:posOffset>
              </wp:positionH>
              <wp:positionV relativeFrom="paragraph">
                <wp:posOffset>152400</wp:posOffset>
              </wp:positionV>
              <wp:extent cx="573151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3CE1E5" w14:textId="77777777" w:rsidR="00282FE9" w:rsidRDefault="001D7DB6">
                          <w:pPr>
                            <w:tabs>
                              <w:tab w:val="center" w:pos="4513"/>
                              <w:tab w:val="right" w:pos="9026"/>
                            </w:tabs>
                            <w:rPr>
                              <w:spacing w:val="-3"/>
                              <w:lang w:val="en-GB"/>
                            </w:rPr>
                          </w:pPr>
                          <w:r>
                            <w:tab/>
                          </w:r>
                          <w:r>
                            <w:rPr>
                              <w:spacing w:val="-3"/>
                              <w:lang w:val="en-GB"/>
                            </w:rPr>
                            <w:fldChar w:fldCharType="begin"/>
                          </w:r>
                          <w:r>
                            <w:rPr>
                              <w:spacing w:val="-3"/>
                              <w:lang w:val="en-GB"/>
                            </w:rPr>
                            <w:instrText>page \* arabic</w:instrText>
                          </w:r>
                          <w:r>
                            <w:rPr>
                              <w:spacing w:val="-3"/>
                              <w:lang w:val="en-GB"/>
                            </w:rPr>
                            <w:fldChar w:fldCharType="separate"/>
                          </w:r>
                          <w:r>
                            <w:rPr>
                              <w:spacing w:val="-3"/>
                              <w:lang w:val="en-GB"/>
                            </w:rPr>
                            <w:t>11</w:t>
                          </w:r>
                          <w:r>
                            <w:rPr>
                              <w:spacing w:val="-3"/>
                              <w:lang w:val="en-GB"/>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w14:anchorId="356E64F3" id="Rectangle 3" o:spid="_x0000_s1026" style="position:absolute;margin-left:1in;margin-top:12pt;width:451.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" o:allowincell="f" filled="f" stroked="f" strokeweight="0">
              <v:textbox inset="0,0,0,0">
                <w:txbxContent>
                  <w:p w:rsidR="00282FE9" w:rsidRDefault="001D7DB6">
                    <w:pPr>
                      <w:tabs>
                        <w:tab w:val="center" w:pos="4513"/>
                        <w:tab w:val="right" w:pos="9026"/>
                      </w:tabs>
                      <w:rPr>
                        <w:spacing w:val="-3"/>
                        <w:lang w:val="en-GB"/>
                      </w:rPr>
                    </w:pPr>
                    <w:r>
                      <w:tab/>
                    </w:r>
                    <w:r>
                      <w:rPr>
                        <w:spacing w:val="-3"/>
                        <w:lang w:val="en-GB"/>
                      </w:rPr>
                      <w:fldChar w:fldCharType="begin"/>
                    </w:r>
                    <w:r>
                      <w:rPr>
                        <w:spacing w:val="-3"/>
                        <w:lang w:val="en-GB"/>
                      </w:rPr>
                      <w:instrText>page \* arabic</w:instrText>
                    </w:r>
                    <w:r>
                      <w:rPr>
                        <w:spacing w:val="-3"/>
                        <w:lang w:val="en-GB"/>
                      </w:rPr>
                      <w:fldChar w:fldCharType="separate"/>
                    </w:r>
                    <w:r>
                      <w:rPr>
                        <w:spacing w:val="-3"/>
                        <w:lang w:val="en-GB"/>
                      </w:rPr>
                      <w:t>11</w:t>
                    </w:r>
                    <w:r>
                      <w:rPr>
                        <w:spacing w:val="-3"/>
                        <w:lang w:val="en-GB"/>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173F" w14:textId="77777777" w:rsidR="007047D3" w:rsidRDefault="007047D3">
      <w:r>
        <w:separator/>
      </w:r>
    </w:p>
  </w:footnote>
  <w:footnote w:type="continuationSeparator" w:id="0">
    <w:p w14:paraId="64FD3993" w14:textId="77777777" w:rsidR="007047D3" w:rsidRDefault="00704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6C"/>
    <w:multiLevelType w:val="hybridMultilevel"/>
    <w:tmpl w:val="BC326A9C"/>
    <w:lvl w:ilvl="0" w:tplc="88C8FE10">
      <w:start w:val="2"/>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1">
    <w:nsid w:val="15261A54"/>
    <w:multiLevelType w:val="multilevel"/>
    <w:tmpl w:val="5F1AF43A"/>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54D5E81"/>
    <w:multiLevelType w:val="multilevel"/>
    <w:tmpl w:val="7FA20C80"/>
    <w:lvl w:ilvl="0">
      <w:start w:val="29"/>
      <w:numFmt w:val="decimal"/>
      <w:lvlText w:val="%1"/>
      <w:lvlJc w:val="left"/>
      <w:pPr>
        <w:ind w:left="465" w:hanging="465"/>
      </w:pPr>
      <w:rPr>
        <w:rFonts w:hint="default"/>
      </w:rPr>
    </w:lvl>
    <w:lvl w:ilvl="1">
      <w:start w:val="9"/>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687432"/>
    <w:multiLevelType w:val="hybridMultilevel"/>
    <w:tmpl w:val="5A28344E"/>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3B4635"/>
    <w:multiLevelType w:val="hybridMultilevel"/>
    <w:tmpl w:val="60F03680"/>
    <w:lvl w:ilvl="0" w:tplc="08090001">
      <w:start w:val="1"/>
      <w:numFmt w:val="bullet"/>
      <w:lvlText w:val=""/>
      <w:lvlJc w:val="left"/>
      <w:pPr>
        <w:ind w:left="720" w:hanging="360"/>
      </w:pPr>
      <w:rPr>
        <w:rFonts w:ascii="Symbol" w:hAnsi="Symbol" w:hint="default"/>
      </w:rPr>
    </w:lvl>
    <w:lvl w:ilvl="1" w:tplc="C26AE3CA">
      <w:start w:val="9"/>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B8319C6"/>
    <w:multiLevelType w:val="multilevel"/>
    <w:tmpl w:val="D15082E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1">
    <w:nsid w:val="1C5647B9"/>
    <w:multiLevelType w:val="multilevel"/>
    <w:tmpl w:val="92787170"/>
    <w:lvl w:ilvl="0">
      <w:start w:val="33"/>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1">
    <w:nsid w:val="262E6EE8"/>
    <w:multiLevelType w:val="multilevel"/>
    <w:tmpl w:val="D15082E8"/>
    <w:lvl w:ilvl="0">
      <w:start w:val="2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1">
    <w:nsid w:val="285F6BDD"/>
    <w:multiLevelType w:val="multilevel"/>
    <w:tmpl w:val="9A484E88"/>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1">
    <w:nsid w:val="29124127"/>
    <w:multiLevelType w:val="multilevel"/>
    <w:tmpl w:val="51C201BE"/>
    <w:lvl w:ilvl="0">
      <w:start w:val="23"/>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1">
    <w:nsid w:val="2E3600A4"/>
    <w:multiLevelType w:val="multilevel"/>
    <w:tmpl w:val="7D882CE4"/>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1">
    <w:nsid w:val="2E512398"/>
    <w:multiLevelType w:val="multilevel"/>
    <w:tmpl w:val="7C4E3F56"/>
    <w:lvl w:ilvl="0">
      <w:start w:val="19"/>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FCE32A1"/>
    <w:multiLevelType w:val="hybridMultilevel"/>
    <w:tmpl w:val="1B840590"/>
    <w:lvl w:ilvl="0" w:tplc="C26AE3CA">
      <w:start w:val="9"/>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8D5323"/>
    <w:multiLevelType w:val="multilevel"/>
    <w:tmpl w:val="6E308F86"/>
    <w:lvl w:ilvl="0">
      <w:start w:val="30"/>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1">
    <w:nsid w:val="356A5097"/>
    <w:multiLevelType w:val="multilevel"/>
    <w:tmpl w:val="5D8665DA"/>
    <w:lvl w:ilvl="0">
      <w:start w:val="33"/>
      <w:numFmt w:val="decimal"/>
      <w:lvlText w:val="%1.0"/>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1">
    <w:nsid w:val="356F2648"/>
    <w:multiLevelType w:val="multilevel"/>
    <w:tmpl w:val="B01463B4"/>
    <w:lvl w:ilvl="0">
      <w:start w:val="11"/>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9003BCB"/>
    <w:multiLevelType w:val="hybridMultilevel"/>
    <w:tmpl w:val="24B2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15218"/>
    <w:multiLevelType w:val="hybridMultilevel"/>
    <w:tmpl w:val="61A2E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F1F4E"/>
    <w:multiLevelType w:val="hybridMultilevel"/>
    <w:tmpl w:val="495CDF7A"/>
    <w:lvl w:ilvl="0" w:tplc="FFFFFFFF">
      <w:start w:val="1"/>
      <w:numFmt w:val="lowerRoman"/>
      <w:lvlText w:val="%1."/>
      <w:lvlJc w:val="right"/>
      <w:pPr>
        <w:ind w:left="1080" w:hanging="360"/>
      </w:pPr>
      <w:rPr>
        <w:rFonts w:hint="default"/>
      </w:rPr>
    </w:lvl>
    <w:lvl w:ilvl="1" w:tplc="08090001">
      <w:start w:val="1"/>
      <w:numFmt w:val="bullet"/>
      <w:lvlText w:val=""/>
      <w:lvlJc w:val="left"/>
      <w:pPr>
        <w:ind w:left="1800" w:hanging="360"/>
      </w:pPr>
      <w:rPr>
        <w:rFonts w:ascii="Symbol" w:hAnsi="Symbol" w:hint="default"/>
      </w:rPr>
    </w:lvl>
    <w:lvl w:ilvl="2" w:tplc="DC20504C">
      <w:start w:val="1"/>
      <w:numFmt w:val="decimal"/>
      <w:lvlText w:val="%3."/>
      <w:lvlJc w:val="left"/>
      <w:pPr>
        <w:ind w:left="2520" w:hanging="360"/>
      </w:pPr>
      <w:rPr>
        <w:rFont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6640AB1"/>
    <w:multiLevelType w:val="hybridMultilevel"/>
    <w:tmpl w:val="495CDF7A"/>
    <w:lvl w:ilvl="0" w:tplc="FFFFFFFF">
      <w:start w:val="1"/>
      <w:numFmt w:val="lowerRoman"/>
      <w:lvlText w:val="%1."/>
      <w:lvlJc w:val="righ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decimal"/>
      <w:lvlText w:val="%3."/>
      <w:lvlJc w:val="left"/>
      <w:pPr>
        <w:ind w:left="2520" w:hanging="360"/>
      </w:pPr>
      <w:rPr>
        <w:rFont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44C75BF"/>
    <w:multiLevelType w:val="multilevel"/>
    <w:tmpl w:val="C8B454B2"/>
    <w:lvl w:ilvl="0">
      <w:start w:val="25"/>
      <w:numFmt w:val="decimal"/>
      <w:lvlText w:val="%1"/>
      <w:lvlJc w:val="left"/>
      <w:pPr>
        <w:ind w:left="465" w:hanging="465"/>
      </w:pPr>
      <w:rPr>
        <w:rFonts w:hint="default"/>
      </w:rPr>
    </w:lvl>
    <w:lvl w:ilvl="1">
      <w:start w:val="9"/>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695DBB"/>
    <w:multiLevelType w:val="hybridMultilevel"/>
    <w:tmpl w:val="E050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EE0447"/>
    <w:multiLevelType w:val="multilevel"/>
    <w:tmpl w:val="8D72BEE2"/>
    <w:lvl w:ilvl="0">
      <w:start w:val="2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1">
    <w:nsid w:val="6B137A90"/>
    <w:multiLevelType w:val="multilevel"/>
    <w:tmpl w:val="D15082E8"/>
    <w:lvl w:ilvl="0">
      <w:start w:val="23"/>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EC9566B"/>
    <w:multiLevelType w:val="hybridMultilevel"/>
    <w:tmpl w:val="E050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1918444">
    <w:abstractNumId w:val="5"/>
  </w:num>
  <w:num w:numId="2" w16cid:durableId="1878812475">
    <w:abstractNumId w:val="7"/>
  </w:num>
  <w:num w:numId="3" w16cid:durableId="1227490423">
    <w:abstractNumId w:val="10"/>
  </w:num>
  <w:num w:numId="4" w16cid:durableId="1936473356">
    <w:abstractNumId w:val="14"/>
  </w:num>
  <w:num w:numId="5" w16cid:durableId="34472481">
    <w:abstractNumId w:val="11"/>
  </w:num>
  <w:num w:numId="6" w16cid:durableId="1066798293">
    <w:abstractNumId w:val="9"/>
  </w:num>
  <w:num w:numId="7" w16cid:durableId="1791784000">
    <w:abstractNumId w:val="23"/>
  </w:num>
  <w:num w:numId="8" w16cid:durableId="1206672880">
    <w:abstractNumId w:val="15"/>
  </w:num>
  <w:num w:numId="9" w16cid:durableId="890770482">
    <w:abstractNumId w:val="8"/>
  </w:num>
  <w:num w:numId="10" w16cid:durableId="1130830364">
    <w:abstractNumId w:val="1"/>
  </w:num>
  <w:num w:numId="11" w16cid:durableId="480388809">
    <w:abstractNumId w:val="6"/>
  </w:num>
  <w:num w:numId="12" w16cid:durableId="1016269705">
    <w:abstractNumId w:val="22"/>
  </w:num>
  <w:num w:numId="13" w16cid:durableId="1245342161">
    <w:abstractNumId w:val="12"/>
  </w:num>
  <w:num w:numId="14" w16cid:durableId="777407351">
    <w:abstractNumId w:val="2"/>
  </w:num>
  <w:num w:numId="15" w16cid:durableId="1192573097">
    <w:abstractNumId w:val="13"/>
  </w:num>
  <w:num w:numId="16" w16cid:durableId="1962103418">
    <w:abstractNumId w:val="4"/>
  </w:num>
  <w:num w:numId="17" w16cid:durableId="858392569">
    <w:abstractNumId w:val="20"/>
  </w:num>
  <w:num w:numId="18" w16cid:durableId="630283517">
    <w:abstractNumId w:val="16"/>
  </w:num>
  <w:num w:numId="19" w16cid:durableId="1622616584">
    <w:abstractNumId w:val="24"/>
  </w:num>
  <w:num w:numId="20" w16cid:durableId="531839846">
    <w:abstractNumId w:val="0"/>
  </w:num>
  <w:num w:numId="21" w16cid:durableId="1361513229">
    <w:abstractNumId w:val="21"/>
  </w:num>
  <w:num w:numId="22" w16cid:durableId="1549487296">
    <w:abstractNumId w:val="17"/>
  </w:num>
  <w:num w:numId="23" w16cid:durableId="942683697">
    <w:abstractNumId w:val="3"/>
  </w:num>
  <w:num w:numId="24" w16cid:durableId="1057704189">
    <w:abstractNumId w:val="18"/>
  </w:num>
  <w:num w:numId="25" w16cid:durableId="18324092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92"/>
    <w:rsid w:val="0000743B"/>
    <w:rsid w:val="00056ED7"/>
    <w:rsid w:val="00074C70"/>
    <w:rsid w:val="00094059"/>
    <w:rsid w:val="000C5C0D"/>
    <w:rsid w:val="000E1CC4"/>
    <w:rsid w:val="000F0EE2"/>
    <w:rsid w:val="000F3012"/>
    <w:rsid w:val="000F3143"/>
    <w:rsid w:val="000F7A22"/>
    <w:rsid w:val="001051C7"/>
    <w:rsid w:val="00134B78"/>
    <w:rsid w:val="001461CB"/>
    <w:rsid w:val="001D1E68"/>
    <w:rsid w:val="001D7DB6"/>
    <w:rsid w:val="0020337D"/>
    <w:rsid w:val="00204506"/>
    <w:rsid w:val="002474F2"/>
    <w:rsid w:val="002526C9"/>
    <w:rsid w:val="00253605"/>
    <w:rsid w:val="00256A03"/>
    <w:rsid w:val="00280464"/>
    <w:rsid w:val="00282FE9"/>
    <w:rsid w:val="002E14EB"/>
    <w:rsid w:val="002F6F6E"/>
    <w:rsid w:val="003125A3"/>
    <w:rsid w:val="00383876"/>
    <w:rsid w:val="003E2389"/>
    <w:rsid w:val="003E6AE0"/>
    <w:rsid w:val="00402771"/>
    <w:rsid w:val="0045091B"/>
    <w:rsid w:val="00491D92"/>
    <w:rsid w:val="004B7176"/>
    <w:rsid w:val="004F5713"/>
    <w:rsid w:val="004F5E8E"/>
    <w:rsid w:val="0056660A"/>
    <w:rsid w:val="00571BDF"/>
    <w:rsid w:val="0058220D"/>
    <w:rsid w:val="00610CEB"/>
    <w:rsid w:val="0061700B"/>
    <w:rsid w:val="00697CB2"/>
    <w:rsid w:val="006A3F39"/>
    <w:rsid w:val="006D1562"/>
    <w:rsid w:val="007047D3"/>
    <w:rsid w:val="0070525C"/>
    <w:rsid w:val="00722685"/>
    <w:rsid w:val="00734C2E"/>
    <w:rsid w:val="007A1BBA"/>
    <w:rsid w:val="007D36BA"/>
    <w:rsid w:val="007D3D6B"/>
    <w:rsid w:val="00815AE4"/>
    <w:rsid w:val="00871EB8"/>
    <w:rsid w:val="008E6AAA"/>
    <w:rsid w:val="00925C11"/>
    <w:rsid w:val="00945944"/>
    <w:rsid w:val="00971F84"/>
    <w:rsid w:val="00975588"/>
    <w:rsid w:val="00987751"/>
    <w:rsid w:val="00992EC1"/>
    <w:rsid w:val="009B31E2"/>
    <w:rsid w:val="00A023A8"/>
    <w:rsid w:val="00A2634F"/>
    <w:rsid w:val="00AB15E5"/>
    <w:rsid w:val="00AB2BA6"/>
    <w:rsid w:val="00AC4325"/>
    <w:rsid w:val="00B21B60"/>
    <w:rsid w:val="00B426A9"/>
    <w:rsid w:val="00B44844"/>
    <w:rsid w:val="00B603DB"/>
    <w:rsid w:val="00B93692"/>
    <w:rsid w:val="00BF37C7"/>
    <w:rsid w:val="00C63746"/>
    <w:rsid w:val="00C74685"/>
    <w:rsid w:val="00CA7C57"/>
    <w:rsid w:val="00CF75EE"/>
    <w:rsid w:val="00D2253E"/>
    <w:rsid w:val="00D40711"/>
    <w:rsid w:val="00D41B05"/>
    <w:rsid w:val="00D501E7"/>
    <w:rsid w:val="00D54368"/>
    <w:rsid w:val="00D7318A"/>
    <w:rsid w:val="00DA2958"/>
    <w:rsid w:val="00DA399B"/>
    <w:rsid w:val="00DB69B5"/>
    <w:rsid w:val="00E070C4"/>
    <w:rsid w:val="00E0DC06"/>
    <w:rsid w:val="00E2052F"/>
    <w:rsid w:val="00E47495"/>
    <w:rsid w:val="00E56300"/>
    <w:rsid w:val="00E94237"/>
    <w:rsid w:val="00F855F1"/>
    <w:rsid w:val="01196523"/>
    <w:rsid w:val="02E66454"/>
    <w:rsid w:val="0340C99E"/>
    <w:rsid w:val="04BF6377"/>
    <w:rsid w:val="065A3F23"/>
    <w:rsid w:val="065AE5B2"/>
    <w:rsid w:val="074793BF"/>
    <w:rsid w:val="0774E023"/>
    <w:rsid w:val="08CE26F1"/>
    <w:rsid w:val="0B7E395D"/>
    <w:rsid w:val="0BD225E7"/>
    <w:rsid w:val="10A6D765"/>
    <w:rsid w:val="1139B7BA"/>
    <w:rsid w:val="1144EF50"/>
    <w:rsid w:val="120AAC32"/>
    <w:rsid w:val="13D26D18"/>
    <w:rsid w:val="14A3BC91"/>
    <w:rsid w:val="1715582E"/>
    <w:rsid w:val="17B13E20"/>
    <w:rsid w:val="1C76B781"/>
    <w:rsid w:val="1CECFFEA"/>
    <w:rsid w:val="1E6C7457"/>
    <w:rsid w:val="1FB1EAFB"/>
    <w:rsid w:val="23188B8D"/>
    <w:rsid w:val="233E93A5"/>
    <w:rsid w:val="235E5280"/>
    <w:rsid w:val="2366F715"/>
    <w:rsid w:val="24E09D73"/>
    <w:rsid w:val="257869F2"/>
    <w:rsid w:val="26E02E46"/>
    <w:rsid w:val="2822179A"/>
    <w:rsid w:val="2833D70E"/>
    <w:rsid w:val="290B76FD"/>
    <w:rsid w:val="2978C476"/>
    <w:rsid w:val="2A1DCB5F"/>
    <w:rsid w:val="2B3CC9E9"/>
    <w:rsid w:val="2B85AF63"/>
    <w:rsid w:val="2B90F4CF"/>
    <w:rsid w:val="2BBF1B79"/>
    <w:rsid w:val="2C448906"/>
    <w:rsid w:val="2CE4A2B6"/>
    <w:rsid w:val="2EAD72B1"/>
    <w:rsid w:val="2FFA8E7F"/>
    <w:rsid w:val="3154C451"/>
    <w:rsid w:val="3578B6FD"/>
    <w:rsid w:val="361E6521"/>
    <w:rsid w:val="39410183"/>
    <w:rsid w:val="396ACD4E"/>
    <w:rsid w:val="3D277B60"/>
    <w:rsid w:val="3D4F30A5"/>
    <w:rsid w:val="40F54A90"/>
    <w:rsid w:val="41AF9A6F"/>
    <w:rsid w:val="4282B9F6"/>
    <w:rsid w:val="44752227"/>
    <w:rsid w:val="44ABF35C"/>
    <w:rsid w:val="461E1F79"/>
    <w:rsid w:val="46DA6032"/>
    <w:rsid w:val="48167C69"/>
    <w:rsid w:val="48C9856D"/>
    <w:rsid w:val="4A3CDEF6"/>
    <w:rsid w:val="4A58C621"/>
    <w:rsid w:val="4A926ED2"/>
    <w:rsid w:val="4C3CAA0F"/>
    <w:rsid w:val="5047C191"/>
    <w:rsid w:val="50CA747B"/>
    <w:rsid w:val="51137CE8"/>
    <w:rsid w:val="5157FDE9"/>
    <w:rsid w:val="525E4159"/>
    <w:rsid w:val="52820940"/>
    <w:rsid w:val="52E15AE1"/>
    <w:rsid w:val="5370C296"/>
    <w:rsid w:val="55B0FDAD"/>
    <w:rsid w:val="5993A350"/>
    <w:rsid w:val="5A238E9C"/>
    <w:rsid w:val="5B50F73B"/>
    <w:rsid w:val="5C41F841"/>
    <w:rsid w:val="5F03B231"/>
    <w:rsid w:val="60138915"/>
    <w:rsid w:val="6023BDCC"/>
    <w:rsid w:val="60743CC7"/>
    <w:rsid w:val="608F1307"/>
    <w:rsid w:val="64165A70"/>
    <w:rsid w:val="64B69BF9"/>
    <w:rsid w:val="672E8EA7"/>
    <w:rsid w:val="6824FF53"/>
    <w:rsid w:val="6928BE22"/>
    <w:rsid w:val="6D1BC7A0"/>
    <w:rsid w:val="6E436E7E"/>
    <w:rsid w:val="6EBC18CA"/>
    <w:rsid w:val="7022D7CC"/>
    <w:rsid w:val="7035F861"/>
    <w:rsid w:val="70386C64"/>
    <w:rsid w:val="7211BECF"/>
    <w:rsid w:val="723AA7DC"/>
    <w:rsid w:val="724B1C33"/>
    <w:rsid w:val="72D0A2F1"/>
    <w:rsid w:val="753C2D11"/>
    <w:rsid w:val="7702F6ED"/>
    <w:rsid w:val="795C5BC5"/>
    <w:rsid w:val="799BE35E"/>
    <w:rsid w:val="7A374676"/>
    <w:rsid w:val="7B688E2F"/>
    <w:rsid w:val="7C87468D"/>
    <w:rsid w:val="7DF279CA"/>
    <w:rsid w:val="7FBFB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387068"/>
  <w15:chartTrackingRefBased/>
  <w15:docId w15:val="{56A9003A-EBE3-4F60-86DC-7C53C8F4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EB8"/>
    <w:pPr>
      <w:spacing w:after="0" w:line="240" w:lineRule="auto"/>
    </w:pPr>
    <w:rPr>
      <w:rFonts w:ascii="CG Times" w:eastAsia="Times New Roman" w:hAnsi="CG Times" w:cs="Times New Roman"/>
      <w:sz w:val="24"/>
      <w:szCs w:val="20"/>
      <w:lang w:val="en-US"/>
    </w:rPr>
  </w:style>
  <w:style w:type="paragraph" w:styleId="Heading1">
    <w:name w:val="heading 1"/>
    <w:basedOn w:val="Normal"/>
    <w:next w:val="Normal"/>
    <w:link w:val="Heading1Char"/>
    <w:qFormat/>
    <w:rsid w:val="00871EB8"/>
    <w:pPr>
      <w:keepNext/>
      <w:tabs>
        <w:tab w:val="left" w:pos="-720"/>
      </w:tabs>
      <w:suppressAutoHyphens/>
      <w:jc w:val="center"/>
      <w:outlineLvl w:val="0"/>
    </w:pPr>
    <w:rPr>
      <w:rFonts w:ascii="Akzidenz Grotesk Light" w:hAnsi="Akzidenz Grotesk Light"/>
      <w:b/>
      <w:spacing w:val="-3"/>
      <w:lang w:val="en-GB"/>
    </w:rPr>
  </w:style>
  <w:style w:type="paragraph" w:styleId="Heading2">
    <w:name w:val="heading 2"/>
    <w:basedOn w:val="Normal"/>
    <w:next w:val="Normal"/>
    <w:link w:val="Heading2Char"/>
    <w:qFormat/>
    <w:rsid w:val="00871EB8"/>
    <w:pPr>
      <w:keepNext/>
      <w:tabs>
        <w:tab w:val="left" w:pos="-720"/>
      </w:tabs>
      <w:suppressAutoHyphens/>
      <w:jc w:val="both"/>
      <w:outlineLvl w:val="1"/>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rsid w:val="00871EB8"/>
    <w:rPr>
      <w:rFonts w:ascii="Akzidenz Grotesk Light" w:eastAsia="Times New Roman" w:hAnsi="Akzidenz Grotesk Light" w:cs="Times New Roman"/>
      <w:b/>
      <w:spacing w:val="-3"/>
      <w:sz w:val="24"/>
      <w:szCs w:val="20"/>
    </w:rPr>
  </w:style>
  <w:style w:type="character" w:customStyle="1" w:styleId="Heading2Char">
    <w:name w:val="Heading 2 Char"/>
    <w:basedOn w:val="DefaultParagraphFont"/>
    <w:link w:val="Heading2"/>
    <w:rsid w:val="00871EB8"/>
    <w:rPr>
      <w:rFonts w:ascii="Arial" w:eastAsia="Times New Roman" w:hAnsi="Arial" w:cs="Times New Roman"/>
      <w:b/>
      <w:spacing w:val="-3"/>
      <w:sz w:val="24"/>
      <w:szCs w:val="20"/>
    </w:rPr>
  </w:style>
  <w:style w:type="paragraph" w:styleId="BodyText">
    <w:name w:val="Body Text"/>
    <w:basedOn w:val="Normal"/>
    <w:link w:val="BodyTextChar"/>
    <w:rsid w:val="00871EB8"/>
    <w:pPr>
      <w:tabs>
        <w:tab w:val="left" w:pos="-720"/>
      </w:tabs>
      <w:suppressAutoHyphens/>
      <w:jc w:val="both"/>
    </w:pPr>
    <w:rPr>
      <w:rFonts w:ascii="Akzidenz Grotesk Light" w:hAnsi="Akzidenz Grotesk Light"/>
      <w:b/>
      <w:spacing w:val="-3"/>
      <w:lang w:val="en-GB"/>
    </w:rPr>
  </w:style>
  <w:style w:type="character" w:customStyle="1" w:styleId="BodyTextChar">
    <w:name w:val="Body Text Char"/>
    <w:basedOn w:val="DefaultParagraphFont"/>
    <w:link w:val="BodyText"/>
    <w:rsid w:val="00871EB8"/>
    <w:rPr>
      <w:rFonts w:ascii="Akzidenz Grotesk Light" w:eastAsia="Times New Roman" w:hAnsi="Akzidenz Grotesk Light" w:cs="Times New Roman"/>
      <w:b/>
      <w:spacing w:val="-3"/>
      <w:sz w:val="24"/>
      <w:szCs w:val="20"/>
    </w:rPr>
  </w:style>
  <w:style w:type="paragraph" w:styleId="BodyTextIndent">
    <w:name w:val="Body Text Indent"/>
    <w:basedOn w:val="Normal"/>
    <w:link w:val="BodyTextIndentChar"/>
    <w:rsid w:val="00871EB8"/>
    <w:pPr>
      <w:tabs>
        <w:tab w:val="left" w:pos="-720"/>
        <w:tab w:val="left" w:pos="0"/>
        <w:tab w:val="left" w:pos="720"/>
      </w:tabs>
      <w:suppressAutoHyphens/>
      <w:ind w:left="1440" w:hanging="1440"/>
      <w:jc w:val="both"/>
    </w:pPr>
    <w:rPr>
      <w:rFonts w:ascii="Akzidenz Grotesk Light" w:hAnsi="Akzidenz Grotesk Light"/>
      <w:spacing w:val="-3"/>
      <w:lang w:val="en-GB"/>
    </w:rPr>
  </w:style>
  <w:style w:type="character" w:customStyle="1" w:styleId="BodyTextIndentChar">
    <w:name w:val="Body Text Indent Char"/>
    <w:basedOn w:val="DefaultParagraphFont"/>
    <w:link w:val="BodyTextIndent"/>
    <w:rsid w:val="00871EB8"/>
    <w:rPr>
      <w:rFonts w:ascii="Akzidenz Grotesk Light" w:eastAsia="Times New Roman" w:hAnsi="Akzidenz Grotesk Light" w:cs="Times New Roman"/>
      <w:spacing w:val="-3"/>
      <w:sz w:val="24"/>
      <w:szCs w:val="20"/>
    </w:rPr>
  </w:style>
  <w:style w:type="paragraph" w:styleId="BodyText2">
    <w:name w:val="Body Text 2"/>
    <w:basedOn w:val="Normal"/>
    <w:link w:val="BodyText2Char"/>
    <w:rsid w:val="00871EB8"/>
    <w:pPr>
      <w:ind w:left="720" w:hanging="720"/>
    </w:pPr>
    <w:rPr>
      <w:rFonts w:ascii="Akzidenz Grotesk Light" w:hAnsi="Akzidenz Grotesk Light"/>
      <w:sz w:val="22"/>
      <w:lang w:val="en-GB"/>
    </w:rPr>
  </w:style>
  <w:style w:type="character" w:customStyle="1" w:styleId="BodyText2Char">
    <w:name w:val="Body Text 2 Char"/>
    <w:basedOn w:val="DefaultParagraphFont"/>
    <w:link w:val="BodyText2"/>
    <w:rsid w:val="00871EB8"/>
    <w:rPr>
      <w:rFonts w:ascii="Akzidenz Grotesk Light" w:eastAsia="Times New Roman" w:hAnsi="Akzidenz Grotesk Light" w:cs="Times New Roman"/>
      <w:szCs w:val="20"/>
    </w:rPr>
  </w:style>
  <w:style w:type="paragraph" w:styleId="BodyText3">
    <w:name w:val="Body Text 3"/>
    <w:basedOn w:val="Normal"/>
    <w:link w:val="BodyText3Char"/>
    <w:rsid w:val="00871EB8"/>
    <w:pPr>
      <w:tabs>
        <w:tab w:val="left" w:pos="-720"/>
        <w:tab w:val="left" w:pos="0"/>
        <w:tab w:val="left" w:pos="720"/>
      </w:tabs>
      <w:suppressAutoHyphens/>
      <w:jc w:val="both"/>
    </w:pPr>
    <w:rPr>
      <w:rFonts w:ascii="Arial" w:hAnsi="Arial"/>
    </w:rPr>
  </w:style>
  <w:style w:type="character" w:customStyle="1" w:styleId="BodyText3Char">
    <w:name w:val="Body Text 3 Char"/>
    <w:basedOn w:val="DefaultParagraphFont"/>
    <w:link w:val="BodyText3"/>
    <w:rsid w:val="00871EB8"/>
    <w:rPr>
      <w:rFonts w:ascii="Arial" w:eastAsia="Times New Roman" w:hAnsi="Arial" w:cs="Times New Roman"/>
      <w:sz w:val="24"/>
      <w:szCs w:val="20"/>
      <w:lang w:val="en-US"/>
    </w:rPr>
  </w:style>
  <w:style w:type="paragraph" w:styleId="BodyTextIndent2">
    <w:name w:val="Body Text Indent 2"/>
    <w:basedOn w:val="Normal"/>
    <w:link w:val="BodyTextIndent2Char"/>
    <w:rsid w:val="00871EB8"/>
    <w:pPr>
      <w:tabs>
        <w:tab w:val="left" w:pos="-720"/>
        <w:tab w:val="left" w:pos="0"/>
        <w:tab w:val="left" w:pos="720"/>
      </w:tabs>
      <w:suppressAutoHyphens/>
      <w:ind w:left="1418" w:hanging="1418"/>
      <w:jc w:val="both"/>
    </w:pPr>
    <w:rPr>
      <w:rFonts w:ascii="Arial" w:hAnsi="Arial"/>
      <w:spacing w:val="-3"/>
      <w:lang w:val="en-GB"/>
    </w:rPr>
  </w:style>
  <w:style w:type="character" w:customStyle="1" w:styleId="BodyTextIndent2Char">
    <w:name w:val="Body Text Indent 2 Char"/>
    <w:basedOn w:val="DefaultParagraphFont"/>
    <w:link w:val="BodyTextIndent2"/>
    <w:rsid w:val="00871EB8"/>
    <w:rPr>
      <w:rFonts w:ascii="Arial" w:eastAsia="Times New Roman" w:hAnsi="Arial" w:cs="Times New Roman"/>
      <w:spacing w:val="-3"/>
      <w:sz w:val="24"/>
      <w:szCs w:val="20"/>
    </w:rPr>
  </w:style>
  <w:style w:type="paragraph" w:styleId="BodyTextIndent3">
    <w:name w:val="Body Text Indent 3"/>
    <w:basedOn w:val="Normal"/>
    <w:link w:val="BodyTextIndent3Char"/>
    <w:rsid w:val="00871EB8"/>
    <w:pPr>
      <w:ind w:left="720"/>
      <w:jc w:val="both"/>
    </w:pPr>
    <w:rPr>
      <w:rFonts w:ascii="Arial" w:hAnsi="Arial"/>
    </w:rPr>
  </w:style>
  <w:style w:type="character" w:customStyle="1" w:styleId="BodyTextIndent3Char">
    <w:name w:val="Body Text Indent 3 Char"/>
    <w:basedOn w:val="DefaultParagraphFont"/>
    <w:link w:val="BodyTextIndent3"/>
    <w:rsid w:val="00871EB8"/>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A26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34F"/>
    <w:rPr>
      <w:rFonts w:ascii="Segoe UI" w:eastAsia="Times New Roman" w:hAnsi="Segoe UI" w:cs="Segoe UI"/>
      <w:sz w:val="18"/>
      <w:szCs w:val="18"/>
      <w:lang w:val="en-US"/>
    </w:rPr>
  </w:style>
  <w:style w:type="character" w:styleId="Hyperlink">
    <w:name w:val="Hyperlink"/>
    <w:basedOn w:val="DefaultParagraphFont"/>
    <w:uiPriority w:val="99"/>
    <w:unhideWhenUsed/>
    <w:rsid w:val="00A2634F"/>
    <w:rPr>
      <w:color w:val="0000FF" w:themeColor="hyperlink"/>
      <w:u w:val="single"/>
    </w:rPr>
  </w:style>
  <w:style w:type="character" w:styleId="CommentReference">
    <w:name w:val="annotation reference"/>
    <w:basedOn w:val="DefaultParagraphFont"/>
    <w:uiPriority w:val="99"/>
    <w:semiHidden/>
    <w:unhideWhenUsed/>
    <w:rsid w:val="00A2634F"/>
    <w:rPr>
      <w:sz w:val="16"/>
      <w:szCs w:val="16"/>
    </w:rPr>
  </w:style>
  <w:style w:type="paragraph" w:styleId="CommentText">
    <w:name w:val="annotation text"/>
    <w:basedOn w:val="Normal"/>
    <w:link w:val="CommentTextChar"/>
    <w:uiPriority w:val="99"/>
    <w:unhideWhenUsed/>
    <w:rsid w:val="00A2634F"/>
    <w:rPr>
      <w:sz w:val="20"/>
    </w:rPr>
  </w:style>
  <w:style w:type="character" w:customStyle="1" w:styleId="CommentTextChar">
    <w:name w:val="Comment Text Char"/>
    <w:basedOn w:val="DefaultParagraphFont"/>
    <w:link w:val="CommentText"/>
    <w:uiPriority w:val="99"/>
    <w:rsid w:val="00A2634F"/>
    <w:rPr>
      <w:rFonts w:ascii="CG Times" w:eastAsia="Times New Roman" w:hAnsi="CG 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2634F"/>
    <w:rPr>
      <w:b/>
      <w:bCs/>
    </w:rPr>
  </w:style>
  <w:style w:type="character" w:customStyle="1" w:styleId="CommentSubjectChar">
    <w:name w:val="Comment Subject Char"/>
    <w:basedOn w:val="CommentTextChar"/>
    <w:link w:val="CommentSubject"/>
    <w:uiPriority w:val="99"/>
    <w:semiHidden/>
    <w:rsid w:val="00A2634F"/>
    <w:rPr>
      <w:rFonts w:ascii="CG Times" w:eastAsia="Times New Roman" w:hAnsi="CG Times" w:cs="Times New Roman"/>
      <w:b/>
      <w:bCs/>
      <w:sz w:val="20"/>
      <w:szCs w:val="20"/>
      <w:lang w:val="en-US"/>
    </w:rPr>
  </w:style>
  <w:style w:type="paragraph" w:styleId="ListParagraph">
    <w:name w:val="List Paragraph"/>
    <w:basedOn w:val="Normal"/>
    <w:uiPriority w:val="34"/>
    <w:qFormat/>
    <w:rsid w:val="00A2634F"/>
    <w:pPr>
      <w:ind w:left="720"/>
      <w:contextualSpacing/>
    </w:pPr>
  </w:style>
  <w:style w:type="table" w:styleId="TableGrid">
    <w:name w:val="Table Grid"/>
    <w:basedOn w:val="TableNormal"/>
    <w:uiPriority w:val="59"/>
    <w:rsid w:val="002F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051C7"/>
  </w:style>
  <w:style w:type="character" w:customStyle="1" w:styleId="eop">
    <w:name w:val="eop"/>
    <w:basedOn w:val="DefaultParagraphFont"/>
    <w:rsid w:val="001051C7"/>
  </w:style>
  <w:style w:type="character" w:styleId="FollowedHyperlink">
    <w:name w:val="FollowedHyperlink"/>
    <w:basedOn w:val="DefaultParagraphFont"/>
    <w:uiPriority w:val="99"/>
    <w:semiHidden/>
    <w:unhideWhenUsed/>
    <w:rsid w:val="00945944"/>
    <w:rPr>
      <w:color w:val="800080" w:themeColor="followedHyperlink"/>
      <w:u w:val="single"/>
    </w:rPr>
  </w:style>
  <w:style w:type="character" w:styleId="UnresolvedMention">
    <w:name w:val="Unresolved Mention"/>
    <w:basedOn w:val="DefaultParagraphFont"/>
    <w:uiPriority w:val="99"/>
    <w:semiHidden/>
    <w:unhideWhenUsed/>
    <w:rsid w:val="009459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64072">
      <w:bodyDiv w:val="1"/>
      <w:marLeft w:val="0"/>
      <w:marRight w:val="0"/>
      <w:marTop w:val="0"/>
      <w:marBottom w:val="0"/>
      <w:divBdr>
        <w:top w:val="none" w:sz="0" w:space="0" w:color="auto"/>
        <w:left w:val="none" w:sz="0" w:space="0" w:color="auto"/>
        <w:bottom w:val="none" w:sz="0" w:space="0" w:color="auto"/>
        <w:right w:val="none" w:sz="0" w:space="0" w:color="auto"/>
      </w:divBdr>
    </w:div>
    <w:div w:id="631132240">
      <w:bodyDiv w:val="1"/>
      <w:marLeft w:val="0"/>
      <w:marRight w:val="0"/>
      <w:marTop w:val="0"/>
      <w:marBottom w:val="0"/>
      <w:divBdr>
        <w:top w:val="none" w:sz="0" w:space="0" w:color="auto"/>
        <w:left w:val="none" w:sz="0" w:space="0" w:color="auto"/>
        <w:bottom w:val="none" w:sz="0" w:space="0" w:color="auto"/>
        <w:right w:val="none" w:sz="0" w:space="0" w:color="auto"/>
      </w:divBdr>
    </w:div>
    <w:div w:id="1664504233">
      <w:bodyDiv w:val="1"/>
      <w:marLeft w:val="0"/>
      <w:marRight w:val="0"/>
      <w:marTop w:val="0"/>
      <w:marBottom w:val="0"/>
      <w:divBdr>
        <w:top w:val="none" w:sz="0" w:space="0" w:color="auto"/>
        <w:left w:val="none" w:sz="0" w:space="0" w:color="auto"/>
        <w:bottom w:val="none" w:sz="0" w:space="0" w:color="auto"/>
        <w:right w:val="none" w:sz="0" w:space="0" w:color="auto"/>
      </w:divBdr>
    </w:div>
    <w:div w:id="20278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academic-technology-approval-sche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standard-visito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B87B1E49C4F4381A51EE8F569EDD7" ma:contentTypeVersion="10" ma:contentTypeDescription="Create a new document." ma:contentTypeScope="" ma:versionID="a7113c8327ea4a88ad036fd6b0b45757">
  <xsd:schema xmlns:xsd="http://www.w3.org/2001/XMLSchema" xmlns:xs="http://www.w3.org/2001/XMLSchema" xmlns:p="http://schemas.microsoft.com/office/2006/metadata/properties" xmlns:ns2="308a3af6-cd6d-4b45-a15d-b9b60038e6cc" xmlns:ns3="03f2ceab-81cd-4992-9e1a-74b49324237d" targetNamespace="http://schemas.microsoft.com/office/2006/metadata/properties" ma:root="true" ma:fieldsID="059210122c58e229986ddd02a1208a59" ns2:_="" ns3:_="">
    <xsd:import namespace="308a3af6-cd6d-4b45-a15d-b9b60038e6cc"/>
    <xsd:import namespace="03f2ceab-81cd-4992-9e1a-74b4932423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a3af6-cd6d-4b45-a15d-b9b60038e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2ceab-81cd-4992-9e1a-74b4932423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BACBB-4676-4856-9672-947AA24ED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a3af6-cd6d-4b45-a15d-b9b60038e6cc"/>
    <ds:schemaRef ds:uri="03f2ceab-81cd-4992-9e1a-74b493242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EFFBD-5612-470A-9A44-0F2AAA638C70}">
  <ds:schemaRefs>
    <ds:schemaRef ds:uri="http://schemas.microsoft.com/sharepoint/v3/contenttype/forms"/>
  </ds:schemaRefs>
</ds:datastoreItem>
</file>

<file path=customXml/itemProps3.xml><?xml version="1.0" encoding="utf-8"?>
<ds:datastoreItem xmlns:ds="http://schemas.openxmlformats.org/officeDocument/2006/customXml" ds:itemID="{A9561638-FF54-4CB3-B485-9F8E86CC13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Wright</dc:creator>
  <cp:lastModifiedBy>AILSA MCQUEEN</cp:lastModifiedBy>
  <cp:revision>3</cp:revision>
  <dcterms:created xsi:type="dcterms:W3CDTF">2022-12-13T09:57:00Z</dcterms:created>
  <dcterms:modified xsi:type="dcterms:W3CDTF">2023-05-18T00:25:00Z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0x010100573B87B1E49C4F4381A51EE8F569EDD7</vt:lpwstr>
  </property>
</Properties>
</file>