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3454" w14:textId="77777777" w:rsidR="006A45BF" w:rsidRPr="006A45BF" w:rsidRDefault="006A45BF" w:rsidP="006A45BF">
      <w:pPr>
        <w:pStyle w:val="Heading1"/>
        <w:rPr>
          <w:color w:val="auto"/>
        </w:rPr>
      </w:pPr>
      <w:r w:rsidRPr="006A45BF">
        <w:rPr>
          <w:color w:val="auto"/>
        </w:rPr>
        <w:t>John Cater’s Keynote notes</w:t>
      </w:r>
    </w:p>
    <w:p w14:paraId="4E7F3AF4" w14:textId="77777777" w:rsidR="006A45BF" w:rsidRDefault="006A45BF" w:rsidP="006A45BF">
      <w:pPr>
        <w:pStyle w:val="Heading3"/>
      </w:pPr>
    </w:p>
    <w:p w14:paraId="02058493" w14:textId="77777777" w:rsidR="006A45BF" w:rsidRDefault="006A45BF" w:rsidP="006A45BF">
      <w:pPr>
        <w:pStyle w:val="Heading2"/>
      </w:pPr>
      <w:r>
        <w:t>HE Sector Overview</w:t>
      </w:r>
    </w:p>
    <w:p w14:paraId="28BBBE64" w14:textId="77777777" w:rsidR="006A45BF" w:rsidRDefault="006A45BF" w:rsidP="006A45BF">
      <w:pPr>
        <w:pStyle w:val="Heading3"/>
      </w:pPr>
    </w:p>
    <w:p w14:paraId="4583C4A4" w14:textId="77777777" w:rsidR="006A45BF" w:rsidRPr="00991A9E" w:rsidRDefault="006A45BF" w:rsidP="00991A9E">
      <w:pPr>
        <w:pStyle w:val="Heading2"/>
        <w:rPr>
          <w:rFonts w:eastAsia="Times New Roman"/>
          <w:b/>
          <w:bCs/>
        </w:rPr>
      </w:pPr>
      <w:r w:rsidRPr="00991A9E">
        <w:rPr>
          <w:rFonts w:eastAsia="Times New Roman"/>
          <w:b/>
          <w:bCs/>
        </w:rPr>
        <w:t xml:space="preserve">Challenges </w:t>
      </w:r>
    </w:p>
    <w:p w14:paraId="6B1BAEE7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 xml:space="preserve">Confusing landscape and half-baked ideas politically </w:t>
      </w:r>
    </w:p>
    <w:p w14:paraId="2011C044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 xml:space="preserve">5 years </w:t>
      </w:r>
      <w:proofErr w:type="gramStart"/>
      <w:r w:rsidRPr="00E1243A">
        <w:rPr>
          <w:rFonts w:eastAsia="Times New Roman"/>
        </w:rPr>
        <w:t>ago</w:t>
      </w:r>
      <w:proofErr w:type="gramEnd"/>
      <w:r w:rsidRPr="00E1243A">
        <w:rPr>
          <w:rFonts w:eastAsia="Times New Roman"/>
        </w:rPr>
        <w:t xml:space="preserve"> </w:t>
      </w:r>
      <w:r>
        <w:rPr>
          <w:rFonts w:eastAsia="Times New Roman"/>
        </w:rPr>
        <w:t>the</w:t>
      </w:r>
      <w:r w:rsidRPr="00E1243A">
        <w:rPr>
          <w:rFonts w:eastAsia="Times New Roman"/>
        </w:rPr>
        <w:t xml:space="preserve"> </w:t>
      </w:r>
      <w:proofErr w:type="spellStart"/>
      <w:r w:rsidRPr="00E1243A">
        <w:rPr>
          <w:rFonts w:eastAsia="Times New Roman"/>
        </w:rPr>
        <w:t>Augar</w:t>
      </w:r>
      <w:proofErr w:type="spellEnd"/>
      <w:r w:rsidRPr="00E1243A">
        <w:rPr>
          <w:rFonts w:eastAsia="Times New Roman"/>
        </w:rPr>
        <w:t xml:space="preserve"> review </w:t>
      </w:r>
      <w:r>
        <w:rPr>
          <w:rFonts w:eastAsia="Times New Roman"/>
        </w:rPr>
        <w:t xml:space="preserve">was commissioned, </w:t>
      </w:r>
      <w:r w:rsidRPr="00E1243A">
        <w:rPr>
          <w:rFonts w:eastAsia="Times New Roman"/>
        </w:rPr>
        <w:t xml:space="preserve">still awaiting response - no government update as yet </w:t>
      </w:r>
    </w:p>
    <w:p w14:paraId="6409BD5A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 xml:space="preserve">Student Loans not moving with inflation - not covering day to day in some instances </w:t>
      </w:r>
      <w:r>
        <w:rPr>
          <w:rFonts w:eastAsia="Times New Roman"/>
        </w:rPr>
        <w:t>for some students</w:t>
      </w:r>
    </w:p>
    <w:p w14:paraId="64B21EED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>Repayments of S</w:t>
      </w:r>
      <w:r>
        <w:rPr>
          <w:rFonts w:eastAsia="Times New Roman"/>
        </w:rPr>
        <w:t>tudent Loans Company</w:t>
      </w:r>
      <w:r w:rsidRPr="00E1243A">
        <w:rPr>
          <w:rFonts w:eastAsia="Times New Roman"/>
        </w:rPr>
        <w:t xml:space="preserve"> - students paying back more - length of loan changing - away from state onto the students</w:t>
      </w:r>
      <w:r>
        <w:rPr>
          <w:rFonts w:eastAsia="Times New Roman"/>
        </w:rPr>
        <w:t xml:space="preserve">. New £25,000 payment threshold over a </w:t>
      </w:r>
      <w:proofErr w:type="gramStart"/>
      <w:r>
        <w:rPr>
          <w:rFonts w:eastAsia="Times New Roman"/>
        </w:rPr>
        <w:t>40 year</w:t>
      </w:r>
      <w:proofErr w:type="gramEnd"/>
      <w:r>
        <w:rPr>
          <w:rFonts w:eastAsia="Times New Roman"/>
        </w:rPr>
        <w:t xml:space="preserve"> period.</w:t>
      </w:r>
    </w:p>
    <w:p w14:paraId="20596642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 xml:space="preserve">HE </w:t>
      </w:r>
      <w:proofErr w:type="gramStart"/>
      <w:r w:rsidRPr="00E1243A">
        <w:rPr>
          <w:rFonts w:eastAsia="Times New Roman"/>
        </w:rPr>
        <w:t>Funding</w:t>
      </w:r>
      <w:proofErr w:type="gramEnd"/>
      <w:r w:rsidRPr="00E1243A">
        <w:rPr>
          <w:rFonts w:eastAsia="Times New Roman"/>
        </w:rPr>
        <w:t xml:space="preserve"> for uni</w:t>
      </w:r>
      <w:r>
        <w:rPr>
          <w:rFonts w:eastAsia="Times New Roman"/>
        </w:rPr>
        <w:t xml:space="preserve">versities </w:t>
      </w:r>
      <w:r w:rsidRPr="00E1243A">
        <w:rPr>
          <w:rFonts w:eastAsia="Times New Roman"/>
        </w:rPr>
        <w:t>squeezed - 2012 raised maximum fees to £6000-£9000 - no increase apart from £250. Freeze over next few years - Brighton announced 100 redundancies</w:t>
      </w:r>
      <w:r>
        <w:rPr>
          <w:rFonts w:eastAsia="Times New Roman"/>
        </w:rPr>
        <w:t xml:space="preserve">, with some at </w:t>
      </w:r>
      <w:r w:rsidRPr="00E1243A">
        <w:rPr>
          <w:rFonts w:eastAsia="Times New Roman"/>
        </w:rPr>
        <w:t>Wolve</w:t>
      </w:r>
      <w:r>
        <w:rPr>
          <w:rFonts w:eastAsia="Times New Roman"/>
        </w:rPr>
        <w:t>rhampton and</w:t>
      </w:r>
      <w:r w:rsidRPr="00E1243A">
        <w:rPr>
          <w:rFonts w:eastAsia="Times New Roman"/>
        </w:rPr>
        <w:t xml:space="preserve"> Northampton</w:t>
      </w:r>
      <w:r>
        <w:rPr>
          <w:rFonts w:eastAsia="Times New Roman"/>
        </w:rPr>
        <w:t xml:space="preserve"> too</w:t>
      </w:r>
    </w:p>
    <w:p w14:paraId="20B4A4A1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 xml:space="preserve">Lifelong loan entitlement -18-60 - face to face teaching, </w:t>
      </w:r>
      <w:r>
        <w:rPr>
          <w:rFonts w:eastAsia="Times New Roman"/>
        </w:rPr>
        <w:t xml:space="preserve">more of a </w:t>
      </w:r>
      <w:r w:rsidRPr="00E1243A">
        <w:rPr>
          <w:rFonts w:eastAsia="Times New Roman"/>
        </w:rPr>
        <w:t>dramatic effect if done virtually</w:t>
      </w:r>
      <w:r>
        <w:rPr>
          <w:rFonts w:eastAsia="Times New Roman"/>
        </w:rPr>
        <w:t>?</w:t>
      </w:r>
      <w:r w:rsidRPr="00E1243A">
        <w:rPr>
          <w:rFonts w:eastAsia="Times New Roman"/>
        </w:rPr>
        <w:t xml:space="preserve"> Google, apple, Amazon etc</w:t>
      </w:r>
      <w:r>
        <w:rPr>
          <w:rFonts w:eastAsia="Times New Roman"/>
        </w:rPr>
        <w:t xml:space="preserve"> could come into the market going forward -</w:t>
      </w:r>
      <w:r w:rsidRPr="00E1243A">
        <w:rPr>
          <w:rFonts w:eastAsia="Times New Roman"/>
        </w:rPr>
        <w:t xml:space="preserve"> demand for it initially is low but </w:t>
      </w:r>
      <w:r>
        <w:rPr>
          <w:rFonts w:eastAsia="Times New Roman"/>
        </w:rPr>
        <w:t xml:space="preserve">possible </w:t>
      </w:r>
      <w:r w:rsidRPr="00E1243A">
        <w:rPr>
          <w:rFonts w:eastAsia="Times New Roman"/>
        </w:rPr>
        <w:t>changes to come</w:t>
      </w:r>
    </w:p>
    <w:p w14:paraId="4D1C863C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>O</w:t>
      </w:r>
      <w:r>
        <w:rPr>
          <w:rFonts w:eastAsia="Times New Roman"/>
        </w:rPr>
        <w:t>ffice for Students (</w:t>
      </w:r>
      <w:proofErr w:type="spellStart"/>
      <w:r>
        <w:rPr>
          <w:rFonts w:eastAsia="Times New Roman"/>
        </w:rPr>
        <w:t>O</w:t>
      </w:r>
      <w:r w:rsidRPr="00E1243A">
        <w:rPr>
          <w:rFonts w:eastAsia="Times New Roman"/>
        </w:rPr>
        <w:t>fS</w:t>
      </w:r>
      <w:proofErr w:type="spellEnd"/>
      <w:r>
        <w:rPr>
          <w:rFonts w:eastAsia="Times New Roman"/>
        </w:rPr>
        <w:t>)</w:t>
      </w:r>
      <w:r w:rsidRPr="00E1243A">
        <w:rPr>
          <w:rFonts w:eastAsia="Times New Roman"/>
        </w:rPr>
        <w:t xml:space="preserve"> now regulator of performance and quality - B3 </w:t>
      </w:r>
      <w:r>
        <w:rPr>
          <w:rFonts w:eastAsia="Times New Roman"/>
        </w:rPr>
        <w:t xml:space="preserve">metric </w:t>
      </w:r>
      <w:r w:rsidRPr="00E1243A">
        <w:rPr>
          <w:rFonts w:eastAsia="Times New Roman"/>
        </w:rPr>
        <w:t xml:space="preserve">judged on retention and progression - 3% students don’t complete </w:t>
      </w:r>
      <w:r>
        <w:rPr>
          <w:rFonts w:eastAsia="Times New Roman"/>
        </w:rPr>
        <w:t xml:space="preserve">their degree </w:t>
      </w:r>
      <w:r w:rsidRPr="00E1243A">
        <w:rPr>
          <w:rFonts w:eastAsia="Times New Roman"/>
        </w:rPr>
        <w:t>at Edge Hill</w:t>
      </w:r>
    </w:p>
    <w:p w14:paraId="5A568C27" w14:textId="77777777" w:rsidR="006A45BF" w:rsidRPr="00E1243A" w:rsidRDefault="006A45BF" w:rsidP="006A45BF">
      <w:pPr>
        <w:pStyle w:val="Heading3"/>
        <w:rPr>
          <w:rFonts w:eastAsia="Times New Roman"/>
        </w:rPr>
      </w:pPr>
      <w:r>
        <w:rPr>
          <w:rFonts w:eastAsia="Times New Roman"/>
        </w:rPr>
        <w:t>Teaching Excellence Framework (</w:t>
      </w:r>
      <w:r w:rsidRPr="00E1243A">
        <w:rPr>
          <w:rFonts w:eastAsia="Times New Roman"/>
        </w:rPr>
        <w:t>TEF</w:t>
      </w:r>
      <w:r>
        <w:rPr>
          <w:rFonts w:eastAsia="Times New Roman"/>
        </w:rPr>
        <w:t>)</w:t>
      </w:r>
      <w:r w:rsidRPr="00E1243A">
        <w:rPr>
          <w:rFonts w:eastAsia="Times New Roman"/>
        </w:rPr>
        <w:t xml:space="preserve">, </w:t>
      </w:r>
      <w:r>
        <w:rPr>
          <w:rFonts w:eastAsia="Times New Roman"/>
        </w:rPr>
        <w:t>Research Excellence Framework (</w:t>
      </w:r>
      <w:r w:rsidRPr="00E1243A">
        <w:rPr>
          <w:rFonts w:eastAsia="Times New Roman"/>
        </w:rPr>
        <w:t>REF</w:t>
      </w:r>
      <w:r>
        <w:rPr>
          <w:rFonts w:eastAsia="Times New Roman"/>
        </w:rPr>
        <w:t>)</w:t>
      </w:r>
      <w:r w:rsidRPr="00E1243A">
        <w:rPr>
          <w:rFonts w:eastAsia="Times New Roman"/>
        </w:rPr>
        <w:t xml:space="preserve"> and knowledge exchange being assessed on</w:t>
      </w:r>
    </w:p>
    <w:p w14:paraId="454BA4A3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 xml:space="preserve">Freedom of speech - legal and Legitimate speakers - create debates and discussions </w:t>
      </w:r>
    </w:p>
    <w:p w14:paraId="01F7CD59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>Power of D</w:t>
      </w:r>
      <w:r>
        <w:rPr>
          <w:rFonts w:eastAsia="Times New Roman"/>
        </w:rPr>
        <w:t>epartment o</w:t>
      </w:r>
      <w:r w:rsidRPr="00E1243A">
        <w:rPr>
          <w:rFonts w:eastAsia="Times New Roman"/>
        </w:rPr>
        <w:t>f</w:t>
      </w:r>
      <w:r>
        <w:rPr>
          <w:rFonts w:eastAsia="Times New Roman"/>
        </w:rPr>
        <w:t xml:space="preserve"> </w:t>
      </w:r>
      <w:r w:rsidRPr="00E1243A">
        <w:rPr>
          <w:rFonts w:eastAsia="Times New Roman"/>
        </w:rPr>
        <w:t>E</w:t>
      </w:r>
      <w:r>
        <w:rPr>
          <w:rFonts w:eastAsia="Times New Roman"/>
        </w:rPr>
        <w:t xml:space="preserve">ducation </w:t>
      </w:r>
      <w:r w:rsidRPr="00E1243A">
        <w:rPr>
          <w:rFonts w:eastAsia="Times New Roman"/>
        </w:rPr>
        <w:t>- lacks power in Westminster, HE and school</w:t>
      </w:r>
      <w:r>
        <w:rPr>
          <w:rFonts w:eastAsia="Times New Roman"/>
        </w:rPr>
        <w:t>s/colleges</w:t>
      </w:r>
      <w:r w:rsidRPr="00E1243A">
        <w:rPr>
          <w:rFonts w:eastAsia="Times New Roman"/>
        </w:rPr>
        <w:t xml:space="preserve"> are treasury and no.10 led. Obsession with degree apprenticeships</w:t>
      </w:r>
      <w:r>
        <w:rPr>
          <w:rFonts w:eastAsia="Times New Roman"/>
        </w:rPr>
        <w:t xml:space="preserve"> – reality for the moment is </w:t>
      </w:r>
      <w:r w:rsidRPr="00E1243A">
        <w:rPr>
          <w:rFonts w:eastAsia="Times New Roman"/>
        </w:rPr>
        <w:t>numbers very low</w:t>
      </w:r>
      <w:r>
        <w:rPr>
          <w:rFonts w:eastAsia="Times New Roman"/>
        </w:rPr>
        <w:t xml:space="preserve"> in terms of take up.</w:t>
      </w:r>
    </w:p>
    <w:p w14:paraId="1A8D716D" w14:textId="77777777" w:rsidR="006A45BF" w:rsidRDefault="006A45BF" w:rsidP="006A45BF">
      <w:pPr>
        <w:pStyle w:val="Heading3"/>
        <w:rPr>
          <w:rFonts w:eastAsia="Times New Roman"/>
        </w:rPr>
      </w:pPr>
    </w:p>
    <w:p w14:paraId="3F452EE1" w14:textId="77777777" w:rsidR="006A45BF" w:rsidRPr="00E1243A" w:rsidRDefault="006A45BF" w:rsidP="006A45BF">
      <w:pPr>
        <w:pStyle w:val="Heading3"/>
        <w:rPr>
          <w:rFonts w:eastAsia="Times New Roman"/>
          <w:b/>
          <w:bCs/>
        </w:rPr>
      </w:pPr>
      <w:r w:rsidRPr="00E1243A">
        <w:rPr>
          <w:rFonts w:eastAsia="Times New Roman"/>
          <w:b/>
          <w:bCs/>
        </w:rPr>
        <w:t>What’s the future and what does it look like?</w:t>
      </w:r>
    </w:p>
    <w:p w14:paraId="5C2434C5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>Good news for HE - lots of people having children, b</w:t>
      </w:r>
      <w:r>
        <w:rPr>
          <w:rFonts w:eastAsia="Times New Roman"/>
        </w:rPr>
        <w:t xml:space="preserve">irth </w:t>
      </w:r>
      <w:r w:rsidRPr="00E1243A">
        <w:rPr>
          <w:rFonts w:eastAsia="Times New Roman"/>
        </w:rPr>
        <w:t xml:space="preserve">rate increased around 2005. Economic performance poor, </w:t>
      </w:r>
      <w:r>
        <w:rPr>
          <w:rFonts w:eastAsia="Times New Roman"/>
        </w:rPr>
        <w:t>people have l</w:t>
      </w:r>
      <w:r w:rsidRPr="00E1243A">
        <w:rPr>
          <w:rFonts w:eastAsia="Times New Roman"/>
        </w:rPr>
        <w:t>ess children - 12.5% increase in live births - what happens when it dives - by 17%</w:t>
      </w:r>
      <w:r>
        <w:rPr>
          <w:rFonts w:eastAsia="Times New Roman"/>
        </w:rPr>
        <w:t xml:space="preserve"> - over the coming years.</w:t>
      </w:r>
    </w:p>
    <w:p w14:paraId="74094AE5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>Burgeoning costs - government nervous about student loans book. Third or quarter of people pay back total debt. Women pay back less due to possible career status</w:t>
      </w:r>
      <w:r>
        <w:rPr>
          <w:rFonts w:eastAsia="Times New Roman"/>
        </w:rPr>
        <w:t xml:space="preserve">/hiatus. </w:t>
      </w:r>
    </w:p>
    <w:p w14:paraId="238B3186" w14:textId="77777777" w:rsidR="006A45BF" w:rsidRPr="00E1243A" w:rsidRDefault="006A45BF" w:rsidP="006A45BF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HE </w:t>
      </w:r>
      <w:r w:rsidRPr="00E1243A">
        <w:rPr>
          <w:rFonts w:eastAsia="Times New Roman"/>
        </w:rPr>
        <w:t>Participation - 2021 -</w:t>
      </w:r>
      <w:r>
        <w:rPr>
          <w:rFonts w:eastAsia="Times New Roman"/>
        </w:rPr>
        <w:t xml:space="preserve"> </w:t>
      </w:r>
      <w:r w:rsidRPr="00E1243A">
        <w:rPr>
          <w:rFonts w:eastAsia="Times New Roman"/>
        </w:rPr>
        <w:t>18\</w:t>
      </w:r>
      <w:proofErr w:type="gramStart"/>
      <w:r w:rsidRPr="00E1243A">
        <w:rPr>
          <w:rFonts w:eastAsia="Times New Roman"/>
        </w:rPr>
        <w:t>19 year olds</w:t>
      </w:r>
      <w:proofErr w:type="gramEnd"/>
      <w:r w:rsidRPr="00E1243A">
        <w:rPr>
          <w:rFonts w:eastAsia="Times New Roman"/>
        </w:rPr>
        <w:t xml:space="preserve"> </w:t>
      </w:r>
      <w:r>
        <w:rPr>
          <w:rFonts w:eastAsia="Times New Roman"/>
        </w:rPr>
        <w:t xml:space="preserve">- </w:t>
      </w:r>
      <w:r w:rsidRPr="00E1243A">
        <w:rPr>
          <w:rFonts w:eastAsia="Times New Roman"/>
        </w:rPr>
        <w:t>40%. Last year first time we saw a drop - UK home students</w:t>
      </w:r>
      <w:r>
        <w:rPr>
          <w:rFonts w:eastAsia="Times New Roman"/>
        </w:rPr>
        <w:t xml:space="preserve"> (</w:t>
      </w:r>
      <w:r w:rsidRPr="00E1243A">
        <w:rPr>
          <w:rFonts w:eastAsia="Times New Roman"/>
        </w:rPr>
        <w:t>38.8% to 37%</w:t>
      </w:r>
      <w:r>
        <w:rPr>
          <w:rFonts w:eastAsia="Times New Roman"/>
        </w:rPr>
        <w:t>)</w:t>
      </w:r>
      <w:r w:rsidRPr="00E1243A">
        <w:rPr>
          <w:rFonts w:eastAsia="Times New Roman"/>
        </w:rPr>
        <w:t xml:space="preserve"> </w:t>
      </w:r>
      <w:r>
        <w:rPr>
          <w:rFonts w:eastAsia="Times New Roman"/>
        </w:rPr>
        <w:t>–</w:t>
      </w:r>
      <w:r w:rsidRPr="00E1243A">
        <w:rPr>
          <w:rFonts w:eastAsia="Times New Roman"/>
        </w:rPr>
        <w:t xml:space="preserve"> reason</w:t>
      </w:r>
      <w:r>
        <w:rPr>
          <w:rFonts w:eastAsia="Times New Roman"/>
        </w:rPr>
        <w:t xml:space="preserve">s why </w:t>
      </w:r>
      <w:proofErr w:type="gramStart"/>
      <w:r>
        <w:rPr>
          <w:rFonts w:eastAsia="Times New Roman"/>
        </w:rPr>
        <w:t>include;</w:t>
      </w:r>
      <w:proofErr w:type="gramEnd"/>
      <w:r>
        <w:rPr>
          <w:rFonts w:eastAsia="Times New Roman"/>
        </w:rPr>
        <w:t xml:space="preserve"> </w:t>
      </w:r>
      <w:r w:rsidRPr="00E1243A">
        <w:rPr>
          <w:rFonts w:eastAsia="Times New Roman"/>
        </w:rPr>
        <w:t xml:space="preserve">job opportunities, cost of </w:t>
      </w:r>
      <w:r>
        <w:rPr>
          <w:rFonts w:eastAsia="Times New Roman"/>
        </w:rPr>
        <w:t>HE is</w:t>
      </w:r>
      <w:r w:rsidRPr="00E1243A">
        <w:rPr>
          <w:rFonts w:eastAsia="Times New Roman"/>
        </w:rPr>
        <w:t xml:space="preserve"> high, comprehensive campaign to look at HE alternatives</w:t>
      </w:r>
    </w:p>
    <w:p w14:paraId="2DF79EBF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>Politics - very difficult. Debate around perception of apprenticeships vs HE. Poor view of apprenticeships back in 70s/80s</w:t>
      </w:r>
      <w:r>
        <w:rPr>
          <w:rFonts w:eastAsia="Times New Roman"/>
        </w:rPr>
        <w:t xml:space="preserve"> still having an </w:t>
      </w:r>
      <w:proofErr w:type="gramStart"/>
      <w:r>
        <w:rPr>
          <w:rFonts w:eastAsia="Times New Roman"/>
        </w:rPr>
        <w:t xml:space="preserve">influence </w:t>
      </w:r>
      <w:r w:rsidRPr="00E1243A">
        <w:rPr>
          <w:rFonts w:eastAsia="Times New Roman"/>
        </w:rPr>
        <w:t xml:space="preserve"> -</w:t>
      </w:r>
      <w:proofErr w:type="gramEnd"/>
      <w:r w:rsidRPr="00E1243A">
        <w:rPr>
          <w:rFonts w:eastAsia="Times New Roman"/>
        </w:rPr>
        <w:t xml:space="preserve"> some are very limited and don’t give depth for long term </w:t>
      </w:r>
    </w:p>
    <w:p w14:paraId="0F91E0A7" w14:textId="77777777" w:rsidR="006A45BF" w:rsidRPr="00E1243A" w:rsidRDefault="006A45BF" w:rsidP="006A45BF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 xml:space="preserve">Government </w:t>
      </w:r>
      <w:proofErr w:type="gramStart"/>
      <w:r>
        <w:rPr>
          <w:rFonts w:eastAsia="Times New Roman"/>
        </w:rPr>
        <w:t>are</w:t>
      </w:r>
      <w:proofErr w:type="gramEnd"/>
      <w:r>
        <w:rPr>
          <w:rFonts w:eastAsia="Times New Roman"/>
        </w:rPr>
        <w:t xml:space="preserve"> trying not to </w:t>
      </w:r>
      <w:r w:rsidRPr="00E1243A">
        <w:rPr>
          <w:rFonts w:eastAsia="Times New Roman"/>
        </w:rPr>
        <w:t>deny aspiration in people</w:t>
      </w:r>
      <w:r>
        <w:rPr>
          <w:rFonts w:eastAsia="Times New Roman"/>
        </w:rPr>
        <w:t xml:space="preserve"> - n</w:t>
      </w:r>
      <w:r w:rsidRPr="00E1243A">
        <w:rPr>
          <w:rFonts w:eastAsia="Times New Roman"/>
        </w:rPr>
        <w:t>o politician wants this. Redefine HE</w:t>
      </w:r>
      <w:r>
        <w:rPr>
          <w:rFonts w:eastAsia="Times New Roman"/>
        </w:rPr>
        <w:t>,</w:t>
      </w:r>
      <w:r w:rsidRPr="00E1243A">
        <w:rPr>
          <w:rFonts w:eastAsia="Times New Roman"/>
        </w:rPr>
        <w:t xml:space="preserve"> not reduce </w:t>
      </w:r>
      <w:r>
        <w:rPr>
          <w:rFonts w:eastAsia="Times New Roman"/>
        </w:rPr>
        <w:t>the number of people attending</w:t>
      </w:r>
      <w:r w:rsidRPr="00E1243A">
        <w:rPr>
          <w:rFonts w:eastAsia="Times New Roman"/>
        </w:rPr>
        <w:t xml:space="preserve">. Trying to </w:t>
      </w:r>
      <w:r>
        <w:rPr>
          <w:rFonts w:eastAsia="Times New Roman"/>
        </w:rPr>
        <w:t>re-</w:t>
      </w:r>
      <w:r w:rsidRPr="00E1243A">
        <w:rPr>
          <w:rFonts w:eastAsia="Times New Roman"/>
        </w:rPr>
        <w:t>shape traditional university</w:t>
      </w:r>
      <w:r>
        <w:rPr>
          <w:rFonts w:eastAsia="Times New Roman"/>
        </w:rPr>
        <w:t xml:space="preserve">, 3-year residential </w:t>
      </w:r>
      <w:r w:rsidRPr="00E1243A">
        <w:rPr>
          <w:rFonts w:eastAsia="Times New Roman"/>
        </w:rPr>
        <w:t>degree</w:t>
      </w:r>
      <w:r>
        <w:rPr>
          <w:rFonts w:eastAsia="Times New Roman"/>
        </w:rPr>
        <w:t>, into more lifelong learning.</w:t>
      </w:r>
    </w:p>
    <w:p w14:paraId="6A642348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>Industrial action not helping HE &amp; FE</w:t>
      </w:r>
      <w:r>
        <w:rPr>
          <w:rFonts w:eastAsia="Times New Roman"/>
        </w:rPr>
        <w:t xml:space="preserve"> -</w:t>
      </w:r>
      <w:r w:rsidRPr="00E1243A">
        <w:rPr>
          <w:rFonts w:eastAsia="Times New Roman"/>
        </w:rPr>
        <w:t xml:space="preserve"> debates around pensions, surge of international student applications (mainly Africa and India) - possible number caps? </w:t>
      </w:r>
    </w:p>
    <w:p w14:paraId="1EAA7F56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>Minimum entry requirements - do you have to have English and maths</w:t>
      </w:r>
      <w:r>
        <w:rPr>
          <w:rFonts w:eastAsia="Times New Roman"/>
        </w:rPr>
        <w:t xml:space="preserve"> at GCSE?</w:t>
      </w:r>
    </w:p>
    <w:p w14:paraId="0DE3DB97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 xml:space="preserve">Possible student number caps for HE - linked to B3 indicators - perhaps humanities and arts </w:t>
      </w:r>
    </w:p>
    <w:p w14:paraId="796BDF0F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 xml:space="preserve">Tuition Fees frozen till 2026. </w:t>
      </w:r>
    </w:p>
    <w:p w14:paraId="3A592CEC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 xml:space="preserve">Are unis in the public sector or not? National institute of teaching plans </w:t>
      </w:r>
      <w:r>
        <w:rPr>
          <w:rFonts w:eastAsia="Times New Roman"/>
        </w:rPr>
        <w:t>for going forward for ITT courses</w:t>
      </w:r>
    </w:p>
    <w:p w14:paraId="0A1D37EC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>T levels - lots of input needed and contribution of employers - not as quick as the</w:t>
      </w:r>
      <w:r>
        <w:rPr>
          <w:rFonts w:eastAsia="Times New Roman"/>
        </w:rPr>
        <w:t xml:space="preserve"> Government would have</w:t>
      </w:r>
      <w:r w:rsidRPr="00E1243A">
        <w:rPr>
          <w:rFonts w:eastAsia="Times New Roman"/>
        </w:rPr>
        <w:t xml:space="preserve"> liked </w:t>
      </w:r>
      <w:r>
        <w:rPr>
          <w:rFonts w:eastAsia="Times New Roman"/>
        </w:rPr>
        <w:t>along with their continued reduction of BTEC qualifications.</w:t>
      </w:r>
      <w:r w:rsidRPr="00E1243A">
        <w:rPr>
          <w:rFonts w:eastAsia="Times New Roman"/>
        </w:rPr>
        <w:t xml:space="preserve"> Demise in wrong areas </w:t>
      </w:r>
      <w:proofErr w:type="spellStart"/>
      <w:r w:rsidRPr="00E1243A">
        <w:rPr>
          <w:rFonts w:eastAsia="Times New Roman"/>
        </w:rPr>
        <w:t>H&amp;Sc</w:t>
      </w:r>
      <w:proofErr w:type="spellEnd"/>
      <w:r w:rsidRPr="00E1243A">
        <w:rPr>
          <w:rFonts w:eastAsia="Times New Roman"/>
        </w:rPr>
        <w:t xml:space="preserve"> and engineering </w:t>
      </w:r>
      <w:r>
        <w:rPr>
          <w:rFonts w:eastAsia="Times New Roman"/>
        </w:rPr>
        <w:t>for example.</w:t>
      </w:r>
    </w:p>
    <w:p w14:paraId="1DF71893" w14:textId="77777777" w:rsidR="006A45BF" w:rsidRDefault="006A45BF" w:rsidP="006A45BF">
      <w:pPr>
        <w:pStyle w:val="Heading3"/>
        <w:rPr>
          <w:rFonts w:eastAsia="Times New Roman"/>
        </w:rPr>
      </w:pPr>
    </w:p>
    <w:p w14:paraId="2B768FF4" w14:textId="77777777" w:rsidR="006A45BF" w:rsidRPr="00E1243A" w:rsidRDefault="006A45BF" w:rsidP="006A45BF">
      <w:pPr>
        <w:pStyle w:val="Heading3"/>
        <w:rPr>
          <w:rFonts w:eastAsia="Times New Roman"/>
          <w:b/>
          <w:bCs/>
        </w:rPr>
      </w:pPr>
      <w:r w:rsidRPr="00E1243A">
        <w:rPr>
          <w:rFonts w:eastAsia="Times New Roman"/>
          <w:b/>
          <w:bCs/>
        </w:rPr>
        <w:t>The market vs the state</w:t>
      </w:r>
    </w:p>
    <w:p w14:paraId="7E7D413A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 xml:space="preserve">Apprenticeships on UCAS from 2024 </w:t>
      </w:r>
      <w:r>
        <w:rPr>
          <w:rFonts w:eastAsia="Times New Roman"/>
        </w:rPr>
        <w:t>entry</w:t>
      </w:r>
    </w:p>
    <w:p w14:paraId="263C5A1D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 xml:space="preserve">60,000 fewer applications in UCAS for this cycle. Fewer people taking up offers. Applying later. </w:t>
      </w:r>
      <w:r>
        <w:rPr>
          <w:rFonts w:eastAsia="Times New Roman"/>
        </w:rPr>
        <w:t>“</w:t>
      </w:r>
      <w:r w:rsidRPr="00E1243A">
        <w:rPr>
          <w:rFonts w:eastAsia="Times New Roman"/>
        </w:rPr>
        <w:t>I’ll do it but as a safety net</w:t>
      </w:r>
      <w:r>
        <w:rPr>
          <w:rFonts w:eastAsia="Times New Roman"/>
        </w:rPr>
        <w:t>”</w:t>
      </w:r>
      <w:r w:rsidRPr="00E1243A">
        <w:rPr>
          <w:rFonts w:eastAsia="Times New Roman"/>
        </w:rPr>
        <w:t>. Increase of decline by default numbers</w:t>
      </w:r>
      <w:r>
        <w:rPr>
          <w:rFonts w:eastAsia="Times New Roman"/>
        </w:rPr>
        <w:t xml:space="preserve"> too.</w:t>
      </w:r>
    </w:p>
    <w:p w14:paraId="7459D0BD" w14:textId="77777777" w:rsidR="006A45BF" w:rsidRDefault="006A45BF" w:rsidP="006A45BF">
      <w:pPr>
        <w:pStyle w:val="Heading3"/>
        <w:rPr>
          <w:rFonts w:eastAsia="Times New Roman"/>
        </w:rPr>
      </w:pPr>
    </w:p>
    <w:p w14:paraId="34A9EA6E" w14:textId="77777777" w:rsidR="006A45BF" w:rsidRPr="00E1243A" w:rsidRDefault="006A45BF" w:rsidP="006A45BF">
      <w:pPr>
        <w:pStyle w:val="Heading3"/>
        <w:rPr>
          <w:rFonts w:eastAsia="Times New Roman"/>
          <w:b/>
          <w:bCs/>
        </w:rPr>
      </w:pPr>
      <w:r w:rsidRPr="00E1243A">
        <w:rPr>
          <w:rFonts w:eastAsia="Times New Roman"/>
          <w:b/>
          <w:bCs/>
        </w:rPr>
        <w:t>How to resolve?</w:t>
      </w:r>
    </w:p>
    <w:p w14:paraId="75935CE4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 xml:space="preserve">Recruit, retain, have the correct culture and ethos </w:t>
      </w:r>
    </w:p>
    <w:p w14:paraId="315F9C5A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 xml:space="preserve">National student survey losing importance </w:t>
      </w:r>
      <w:r>
        <w:rPr>
          <w:rFonts w:eastAsia="Times New Roman"/>
        </w:rPr>
        <w:t>–</w:t>
      </w:r>
      <w:r w:rsidRPr="00E1243A">
        <w:rPr>
          <w:rFonts w:eastAsia="Times New Roman"/>
        </w:rPr>
        <w:t xml:space="preserve"> not being in bottom quartile to gain </w:t>
      </w:r>
      <w:proofErr w:type="spellStart"/>
      <w:r w:rsidRPr="00E1243A">
        <w:rPr>
          <w:rFonts w:eastAsia="Times New Roman"/>
        </w:rPr>
        <w:t>OfS</w:t>
      </w:r>
      <w:proofErr w:type="spellEnd"/>
      <w:r w:rsidRPr="00E1243A">
        <w:rPr>
          <w:rFonts w:eastAsia="Times New Roman"/>
        </w:rPr>
        <w:t xml:space="preserve"> gaze </w:t>
      </w:r>
    </w:p>
    <w:p w14:paraId="3BFDF68C" w14:textId="77777777" w:rsidR="006A45BF" w:rsidRDefault="006A45BF" w:rsidP="006A45BF">
      <w:pPr>
        <w:pStyle w:val="Heading3"/>
        <w:rPr>
          <w:rFonts w:eastAsia="Times New Roman"/>
        </w:rPr>
      </w:pPr>
    </w:p>
    <w:p w14:paraId="18E82823" w14:textId="77777777" w:rsidR="006A45BF" w:rsidRPr="00E1243A" w:rsidRDefault="006A45BF" w:rsidP="006A45BF">
      <w:pPr>
        <w:pStyle w:val="Heading3"/>
        <w:rPr>
          <w:rFonts w:eastAsia="Times New Roman"/>
          <w:b/>
          <w:bCs/>
        </w:rPr>
      </w:pPr>
      <w:proofErr w:type="spellStart"/>
      <w:r w:rsidRPr="00E1243A">
        <w:rPr>
          <w:rFonts w:eastAsia="Times New Roman"/>
          <w:b/>
          <w:bCs/>
        </w:rPr>
        <w:t>Trification</w:t>
      </w:r>
      <w:proofErr w:type="spellEnd"/>
      <w:r w:rsidRPr="00E1243A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–</w:t>
      </w:r>
      <w:r w:rsidRPr="00E1243A">
        <w:rPr>
          <w:rFonts w:eastAsia="Times New Roman"/>
          <w:b/>
          <w:bCs/>
        </w:rPr>
        <w:t xml:space="preserve"> HE in 2030?</w:t>
      </w:r>
    </w:p>
    <w:p w14:paraId="1D5880F0" w14:textId="77777777" w:rsidR="006A45BF" w:rsidRDefault="006A45BF" w:rsidP="006A45BF">
      <w:pPr>
        <w:pStyle w:val="Heading3"/>
        <w:rPr>
          <w:rFonts w:eastAsia="Times New Roman"/>
        </w:rPr>
      </w:pPr>
    </w:p>
    <w:p w14:paraId="67572FD5" w14:textId="77777777" w:rsidR="006A45BF" w:rsidRDefault="006A45BF" w:rsidP="006A45BF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1). University as we know it </w:t>
      </w:r>
    </w:p>
    <w:p w14:paraId="16D2E482" w14:textId="77777777" w:rsidR="006A45BF" w:rsidRPr="00E1243A" w:rsidRDefault="006A45BF" w:rsidP="006A45BF">
      <w:pPr>
        <w:pStyle w:val="Heading3"/>
        <w:rPr>
          <w:rFonts w:eastAsia="Times New Roman"/>
        </w:rPr>
      </w:pPr>
      <w:proofErr w:type="gramStart"/>
      <w:r w:rsidRPr="00E1243A">
        <w:rPr>
          <w:rFonts w:eastAsia="Times New Roman"/>
        </w:rPr>
        <w:t>3 year</w:t>
      </w:r>
      <w:proofErr w:type="gramEnd"/>
      <w:r w:rsidRPr="00E1243A">
        <w:rPr>
          <w:rFonts w:eastAsia="Times New Roman"/>
        </w:rPr>
        <w:t xml:space="preserve">, residential living - Russell group, Lancaster etc. </w:t>
      </w:r>
    </w:p>
    <w:p w14:paraId="339518CF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 xml:space="preserve">more privileged backgrounds </w:t>
      </w:r>
    </w:p>
    <w:p w14:paraId="79E57EE8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 xml:space="preserve">Were </w:t>
      </w:r>
      <w:r>
        <w:rPr>
          <w:rFonts w:eastAsia="Times New Roman"/>
        </w:rPr>
        <w:t>Edge Hill</w:t>
      </w:r>
      <w:r w:rsidRPr="00E1243A">
        <w:rPr>
          <w:rFonts w:eastAsia="Times New Roman"/>
        </w:rPr>
        <w:t xml:space="preserve"> needs to be - the road ahead needs to improve continually </w:t>
      </w:r>
    </w:p>
    <w:p w14:paraId="744295F2" w14:textId="77777777" w:rsidR="006A45BF" w:rsidRDefault="006A45BF" w:rsidP="006A45BF">
      <w:pPr>
        <w:pStyle w:val="Heading3"/>
        <w:rPr>
          <w:rFonts w:eastAsia="Times New Roman"/>
        </w:rPr>
      </w:pPr>
    </w:p>
    <w:p w14:paraId="397F54EF" w14:textId="77777777" w:rsidR="006A45BF" w:rsidRDefault="006A45BF" w:rsidP="006A45BF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2). Re-emergence of polytechnics </w:t>
      </w:r>
    </w:p>
    <w:p w14:paraId="64EA1D94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 xml:space="preserve">Linking with employers, </w:t>
      </w:r>
      <w:r>
        <w:rPr>
          <w:rFonts w:eastAsia="Times New Roman"/>
        </w:rPr>
        <w:t>students from more</w:t>
      </w:r>
      <w:r w:rsidRPr="00E1243A">
        <w:rPr>
          <w:rFonts w:eastAsia="Times New Roman"/>
        </w:rPr>
        <w:t xml:space="preserve"> W</w:t>
      </w:r>
      <w:r>
        <w:rPr>
          <w:rFonts w:eastAsia="Times New Roman"/>
        </w:rPr>
        <w:t>idening Participation based backgrounds.</w:t>
      </w:r>
    </w:p>
    <w:p w14:paraId="047D9EEB" w14:textId="77777777" w:rsidR="006A45BF" w:rsidRDefault="006A45BF" w:rsidP="006A45BF">
      <w:pPr>
        <w:pStyle w:val="Heading3"/>
        <w:rPr>
          <w:rFonts w:eastAsia="Times New Roman"/>
        </w:rPr>
      </w:pPr>
    </w:p>
    <w:p w14:paraId="62466347" w14:textId="77777777" w:rsidR="006A45BF" w:rsidRDefault="006A45BF" w:rsidP="006A45BF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3). Global powers </w:t>
      </w:r>
    </w:p>
    <w:p w14:paraId="415B86B1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 xml:space="preserve">24/7 learning and study - virtually or digitally </w:t>
      </w:r>
    </w:p>
    <w:p w14:paraId="6F4AFD5A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 xml:space="preserve">Lifelong loan entitlement </w:t>
      </w:r>
    </w:p>
    <w:p w14:paraId="2AE669B8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 xml:space="preserve">Tailored provision by corporate names, the big players of the world </w:t>
      </w:r>
      <w:r>
        <w:rPr>
          <w:rFonts w:eastAsia="Times New Roman"/>
        </w:rPr>
        <w:t>– Google, Apple, Amazon</w:t>
      </w:r>
    </w:p>
    <w:p w14:paraId="647293C7" w14:textId="77777777" w:rsidR="006A45BF" w:rsidRDefault="006A45BF" w:rsidP="006A45BF">
      <w:pPr>
        <w:pStyle w:val="Heading3"/>
        <w:rPr>
          <w:rFonts w:eastAsia="Times New Roman"/>
        </w:rPr>
      </w:pPr>
    </w:p>
    <w:p w14:paraId="1A9C34A1" w14:textId="77777777" w:rsidR="006A45BF" w:rsidRPr="00E1243A" w:rsidRDefault="006A45BF" w:rsidP="006A45BF">
      <w:pPr>
        <w:pStyle w:val="Heading3"/>
        <w:rPr>
          <w:rFonts w:eastAsia="Times New Roman"/>
          <w:b/>
          <w:bCs/>
        </w:rPr>
      </w:pPr>
      <w:r w:rsidRPr="00E1243A">
        <w:rPr>
          <w:rFonts w:eastAsia="Times New Roman"/>
          <w:b/>
          <w:bCs/>
        </w:rPr>
        <w:t>What’s Edge Hill doing?</w:t>
      </w:r>
    </w:p>
    <w:p w14:paraId="759BB736" w14:textId="77777777" w:rsidR="006A45BF" w:rsidRDefault="006A45BF" w:rsidP="006A45BF">
      <w:pPr>
        <w:pStyle w:val="Heading3"/>
        <w:rPr>
          <w:rFonts w:eastAsia="Times New Roman"/>
        </w:rPr>
      </w:pPr>
    </w:p>
    <w:p w14:paraId="71D091B1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>We need to be know</w:t>
      </w:r>
      <w:r>
        <w:rPr>
          <w:rFonts w:eastAsia="Times New Roman"/>
        </w:rPr>
        <w:t>n</w:t>
      </w:r>
      <w:r w:rsidRPr="00E1243A">
        <w:rPr>
          <w:rFonts w:eastAsia="Times New Roman"/>
        </w:rPr>
        <w:t>, be good, and be known to be good</w:t>
      </w:r>
    </w:p>
    <w:p w14:paraId="697235E6" w14:textId="77777777" w:rsidR="006A45BF" w:rsidRPr="00E1243A" w:rsidRDefault="006A45BF" w:rsidP="006A45BF">
      <w:pPr>
        <w:pStyle w:val="Heading3"/>
        <w:rPr>
          <w:rFonts w:eastAsia="Times New Roman"/>
        </w:rPr>
      </w:pPr>
      <w:r w:rsidRPr="00E1243A">
        <w:rPr>
          <w:rFonts w:eastAsia="Times New Roman"/>
        </w:rPr>
        <w:t xml:space="preserve">Drive on bringing excellent graduates through a </w:t>
      </w:r>
      <w:r>
        <w:rPr>
          <w:rFonts w:eastAsia="Times New Roman"/>
        </w:rPr>
        <w:t>substantial framework</w:t>
      </w:r>
    </w:p>
    <w:p w14:paraId="5D8AA978" w14:textId="77777777" w:rsidR="006A45BF" w:rsidRPr="00E1243A" w:rsidRDefault="006A45BF" w:rsidP="006A45BF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Continue to receive a range of awards and accolades </w:t>
      </w:r>
    </w:p>
    <w:p w14:paraId="2B945688" w14:textId="77777777" w:rsidR="006A45BF" w:rsidRDefault="006A45BF" w:rsidP="006A45BF">
      <w:pPr>
        <w:pStyle w:val="Heading3"/>
        <w:rPr>
          <w:rFonts w:eastAsia="Times New Roman"/>
        </w:rPr>
      </w:pPr>
    </w:p>
    <w:p w14:paraId="74C8757F" w14:textId="77777777" w:rsidR="006A45BF" w:rsidRDefault="006A45BF" w:rsidP="006A45BF">
      <w:pPr>
        <w:pStyle w:val="Heading3"/>
        <w:rPr>
          <w:rFonts w:eastAsia="Times New Roman"/>
          <w:b/>
          <w:bCs/>
        </w:rPr>
      </w:pPr>
      <w:r w:rsidRPr="000C30B1">
        <w:rPr>
          <w:rFonts w:eastAsia="Times New Roman"/>
          <w:b/>
          <w:bCs/>
        </w:rPr>
        <w:t>Questions</w:t>
      </w:r>
    </w:p>
    <w:p w14:paraId="49507E06" w14:textId="77777777" w:rsidR="006A45BF" w:rsidRPr="000C30B1" w:rsidRDefault="006A45BF" w:rsidP="006A45BF">
      <w:pPr>
        <w:pStyle w:val="Heading3"/>
        <w:rPr>
          <w:rFonts w:eastAsia="Times New Roman"/>
          <w:b/>
          <w:bCs/>
        </w:rPr>
      </w:pPr>
    </w:p>
    <w:p w14:paraId="2FFF93CF" w14:textId="77777777" w:rsidR="006A45BF" w:rsidRPr="000C30B1" w:rsidRDefault="006A45BF" w:rsidP="006A45BF">
      <w:pPr>
        <w:pStyle w:val="Heading3"/>
        <w:rPr>
          <w:rFonts w:eastAsia="Times New Roman"/>
          <w:b/>
          <w:bCs/>
        </w:rPr>
      </w:pPr>
      <w:r w:rsidRPr="000C30B1">
        <w:rPr>
          <w:rFonts w:eastAsia="Times New Roman"/>
          <w:b/>
          <w:bCs/>
        </w:rPr>
        <w:t>Being asked about medical apprenticeships</w:t>
      </w:r>
      <w:r>
        <w:rPr>
          <w:rFonts w:eastAsia="Times New Roman"/>
          <w:b/>
          <w:bCs/>
        </w:rPr>
        <w:t xml:space="preserve"> frequently by students, is there a future in this</w:t>
      </w:r>
      <w:r w:rsidRPr="000C30B1">
        <w:rPr>
          <w:rFonts w:eastAsia="Times New Roman"/>
          <w:b/>
          <w:bCs/>
        </w:rPr>
        <w:t>?</w:t>
      </w:r>
    </w:p>
    <w:p w14:paraId="7AD627B0" w14:textId="77777777" w:rsidR="006A45BF" w:rsidRDefault="006A45BF" w:rsidP="006A45BF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Can you deliver in 4 years instead of 5 or 6, can we train medics in hospitals? Very best practitioners get knowledge and skills together. Resistance from hospitals - very busy, can’t train doctors fully and properly on the wards, too many other aspects/issues </w:t>
      </w:r>
      <w:proofErr w:type="spellStart"/>
      <w:r>
        <w:rPr>
          <w:rFonts w:eastAsia="Times New Roman"/>
        </w:rPr>
        <w:t>occuring</w:t>
      </w:r>
      <w:proofErr w:type="spellEnd"/>
    </w:p>
    <w:p w14:paraId="04BD93B0" w14:textId="77777777" w:rsidR="006A45BF" w:rsidRDefault="006A45BF" w:rsidP="006A45BF">
      <w:pPr>
        <w:pStyle w:val="Heading3"/>
        <w:rPr>
          <w:rFonts w:eastAsia="Times New Roman"/>
        </w:rPr>
      </w:pPr>
    </w:p>
    <w:p w14:paraId="77D76714" w14:textId="77777777" w:rsidR="006A45BF" w:rsidRPr="000C30B1" w:rsidRDefault="006A45BF" w:rsidP="006A45BF">
      <w:pPr>
        <w:pStyle w:val="Heading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Do you think there will be m</w:t>
      </w:r>
      <w:r w:rsidRPr="000C30B1">
        <w:rPr>
          <w:rFonts w:eastAsia="Times New Roman"/>
          <w:b/>
          <w:bCs/>
        </w:rPr>
        <w:t>ajor changes to HE policy i</w:t>
      </w:r>
      <w:r>
        <w:rPr>
          <w:rFonts w:eastAsia="Times New Roman"/>
          <w:b/>
          <w:bCs/>
        </w:rPr>
        <w:t>f we have a</w:t>
      </w:r>
      <w:r w:rsidRPr="000C30B1">
        <w:rPr>
          <w:rFonts w:eastAsia="Times New Roman"/>
          <w:b/>
          <w:bCs/>
        </w:rPr>
        <w:t xml:space="preserve"> change of government?</w:t>
      </w:r>
    </w:p>
    <w:p w14:paraId="1D9A678C" w14:textId="77777777" w:rsidR="006A45BF" w:rsidRDefault="006A45BF" w:rsidP="006A45BF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Flexible, lifelong learning, modular content. Labour very committed to </w:t>
      </w:r>
      <w:proofErr w:type="gramStart"/>
      <w:r>
        <w:rPr>
          <w:rFonts w:eastAsia="Times New Roman"/>
        </w:rPr>
        <w:t>work based</w:t>
      </w:r>
      <w:proofErr w:type="gramEnd"/>
      <w:r>
        <w:rPr>
          <w:rFonts w:eastAsia="Times New Roman"/>
        </w:rPr>
        <w:t xml:space="preserve"> learning and apprenticeships - not looking at causing rifts. Predicted that it will be better resourced and a more empathetic approach than current government. </w:t>
      </w:r>
    </w:p>
    <w:p w14:paraId="4783344F" w14:textId="77777777" w:rsidR="006A45BF" w:rsidRDefault="006A45BF" w:rsidP="006A45BF">
      <w:pPr>
        <w:rPr>
          <w:rFonts w:eastAsia="Times New Roman"/>
        </w:rPr>
      </w:pPr>
    </w:p>
    <w:p w14:paraId="0F7A9B5C" w14:textId="77777777" w:rsidR="006A45BF" w:rsidRDefault="006A45BF" w:rsidP="006A45BF">
      <w:pPr>
        <w:rPr>
          <w:rFonts w:eastAsia="Times New Roman"/>
        </w:rPr>
      </w:pPr>
    </w:p>
    <w:p w14:paraId="55EC8C74" w14:textId="6ED511C2" w:rsidR="00DC6473" w:rsidRPr="008900E2" w:rsidRDefault="00DC6473" w:rsidP="00210B9C">
      <w:pPr>
        <w:pStyle w:val="NoSpacing"/>
        <w:rPr>
          <w:rFonts w:ascii="Georgia" w:hAnsi="Georgia"/>
        </w:rPr>
      </w:pPr>
    </w:p>
    <w:p w14:paraId="7F173496" w14:textId="38495B19" w:rsidR="00DC6473" w:rsidRPr="008900E2" w:rsidRDefault="00DC6473" w:rsidP="00210B9C">
      <w:pPr>
        <w:pStyle w:val="NoSpacing"/>
        <w:rPr>
          <w:rFonts w:ascii="Georgia" w:hAnsi="Georgia"/>
        </w:rPr>
      </w:pPr>
    </w:p>
    <w:p w14:paraId="7138AA9E" w14:textId="25F655C1" w:rsidR="00DC6473" w:rsidRPr="008900E2" w:rsidRDefault="00DC6473" w:rsidP="00210B9C">
      <w:pPr>
        <w:pStyle w:val="NoSpacing"/>
        <w:rPr>
          <w:rFonts w:ascii="Georgia" w:hAnsi="Georgia"/>
        </w:rPr>
      </w:pPr>
    </w:p>
    <w:p w14:paraId="76448562" w14:textId="3DBDEA40" w:rsidR="00DC6473" w:rsidRDefault="00DC6473" w:rsidP="00210B9C">
      <w:pPr>
        <w:pStyle w:val="NoSpacing"/>
      </w:pPr>
    </w:p>
    <w:p w14:paraId="39D07796" w14:textId="0D888345" w:rsidR="00DC6473" w:rsidRDefault="00DC6473" w:rsidP="00210B9C">
      <w:pPr>
        <w:pStyle w:val="NoSpacing"/>
      </w:pPr>
    </w:p>
    <w:p w14:paraId="4920B65F" w14:textId="07013F38" w:rsidR="00DC6473" w:rsidRDefault="00DC6473" w:rsidP="00210B9C">
      <w:pPr>
        <w:pStyle w:val="NoSpacing"/>
      </w:pPr>
    </w:p>
    <w:p w14:paraId="55E2FF9D" w14:textId="007513B0" w:rsidR="00DC6473" w:rsidRDefault="00DC6473" w:rsidP="00210B9C">
      <w:pPr>
        <w:pStyle w:val="NoSpacing"/>
      </w:pPr>
    </w:p>
    <w:p w14:paraId="2680FEC3" w14:textId="3DBA3EAE" w:rsidR="00DC6473" w:rsidRDefault="00DC6473" w:rsidP="00210B9C">
      <w:pPr>
        <w:pStyle w:val="NoSpacing"/>
      </w:pPr>
    </w:p>
    <w:p w14:paraId="2D037543" w14:textId="78B6579D" w:rsidR="00DC6473" w:rsidRDefault="00DC6473" w:rsidP="00210B9C">
      <w:pPr>
        <w:pStyle w:val="NoSpacing"/>
      </w:pPr>
    </w:p>
    <w:p w14:paraId="064C1ECB" w14:textId="314615DB" w:rsidR="00DC6473" w:rsidRDefault="00DC6473" w:rsidP="00210B9C">
      <w:pPr>
        <w:pStyle w:val="NoSpacing"/>
      </w:pPr>
    </w:p>
    <w:p w14:paraId="68C150AB" w14:textId="5B408F5B" w:rsidR="00DC6473" w:rsidRDefault="00DC6473" w:rsidP="00210B9C">
      <w:pPr>
        <w:pStyle w:val="NoSpacing"/>
      </w:pPr>
    </w:p>
    <w:p w14:paraId="56C86ABA" w14:textId="61B34526" w:rsidR="00DC6473" w:rsidRDefault="00DC6473" w:rsidP="00210B9C">
      <w:pPr>
        <w:pStyle w:val="NoSpacing"/>
      </w:pPr>
    </w:p>
    <w:p w14:paraId="3570AC01" w14:textId="3E837D1A" w:rsidR="00DC6473" w:rsidRDefault="00DC6473" w:rsidP="00210B9C">
      <w:pPr>
        <w:pStyle w:val="NoSpacing"/>
      </w:pPr>
    </w:p>
    <w:p w14:paraId="55632702" w14:textId="57DC6C64" w:rsidR="00DC6473" w:rsidRDefault="00DC6473" w:rsidP="00210B9C">
      <w:pPr>
        <w:pStyle w:val="NoSpacing"/>
      </w:pPr>
    </w:p>
    <w:p w14:paraId="3E370B0D" w14:textId="60AFB994" w:rsidR="00DC6473" w:rsidRDefault="00DC6473" w:rsidP="00210B9C">
      <w:pPr>
        <w:pStyle w:val="NoSpacing"/>
      </w:pPr>
    </w:p>
    <w:p w14:paraId="506F4406" w14:textId="57916B2D" w:rsidR="00DC6473" w:rsidRDefault="00DC6473" w:rsidP="00210B9C">
      <w:pPr>
        <w:pStyle w:val="NoSpacing"/>
      </w:pPr>
    </w:p>
    <w:p w14:paraId="00C984C1" w14:textId="4DF686B3" w:rsidR="00DC6473" w:rsidRDefault="00DC6473" w:rsidP="00210B9C">
      <w:pPr>
        <w:pStyle w:val="NoSpacing"/>
      </w:pPr>
    </w:p>
    <w:p w14:paraId="059A6FC7" w14:textId="10BECFB5" w:rsidR="00DC6473" w:rsidRDefault="00DC6473" w:rsidP="00210B9C">
      <w:pPr>
        <w:pStyle w:val="NoSpacing"/>
      </w:pPr>
    </w:p>
    <w:p w14:paraId="0332FEE4" w14:textId="566923C7" w:rsidR="00DC6473" w:rsidRDefault="00DC6473" w:rsidP="00210B9C">
      <w:pPr>
        <w:pStyle w:val="NoSpacing"/>
      </w:pPr>
    </w:p>
    <w:p w14:paraId="4CF8BB9F" w14:textId="77777777" w:rsidR="00DC6473" w:rsidRDefault="00DC6473" w:rsidP="00210B9C">
      <w:pPr>
        <w:pStyle w:val="NoSpacing"/>
      </w:pPr>
    </w:p>
    <w:sectPr w:rsidR="00DC6473" w:rsidSect="004E64C0">
      <w:headerReference w:type="default" r:id="rId7"/>
      <w:pgSz w:w="11906" w:h="16838"/>
      <w:pgMar w:top="1440" w:right="1440" w:bottom="1440" w:left="1440" w:header="708" w:footer="708" w:gutter="0"/>
      <w:pgBorders w:offsetFrom="page">
        <w:left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0E20" w14:textId="77777777" w:rsidR="002F0611" w:rsidRDefault="002F0611" w:rsidP="00A908B3">
      <w:r>
        <w:separator/>
      </w:r>
    </w:p>
  </w:endnote>
  <w:endnote w:type="continuationSeparator" w:id="0">
    <w:p w14:paraId="42C0A13A" w14:textId="77777777" w:rsidR="002F0611" w:rsidRDefault="002F0611" w:rsidP="00A9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3724" w14:textId="77777777" w:rsidR="002F0611" w:rsidRDefault="002F0611" w:rsidP="00A908B3">
      <w:r>
        <w:separator/>
      </w:r>
    </w:p>
  </w:footnote>
  <w:footnote w:type="continuationSeparator" w:id="0">
    <w:p w14:paraId="41C4A01D" w14:textId="77777777" w:rsidR="002F0611" w:rsidRDefault="002F0611" w:rsidP="00A90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46C6" w14:textId="0BA42D6E" w:rsidR="00A908B3" w:rsidRDefault="008C4348">
    <w:pPr>
      <w:pStyle w:val="Header"/>
    </w:pPr>
    <w:r>
      <w:rPr>
        <w:noProof/>
      </w:rPr>
      <w:drawing>
        <wp:inline distT="0" distB="0" distL="0" distR="0" wp14:anchorId="346F9B2B" wp14:editId="38A0A207">
          <wp:extent cx="2266950" cy="905675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382" cy="915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33D99" w14:textId="77777777" w:rsidR="00A908B3" w:rsidRDefault="00A90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2F28"/>
    <w:multiLevelType w:val="hybridMultilevel"/>
    <w:tmpl w:val="BA6C3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C3B16"/>
    <w:multiLevelType w:val="hybridMultilevel"/>
    <w:tmpl w:val="1132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E4A4A"/>
    <w:multiLevelType w:val="hybridMultilevel"/>
    <w:tmpl w:val="9C120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3DF0"/>
    <w:multiLevelType w:val="hybridMultilevel"/>
    <w:tmpl w:val="754C8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3D06"/>
    <w:multiLevelType w:val="hybridMultilevel"/>
    <w:tmpl w:val="88D6EEDE"/>
    <w:lvl w:ilvl="0" w:tplc="35AA17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25B85"/>
    <w:multiLevelType w:val="hybridMultilevel"/>
    <w:tmpl w:val="9CA286B8"/>
    <w:lvl w:ilvl="0" w:tplc="35AA17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96BA7"/>
    <w:multiLevelType w:val="hybridMultilevel"/>
    <w:tmpl w:val="8E388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7582F"/>
    <w:multiLevelType w:val="hybridMultilevel"/>
    <w:tmpl w:val="BCA8F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E75F0"/>
    <w:multiLevelType w:val="hybridMultilevel"/>
    <w:tmpl w:val="DA0C817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D03596"/>
    <w:multiLevelType w:val="hybridMultilevel"/>
    <w:tmpl w:val="87A0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6752C"/>
    <w:multiLevelType w:val="hybridMultilevel"/>
    <w:tmpl w:val="F68C1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32E8E"/>
    <w:multiLevelType w:val="hybridMultilevel"/>
    <w:tmpl w:val="7EDAD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A581B"/>
    <w:multiLevelType w:val="hybridMultilevel"/>
    <w:tmpl w:val="808A9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470946">
    <w:abstractNumId w:val="4"/>
  </w:num>
  <w:num w:numId="2" w16cid:durableId="1639189855">
    <w:abstractNumId w:val="5"/>
  </w:num>
  <w:num w:numId="3" w16cid:durableId="121584887">
    <w:abstractNumId w:val="8"/>
  </w:num>
  <w:num w:numId="4" w16cid:durableId="107630396">
    <w:abstractNumId w:val="2"/>
  </w:num>
  <w:num w:numId="5" w16cid:durableId="133372577">
    <w:abstractNumId w:val="7"/>
  </w:num>
  <w:num w:numId="6" w16cid:durableId="1398165251">
    <w:abstractNumId w:val="3"/>
  </w:num>
  <w:num w:numId="7" w16cid:durableId="867647177">
    <w:abstractNumId w:val="12"/>
  </w:num>
  <w:num w:numId="8" w16cid:durableId="1973712608">
    <w:abstractNumId w:val="1"/>
  </w:num>
  <w:num w:numId="9" w16cid:durableId="887688232">
    <w:abstractNumId w:val="6"/>
  </w:num>
  <w:num w:numId="10" w16cid:durableId="235556523">
    <w:abstractNumId w:val="10"/>
  </w:num>
  <w:num w:numId="11" w16cid:durableId="1209685161">
    <w:abstractNumId w:val="11"/>
  </w:num>
  <w:num w:numId="12" w16cid:durableId="451293757">
    <w:abstractNumId w:val="9"/>
  </w:num>
  <w:num w:numId="13" w16cid:durableId="43964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B3"/>
    <w:rsid w:val="0002439E"/>
    <w:rsid w:val="000B0C78"/>
    <w:rsid w:val="000F3143"/>
    <w:rsid w:val="00192798"/>
    <w:rsid w:val="00210B9C"/>
    <w:rsid w:val="002A0F17"/>
    <w:rsid w:val="002E0806"/>
    <w:rsid w:val="002F0611"/>
    <w:rsid w:val="003277A0"/>
    <w:rsid w:val="004159AC"/>
    <w:rsid w:val="004E64C0"/>
    <w:rsid w:val="005302BE"/>
    <w:rsid w:val="006A45BF"/>
    <w:rsid w:val="00722685"/>
    <w:rsid w:val="007C3360"/>
    <w:rsid w:val="008900E2"/>
    <w:rsid w:val="008C4348"/>
    <w:rsid w:val="0090046D"/>
    <w:rsid w:val="00971F84"/>
    <w:rsid w:val="009911E3"/>
    <w:rsid w:val="00991A9E"/>
    <w:rsid w:val="00A908B3"/>
    <w:rsid w:val="00B218FB"/>
    <w:rsid w:val="00B66934"/>
    <w:rsid w:val="00CF75EE"/>
    <w:rsid w:val="00DC6473"/>
    <w:rsid w:val="00E16EDD"/>
    <w:rsid w:val="00E665C5"/>
    <w:rsid w:val="00F814B0"/>
    <w:rsid w:val="00FB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C0B5A"/>
  <w15:chartTrackingRefBased/>
  <w15:docId w15:val="{B0749C0C-E1FA-4245-87D7-A69D6156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5C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4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7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04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04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A908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8B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908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8B3"/>
    <w:rPr>
      <w:rFonts w:ascii="Arial" w:hAnsi="Arial"/>
      <w:sz w:val="24"/>
    </w:rPr>
  </w:style>
  <w:style w:type="table" w:styleId="TableGrid">
    <w:name w:val="Table Grid"/>
    <w:basedOn w:val="TableNormal"/>
    <w:uiPriority w:val="59"/>
    <w:unhideWhenUsed/>
    <w:rsid w:val="00A9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8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0B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B9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10B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B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10B9C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FB47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0046D"/>
    <w:rPr>
      <w:rFonts w:asciiTheme="majorHAnsi" w:eastAsiaTheme="majorEastAsia" w:hAnsiTheme="majorHAnsi" w:cstheme="majorBidi"/>
      <w:color w:val="365F91" w:themeColor="accent1" w:themeShade="BF"/>
      <w:sz w:val="5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004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046D"/>
    <w:rPr>
      <w:rFonts w:asciiTheme="majorHAnsi" w:eastAsiaTheme="majorEastAsia" w:hAnsiTheme="majorHAnsi" w:cstheme="majorBidi"/>
      <w:iCs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890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Starr</dc:creator>
  <cp:keywords/>
  <dc:description/>
  <cp:lastModifiedBy>Joshua Donson</cp:lastModifiedBy>
  <cp:revision>3</cp:revision>
  <dcterms:created xsi:type="dcterms:W3CDTF">2023-05-17T13:32:00Z</dcterms:created>
  <dcterms:modified xsi:type="dcterms:W3CDTF">2023-05-17T13:32:00Z</dcterms:modified>
</cp:coreProperties>
</file>