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0636" w14:textId="6A86F186" w:rsidR="00DC6473" w:rsidRPr="008900E2" w:rsidRDefault="00DC6473" w:rsidP="00210B9C">
      <w:pPr>
        <w:pStyle w:val="NoSpacing"/>
        <w:rPr>
          <w:rFonts w:ascii="Georgia" w:hAnsi="Georgia"/>
        </w:rPr>
      </w:pPr>
    </w:p>
    <w:p w14:paraId="67437F35" w14:textId="77777777" w:rsidR="00492B1B" w:rsidRPr="008D0EAA" w:rsidRDefault="00492B1B" w:rsidP="00492B1B">
      <w:pPr>
        <w:pStyle w:val="Heading1"/>
        <w:rPr>
          <w:rFonts w:ascii="Georgia" w:hAnsi="Georgia"/>
        </w:rPr>
      </w:pPr>
      <w:r w:rsidRPr="008D0EAA">
        <w:rPr>
          <w:rFonts w:ascii="Georgia" w:hAnsi="Georgia"/>
          <w:color w:val="auto"/>
        </w:rPr>
        <w:t>Focus on English &amp; Creative Arts:</w:t>
      </w:r>
    </w:p>
    <w:p w14:paraId="2373FECE" w14:textId="77777777" w:rsidR="00492B1B" w:rsidRDefault="00492B1B" w:rsidP="00492B1B">
      <w:pPr>
        <w:pStyle w:val="NoSpacing"/>
        <w:rPr>
          <w:rFonts w:asciiTheme="minorHAnsi" w:hAnsiTheme="minorHAnsi" w:cstheme="minorHAnsi"/>
        </w:rPr>
      </w:pPr>
    </w:p>
    <w:p w14:paraId="3402E38D" w14:textId="77777777" w:rsidR="00492B1B" w:rsidRDefault="00492B1B" w:rsidP="00492B1B">
      <w:pPr>
        <w:pStyle w:val="Heading2"/>
      </w:pPr>
      <w:r>
        <w:t>General notes:</w:t>
      </w:r>
    </w:p>
    <w:p w14:paraId="26AF016D" w14:textId="1C470E35" w:rsidR="00492B1B" w:rsidRPr="00492B1B" w:rsidRDefault="00492B1B" w:rsidP="00492B1B">
      <w:pPr>
        <w:pStyle w:val="Heading3"/>
        <w:numPr>
          <w:ilvl w:val="0"/>
          <w:numId w:val="7"/>
        </w:numPr>
      </w:pPr>
      <w:r w:rsidRPr="00622D50">
        <w:t>Facilities for BA (Hons) Music Production include music recording studios in the basement of Creative Edg</w:t>
      </w:r>
      <w:r>
        <w:t>e.</w:t>
      </w:r>
    </w:p>
    <w:p w14:paraId="56B57F49" w14:textId="6CF8BC60" w:rsidR="00492B1B" w:rsidRPr="00622D50" w:rsidRDefault="00492B1B" w:rsidP="00492B1B">
      <w:pPr>
        <w:pStyle w:val="Heading3"/>
        <w:numPr>
          <w:ilvl w:val="0"/>
          <w:numId w:val="7"/>
        </w:numPr>
      </w:pPr>
      <w:r w:rsidRPr="00622D50">
        <w:t xml:space="preserve">Sound Cloud is good experience that students applying for </w:t>
      </w:r>
      <w:proofErr w:type="spellStart"/>
      <w:r w:rsidRPr="00622D50">
        <w:t>for</w:t>
      </w:r>
      <w:proofErr w:type="spellEnd"/>
      <w:r w:rsidRPr="00622D50">
        <w:t xml:space="preserve"> BA (Hons) Music Production can use.</w:t>
      </w:r>
    </w:p>
    <w:p w14:paraId="0BE0F3A8" w14:textId="77777777" w:rsidR="00492B1B" w:rsidRPr="00622D50" w:rsidRDefault="00492B1B" w:rsidP="00492B1B">
      <w:pPr>
        <w:pStyle w:val="Heading3"/>
        <w:numPr>
          <w:ilvl w:val="0"/>
          <w:numId w:val="7"/>
        </w:numPr>
      </w:pPr>
      <w:r w:rsidRPr="00622D50">
        <w:t>BA (Hons) Creative Writing is one of the oldest creative writing courses in the country.</w:t>
      </w:r>
    </w:p>
    <w:p w14:paraId="4FF0293B" w14:textId="77777777" w:rsidR="00492B1B" w:rsidRPr="00622D50" w:rsidRDefault="00492B1B" w:rsidP="00492B1B">
      <w:pPr>
        <w:pStyle w:val="Heading3"/>
        <w:numPr>
          <w:ilvl w:val="0"/>
          <w:numId w:val="7"/>
        </w:numPr>
      </w:pPr>
      <w:r w:rsidRPr="00622D50">
        <w:t>For BA (Hons) Media, they have links with Sound City.</w:t>
      </w:r>
    </w:p>
    <w:p w14:paraId="4B6A94EC" w14:textId="77777777" w:rsidR="00492B1B" w:rsidRPr="00622D50" w:rsidRDefault="00492B1B" w:rsidP="00492B1B">
      <w:pPr>
        <w:pStyle w:val="Heading3"/>
        <w:numPr>
          <w:ilvl w:val="0"/>
          <w:numId w:val="7"/>
        </w:numPr>
      </w:pPr>
      <w:proofErr w:type="gramStart"/>
      <w:r w:rsidRPr="00622D50">
        <w:t>All of</w:t>
      </w:r>
      <w:proofErr w:type="gramEnd"/>
      <w:r w:rsidRPr="00622D50">
        <w:t xml:space="preserve"> the courses work closely with the Careers Team and therefore have work career fairs.</w:t>
      </w:r>
    </w:p>
    <w:p w14:paraId="52E00F6E" w14:textId="77777777" w:rsidR="00492B1B" w:rsidRPr="00622D50" w:rsidRDefault="00492B1B" w:rsidP="00492B1B">
      <w:pPr>
        <w:pStyle w:val="Heading3"/>
        <w:numPr>
          <w:ilvl w:val="0"/>
          <w:numId w:val="7"/>
        </w:numPr>
      </w:pPr>
      <w:r w:rsidRPr="00622D50">
        <w:t>As part of the submission for the BA (Hons), you are required to send in poems or a fiction piece.</w:t>
      </w:r>
    </w:p>
    <w:p w14:paraId="78BCC5CD" w14:textId="77777777" w:rsidR="00492B1B" w:rsidRPr="00622D50" w:rsidRDefault="00492B1B" w:rsidP="00492B1B">
      <w:pPr>
        <w:pStyle w:val="Heading3"/>
        <w:numPr>
          <w:ilvl w:val="0"/>
          <w:numId w:val="7"/>
        </w:numPr>
      </w:pPr>
      <w:r w:rsidRPr="00622D50">
        <w:t xml:space="preserve">For the BA (Hons) Dance, Drama or Musical Theatre, the auditions include singing, acting or dancing, and it can be an online audition if you cannot make it for the </w:t>
      </w:r>
      <w:proofErr w:type="gramStart"/>
      <w:r w:rsidRPr="00622D50">
        <w:t>in person</w:t>
      </w:r>
      <w:proofErr w:type="gramEnd"/>
      <w:r w:rsidRPr="00622D50">
        <w:t xml:space="preserve"> audition.</w:t>
      </w:r>
    </w:p>
    <w:p w14:paraId="7CFD3750" w14:textId="77777777" w:rsidR="00492B1B" w:rsidRPr="00622D50" w:rsidRDefault="00492B1B" w:rsidP="00492B1B">
      <w:pPr>
        <w:pStyle w:val="Heading3"/>
        <w:numPr>
          <w:ilvl w:val="0"/>
          <w:numId w:val="7"/>
        </w:numPr>
      </w:pPr>
      <w:r w:rsidRPr="00622D50">
        <w:t xml:space="preserve">While on the BA (Hons) Dance course, students have access to support like personal tutors that help with any concerns, </w:t>
      </w:r>
      <w:proofErr w:type="spellStart"/>
      <w:r w:rsidRPr="00622D50">
        <w:t>cvs</w:t>
      </w:r>
      <w:proofErr w:type="spellEnd"/>
      <w:r w:rsidRPr="00622D50">
        <w:t xml:space="preserve">, they network with places and people in the industry all over the UK and therefore have the experience to help their students. Some students then go into teaching, </w:t>
      </w:r>
      <w:proofErr w:type="gramStart"/>
      <w:r w:rsidRPr="00622D50">
        <w:t>masters</w:t>
      </w:r>
      <w:proofErr w:type="gramEnd"/>
      <w:r w:rsidRPr="00622D50">
        <w:t xml:space="preserve"> and also freelance dance.</w:t>
      </w:r>
    </w:p>
    <w:p w14:paraId="1940035B" w14:textId="77777777" w:rsidR="00492B1B" w:rsidRDefault="00492B1B" w:rsidP="00492B1B">
      <w:pPr>
        <w:pStyle w:val="ListParagraph"/>
        <w:rPr>
          <w:rFonts w:asciiTheme="minorHAnsi" w:hAnsiTheme="minorHAnsi" w:cstheme="minorHAnsi"/>
        </w:rPr>
      </w:pPr>
    </w:p>
    <w:p w14:paraId="47CD874F" w14:textId="77777777" w:rsidR="00492B1B" w:rsidRDefault="00492B1B" w:rsidP="00492B1B">
      <w:pPr>
        <w:pStyle w:val="Heading2"/>
      </w:pPr>
      <w:r>
        <w:lastRenderedPageBreak/>
        <w:t>Q&amp;A with the panel:</w:t>
      </w:r>
    </w:p>
    <w:p w14:paraId="32CCC5F4" w14:textId="77777777" w:rsidR="00492B1B" w:rsidRPr="00622D50" w:rsidRDefault="00492B1B" w:rsidP="00492B1B">
      <w:pPr>
        <w:pStyle w:val="Heading3"/>
        <w:numPr>
          <w:ilvl w:val="0"/>
          <w:numId w:val="8"/>
        </w:numPr>
      </w:pPr>
      <w:r w:rsidRPr="00622D50">
        <w:t>When panel was asked about dos and don’ts for the BA (Hons) Dance, Drama or Musical Theatre auditions, the do tip was to enjoy it and do a song that you know and enjoy. For the don’t, the tip was not to pretend that you’re something you’re not and pretend that you’re good at something you know you need improvement on. A current student on the course said to bring enthusiasm and energy for the audition.</w:t>
      </w:r>
    </w:p>
    <w:p w14:paraId="74D2FCD3" w14:textId="77777777" w:rsidR="00492B1B" w:rsidRPr="00622D50" w:rsidRDefault="00492B1B" w:rsidP="00492B1B">
      <w:pPr>
        <w:pStyle w:val="Heading3"/>
        <w:numPr>
          <w:ilvl w:val="0"/>
          <w:numId w:val="8"/>
        </w:numPr>
      </w:pPr>
      <w:r w:rsidRPr="00622D50">
        <w:t>When the panel was asked about advice on writing the personal statement for combined courses, the advice was to talk about both courses, why the student is interested in the courses, and why both particularly. Admission tutors are looking for personality and real ambitions, and someone who is themselves. Another piece of advice was to say the personal statement out loud when writing it.</w:t>
      </w:r>
    </w:p>
    <w:p w14:paraId="5D3A2D07" w14:textId="77777777" w:rsidR="00492B1B" w:rsidRPr="00622D50" w:rsidRDefault="00492B1B" w:rsidP="00492B1B">
      <w:pPr>
        <w:pStyle w:val="Heading3"/>
        <w:numPr>
          <w:ilvl w:val="0"/>
          <w:numId w:val="8"/>
        </w:numPr>
      </w:pPr>
      <w:r w:rsidRPr="00622D50">
        <w:t xml:space="preserve">When panel was asked about the experience that students on the BA (Hons) Creative Writing course are entitled to, the panel talked about the ‘writer’s life’ module where they can create a literary magazine and have a go at publishing it themselves, but also how there are publishing experiences available for them, </w:t>
      </w:r>
      <w:proofErr w:type="gramStart"/>
      <w:r w:rsidRPr="00622D50">
        <w:t>and also</w:t>
      </w:r>
      <w:proofErr w:type="gramEnd"/>
      <w:r w:rsidRPr="00622D50">
        <w:t xml:space="preserve"> marketing.</w:t>
      </w:r>
    </w:p>
    <w:p w14:paraId="1BDE417C" w14:textId="77777777" w:rsidR="00492B1B" w:rsidRPr="00622D50" w:rsidRDefault="00492B1B" w:rsidP="00492B1B">
      <w:pPr>
        <w:pStyle w:val="Heading3"/>
        <w:numPr>
          <w:ilvl w:val="0"/>
          <w:numId w:val="8"/>
        </w:numPr>
      </w:pPr>
      <w:r w:rsidRPr="00622D50">
        <w:t>The panel also advised that if a student really wishes to get into acting, Edge Hill University is not the right place for them, and the panel advised for the student to go elsewhere, courses at this university are inherently vocational and teach you examples.</w:t>
      </w:r>
    </w:p>
    <w:p w14:paraId="3882E0A7" w14:textId="77777777" w:rsidR="00492B1B" w:rsidRPr="00622D50" w:rsidRDefault="00492B1B" w:rsidP="00492B1B">
      <w:pPr>
        <w:pStyle w:val="Heading3"/>
        <w:numPr>
          <w:ilvl w:val="0"/>
          <w:numId w:val="8"/>
        </w:numPr>
      </w:pPr>
      <w:r w:rsidRPr="00622D50">
        <w:t xml:space="preserve">When the panel was asked about what the BA (Hons) Film &amp; TV students go into after their degrees, the answers were that students go into different things like filming for women’s events in football, filming for West Lancashire police for campaigns, </w:t>
      </w:r>
      <w:proofErr w:type="gramStart"/>
      <w:r w:rsidRPr="00622D50">
        <w:t>and also</w:t>
      </w:r>
      <w:proofErr w:type="gramEnd"/>
      <w:r w:rsidRPr="00622D50">
        <w:t xml:space="preserve"> for St Helens football club.</w:t>
      </w:r>
    </w:p>
    <w:p w14:paraId="0FF13FC3" w14:textId="77777777" w:rsidR="00492B1B" w:rsidRPr="00622D50" w:rsidRDefault="00492B1B" w:rsidP="00492B1B">
      <w:pPr>
        <w:pStyle w:val="Heading3"/>
        <w:numPr>
          <w:ilvl w:val="0"/>
          <w:numId w:val="8"/>
        </w:numPr>
      </w:pPr>
      <w:r w:rsidRPr="00622D50">
        <w:t>When the panel was asked again about auditions, the general advice was that an audition is not meant to be stressful, it is also to see if Edge Hill University is the right place for them, and not just the other way around.</w:t>
      </w:r>
    </w:p>
    <w:p w14:paraId="3527CE31" w14:textId="77777777" w:rsidR="00492B1B" w:rsidRPr="00622D50" w:rsidRDefault="00492B1B" w:rsidP="00492B1B">
      <w:pPr>
        <w:pStyle w:val="Heading3"/>
        <w:numPr>
          <w:ilvl w:val="0"/>
          <w:numId w:val="8"/>
        </w:numPr>
      </w:pPr>
      <w:r w:rsidRPr="00622D50">
        <w:t>The panel also advised that when it comes to deciding what is the right place for them, parental input shouldn’t matter.</w:t>
      </w:r>
    </w:p>
    <w:p w14:paraId="531E0A09" w14:textId="77777777" w:rsidR="00492B1B" w:rsidRPr="00622D50" w:rsidRDefault="00492B1B" w:rsidP="00492B1B">
      <w:pPr>
        <w:pStyle w:val="Heading3"/>
        <w:numPr>
          <w:ilvl w:val="0"/>
          <w:numId w:val="8"/>
        </w:numPr>
      </w:pPr>
      <w:r w:rsidRPr="00622D50">
        <w:t>The panel was asked about what their option on AI is, and they didn’t have a straight answer. They are not sure on what this will mean for university applications or others.</w:t>
      </w:r>
    </w:p>
    <w:p w14:paraId="4273EC1D" w14:textId="77777777" w:rsidR="00492B1B" w:rsidRPr="00622D50" w:rsidRDefault="00492B1B" w:rsidP="00492B1B">
      <w:pPr>
        <w:pStyle w:val="Heading3"/>
        <w:numPr>
          <w:ilvl w:val="0"/>
          <w:numId w:val="8"/>
        </w:numPr>
      </w:pPr>
      <w:r w:rsidRPr="00622D50">
        <w:t>When the panel was asked about how Edge Hill University differs from different universities, they answered that the students get a lot more help on their courses than they would elsewhere. They said that we have a ‘genuine sense of help’ as we are a smaller university.</w:t>
      </w:r>
    </w:p>
    <w:p w14:paraId="7435DD23" w14:textId="77777777" w:rsidR="00492B1B" w:rsidRPr="00622D50" w:rsidRDefault="00492B1B" w:rsidP="00492B1B">
      <w:pPr>
        <w:pStyle w:val="Heading3"/>
        <w:numPr>
          <w:ilvl w:val="0"/>
          <w:numId w:val="8"/>
        </w:numPr>
      </w:pPr>
      <w:r w:rsidRPr="00622D50">
        <w:lastRenderedPageBreak/>
        <w:t>The panel also said that Edge Hill University is good at getting their students to pursue their passions, despite what the government is saying.</w:t>
      </w:r>
    </w:p>
    <w:p w14:paraId="2D037543" w14:textId="78B6579D" w:rsidR="00DC6473" w:rsidRDefault="00DC6473" w:rsidP="00210B9C">
      <w:pPr>
        <w:pStyle w:val="NoSpacing"/>
      </w:pPr>
    </w:p>
    <w:p w14:paraId="4CF8BB9F" w14:textId="77777777" w:rsidR="00DC6473" w:rsidRDefault="00DC6473" w:rsidP="00210B9C">
      <w:pPr>
        <w:pStyle w:val="NoSpacing"/>
      </w:pPr>
    </w:p>
    <w:sectPr w:rsidR="00DC6473" w:rsidSect="004E64C0">
      <w:headerReference w:type="default" r:id="rId7"/>
      <w:pgSz w:w="11906" w:h="16838"/>
      <w:pgMar w:top="1440" w:right="1440" w:bottom="1440" w:left="1440" w:header="708" w:footer="708" w:gutter="0"/>
      <w:pgBorders w:offsetFrom="page">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20" w14:textId="77777777" w:rsidR="002F0611" w:rsidRDefault="002F0611" w:rsidP="00A908B3">
      <w:pPr>
        <w:spacing w:after="0" w:line="240" w:lineRule="auto"/>
      </w:pPr>
      <w:r>
        <w:separator/>
      </w:r>
    </w:p>
  </w:endnote>
  <w:endnote w:type="continuationSeparator" w:id="0">
    <w:p w14:paraId="42C0A13A" w14:textId="77777777" w:rsidR="002F0611" w:rsidRDefault="002F0611"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724" w14:textId="77777777" w:rsidR="002F0611" w:rsidRDefault="002F0611" w:rsidP="00A908B3">
      <w:pPr>
        <w:spacing w:after="0" w:line="240" w:lineRule="auto"/>
      </w:pPr>
      <w:r>
        <w:separator/>
      </w:r>
    </w:p>
  </w:footnote>
  <w:footnote w:type="continuationSeparator" w:id="0">
    <w:p w14:paraId="41C4A01D" w14:textId="77777777" w:rsidR="002F0611" w:rsidRDefault="002F0611"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6A8BAAB4" w:rsidR="00A908B3" w:rsidRDefault="008D0EAA">
    <w:pPr>
      <w:pStyle w:val="Header"/>
    </w:pPr>
    <w:r>
      <w:rPr>
        <w:noProof/>
      </w:rPr>
      <w:drawing>
        <wp:inline distT="0" distB="0" distL="0" distR="0" wp14:anchorId="0B20B0BB" wp14:editId="0028BAA6">
          <wp:extent cx="2266950" cy="9056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82" cy="915436"/>
                  </a:xfrm>
                  <a:prstGeom prst="rect">
                    <a:avLst/>
                  </a:prstGeom>
                  <a:noFill/>
                  <a:ln>
                    <a:noFill/>
                  </a:ln>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49F"/>
    <w:multiLevelType w:val="hybridMultilevel"/>
    <w:tmpl w:val="A0F8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C7E4F"/>
    <w:multiLevelType w:val="hybridMultilevel"/>
    <w:tmpl w:val="DF7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6989"/>
    <w:multiLevelType w:val="hybridMultilevel"/>
    <w:tmpl w:val="B03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D3D06"/>
    <w:multiLevelType w:val="hybridMultilevel"/>
    <w:tmpl w:val="88D6EEDE"/>
    <w:lvl w:ilvl="0" w:tplc="35AA17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25B85"/>
    <w:multiLevelType w:val="hybridMultilevel"/>
    <w:tmpl w:val="9CA286B8"/>
    <w:lvl w:ilvl="0" w:tplc="35AA1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C1BBE"/>
    <w:multiLevelType w:val="hybridMultilevel"/>
    <w:tmpl w:val="FCB41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57D0A"/>
    <w:multiLevelType w:val="hybridMultilevel"/>
    <w:tmpl w:val="84A0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F294A"/>
    <w:multiLevelType w:val="hybridMultilevel"/>
    <w:tmpl w:val="4906B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470946">
    <w:abstractNumId w:val="3"/>
  </w:num>
  <w:num w:numId="2" w16cid:durableId="1639189855">
    <w:abstractNumId w:val="4"/>
  </w:num>
  <w:num w:numId="3" w16cid:durableId="269817414">
    <w:abstractNumId w:val="0"/>
  </w:num>
  <w:num w:numId="4" w16cid:durableId="802115323">
    <w:abstractNumId w:val="6"/>
  </w:num>
  <w:num w:numId="5" w16cid:durableId="889802318">
    <w:abstractNumId w:val="2"/>
  </w:num>
  <w:num w:numId="6" w16cid:durableId="2120905128">
    <w:abstractNumId w:val="1"/>
  </w:num>
  <w:num w:numId="7" w16cid:durableId="75709052">
    <w:abstractNumId w:val="7"/>
  </w:num>
  <w:num w:numId="8" w16cid:durableId="1283148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39E"/>
    <w:rsid w:val="000B0C78"/>
    <w:rsid w:val="000F3143"/>
    <w:rsid w:val="00192798"/>
    <w:rsid w:val="00210B9C"/>
    <w:rsid w:val="002A0F17"/>
    <w:rsid w:val="002E0806"/>
    <w:rsid w:val="002F0611"/>
    <w:rsid w:val="003277A0"/>
    <w:rsid w:val="004159AC"/>
    <w:rsid w:val="00492B1B"/>
    <w:rsid w:val="004E64C0"/>
    <w:rsid w:val="005302BE"/>
    <w:rsid w:val="00722685"/>
    <w:rsid w:val="007C3360"/>
    <w:rsid w:val="008900E2"/>
    <w:rsid w:val="008D0EAA"/>
    <w:rsid w:val="0090046D"/>
    <w:rsid w:val="00971F84"/>
    <w:rsid w:val="009911E3"/>
    <w:rsid w:val="00A908B3"/>
    <w:rsid w:val="00B218FB"/>
    <w:rsid w:val="00B66934"/>
    <w:rsid w:val="00CF75EE"/>
    <w:rsid w:val="00DC6473"/>
    <w:rsid w:val="00E16EDD"/>
    <w:rsid w:val="00F814B0"/>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E2"/>
    <w:rPr>
      <w:rFonts w:ascii="Arial" w:hAnsi="Arial"/>
      <w:sz w:val="24"/>
    </w:rPr>
  </w:style>
  <w:style w:type="paragraph" w:styleId="Heading1">
    <w:name w:val="heading 1"/>
    <w:basedOn w:val="Normal"/>
    <w:next w:val="Normal"/>
    <w:link w:val="Heading1Char"/>
    <w:uiPriority w:val="9"/>
    <w:qFormat/>
    <w:rsid w:val="0090046D"/>
    <w:pPr>
      <w:keepNext/>
      <w:keepLines/>
      <w:spacing w:before="240" w:after="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FB4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04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0046D"/>
    <w:pPr>
      <w:keepNext/>
      <w:keepLines/>
      <w:spacing w:before="40" w:after="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B471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0046D"/>
    <w:rPr>
      <w:rFonts w:asciiTheme="majorHAnsi" w:eastAsiaTheme="majorEastAsia" w:hAnsiTheme="majorHAnsi" w:cstheme="majorBidi"/>
      <w:color w:val="365F91" w:themeColor="accent1" w:themeShade="BF"/>
      <w:sz w:val="52"/>
      <w:szCs w:val="32"/>
    </w:rPr>
  </w:style>
  <w:style w:type="character" w:customStyle="1" w:styleId="Heading3Char">
    <w:name w:val="Heading 3 Char"/>
    <w:basedOn w:val="DefaultParagraphFont"/>
    <w:link w:val="Heading3"/>
    <w:uiPriority w:val="9"/>
    <w:rsid w:val="00900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046D"/>
    <w:rPr>
      <w:rFonts w:asciiTheme="majorHAnsi" w:eastAsiaTheme="majorEastAsia" w:hAnsiTheme="majorHAnsi" w:cstheme="majorBidi"/>
      <w:iCs/>
      <w:color w:val="365F91" w:themeColor="accent1" w:themeShade="BF"/>
      <w:sz w:val="24"/>
    </w:rPr>
  </w:style>
  <w:style w:type="paragraph" w:styleId="ListParagraph">
    <w:name w:val="List Paragraph"/>
    <w:basedOn w:val="Normal"/>
    <w:uiPriority w:val="34"/>
    <w:qFormat/>
    <w:rsid w:val="008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Joshua Donson</cp:lastModifiedBy>
  <cp:revision>3</cp:revision>
  <dcterms:created xsi:type="dcterms:W3CDTF">2023-05-17T09:10:00Z</dcterms:created>
  <dcterms:modified xsi:type="dcterms:W3CDTF">2023-05-17T11:15:00Z</dcterms:modified>
</cp:coreProperties>
</file>