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CD79" w14:textId="77777777" w:rsidR="00597A56" w:rsidRDefault="00A32E87" w:rsidP="00FD6A6E">
      <w:pPr>
        <w:pStyle w:val="Heading1"/>
        <w:rPr>
          <w:i/>
        </w:rPr>
      </w:pPr>
      <w:r>
        <w:t xml:space="preserve">Standardised </w:t>
      </w:r>
      <w:r w:rsidR="00597A56" w:rsidRPr="00597A56">
        <w:t>Curriculum Vitae</w:t>
      </w:r>
    </w:p>
    <w:p w14:paraId="740D6B81" w14:textId="77777777" w:rsidR="0049014C" w:rsidRPr="0049014C" w:rsidRDefault="0049014C" w:rsidP="0049014C"/>
    <w:p w14:paraId="41E217D1" w14:textId="77777777" w:rsidR="008A37FE" w:rsidRPr="00597A56" w:rsidRDefault="00597A56" w:rsidP="008A37FE">
      <w:pPr>
        <w:pStyle w:val="ctname"/>
        <w:rPr>
          <w:rFonts w:ascii="Georgia" w:hAnsi="Georgia" w:cs="Arial"/>
          <w:sz w:val="24"/>
        </w:rPr>
      </w:pPr>
      <w:r w:rsidRPr="00597A56">
        <w:rPr>
          <w:rFonts w:cs="Arial"/>
          <w:i/>
        </w:rPr>
        <w:t>Note: This template should be used in conjunction with the notes ‘Guidance on presentation of CV’</w:t>
      </w:r>
      <w:r w:rsidR="000C22D4">
        <w:rPr>
          <w:rFonts w:cs="Arial"/>
          <w:i/>
        </w:rPr>
        <w:t xml:space="preserve"> (page 2, below)</w:t>
      </w:r>
    </w:p>
    <w:p w14:paraId="19B892C2" w14:textId="77777777" w:rsidR="008A37FE" w:rsidRPr="00597A56" w:rsidRDefault="008A37FE" w:rsidP="007361A6">
      <w:pPr>
        <w:pStyle w:val="T1"/>
        <w:jc w:val="left"/>
        <w:rPr>
          <w:rFonts w:cs="Arial"/>
          <w:b/>
          <w:sz w:val="24"/>
          <w:szCs w:val="24"/>
        </w:rPr>
      </w:pPr>
      <w:r w:rsidRPr="00EF0BFF">
        <w:rPr>
          <w:rFonts w:cs="Arial"/>
          <w:b/>
        </w:rPr>
        <w:t>1.</w:t>
      </w:r>
      <w:r w:rsidRPr="00EF0BFF">
        <w:rPr>
          <w:rFonts w:cs="Arial"/>
          <w:b/>
        </w:rPr>
        <w:tab/>
      </w:r>
      <w:r w:rsidRPr="00597A56">
        <w:rPr>
          <w:rFonts w:cs="Arial"/>
          <w:b/>
          <w:sz w:val="24"/>
          <w:szCs w:val="24"/>
        </w:rPr>
        <w:t>PERSONAL DETAILS</w:t>
      </w:r>
      <w:r w:rsidR="00AA268A" w:rsidRPr="00597A56">
        <w:rPr>
          <w:rFonts w:cs="Arial"/>
          <w:b/>
          <w:sz w:val="24"/>
          <w:szCs w:val="24"/>
        </w:rPr>
        <w:t xml:space="preserve"> </w:t>
      </w:r>
    </w:p>
    <w:p w14:paraId="58E2CA2E" w14:textId="77777777" w:rsidR="008A37FE" w:rsidRPr="00597A56" w:rsidRDefault="008A37FE" w:rsidP="007361A6">
      <w:pPr>
        <w:pStyle w:val="T1"/>
        <w:spacing w:line="480" w:lineRule="atLeast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2.</w:t>
      </w:r>
      <w:r w:rsidRPr="00597A56">
        <w:rPr>
          <w:rFonts w:cs="Arial"/>
          <w:b/>
          <w:sz w:val="24"/>
          <w:szCs w:val="24"/>
        </w:rPr>
        <w:tab/>
        <w:t>TERTIARY/HIGHER EDUCATION</w:t>
      </w:r>
    </w:p>
    <w:p w14:paraId="0F733F46" w14:textId="77777777" w:rsidR="008A37FE" w:rsidRPr="00597A56" w:rsidRDefault="008A37FE" w:rsidP="007361A6">
      <w:pPr>
        <w:pStyle w:val="T1"/>
        <w:spacing w:line="480" w:lineRule="atLeast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3.</w:t>
      </w:r>
      <w:r w:rsidRPr="00597A56">
        <w:rPr>
          <w:rFonts w:cs="Arial"/>
          <w:b/>
          <w:sz w:val="24"/>
          <w:szCs w:val="24"/>
        </w:rPr>
        <w:tab/>
        <w:t>APPOINTMENTS AND EXPERIENCE</w:t>
      </w:r>
    </w:p>
    <w:p w14:paraId="534F1DDF" w14:textId="77777777" w:rsidR="008A37FE" w:rsidRPr="00597A56" w:rsidRDefault="008A37FE" w:rsidP="007361A6">
      <w:pPr>
        <w:pStyle w:val="T1"/>
        <w:spacing w:line="480" w:lineRule="atLeast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4.</w:t>
      </w:r>
      <w:r w:rsidRPr="00597A56">
        <w:rPr>
          <w:rFonts w:cs="Arial"/>
          <w:b/>
          <w:sz w:val="24"/>
          <w:szCs w:val="24"/>
        </w:rPr>
        <w:tab/>
        <w:t>CONTRIBUTIONS TO TEACHING AND STUDENT SUPPORT</w:t>
      </w:r>
    </w:p>
    <w:p w14:paraId="1D39CBC1" w14:textId="77777777" w:rsidR="008A37FE" w:rsidRPr="00597A56" w:rsidRDefault="008A37FE" w:rsidP="007361A6">
      <w:pPr>
        <w:pStyle w:val="T1"/>
        <w:spacing w:line="480" w:lineRule="atLeast"/>
        <w:ind w:left="1440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(a)</w:t>
      </w:r>
      <w:r w:rsidRPr="00597A56">
        <w:rPr>
          <w:rFonts w:cs="Arial"/>
          <w:b/>
          <w:sz w:val="24"/>
          <w:szCs w:val="24"/>
        </w:rPr>
        <w:tab/>
        <w:t>Organisational responsibilities</w:t>
      </w:r>
    </w:p>
    <w:p w14:paraId="4D4A797D" w14:textId="77777777" w:rsidR="008A37FE" w:rsidRPr="00597A56" w:rsidRDefault="008A37FE" w:rsidP="007361A6">
      <w:pPr>
        <w:pStyle w:val="T1"/>
        <w:spacing w:line="80" w:lineRule="atLeast"/>
        <w:ind w:left="1440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(b)</w:t>
      </w:r>
      <w:r w:rsidRPr="00597A56">
        <w:rPr>
          <w:rFonts w:cs="Arial"/>
          <w:b/>
          <w:sz w:val="24"/>
          <w:szCs w:val="24"/>
        </w:rPr>
        <w:tab/>
        <w:t>Contributions to teaching materials</w:t>
      </w:r>
    </w:p>
    <w:p w14:paraId="3D238A1A" w14:textId="77777777" w:rsidR="008A37FE" w:rsidRPr="00597A56" w:rsidRDefault="008A37FE" w:rsidP="007361A6">
      <w:pPr>
        <w:pStyle w:val="T1"/>
        <w:spacing w:line="80" w:lineRule="atLeast"/>
        <w:ind w:left="1440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(c)</w:t>
      </w:r>
      <w:r w:rsidRPr="00597A56">
        <w:rPr>
          <w:rFonts w:cs="Arial"/>
          <w:b/>
          <w:sz w:val="24"/>
          <w:szCs w:val="24"/>
        </w:rPr>
        <w:tab/>
        <w:t>Contributions to teaching methods and student support</w:t>
      </w:r>
    </w:p>
    <w:p w14:paraId="1775CB2F" w14:textId="77777777" w:rsidR="008A37FE" w:rsidRPr="00597A56" w:rsidRDefault="008A37FE" w:rsidP="007361A6">
      <w:pPr>
        <w:pStyle w:val="T1"/>
        <w:spacing w:line="480" w:lineRule="atLeast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5.</w:t>
      </w:r>
      <w:r w:rsidRPr="00597A56">
        <w:rPr>
          <w:rFonts w:cs="Arial"/>
          <w:b/>
          <w:sz w:val="24"/>
          <w:szCs w:val="24"/>
        </w:rPr>
        <w:tab/>
        <w:t>CONTRIBUTIONS TO ADMINISTRATION AND MANAGEMENT</w:t>
      </w:r>
    </w:p>
    <w:p w14:paraId="1D008558" w14:textId="77777777" w:rsidR="008A37FE" w:rsidRPr="00597A56" w:rsidRDefault="008A37FE" w:rsidP="007361A6">
      <w:pPr>
        <w:pStyle w:val="T1"/>
        <w:spacing w:line="480" w:lineRule="atLeast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6.</w:t>
      </w:r>
      <w:r w:rsidRPr="00597A56">
        <w:rPr>
          <w:rFonts w:cs="Arial"/>
          <w:b/>
          <w:sz w:val="24"/>
          <w:szCs w:val="24"/>
        </w:rPr>
        <w:tab/>
        <w:t>RESEARCH INTERESTS</w:t>
      </w:r>
    </w:p>
    <w:p w14:paraId="38084E72" w14:textId="77777777" w:rsidR="008A37FE" w:rsidRPr="00597A56" w:rsidRDefault="008A37FE" w:rsidP="007361A6">
      <w:pPr>
        <w:pStyle w:val="T1"/>
        <w:spacing w:line="480" w:lineRule="atLeast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7.</w:t>
      </w:r>
      <w:r w:rsidRPr="00597A56">
        <w:rPr>
          <w:rFonts w:cs="Arial"/>
          <w:b/>
          <w:sz w:val="24"/>
          <w:szCs w:val="24"/>
        </w:rPr>
        <w:tab/>
        <w:t>POSTGRADUATE STUDENT SUPERVISION</w:t>
      </w:r>
    </w:p>
    <w:p w14:paraId="31B63E36" w14:textId="77777777" w:rsidR="008A37FE" w:rsidRPr="00597A56" w:rsidRDefault="008A37FE" w:rsidP="007361A6">
      <w:pPr>
        <w:pStyle w:val="T1"/>
        <w:spacing w:line="480" w:lineRule="atLeast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8.</w:t>
      </w:r>
      <w:r w:rsidRPr="00597A56">
        <w:rPr>
          <w:rFonts w:cs="Arial"/>
          <w:b/>
          <w:sz w:val="24"/>
          <w:szCs w:val="24"/>
        </w:rPr>
        <w:tab/>
        <w:t>EXTERNAL ACADEMIC ACTIVITIES</w:t>
      </w:r>
    </w:p>
    <w:p w14:paraId="377D6C71" w14:textId="77777777" w:rsidR="008A37FE" w:rsidRPr="00597A56" w:rsidRDefault="008A37FE" w:rsidP="007361A6">
      <w:pPr>
        <w:pStyle w:val="T1"/>
        <w:spacing w:line="480" w:lineRule="atLeast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9.</w:t>
      </w:r>
      <w:r w:rsidRPr="00597A56">
        <w:rPr>
          <w:rFonts w:cs="Arial"/>
          <w:b/>
          <w:sz w:val="24"/>
          <w:szCs w:val="24"/>
        </w:rPr>
        <w:tab/>
        <w:t>OTHER INFORMATION</w:t>
      </w:r>
    </w:p>
    <w:p w14:paraId="61B6082F" w14:textId="77777777" w:rsidR="008A37FE" w:rsidRPr="00597A56" w:rsidRDefault="008A37FE" w:rsidP="007361A6">
      <w:pPr>
        <w:pStyle w:val="T1"/>
        <w:spacing w:line="480" w:lineRule="atLeast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10.</w:t>
      </w:r>
      <w:r w:rsidRPr="00597A56">
        <w:rPr>
          <w:rFonts w:cs="Arial"/>
          <w:b/>
          <w:sz w:val="24"/>
          <w:szCs w:val="24"/>
        </w:rPr>
        <w:tab/>
        <w:t>PUBLICATIONS</w:t>
      </w:r>
    </w:p>
    <w:p w14:paraId="1F64EAD0" w14:textId="77777777" w:rsidR="008A37FE" w:rsidRPr="00597A56" w:rsidRDefault="008A37FE" w:rsidP="007361A6">
      <w:pPr>
        <w:pStyle w:val="T1"/>
        <w:tabs>
          <w:tab w:val="left" w:pos="1134"/>
        </w:tabs>
        <w:spacing w:after="80" w:line="360" w:lineRule="atLeast"/>
        <w:ind w:firstLine="0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(a)</w:t>
      </w:r>
      <w:r w:rsidRPr="00597A56">
        <w:rPr>
          <w:rFonts w:cs="Arial"/>
          <w:b/>
          <w:sz w:val="24"/>
          <w:szCs w:val="24"/>
        </w:rPr>
        <w:tab/>
        <w:t>Books</w:t>
      </w:r>
    </w:p>
    <w:p w14:paraId="7D90EB13" w14:textId="77777777" w:rsidR="008A37FE" w:rsidRPr="00597A56" w:rsidRDefault="008A37FE" w:rsidP="00602F12">
      <w:pPr>
        <w:pStyle w:val="T1"/>
        <w:numPr>
          <w:ilvl w:val="0"/>
          <w:numId w:val="40"/>
        </w:numPr>
        <w:spacing w:after="80"/>
        <w:jc w:val="left"/>
        <w:rPr>
          <w:rFonts w:cs="Arial"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Authored</w:t>
      </w:r>
    </w:p>
    <w:p w14:paraId="3B973CFA" w14:textId="77777777" w:rsidR="008A37FE" w:rsidRPr="00597A56" w:rsidRDefault="008A37FE" w:rsidP="00602F12">
      <w:pPr>
        <w:pStyle w:val="T1"/>
        <w:spacing w:after="80"/>
        <w:ind w:left="2520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Author A</w:t>
      </w:r>
      <w:r w:rsidR="00442356" w:rsidRPr="00597A56">
        <w:rPr>
          <w:rFonts w:cs="Arial"/>
          <w:sz w:val="24"/>
          <w:szCs w:val="24"/>
        </w:rPr>
        <w:t>.</w:t>
      </w:r>
      <w:r w:rsidRPr="00597A56">
        <w:rPr>
          <w:rFonts w:cs="Arial"/>
          <w:sz w:val="24"/>
          <w:szCs w:val="24"/>
        </w:rPr>
        <w:t xml:space="preserve"> and Collaborator B</w:t>
      </w:r>
      <w:r w:rsidR="00442356" w:rsidRPr="00597A56">
        <w:rPr>
          <w:rFonts w:cs="Arial"/>
          <w:sz w:val="24"/>
          <w:szCs w:val="24"/>
        </w:rPr>
        <w:t>.</w:t>
      </w:r>
      <w:r w:rsidRPr="00597A56">
        <w:rPr>
          <w:rFonts w:cs="Arial"/>
          <w:sz w:val="24"/>
          <w:szCs w:val="24"/>
        </w:rPr>
        <w:t xml:space="preserve"> (2008) </w:t>
      </w:r>
      <w:r w:rsidRPr="00CB08EC">
        <w:rPr>
          <w:rFonts w:cs="Arial"/>
          <w:i/>
          <w:sz w:val="24"/>
          <w:szCs w:val="24"/>
        </w:rPr>
        <w:t>Title of Book</w:t>
      </w:r>
      <w:r w:rsidR="009C6F41">
        <w:rPr>
          <w:rFonts w:cs="Arial"/>
          <w:sz w:val="24"/>
          <w:szCs w:val="24"/>
        </w:rPr>
        <w:t>, Place: Publisher</w:t>
      </w:r>
      <w:proofErr w:type="gramStart"/>
      <w:r w:rsidR="009C6F41">
        <w:rPr>
          <w:rFonts w:cs="Arial"/>
          <w:sz w:val="24"/>
          <w:szCs w:val="24"/>
        </w:rPr>
        <w:t>, ?pp</w:t>
      </w:r>
      <w:proofErr w:type="gramEnd"/>
      <w:r w:rsidRPr="00597A56">
        <w:rPr>
          <w:rFonts w:cs="Arial"/>
          <w:sz w:val="24"/>
          <w:szCs w:val="24"/>
        </w:rPr>
        <w:t xml:space="preserve">  </w:t>
      </w:r>
    </w:p>
    <w:p w14:paraId="340B0D13" w14:textId="77777777" w:rsidR="008A37FE" w:rsidRPr="00597A56" w:rsidRDefault="008A37FE" w:rsidP="00602F12">
      <w:pPr>
        <w:pStyle w:val="T1"/>
        <w:numPr>
          <w:ilvl w:val="0"/>
          <w:numId w:val="40"/>
        </w:numPr>
        <w:tabs>
          <w:tab w:val="left" w:pos="1418"/>
        </w:tabs>
        <w:spacing w:after="80"/>
        <w:jc w:val="left"/>
        <w:rPr>
          <w:rFonts w:cs="Arial"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Edited</w:t>
      </w:r>
    </w:p>
    <w:p w14:paraId="27016BF8" w14:textId="77777777" w:rsidR="008A37FE" w:rsidRPr="00597A56" w:rsidRDefault="008A37FE" w:rsidP="00602F12">
      <w:pPr>
        <w:pStyle w:val="T1"/>
        <w:tabs>
          <w:tab w:val="left" w:pos="1418"/>
        </w:tabs>
        <w:spacing w:after="80"/>
        <w:ind w:left="1800" w:firstLine="0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 xml:space="preserve">Editor R (ed) (2007) </w:t>
      </w:r>
      <w:r w:rsidRPr="00CB08EC">
        <w:rPr>
          <w:rFonts w:cs="Arial"/>
          <w:i/>
          <w:sz w:val="24"/>
          <w:szCs w:val="24"/>
        </w:rPr>
        <w:t>Title of Book</w:t>
      </w:r>
      <w:r w:rsidR="009C6F41">
        <w:rPr>
          <w:rFonts w:cs="Arial"/>
          <w:sz w:val="24"/>
          <w:szCs w:val="24"/>
        </w:rPr>
        <w:t>, Place: Publisher</w:t>
      </w:r>
      <w:proofErr w:type="gramStart"/>
      <w:r w:rsidR="009C6F41">
        <w:rPr>
          <w:rFonts w:cs="Arial"/>
          <w:sz w:val="24"/>
          <w:szCs w:val="24"/>
        </w:rPr>
        <w:t>, ?pp</w:t>
      </w:r>
      <w:proofErr w:type="gramEnd"/>
      <w:r w:rsidRPr="00597A56">
        <w:rPr>
          <w:rFonts w:cs="Arial"/>
          <w:sz w:val="24"/>
          <w:szCs w:val="24"/>
        </w:rPr>
        <w:t xml:space="preserve"> </w:t>
      </w:r>
    </w:p>
    <w:p w14:paraId="7C97C94E" w14:textId="77777777" w:rsidR="008A37FE" w:rsidRPr="00597A56" w:rsidRDefault="008A37FE" w:rsidP="007361A6">
      <w:pPr>
        <w:pStyle w:val="T1"/>
        <w:tabs>
          <w:tab w:val="left" w:pos="1134"/>
        </w:tabs>
        <w:spacing w:after="80" w:line="360" w:lineRule="atLeast"/>
        <w:ind w:firstLine="0"/>
        <w:jc w:val="left"/>
        <w:rPr>
          <w:rFonts w:cs="Arial"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(b)</w:t>
      </w:r>
      <w:r w:rsidRPr="00597A56">
        <w:rPr>
          <w:rFonts w:cs="Arial"/>
          <w:b/>
          <w:sz w:val="24"/>
          <w:szCs w:val="24"/>
        </w:rPr>
        <w:tab/>
        <w:t>Chapters in books</w:t>
      </w:r>
    </w:p>
    <w:p w14:paraId="6612A8B9" w14:textId="77777777" w:rsidR="008A37FE" w:rsidRPr="00597A56" w:rsidRDefault="008A37FE" w:rsidP="007361A6">
      <w:pPr>
        <w:pStyle w:val="T1"/>
        <w:tabs>
          <w:tab w:val="left" w:pos="1134"/>
        </w:tabs>
        <w:spacing w:after="80"/>
        <w:ind w:left="1134" w:firstLine="0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Author A</w:t>
      </w:r>
      <w:r w:rsidR="00442356" w:rsidRPr="00597A56">
        <w:rPr>
          <w:rFonts w:cs="Arial"/>
          <w:sz w:val="24"/>
          <w:szCs w:val="24"/>
        </w:rPr>
        <w:t>.</w:t>
      </w:r>
      <w:r w:rsidRPr="00597A56">
        <w:rPr>
          <w:rFonts w:cs="Arial"/>
          <w:sz w:val="24"/>
          <w:szCs w:val="24"/>
        </w:rPr>
        <w:t xml:space="preserve"> and Collaborator B</w:t>
      </w:r>
      <w:r w:rsidR="00442356" w:rsidRPr="00597A56">
        <w:rPr>
          <w:rFonts w:cs="Arial"/>
          <w:sz w:val="24"/>
          <w:szCs w:val="24"/>
        </w:rPr>
        <w:t>.</w:t>
      </w:r>
      <w:r w:rsidRPr="00597A56">
        <w:rPr>
          <w:rFonts w:cs="Arial"/>
          <w:sz w:val="24"/>
          <w:szCs w:val="24"/>
        </w:rPr>
        <w:t xml:space="preserve"> (2009) 'Title of Chapter', in Editor R</w:t>
      </w:r>
      <w:r w:rsidR="00442356" w:rsidRPr="00597A56">
        <w:rPr>
          <w:rFonts w:cs="Arial"/>
          <w:sz w:val="24"/>
          <w:szCs w:val="24"/>
        </w:rPr>
        <w:t>.</w:t>
      </w:r>
      <w:r w:rsidRPr="00597A56">
        <w:rPr>
          <w:rFonts w:cs="Arial"/>
          <w:sz w:val="24"/>
          <w:szCs w:val="24"/>
        </w:rPr>
        <w:t xml:space="preserve"> (ed), </w:t>
      </w:r>
      <w:r w:rsidRPr="00CB08EC">
        <w:rPr>
          <w:rFonts w:cs="Arial"/>
          <w:i/>
          <w:sz w:val="24"/>
          <w:szCs w:val="24"/>
        </w:rPr>
        <w:t>Title of book</w:t>
      </w:r>
      <w:r w:rsidR="009C6F41">
        <w:rPr>
          <w:rFonts w:cs="Arial"/>
          <w:sz w:val="24"/>
          <w:szCs w:val="24"/>
        </w:rPr>
        <w:t>, Place: Publisher, pp? - ?</w:t>
      </w:r>
    </w:p>
    <w:p w14:paraId="74DFB6EB" w14:textId="77777777" w:rsidR="008A37FE" w:rsidRPr="00597A56" w:rsidRDefault="008A37FE" w:rsidP="007361A6">
      <w:pPr>
        <w:pStyle w:val="T1"/>
        <w:tabs>
          <w:tab w:val="left" w:pos="1134"/>
        </w:tabs>
        <w:spacing w:after="80" w:line="360" w:lineRule="atLeast"/>
        <w:ind w:firstLine="0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(c)</w:t>
      </w:r>
      <w:r w:rsidRPr="00597A56">
        <w:rPr>
          <w:rFonts w:cs="Arial"/>
          <w:b/>
          <w:sz w:val="24"/>
          <w:szCs w:val="24"/>
        </w:rPr>
        <w:tab/>
        <w:t>Journal articles</w:t>
      </w:r>
    </w:p>
    <w:p w14:paraId="45793CEC" w14:textId="77777777" w:rsidR="008A37FE" w:rsidRPr="00597A56" w:rsidRDefault="008A37FE" w:rsidP="007361A6">
      <w:pPr>
        <w:pStyle w:val="T1"/>
        <w:numPr>
          <w:ilvl w:val="0"/>
          <w:numId w:val="38"/>
        </w:numPr>
        <w:tabs>
          <w:tab w:val="left" w:pos="1418"/>
        </w:tabs>
        <w:spacing w:after="80"/>
        <w:jc w:val="left"/>
        <w:rPr>
          <w:rFonts w:cs="Arial"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Refereed journals</w:t>
      </w:r>
    </w:p>
    <w:p w14:paraId="572304C5" w14:textId="77777777" w:rsidR="008A37FE" w:rsidRPr="00597A56" w:rsidRDefault="008A37FE" w:rsidP="007361A6">
      <w:pPr>
        <w:pStyle w:val="T1"/>
        <w:tabs>
          <w:tab w:val="left" w:pos="1418"/>
        </w:tabs>
        <w:spacing w:after="80"/>
        <w:ind w:left="1418" w:firstLine="0"/>
        <w:jc w:val="left"/>
        <w:rPr>
          <w:rFonts w:cs="Arial"/>
          <w:sz w:val="24"/>
          <w:szCs w:val="24"/>
          <w:u w:val="single"/>
        </w:rPr>
      </w:pPr>
      <w:r w:rsidRPr="00597A56">
        <w:rPr>
          <w:rFonts w:cs="Arial"/>
          <w:sz w:val="24"/>
          <w:szCs w:val="24"/>
        </w:rPr>
        <w:t>Author A</w:t>
      </w:r>
      <w:r w:rsidR="00442356" w:rsidRPr="00597A56">
        <w:rPr>
          <w:rFonts w:cs="Arial"/>
          <w:sz w:val="24"/>
          <w:szCs w:val="24"/>
        </w:rPr>
        <w:t>.</w:t>
      </w:r>
      <w:r w:rsidRPr="00597A56">
        <w:rPr>
          <w:rFonts w:cs="Arial"/>
          <w:sz w:val="24"/>
          <w:szCs w:val="24"/>
        </w:rPr>
        <w:t xml:space="preserve"> and Collaborator B</w:t>
      </w:r>
      <w:r w:rsidR="00442356" w:rsidRPr="00597A56">
        <w:rPr>
          <w:rFonts w:cs="Arial"/>
          <w:sz w:val="24"/>
          <w:szCs w:val="24"/>
        </w:rPr>
        <w:t>.</w:t>
      </w:r>
      <w:r w:rsidRPr="00597A56">
        <w:rPr>
          <w:rFonts w:cs="Arial"/>
          <w:sz w:val="24"/>
          <w:szCs w:val="24"/>
        </w:rPr>
        <w:t xml:space="preserve"> (2004) 'Title of Article', in </w:t>
      </w:r>
      <w:r w:rsidRPr="00CB08EC">
        <w:rPr>
          <w:rFonts w:cs="Arial"/>
          <w:i/>
          <w:sz w:val="24"/>
          <w:szCs w:val="24"/>
        </w:rPr>
        <w:t>Title of journal</w:t>
      </w:r>
      <w:r w:rsidRPr="00597A56">
        <w:rPr>
          <w:rFonts w:cs="Arial"/>
          <w:sz w:val="24"/>
          <w:szCs w:val="24"/>
        </w:rPr>
        <w:t>,</w:t>
      </w:r>
      <w:r w:rsidR="009C6F41">
        <w:rPr>
          <w:rFonts w:cs="Arial"/>
          <w:sz w:val="24"/>
          <w:szCs w:val="24"/>
        </w:rPr>
        <w:t xml:space="preserve"> Vol, pp? </w:t>
      </w:r>
      <w:proofErr w:type="gramStart"/>
      <w:r w:rsidR="009C6F41">
        <w:rPr>
          <w:rFonts w:cs="Arial"/>
          <w:sz w:val="24"/>
          <w:szCs w:val="24"/>
        </w:rPr>
        <w:t>- ?</w:t>
      </w:r>
      <w:proofErr w:type="gramEnd"/>
      <w:r w:rsidRPr="00597A56">
        <w:rPr>
          <w:rFonts w:cs="Arial"/>
          <w:sz w:val="24"/>
          <w:szCs w:val="24"/>
        </w:rPr>
        <w:t>, (% contribution)</w:t>
      </w:r>
    </w:p>
    <w:p w14:paraId="757AEE01" w14:textId="77777777" w:rsidR="008A37FE" w:rsidRPr="00597A56" w:rsidRDefault="008A37FE" w:rsidP="007361A6">
      <w:pPr>
        <w:pStyle w:val="T1"/>
        <w:tabs>
          <w:tab w:val="left" w:pos="1418"/>
        </w:tabs>
        <w:spacing w:after="80"/>
        <w:ind w:firstLine="414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(ii)</w:t>
      </w:r>
      <w:r w:rsidRPr="00597A56">
        <w:rPr>
          <w:rFonts w:cs="Arial"/>
          <w:b/>
          <w:sz w:val="24"/>
          <w:szCs w:val="24"/>
        </w:rPr>
        <w:tab/>
        <w:t>Non-refereed journals</w:t>
      </w:r>
    </w:p>
    <w:p w14:paraId="0809808C" w14:textId="77777777" w:rsidR="00923005" w:rsidRPr="00597A56" w:rsidRDefault="008A37FE" w:rsidP="007361A6">
      <w:pPr>
        <w:pStyle w:val="T1"/>
        <w:tabs>
          <w:tab w:val="left" w:pos="1134"/>
        </w:tabs>
        <w:spacing w:after="80" w:line="360" w:lineRule="atLeast"/>
        <w:ind w:firstLine="0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(d)</w:t>
      </w:r>
      <w:r w:rsidRPr="00597A56">
        <w:rPr>
          <w:rFonts w:cs="Arial"/>
          <w:b/>
          <w:sz w:val="24"/>
          <w:szCs w:val="24"/>
        </w:rPr>
        <w:tab/>
      </w:r>
      <w:r w:rsidR="00923005" w:rsidRPr="00597A56">
        <w:rPr>
          <w:rFonts w:cs="Arial"/>
          <w:b/>
          <w:sz w:val="24"/>
          <w:szCs w:val="24"/>
        </w:rPr>
        <w:t xml:space="preserve">Other works (including performances, </w:t>
      </w:r>
      <w:proofErr w:type="gramStart"/>
      <w:r w:rsidR="00923005" w:rsidRPr="00597A56">
        <w:rPr>
          <w:rFonts w:cs="Arial"/>
          <w:b/>
          <w:sz w:val="24"/>
          <w:szCs w:val="24"/>
        </w:rPr>
        <w:t>installations</w:t>
      </w:r>
      <w:proofErr w:type="gramEnd"/>
      <w:r w:rsidR="00923005" w:rsidRPr="00597A56">
        <w:rPr>
          <w:rFonts w:cs="Arial"/>
          <w:b/>
          <w:sz w:val="24"/>
          <w:szCs w:val="24"/>
        </w:rPr>
        <w:t xml:space="preserve"> and exhibitions)</w:t>
      </w:r>
    </w:p>
    <w:p w14:paraId="6F9528CA" w14:textId="77777777" w:rsidR="00923005" w:rsidRPr="00597A56" w:rsidRDefault="008A37FE" w:rsidP="007361A6">
      <w:pPr>
        <w:pStyle w:val="T1"/>
        <w:tabs>
          <w:tab w:val="left" w:pos="1134"/>
        </w:tabs>
        <w:spacing w:after="80" w:line="360" w:lineRule="atLeast"/>
        <w:ind w:firstLine="0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(e)</w:t>
      </w:r>
      <w:r w:rsidRPr="00597A56">
        <w:rPr>
          <w:rFonts w:cs="Arial"/>
          <w:b/>
          <w:sz w:val="24"/>
          <w:szCs w:val="24"/>
        </w:rPr>
        <w:tab/>
      </w:r>
      <w:r w:rsidR="00923005" w:rsidRPr="00597A56">
        <w:rPr>
          <w:rFonts w:cs="Arial"/>
          <w:b/>
          <w:sz w:val="24"/>
          <w:szCs w:val="24"/>
        </w:rPr>
        <w:t>Conference contributions</w:t>
      </w:r>
    </w:p>
    <w:p w14:paraId="484AB47C" w14:textId="77777777" w:rsidR="00923005" w:rsidRPr="00597A56" w:rsidRDefault="00923005" w:rsidP="007361A6">
      <w:pPr>
        <w:pStyle w:val="T1"/>
        <w:tabs>
          <w:tab w:val="left" w:pos="1418"/>
        </w:tabs>
        <w:spacing w:after="80"/>
        <w:ind w:firstLine="414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(</w:t>
      </w:r>
      <w:proofErr w:type="spellStart"/>
      <w:r w:rsidRPr="00597A56">
        <w:rPr>
          <w:rFonts w:cs="Arial"/>
          <w:b/>
          <w:sz w:val="24"/>
          <w:szCs w:val="24"/>
        </w:rPr>
        <w:t>i</w:t>
      </w:r>
      <w:proofErr w:type="spellEnd"/>
      <w:r w:rsidRPr="00597A56">
        <w:rPr>
          <w:rFonts w:cs="Arial"/>
          <w:b/>
          <w:sz w:val="24"/>
          <w:szCs w:val="24"/>
        </w:rPr>
        <w:t>)</w:t>
      </w:r>
      <w:r w:rsidRPr="00597A56">
        <w:rPr>
          <w:rFonts w:cs="Arial"/>
          <w:b/>
          <w:sz w:val="24"/>
          <w:szCs w:val="24"/>
        </w:rPr>
        <w:tab/>
        <w:t>Refereed conference contributions</w:t>
      </w:r>
    </w:p>
    <w:p w14:paraId="74FAD07C" w14:textId="77777777" w:rsidR="00923005" w:rsidRPr="00597A56" w:rsidRDefault="00923005" w:rsidP="007361A6">
      <w:pPr>
        <w:pStyle w:val="T1"/>
        <w:tabs>
          <w:tab w:val="left" w:pos="1418"/>
        </w:tabs>
        <w:spacing w:after="80"/>
        <w:ind w:firstLine="414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(ii)</w:t>
      </w:r>
      <w:r w:rsidRPr="00597A56">
        <w:rPr>
          <w:rFonts w:cs="Arial"/>
          <w:b/>
          <w:sz w:val="24"/>
          <w:szCs w:val="24"/>
        </w:rPr>
        <w:tab/>
        <w:t>Non-refereed conference contributions</w:t>
      </w:r>
    </w:p>
    <w:p w14:paraId="551D2446" w14:textId="77777777" w:rsidR="008A37FE" w:rsidRPr="00597A56" w:rsidRDefault="008A37FE" w:rsidP="007361A6">
      <w:pPr>
        <w:pStyle w:val="T1"/>
        <w:tabs>
          <w:tab w:val="left" w:pos="720"/>
        </w:tabs>
        <w:spacing w:line="360" w:lineRule="atLeast"/>
        <w:ind w:left="0" w:firstLine="0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11.</w:t>
      </w:r>
      <w:r w:rsidRPr="00597A56">
        <w:rPr>
          <w:rFonts w:cs="Arial"/>
          <w:b/>
          <w:sz w:val="24"/>
          <w:szCs w:val="24"/>
        </w:rPr>
        <w:tab/>
        <w:t>REFEREES</w:t>
      </w:r>
    </w:p>
    <w:p w14:paraId="5A057BC0" w14:textId="77777777" w:rsidR="000658DB" w:rsidRDefault="00141C91" w:rsidP="000658DB">
      <w:pPr>
        <w:pStyle w:val="T1"/>
        <w:spacing w:after="120"/>
        <w:ind w:left="0" w:firstLine="0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br w:type="page"/>
      </w:r>
    </w:p>
    <w:p w14:paraId="1F696B4A" w14:textId="77777777" w:rsidR="000658DB" w:rsidRDefault="00141C91" w:rsidP="000658DB">
      <w:pPr>
        <w:pStyle w:val="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 w:firstLine="0"/>
        <w:jc w:val="center"/>
        <w:rPr>
          <w:rFonts w:cs="Arial"/>
          <w:b/>
          <w:i/>
          <w:sz w:val="24"/>
          <w:szCs w:val="24"/>
        </w:rPr>
      </w:pPr>
      <w:r w:rsidRPr="000658DB">
        <w:rPr>
          <w:rFonts w:cs="Arial"/>
          <w:b/>
          <w:i/>
          <w:sz w:val="24"/>
          <w:szCs w:val="24"/>
        </w:rPr>
        <w:lastRenderedPageBreak/>
        <w:t>Guidance on presentation of CV</w:t>
      </w:r>
      <w:r w:rsidR="00597A56" w:rsidRPr="000658DB">
        <w:rPr>
          <w:rFonts w:cs="Arial"/>
          <w:b/>
          <w:i/>
          <w:sz w:val="24"/>
          <w:szCs w:val="24"/>
        </w:rPr>
        <w:t xml:space="preserve"> to be used with template</w:t>
      </w:r>
      <w:r w:rsidR="000658DB" w:rsidRPr="000658DB">
        <w:rPr>
          <w:rFonts w:cs="Arial"/>
          <w:b/>
          <w:i/>
          <w:sz w:val="24"/>
          <w:szCs w:val="24"/>
        </w:rPr>
        <w:t xml:space="preserve">.  </w:t>
      </w:r>
    </w:p>
    <w:p w14:paraId="2A45B6FF" w14:textId="77777777" w:rsidR="00365811" w:rsidRDefault="000658DB" w:rsidP="000658DB">
      <w:pPr>
        <w:pStyle w:val="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 w:firstLine="0"/>
        <w:jc w:val="center"/>
        <w:rPr>
          <w:rFonts w:cs="Arial"/>
          <w:b/>
          <w:i/>
          <w:sz w:val="24"/>
          <w:szCs w:val="24"/>
        </w:rPr>
      </w:pPr>
      <w:r w:rsidRPr="000658DB">
        <w:rPr>
          <w:rFonts w:cs="Arial"/>
          <w:b/>
          <w:i/>
          <w:sz w:val="24"/>
          <w:szCs w:val="24"/>
        </w:rPr>
        <w:t xml:space="preserve">Please note, not all the details identified here are required for all people/organisations who require a copy of your CV.  You should attempt to make your CV as concise as possible and tailored to the respective audience: </w:t>
      </w:r>
      <w:proofErr w:type="gramStart"/>
      <w:r w:rsidRPr="000658DB">
        <w:rPr>
          <w:rFonts w:cs="Arial"/>
          <w:b/>
          <w:i/>
          <w:sz w:val="24"/>
          <w:szCs w:val="24"/>
        </w:rPr>
        <w:t>e.g.</w:t>
      </w:r>
      <w:proofErr w:type="gramEnd"/>
      <w:r w:rsidRPr="000658DB">
        <w:rPr>
          <w:rFonts w:cs="Arial"/>
          <w:b/>
          <w:i/>
          <w:sz w:val="24"/>
          <w:szCs w:val="24"/>
        </w:rPr>
        <w:t xml:space="preserve"> for applications to the RIF, you do not need to add lots of detail regarding teaching</w:t>
      </w:r>
      <w:r>
        <w:rPr>
          <w:rFonts w:cs="Arial"/>
          <w:b/>
          <w:i/>
          <w:sz w:val="24"/>
          <w:szCs w:val="24"/>
        </w:rPr>
        <w:t>.</w:t>
      </w:r>
    </w:p>
    <w:p w14:paraId="4F8A288E" w14:textId="77777777" w:rsidR="000658DB" w:rsidRPr="00597A56" w:rsidRDefault="000658DB" w:rsidP="000658DB">
      <w:pPr>
        <w:pStyle w:val="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 w:firstLine="0"/>
        <w:jc w:val="center"/>
        <w:rPr>
          <w:rFonts w:cs="Arial"/>
          <w:b/>
          <w:i/>
          <w:sz w:val="24"/>
          <w:szCs w:val="24"/>
        </w:rPr>
      </w:pPr>
    </w:p>
    <w:p w14:paraId="0242BA37" w14:textId="77777777" w:rsidR="00365811" w:rsidRPr="00597A56" w:rsidRDefault="00365811" w:rsidP="00FA3001">
      <w:pPr>
        <w:pStyle w:val="T1"/>
        <w:numPr>
          <w:ilvl w:val="0"/>
          <w:numId w:val="1"/>
        </w:numPr>
        <w:tabs>
          <w:tab w:val="num" w:pos="360"/>
        </w:tabs>
        <w:spacing w:after="80"/>
        <w:ind w:left="360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Personal details</w:t>
      </w:r>
    </w:p>
    <w:p w14:paraId="54EE6F4D" w14:textId="77777777" w:rsidR="00365811" w:rsidRPr="00597A56" w:rsidRDefault="00365811" w:rsidP="00FA3001">
      <w:pPr>
        <w:pStyle w:val="T1"/>
        <w:tabs>
          <w:tab w:val="num" w:pos="1437"/>
        </w:tabs>
        <w:spacing w:after="40"/>
        <w:ind w:left="107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List:</w:t>
      </w:r>
    </w:p>
    <w:p w14:paraId="5A30B3F7" w14:textId="77777777" w:rsidR="00365811" w:rsidRPr="00597A56" w:rsidRDefault="00602F12" w:rsidP="00FA3001">
      <w:pPr>
        <w:pStyle w:val="T1"/>
        <w:numPr>
          <w:ilvl w:val="0"/>
          <w:numId w:val="41"/>
        </w:numPr>
        <w:ind w:left="717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="00365811" w:rsidRPr="00597A56">
        <w:rPr>
          <w:rFonts w:cs="Arial"/>
          <w:sz w:val="24"/>
          <w:szCs w:val="24"/>
        </w:rPr>
        <w:t>ame</w:t>
      </w:r>
    </w:p>
    <w:p w14:paraId="1974F728" w14:textId="77777777" w:rsidR="00365811" w:rsidRPr="00597A56" w:rsidRDefault="00602F12" w:rsidP="00FA3001">
      <w:pPr>
        <w:pStyle w:val="T1"/>
        <w:numPr>
          <w:ilvl w:val="0"/>
          <w:numId w:val="41"/>
        </w:numPr>
        <w:ind w:left="717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="00095D8D" w:rsidRPr="00597A56">
        <w:rPr>
          <w:rFonts w:cs="Arial"/>
          <w:sz w:val="24"/>
          <w:szCs w:val="24"/>
        </w:rPr>
        <w:t xml:space="preserve">ontact </w:t>
      </w:r>
      <w:proofErr w:type="gramStart"/>
      <w:r w:rsidR="00095D8D" w:rsidRPr="00597A56">
        <w:rPr>
          <w:rFonts w:cs="Arial"/>
          <w:sz w:val="24"/>
          <w:szCs w:val="24"/>
        </w:rPr>
        <w:t>details</w:t>
      </w:r>
      <w:proofErr w:type="gramEnd"/>
    </w:p>
    <w:p w14:paraId="373A66A4" w14:textId="77777777" w:rsidR="00AA268A" w:rsidRPr="00597A56" w:rsidRDefault="00602F12" w:rsidP="00FA3001">
      <w:pPr>
        <w:pStyle w:val="T1"/>
        <w:numPr>
          <w:ilvl w:val="0"/>
          <w:numId w:val="41"/>
        </w:numPr>
        <w:ind w:left="717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</w:t>
      </w:r>
      <w:r w:rsidR="00AA268A" w:rsidRPr="00597A56">
        <w:rPr>
          <w:rFonts w:cs="Arial"/>
          <w:sz w:val="24"/>
          <w:szCs w:val="24"/>
        </w:rPr>
        <w:t>our professional registration details where relevant</w:t>
      </w:r>
    </w:p>
    <w:p w14:paraId="56806264" w14:textId="77777777" w:rsidR="00365811" w:rsidRPr="00597A56" w:rsidRDefault="00365811" w:rsidP="00FA3001">
      <w:pPr>
        <w:pStyle w:val="T1"/>
        <w:ind w:left="0"/>
        <w:jc w:val="left"/>
        <w:rPr>
          <w:rFonts w:cs="Arial"/>
          <w:sz w:val="24"/>
          <w:szCs w:val="24"/>
        </w:rPr>
      </w:pPr>
    </w:p>
    <w:p w14:paraId="164B74BE" w14:textId="77777777" w:rsidR="00365811" w:rsidRPr="00597A56" w:rsidRDefault="00365811" w:rsidP="00FA3001">
      <w:pPr>
        <w:pStyle w:val="T1"/>
        <w:numPr>
          <w:ilvl w:val="0"/>
          <w:numId w:val="1"/>
        </w:numPr>
        <w:tabs>
          <w:tab w:val="num" w:pos="360"/>
        </w:tabs>
        <w:spacing w:after="80"/>
        <w:ind w:left="357" w:hanging="357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Tertiary/Higher Education</w:t>
      </w:r>
    </w:p>
    <w:p w14:paraId="67CA4B67" w14:textId="77777777" w:rsidR="00365811" w:rsidRPr="00597A56" w:rsidRDefault="00095D8D" w:rsidP="00FA3001">
      <w:pPr>
        <w:pStyle w:val="T1"/>
        <w:spacing w:after="40"/>
        <w:ind w:left="107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PhD; Masters, undergraduate, any teaching qualifications</w:t>
      </w:r>
      <w:r w:rsidR="00365811" w:rsidRPr="00597A56">
        <w:rPr>
          <w:rFonts w:cs="Arial"/>
          <w:sz w:val="24"/>
          <w:szCs w:val="24"/>
        </w:rPr>
        <w:t>:</w:t>
      </w:r>
    </w:p>
    <w:p w14:paraId="56BB98F7" w14:textId="77777777" w:rsidR="00365811" w:rsidRPr="00597A56" w:rsidRDefault="00602F12" w:rsidP="00FA3001">
      <w:pPr>
        <w:pStyle w:val="T1"/>
        <w:numPr>
          <w:ilvl w:val="0"/>
          <w:numId w:val="43"/>
        </w:numPr>
        <w:spacing w:line="240" w:lineRule="exact"/>
        <w:ind w:left="717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365811" w:rsidRPr="00597A56">
        <w:rPr>
          <w:rFonts w:cs="Arial"/>
          <w:sz w:val="24"/>
          <w:szCs w:val="24"/>
        </w:rPr>
        <w:t>ubject(s)</w:t>
      </w:r>
    </w:p>
    <w:p w14:paraId="75E820CE" w14:textId="77777777" w:rsidR="00365811" w:rsidRPr="00597A56" w:rsidRDefault="00602F12" w:rsidP="00FA3001">
      <w:pPr>
        <w:pStyle w:val="T1"/>
        <w:numPr>
          <w:ilvl w:val="0"/>
          <w:numId w:val="43"/>
        </w:numPr>
        <w:spacing w:line="240" w:lineRule="exact"/>
        <w:ind w:left="717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365811" w:rsidRPr="00597A56">
        <w:rPr>
          <w:rFonts w:cs="Arial"/>
          <w:sz w:val="24"/>
          <w:szCs w:val="24"/>
        </w:rPr>
        <w:t>ate of qualification</w:t>
      </w:r>
    </w:p>
    <w:p w14:paraId="653F804F" w14:textId="77777777" w:rsidR="00365811" w:rsidRPr="00597A56" w:rsidRDefault="00602F12" w:rsidP="00FA3001">
      <w:pPr>
        <w:pStyle w:val="T1"/>
        <w:numPr>
          <w:ilvl w:val="0"/>
          <w:numId w:val="43"/>
        </w:numPr>
        <w:spacing w:line="240" w:lineRule="exact"/>
        <w:ind w:left="717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365811" w:rsidRPr="00597A56">
        <w:rPr>
          <w:rFonts w:cs="Arial"/>
          <w:sz w:val="24"/>
          <w:szCs w:val="24"/>
        </w:rPr>
        <w:t>warding body</w:t>
      </w:r>
    </w:p>
    <w:p w14:paraId="502A521B" w14:textId="77777777" w:rsidR="00365811" w:rsidRPr="00597A56" w:rsidRDefault="00365811" w:rsidP="00FA3001">
      <w:pPr>
        <w:rPr>
          <w:rFonts w:cs="Arial"/>
          <w:sz w:val="24"/>
          <w:szCs w:val="24"/>
        </w:rPr>
      </w:pPr>
    </w:p>
    <w:p w14:paraId="029CB5DF" w14:textId="77777777" w:rsidR="00365811" w:rsidRPr="00597A56" w:rsidRDefault="00365811" w:rsidP="00FA3001">
      <w:pPr>
        <w:pStyle w:val="NormalIndent"/>
        <w:numPr>
          <w:ilvl w:val="0"/>
          <w:numId w:val="1"/>
        </w:numPr>
        <w:tabs>
          <w:tab w:val="num" w:pos="360"/>
        </w:tabs>
        <w:spacing w:after="80"/>
        <w:ind w:left="357" w:hanging="357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Appointments and experience</w:t>
      </w:r>
    </w:p>
    <w:p w14:paraId="50F9DA3E" w14:textId="77777777" w:rsidR="00365811" w:rsidRPr="00597A56" w:rsidRDefault="00365811" w:rsidP="00FA3001">
      <w:pPr>
        <w:pStyle w:val="NormalIndent"/>
        <w:spacing w:after="80"/>
        <w:ind w:left="0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List posts in chronological order and include dates of any career breaks</w:t>
      </w:r>
      <w:r w:rsidR="00095D8D" w:rsidRPr="00597A56">
        <w:rPr>
          <w:rFonts w:cs="Arial"/>
          <w:sz w:val="24"/>
          <w:szCs w:val="24"/>
        </w:rPr>
        <w:t>, starting with current post</w:t>
      </w:r>
      <w:r w:rsidRPr="00597A56">
        <w:rPr>
          <w:rFonts w:cs="Arial"/>
          <w:sz w:val="24"/>
          <w:szCs w:val="24"/>
        </w:rPr>
        <w:t>.</w:t>
      </w:r>
    </w:p>
    <w:p w14:paraId="1C365924" w14:textId="77777777" w:rsidR="00365811" w:rsidRPr="00597A56" w:rsidRDefault="00365811" w:rsidP="00FA3001">
      <w:pPr>
        <w:pStyle w:val="NormalIndent"/>
        <w:spacing w:after="40"/>
        <w:ind w:left="0" w:firstLine="357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List for each post held:</w:t>
      </w:r>
    </w:p>
    <w:p w14:paraId="6C0671AC" w14:textId="77777777" w:rsidR="00365811" w:rsidRPr="00597A56" w:rsidRDefault="00365811" w:rsidP="00FA3001">
      <w:pPr>
        <w:pStyle w:val="NormalIndent"/>
        <w:numPr>
          <w:ilvl w:val="0"/>
          <w:numId w:val="44"/>
        </w:numPr>
        <w:spacing w:line="240" w:lineRule="exact"/>
        <w:ind w:left="717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dates of employment</w:t>
      </w:r>
    </w:p>
    <w:p w14:paraId="4E43CB25" w14:textId="77777777" w:rsidR="00365811" w:rsidRPr="00597A56" w:rsidRDefault="00365811" w:rsidP="00FA3001">
      <w:pPr>
        <w:pStyle w:val="NormalIndent"/>
        <w:numPr>
          <w:ilvl w:val="0"/>
          <w:numId w:val="44"/>
        </w:numPr>
        <w:spacing w:line="240" w:lineRule="exact"/>
        <w:ind w:left="717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post title</w:t>
      </w:r>
    </w:p>
    <w:p w14:paraId="19D5276E" w14:textId="77777777" w:rsidR="00365811" w:rsidRPr="00597A56" w:rsidRDefault="00365811" w:rsidP="00FA3001">
      <w:pPr>
        <w:pStyle w:val="NormalIndent"/>
        <w:numPr>
          <w:ilvl w:val="0"/>
          <w:numId w:val="44"/>
        </w:numPr>
        <w:spacing w:line="240" w:lineRule="exact"/>
        <w:ind w:left="717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name of organisation</w:t>
      </w:r>
    </w:p>
    <w:p w14:paraId="21566A66" w14:textId="77777777" w:rsidR="00365811" w:rsidRPr="00597A56" w:rsidRDefault="00365811" w:rsidP="00FA3001">
      <w:pPr>
        <w:pStyle w:val="NormalIndent"/>
        <w:numPr>
          <w:ilvl w:val="0"/>
          <w:numId w:val="44"/>
        </w:numPr>
        <w:spacing w:line="240" w:lineRule="exact"/>
        <w:ind w:left="717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clear indication of whether part-time a</w:t>
      </w:r>
      <w:r w:rsidR="00095D8D" w:rsidRPr="00597A56">
        <w:rPr>
          <w:rFonts w:cs="Arial"/>
          <w:sz w:val="24"/>
          <w:szCs w:val="24"/>
        </w:rPr>
        <w:t>nd/or fixed term, if applicable</w:t>
      </w:r>
    </w:p>
    <w:p w14:paraId="0B3C90D1" w14:textId="77777777" w:rsidR="00365811" w:rsidRPr="00597A56" w:rsidRDefault="00365811" w:rsidP="00FA3001">
      <w:pPr>
        <w:pStyle w:val="NormalIndent"/>
        <w:ind w:left="0"/>
        <w:rPr>
          <w:rFonts w:cs="Arial"/>
          <w:sz w:val="24"/>
          <w:szCs w:val="24"/>
        </w:rPr>
      </w:pPr>
    </w:p>
    <w:p w14:paraId="2D8C5986" w14:textId="77777777" w:rsidR="00365811" w:rsidRPr="00597A56" w:rsidRDefault="00365811" w:rsidP="00FA3001">
      <w:pPr>
        <w:pStyle w:val="T1"/>
        <w:numPr>
          <w:ilvl w:val="0"/>
          <w:numId w:val="1"/>
        </w:numPr>
        <w:tabs>
          <w:tab w:val="num" w:pos="360"/>
        </w:tabs>
        <w:spacing w:after="80"/>
        <w:ind w:left="360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Contributions to teaching and student support</w:t>
      </w:r>
    </w:p>
    <w:p w14:paraId="7C533AF9" w14:textId="77777777" w:rsidR="00365811" w:rsidRPr="00597A56" w:rsidRDefault="00365811" w:rsidP="00FA3001">
      <w:pPr>
        <w:pStyle w:val="T2"/>
        <w:spacing w:after="40"/>
        <w:ind w:left="107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(a)</w:t>
      </w:r>
      <w:r w:rsidRPr="00597A56">
        <w:rPr>
          <w:rFonts w:cs="Arial"/>
          <w:sz w:val="24"/>
          <w:szCs w:val="24"/>
        </w:rPr>
        <w:tab/>
        <w:t xml:space="preserve">List </w:t>
      </w:r>
      <w:r w:rsidRPr="00597A56">
        <w:rPr>
          <w:rFonts w:cs="Arial"/>
          <w:b/>
          <w:sz w:val="24"/>
          <w:szCs w:val="24"/>
        </w:rPr>
        <w:t>organisational responsibilities</w:t>
      </w:r>
      <w:r w:rsidRPr="00597A56">
        <w:rPr>
          <w:rFonts w:cs="Arial"/>
          <w:sz w:val="24"/>
          <w:szCs w:val="24"/>
        </w:rPr>
        <w:t xml:space="preserve"> giving:</w:t>
      </w:r>
    </w:p>
    <w:p w14:paraId="200A65BC" w14:textId="77777777" w:rsidR="00365811" w:rsidRPr="00597A56" w:rsidRDefault="001A12AB" w:rsidP="00FA3001">
      <w:pPr>
        <w:pStyle w:val="T2"/>
        <w:numPr>
          <w:ilvl w:val="0"/>
          <w:numId w:val="45"/>
        </w:numPr>
        <w:spacing w:line="240" w:lineRule="exact"/>
        <w:ind w:left="1437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module</w:t>
      </w:r>
      <w:r w:rsidR="00365811" w:rsidRPr="00597A56">
        <w:rPr>
          <w:rFonts w:cs="Arial"/>
          <w:sz w:val="24"/>
          <w:szCs w:val="24"/>
        </w:rPr>
        <w:t xml:space="preserve"> codes and titles</w:t>
      </w:r>
    </w:p>
    <w:p w14:paraId="49ED99C4" w14:textId="77777777" w:rsidR="00365811" w:rsidRPr="00597A56" w:rsidRDefault="00365811" w:rsidP="00FA3001">
      <w:pPr>
        <w:pStyle w:val="T2"/>
        <w:numPr>
          <w:ilvl w:val="0"/>
          <w:numId w:val="45"/>
        </w:numPr>
        <w:spacing w:line="240" w:lineRule="exact"/>
        <w:ind w:left="143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dates</w:t>
      </w:r>
    </w:p>
    <w:p w14:paraId="3B30BE15" w14:textId="77777777" w:rsidR="00365811" w:rsidRPr="00597A56" w:rsidRDefault="00365811" w:rsidP="00FA3001">
      <w:pPr>
        <w:pStyle w:val="T2"/>
        <w:numPr>
          <w:ilvl w:val="0"/>
          <w:numId w:val="45"/>
        </w:numPr>
        <w:spacing w:line="240" w:lineRule="exact"/>
        <w:ind w:left="143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details of responsibilities (</w:t>
      </w:r>
      <w:proofErr w:type="gramStart"/>
      <w:r w:rsidRPr="00597A56">
        <w:rPr>
          <w:rFonts w:cs="Arial"/>
          <w:i/>
          <w:sz w:val="24"/>
          <w:szCs w:val="24"/>
        </w:rPr>
        <w:t>e.g.</w:t>
      </w:r>
      <w:proofErr w:type="gramEnd"/>
      <w:r w:rsidRPr="00597A56">
        <w:rPr>
          <w:rFonts w:cs="Arial"/>
          <w:i/>
          <w:sz w:val="24"/>
          <w:szCs w:val="24"/>
        </w:rPr>
        <w:t xml:space="preserve"> </w:t>
      </w:r>
      <w:r w:rsidR="00095D8D" w:rsidRPr="00597A56">
        <w:rPr>
          <w:rFonts w:cs="Arial"/>
          <w:i/>
          <w:sz w:val="24"/>
          <w:szCs w:val="24"/>
        </w:rPr>
        <w:t>programme leader, admissions tutor</w:t>
      </w:r>
      <w:r w:rsidRPr="00597A56">
        <w:rPr>
          <w:rFonts w:cs="Arial"/>
          <w:sz w:val="24"/>
          <w:szCs w:val="24"/>
        </w:rPr>
        <w:t>)</w:t>
      </w:r>
    </w:p>
    <w:p w14:paraId="57F90937" w14:textId="77777777" w:rsidR="00365811" w:rsidRPr="00597A56" w:rsidRDefault="00365811" w:rsidP="00FA3001">
      <w:pPr>
        <w:pStyle w:val="T2"/>
        <w:ind w:left="720"/>
        <w:jc w:val="left"/>
        <w:rPr>
          <w:rFonts w:cs="Arial"/>
          <w:sz w:val="24"/>
          <w:szCs w:val="24"/>
        </w:rPr>
      </w:pPr>
    </w:p>
    <w:p w14:paraId="07E357CE" w14:textId="77777777" w:rsidR="00365811" w:rsidRPr="00597A56" w:rsidRDefault="00365811" w:rsidP="00FA3001">
      <w:pPr>
        <w:pStyle w:val="T2"/>
        <w:spacing w:after="40"/>
        <w:ind w:left="107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(b)</w:t>
      </w:r>
      <w:r w:rsidRPr="00597A56">
        <w:rPr>
          <w:rFonts w:cs="Arial"/>
          <w:sz w:val="24"/>
          <w:szCs w:val="24"/>
        </w:rPr>
        <w:tab/>
        <w:t xml:space="preserve">List </w:t>
      </w:r>
      <w:r w:rsidRPr="00597A56">
        <w:rPr>
          <w:rFonts w:cs="Arial"/>
          <w:b/>
          <w:sz w:val="24"/>
          <w:szCs w:val="24"/>
        </w:rPr>
        <w:t>contributions to teaching materials</w:t>
      </w:r>
      <w:r w:rsidRPr="00597A56">
        <w:rPr>
          <w:rFonts w:cs="Arial"/>
          <w:sz w:val="24"/>
          <w:szCs w:val="24"/>
        </w:rPr>
        <w:t xml:space="preserve"> giving:</w:t>
      </w:r>
    </w:p>
    <w:p w14:paraId="37AC1EA0" w14:textId="77777777" w:rsidR="00365811" w:rsidRPr="00597A56" w:rsidRDefault="001A12AB" w:rsidP="00FA3001">
      <w:pPr>
        <w:pStyle w:val="T2"/>
        <w:numPr>
          <w:ilvl w:val="0"/>
          <w:numId w:val="46"/>
        </w:numPr>
        <w:spacing w:line="240" w:lineRule="exact"/>
        <w:ind w:left="1437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module</w:t>
      </w:r>
      <w:r w:rsidR="00365811" w:rsidRPr="00597A56">
        <w:rPr>
          <w:rFonts w:cs="Arial"/>
          <w:sz w:val="24"/>
          <w:szCs w:val="24"/>
        </w:rPr>
        <w:t xml:space="preserve"> codes and titles</w:t>
      </w:r>
      <w:r w:rsidR="00597A56">
        <w:rPr>
          <w:rFonts w:cs="Arial"/>
          <w:sz w:val="24"/>
          <w:szCs w:val="24"/>
        </w:rPr>
        <w:t xml:space="preserve"> </w:t>
      </w:r>
      <w:r w:rsidR="005C0195">
        <w:rPr>
          <w:rFonts w:cs="Arial"/>
          <w:sz w:val="24"/>
          <w:szCs w:val="24"/>
        </w:rPr>
        <w:t xml:space="preserve">or subject areas where many modules are </w:t>
      </w:r>
      <w:proofErr w:type="gramStart"/>
      <w:r w:rsidR="005C0195">
        <w:rPr>
          <w:rFonts w:cs="Arial"/>
          <w:sz w:val="24"/>
          <w:szCs w:val="24"/>
        </w:rPr>
        <w:t>taught</w:t>
      </w:r>
      <w:proofErr w:type="gramEnd"/>
    </w:p>
    <w:p w14:paraId="611FC115" w14:textId="77777777" w:rsidR="00365811" w:rsidRPr="00597A56" w:rsidRDefault="00095D8D" w:rsidP="00FA3001">
      <w:pPr>
        <w:pStyle w:val="T2"/>
        <w:numPr>
          <w:ilvl w:val="0"/>
          <w:numId w:val="46"/>
        </w:numPr>
        <w:spacing w:line="240" w:lineRule="exact"/>
        <w:ind w:left="143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levels (4, 5, 6,7)</w:t>
      </w:r>
    </w:p>
    <w:p w14:paraId="1A3F1E1E" w14:textId="77777777" w:rsidR="00365811" w:rsidRPr="00597A56" w:rsidRDefault="00365811" w:rsidP="00FA3001">
      <w:pPr>
        <w:pStyle w:val="T2"/>
        <w:numPr>
          <w:ilvl w:val="0"/>
          <w:numId w:val="46"/>
        </w:numPr>
        <w:spacing w:line="240" w:lineRule="exact"/>
        <w:ind w:left="143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other details (</w:t>
      </w:r>
      <w:r w:rsidR="00095D8D" w:rsidRPr="00597A56">
        <w:rPr>
          <w:rFonts w:cs="Arial"/>
          <w:sz w:val="24"/>
          <w:szCs w:val="24"/>
        </w:rPr>
        <w:t>whether individual or team taught</w:t>
      </w:r>
      <w:r w:rsidRPr="00597A56">
        <w:rPr>
          <w:rFonts w:cs="Arial"/>
          <w:sz w:val="24"/>
          <w:szCs w:val="24"/>
        </w:rPr>
        <w:t>)</w:t>
      </w:r>
    </w:p>
    <w:p w14:paraId="0273366D" w14:textId="77777777" w:rsidR="00365811" w:rsidRPr="00597A56" w:rsidRDefault="00365811" w:rsidP="00FA3001">
      <w:pPr>
        <w:pStyle w:val="T2"/>
        <w:tabs>
          <w:tab w:val="num" w:pos="2160"/>
        </w:tabs>
        <w:ind w:left="0" w:firstLine="0"/>
        <w:jc w:val="left"/>
        <w:rPr>
          <w:rFonts w:cs="Arial"/>
          <w:i/>
          <w:sz w:val="24"/>
          <w:szCs w:val="24"/>
        </w:rPr>
      </w:pPr>
    </w:p>
    <w:p w14:paraId="18FB98B1" w14:textId="77777777" w:rsidR="00365811" w:rsidRPr="00597A56" w:rsidRDefault="00365811" w:rsidP="00FA3001">
      <w:pPr>
        <w:pStyle w:val="T2"/>
        <w:spacing w:after="40"/>
        <w:ind w:left="107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(c)</w:t>
      </w:r>
      <w:r w:rsidRPr="00597A56">
        <w:rPr>
          <w:rFonts w:cs="Arial"/>
          <w:sz w:val="24"/>
          <w:szCs w:val="24"/>
        </w:rPr>
        <w:tab/>
        <w:t xml:space="preserve">List </w:t>
      </w:r>
      <w:r w:rsidRPr="00597A56">
        <w:rPr>
          <w:rFonts w:cs="Arial"/>
          <w:b/>
          <w:sz w:val="24"/>
          <w:szCs w:val="24"/>
        </w:rPr>
        <w:t xml:space="preserve">contributions to teaching </w:t>
      </w:r>
      <w:r w:rsidR="00095D8D" w:rsidRPr="00597A56">
        <w:rPr>
          <w:rFonts w:cs="Arial"/>
          <w:b/>
          <w:sz w:val="24"/>
          <w:szCs w:val="24"/>
        </w:rPr>
        <w:t>innovation</w:t>
      </w:r>
      <w:r w:rsidRPr="00597A56">
        <w:rPr>
          <w:rFonts w:cs="Arial"/>
          <w:b/>
          <w:sz w:val="24"/>
          <w:szCs w:val="24"/>
        </w:rPr>
        <w:t xml:space="preserve"> and student support </w:t>
      </w:r>
      <w:r w:rsidRPr="00597A56">
        <w:rPr>
          <w:rFonts w:cs="Arial"/>
          <w:sz w:val="24"/>
          <w:szCs w:val="24"/>
        </w:rPr>
        <w:t>giving:</w:t>
      </w:r>
    </w:p>
    <w:p w14:paraId="071D6E69" w14:textId="77777777" w:rsidR="00365811" w:rsidRPr="00597A56" w:rsidRDefault="00095D8D" w:rsidP="00FA3001">
      <w:pPr>
        <w:pStyle w:val="T2"/>
        <w:numPr>
          <w:ilvl w:val="0"/>
          <w:numId w:val="47"/>
        </w:numPr>
        <w:tabs>
          <w:tab w:val="num" w:pos="1440"/>
        </w:tabs>
        <w:spacing w:line="240" w:lineRule="exact"/>
        <w:ind w:left="143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brief details</w:t>
      </w:r>
    </w:p>
    <w:p w14:paraId="0F216DCA" w14:textId="77777777" w:rsidR="00365811" w:rsidRPr="00597A56" w:rsidRDefault="00365811" w:rsidP="00FA3001">
      <w:pPr>
        <w:pStyle w:val="T2"/>
        <w:numPr>
          <w:ilvl w:val="0"/>
          <w:numId w:val="47"/>
        </w:numPr>
        <w:tabs>
          <w:tab w:val="num" w:pos="1440"/>
        </w:tabs>
        <w:spacing w:line="240" w:lineRule="exact"/>
        <w:ind w:left="1437"/>
        <w:jc w:val="left"/>
        <w:rPr>
          <w:rFonts w:cs="Arial"/>
          <w:i/>
          <w:sz w:val="24"/>
          <w:szCs w:val="24"/>
        </w:rPr>
      </w:pPr>
      <w:r w:rsidRPr="00597A56">
        <w:rPr>
          <w:rFonts w:cs="Arial"/>
          <w:sz w:val="24"/>
          <w:szCs w:val="24"/>
        </w:rPr>
        <w:t xml:space="preserve">nature of contribution </w:t>
      </w:r>
      <w:r w:rsidRPr="00597A56">
        <w:rPr>
          <w:rFonts w:cs="Arial"/>
          <w:i/>
          <w:sz w:val="24"/>
          <w:szCs w:val="24"/>
        </w:rPr>
        <w:t>(</w:t>
      </w:r>
      <w:proofErr w:type="gramStart"/>
      <w:r w:rsidRPr="00597A56">
        <w:rPr>
          <w:rFonts w:cs="Arial"/>
          <w:i/>
          <w:sz w:val="24"/>
          <w:szCs w:val="24"/>
        </w:rPr>
        <w:t>e.g.</w:t>
      </w:r>
      <w:proofErr w:type="gramEnd"/>
      <w:r w:rsidRPr="00597A56">
        <w:rPr>
          <w:rFonts w:cs="Arial"/>
          <w:i/>
          <w:sz w:val="24"/>
          <w:szCs w:val="24"/>
        </w:rPr>
        <w:t xml:space="preserve"> use of new media; monitoring and quality assurance; staff development;</w:t>
      </w:r>
      <w:r w:rsidR="00095D8D" w:rsidRPr="00597A56">
        <w:rPr>
          <w:rFonts w:cs="Arial"/>
          <w:i/>
          <w:sz w:val="24"/>
          <w:szCs w:val="24"/>
        </w:rPr>
        <w:t xml:space="preserve"> </w:t>
      </w:r>
      <w:r w:rsidRPr="00597A56">
        <w:rPr>
          <w:rFonts w:cs="Arial"/>
          <w:i/>
          <w:sz w:val="24"/>
          <w:szCs w:val="24"/>
        </w:rPr>
        <w:t>tutoring/tutor counselling; equal opportunities and access)</w:t>
      </w:r>
    </w:p>
    <w:p w14:paraId="107DA857" w14:textId="77777777" w:rsidR="00365811" w:rsidRPr="00597A56" w:rsidRDefault="00365811" w:rsidP="00FA3001">
      <w:pPr>
        <w:pStyle w:val="T2"/>
        <w:tabs>
          <w:tab w:val="num" w:pos="2160"/>
        </w:tabs>
        <w:ind w:left="0" w:firstLine="0"/>
        <w:jc w:val="left"/>
        <w:rPr>
          <w:rFonts w:cs="Arial"/>
          <w:i/>
          <w:sz w:val="24"/>
          <w:szCs w:val="24"/>
        </w:rPr>
      </w:pPr>
    </w:p>
    <w:p w14:paraId="3FAFCFCC" w14:textId="77777777" w:rsidR="00365811" w:rsidRPr="00597A56" w:rsidRDefault="00365811" w:rsidP="00FA3001">
      <w:pPr>
        <w:pStyle w:val="T1"/>
        <w:numPr>
          <w:ilvl w:val="0"/>
          <w:numId w:val="1"/>
        </w:numPr>
        <w:tabs>
          <w:tab w:val="num" w:pos="360"/>
        </w:tabs>
        <w:spacing w:after="80"/>
        <w:ind w:left="357" w:hanging="357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Contributions to administration and management</w:t>
      </w:r>
    </w:p>
    <w:p w14:paraId="56C395CE" w14:textId="77777777" w:rsidR="00365811" w:rsidRPr="00597A56" w:rsidRDefault="00365811" w:rsidP="00FA3001">
      <w:pPr>
        <w:pStyle w:val="T1"/>
        <w:spacing w:after="40"/>
        <w:ind w:left="414" w:firstLine="0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 xml:space="preserve">List concisely contributions to </w:t>
      </w:r>
      <w:proofErr w:type="gramStart"/>
      <w:r w:rsidRPr="00597A56">
        <w:rPr>
          <w:rFonts w:cs="Arial"/>
          <w:sz w:val="24"/>
          <w:szCs w:val="24"/>
        </w:rPr>
        <w:t>University</w:t>
      </w:r>
      <w:proofErr w:type="gramEnd"/>
      <w:r w:rsidRPr="00597A56">
        <w:rPr>
          <w:rFonts w:cs="Arial"/>
          <w:sz w:val="24"/>
          <w:szCs w:val="24"/>
        </w:rPr>
        <w:t xml:space="preserve">, </w:t>
      </w:r>
      <w:r w:rsidR="00402A05" w:rsidRPr="00597A56">
        <w:rPr>
          <w:rFonts w:cs="Arial"/>
          <w:sz w:val="24"/>
          <w:szCs w:val="24"/>
        </w:rPr>
        <w:t>faculty and departmental</w:t>
      </w:r>
      <w:r w:rsidRPr="00597A56">
        <w:rPr>
          <w:rFonts w:cs="Arial"/>
          <w:sz w:val="24"/>
          <w:szCs w:val="24"/>
        </w:rPr>
        <w:t xml:space="preserve"> administration other than in course-related management giving:</w:t>
      </w:r>
    </w:p>
    <w:p w14:paraId="2856F1BB" w14:textId="77777777" w:rsidR="00365811" w:rsidRPr="00597A56" w:rsidRDefault="00365811" w:rsidP="00FA3001">
      <w:pPr>
        <w:pStyle w:val="T1"/>
        <w:numPr>
          <w:ilvl w:val="0"/>
          <w:numId w:val="48"/>
        </w:numPr>
        <w:spacing w:line="240" w:lineRule="exact"/>
        <w:ind w:left="1080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dates</w:t>
      </w:r>
    </w:p>
    <w:p w14:paraId="2A844A02" w14:textId="77777777" w:rsidR="00365811" w:rsidRPr="00597A56" w:rsidRDefault="00365811" w:rsidP="00FA3001">
      <w:pPr>
        <w:pStyle w:val="T1"/>
        <w:numPr>
          <w:ilvl w:val="0"/>
          <w:numId w:val="48"/>
        </w:numPr>
        <w:spacing w:line="240" w:lineRule="exact"/>
        <w:ind w:left="1080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 xml:space="preserve">nature of contribution </w:t>
      </w:r>
      <w:r w:rsidRPr="00597A56">
        <w:rPr>
          <w:rFonts w:cs="Arial"/>
          <w:i/>
          <w:sz w:val="24"/>
          <w:szCs w:val="24"/>
        </w:rPr>
        <w:t>(</w:t>
      </w:r>
      <w:proofErr w:type="gramStart"/>
      <w:r w:rsidR="00095D8D" w:rsidRPr="00597A56">
        <w:rPr>
          <w:rFonts w:cs="Arial"/>
          <w:i/>
          <w:sz w:val="24"/>
          <w:szCs w:val="24"/>
        </w:rPr>
        <w:t>e.g.</w:t>
      </w:r>
      <w:proofErr w:type="gramEnd"/>
      <w:r w:rsidRPr="00597A56">
        <w:rPr>
          <w:rFonts w:cs="Arial"/>
          <w:i/>
          <w:sz w:val="24"/>
          <w:szCs w:val="24"/>
        </w:rPr>
        <w:t xml:space="preserve"> membership and chairing of committees and working groups; giving titles of bodies and dates of terms of office; promotional or entrepreneurial activities</w:t>
      </w:r>
      <w:r w:rsidRPr="00597A56">
        <w:rPr>
          <w:rFonts w:cs="Arial"/>
          <w:sz w:val="24"/>
          <w:szCs w:val="24"/>
        </w:rPr>
        <w:t>).</w:t>
      </w:r>
    </w:p>
    <w:p w14:paraId="3017F59C" w14:textId="77777777" w:rsidR="00365811" w:rsidRPr="00597A56" w:rsidRDefault="00365811" w:rsidP="00FA3001">
      <w:pPr>
        <w:pStyle w:val="T1"/>
        <w:ind w:left="474" w:firstLine="0"/>
        <w:jc w:val="left"/>
        <w:rPr>
          <w:rFonts w:cs="Arial"/>
          <w:sz w:val="24"/>
          <w:szCs w:val="24"/>
        </w:rPr>
      </w:pPr>
    </w:p>
    <w:p w14:paraId="22363512" w14:textId="77777777" w:rsidR="00365811" w:rsidRPr="00597A56" w:rsidRDefault="00365811" w:rsidP="00FA3001">
      <w:pPr>
        <w:pStyle w:val="T1"/>
        <w:keepNext/>
        <w:numPr>
          <w:ilvl w:val="0"/>
          <w:numId w:val="1"/>
        </w:numPr>
        <w:tabs>
          <w:tab w:val="num" w:pos="360"/>
        </w:tabs>
        <w:spacing w:after="80"/>
        <w:ind w:left="357" w:hanging="357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Research interests</w:t>
      </w:r>
    </w:p>
    <w:p w14:paraId="149EAD63" w14:textId="77777777" w:rsidR="00365811" w:rsidRPr="00597A56" w:rsidRDefault="00365811" w:rsidP="00FA3001">
      <w:pPr>
        <w:pStyle w:val="T1"/>
        <w:keepNext/>
        <w:spacing w:after="40"/>
        <w:ind w:left="414" w:firstLine="0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List concisely, special research interests</w:t>
      </w:r>
      <w:r w:rsidRPr="00597A56">
        <w:rPr>
          <w:rFonts w:cs="Arial"/>
          <w:i/>
          <w:sz w:val="24"/>
          <w:szCs w:val="24"/>
        </w:rPr>
        <w:t xml:space="preserve"> (</w:t>
      </w:r>
      <w:proofErr w:type="gramStart"/>
      <w:r w:rsidR="00095D8D" w:rsidRPr="00597A56">
        <w:rPr>
          <w:rFonts w:cs="Arial"/>
          <w:i/>
          <w:sz w:val="24"/>
          <w:szCs w:val="24"/>
        </w:rPr>
        <w:t>e.g.</w:t>
      </w:r>
      <w:proofErr w:type="gramEnd"/>
      <w:r w:rsidRPr="00597A56">
        <w:rPr>
          <w:rFonts w:cs="Arial"/>
          <w:i/>
          <w:sz w:val="24"/>
          <w:szCs w:val="24"/>
        </w:rPr>
        <w:t xml:space="preserve"> institutional research, research grants held, academic awards and other distinctions arising from research), </w:t>
      </w:r>
      <w:r w:rsidRPr="00597A56">
        <w:rPr>
          <w:rFonts w:cs="Arial"/>
          <w:sz w:val="24"/>
          <w:szCs w:val="24"/>
        </w:rPr>
        <w:t>giving:</w:t>
      </w:r>
    </w:p>
    <w:p w14:paraId="266E6B22" w14:textId="77777777" w:rsidR="00365811" w:rsidRPr="00597A56" w:rsidRDefault="00365811" w:rsidP="00FA3001">
      <w:pPr>
        <w:pStyle w:val="T1"/>
        <w:numPr>
          <w:ilvl w:val="0"/>
          <w:numId w:val="36"/>
        </w:numPr>
        <w:tabs>
          <w:tab w:val="clear" w:pos="360"/>
          <w:tab w:val="num" w:pos="774"/>
        </w:tabs>
        <w:spacing w:line="240" w:lineRule="exact"/>
        <w:ind w:left="771" w:hanging="35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dates</w:t>
      </w:r>
    </w:p>
    <w:p w14:paraId="7510CBB8" w14:textId="77777777" w:rsidR="00365811" w:rsidRPr="00597A56" w:rsidRDefault="00365811" w:rsidP="00FA3001">
      <w:pPr>
        <w:pStyle w:val="T1"/>
        <w:numPr>
          <w:ilvl w:val="0"/>
          <w:numId w:val="35"/>
        </w:numPr>
        <w:tabs>
          <w:tab w:val="clear" w:pos="360"/>
          <w:tab w:val="num" w:pos="774"/>
        </w:tabs>
        <w:spacing w:line="240" w:lineRule="exact"/>
        <w:ind w:left="771" w:hanging="357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sz w:val="24"/>
          <w:szCs w:val="24"/>
        </w:rPr>
        <w:t xml:space="preserve">clear indication of candidate’s individual role where research is collaborative, or research grants jointly </w:t>
      </w:r>
      <w:proofErr w:type="gramStart"/>
      <w:r w:rsidRPr="00597A56">
        <w:rPr>
          <w:rFonts w:cs="Arial"/>
          <w:sz w:val="24"/>
          <w:szCs w:val="24"/>
        </w:rPr>
        <w:t>held</w:t>
      </w:r>
      <w:proofErr w:type="gramEnd"/>
    </w:p>
    <w:p w14:paraId="20643FEA" w14:textId="77777777" w:rsidR="00365811" w:rsidRPr="00597A56" w:rsidRDefault="00365811" w:rsidP="00FA3001">
      <w:pPr>
        <w:pStyle w:val="T1"/>
        <w:ind w:left="414" w:firstLine="0"/>
        <w:jc w:val="left"/>
        <w:rPr>
          <w:rFonts w:cs="Arial"/>
          <w:sz w:val="24"/>
          <w:szCs w:val="24"/>
        </w:rPr>
      </w:pPr>
    </w:p>
    <w:p w14:paraId="40F4C767" w14:textId="77777777" w:rsidR="00365811" w:rsidRPr="00597A56" w:rsidRDefault="00365811" w:rsidP="00FA3001">
      <w:pPr>
        <w:pStyle w:val="T1"/>
        <w:keepNext/>
        <w:numPr>
          <w:ilvl w:val="0"/>
          <w:numId w:val="1"/>
        </w:numPr>
        <w:tabs>
          <w:tab w:val="num" w:pos="360"/>
        </w:tabs>
        <w:spacing w:after="80"/>
        <w:ind w:left="357" w:hanging="357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Postgraduate student supervision</w:t>
      </w:r>
    </w:p>
    <w:p w14:paraId="09929AA1" w14:textId="77777777" w:rsidR="00365811" w:rsidRPr="00597A56" w:rsidRDefault="00365811" w:rsidP="00FA3001">
      <w:pPr>
        <w:pStyle w:val="T1"/>
        <w:keepNext/>
        <w:spacing w:after="40"/>
        <w:ind w:left="414" w:firstLine="0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 xml:space="preserve">List in </w:t>
      </w:r>
      <w:r w:rsidRPr="00597A56">
        <w:rPr>
          <w:rFonts w:cs="Arial"/>
          <w:sz w:val="24"/>
          <w:szCs w:val="24"/>
          <w:u w:val="single"/>
        </w:rPr>
        <w:t>chronological order by date of award</w:t>
      </w:r>
      <w:r w:rsidRPr="00597A56">
        <w:rPr>
          <w:rFonts w:cs="Arial"/>
          <w:sz w:val="24"/>
          <w:szCs w:val="24"/>
        </w:rPr>
        <w:t>:</w:t>
      </w:r>
    </w:p>
    <w:p w14:paraId="5842CEA8" w14:textId="77777777" w:rsidR="00365811" w:rsidRPr="00597A56" w:rsidRDefault="00365811" w:rsidP="00FA3001">
      <w:pPr>
        <w:pStyle w:val="T1"/>
        <w:numPr>
          <w:ilvl w:val="0"/>
          <w:numId w:val="34"/>
        </w:numPr>
        <w:tabs>
          <w:tab w:val="clear" w:pos="360"/>
          <w:tab w:val="num" w:pos="774"/>
        </w:tabs>
        <w:spacing w:line="240" w:lineRule="exact"/>
        <w:ind w:left="771" w:hanging="35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dates of supervision and date of award</w:t>
      </w:r>
    </w:p>
    <w:p w14:paraId="15FED767" w14:textId="77777777" w:rsidR="00365811" w:rsidRPr="00597A56" w:rsidRDefault="00365811" w:rsidP="00FA3001">
      <w:pPr>
        <w:pStyle w:val="T1"/>
        <w:numPr>
          <w:ilvl w:val="0"/>
          <w:numId w:val="34"/>
        </w:numPr>
        <w:tabs>
          <w:tab w:val="clear" w:pos="360"/>
          <w:tab w:val="num" w:pos="774"/>
        </w:tabs>
        <w:spacing w:line="240" w:lineRule="exact"/>
        <w:ind w:left="771" w:hanging="35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name of student</w:t>
      </w:r>
    </w:p>
    <w:p w14:paraId="6C9A521F" w14:textId="77777777" w:rsidR="00365811" w:rsidRPr="00597A56" w:rsidRDefault="00365811" w:rsidP="00FA3001">
      <w:pPr>
        <w:pStyle w:val="T1"/>
        <w:numPr>
          <w:ilvl w:val="0"/>
          <w:numId w:val="34"/>
        </w:numPr>
        <w:tabs>
          <w:tab w:val="clear" w:pos="360"/>
          <w:tab w:val="num" w:pos="774"/>
        </w:tabs>
        <w:spacing w:line="240" w:lineRule="exact"/>
        <w:ind w:left="771" w:hanging="35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topic(s), or thesis title where applicable</w:t>
      </w:r>
    </w:p>
    <w:p w14:paraId="774D68F1" w14:textId="77777777" w:rsidR="00365811" w:rsidRPr="00597A56" w:rsidRDefault="00365811" w:rsidP="00FA3001">
      <w:pPr>
        <w:pStyle w:val="T1"/>
        <w:numPr>
          <w:ilvl w:val="0"/>
          <w:numId w:val="34"/>
        </w:numPr>
        <w:tabs>
          <w:tab w:val="clear" w:pos="360"/>
          <w:tab w:val="num" w:pos="774"/>
        </w:tabs>
        <w:spacing w:line="240" w:lineRule="exact"/>
        <w:ind w:left="771" w:hanging="35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 xml:space="preserve">degree </w:t>
      </w:r>
      <w:proofErr w:type="gramStart"/>
      <w:r w:rsidRPr="00597A56">
        <w:rPr>
          <w:rFonts w:cs="Arial"/>
          <w:sz w:val="24"/>
          <w:szCs w:val="24"/>
        </w:rPr>
        <w:t>awarded</w:t>
      </w:r>
      <w:proofErr w:type="gramEnd"/>
    </w:p>
    <w:p w14:paraId="6FBFE527" w14:textId="77777777" w:rsidR="00AD7A29" w:rsidRPr="00597A56" w:rsidRDefault="007361A6" w:rsidP="00FA3001">
      <w:pPr>
        <w:pStyle w:val="T1"/>
        <w:numPr>
          <w:ilvl w:val="0"/>
          <w:numId w:val="34"/>
        </w:numPr>
        <w:tabs>
          <w:tab w:val="clear" w:pos="360"/>
          <w:tab w:val="num" w:pos="774"/>
        </w:tabs>
        <w:spacing w:line="240" w:lineRule="exact"/>
        <w:ind w:left="771" w:hanging="357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AD7A29" w:rsidRPr="00597A56">
        <w:rPr>
          <w:rFonts w:cs="Arial"/>
          <w:sz w:val="24"/>
          <w:szCs w:val="24"/>
        </w:rPr>
        <w:t xml:space="preserve">etails of any </w:t>
      </w:r>
      <w:r w:rsidR="00C84C81" w:rsidRPr="00597A56">
        <w:rPr>
          <w:rFonts w:cs="Arial"/>
          <w:sz w:val="24"/>
          <w:szCs w:val="24"/>
        </w:rPr>
        <w:t>awards for funding</w:t>
      </w:r>
    </w:p>
    <w:p w14:paraId="2FC6EFE5" w14:textId="77777777" w:rsidR="00365811" w:rsidRPr="00597A56" w:rsidRDefault="00365811" w:rsidP="00FA3001">
      <w:pPr>
        <w:rPr>
          <w:rFonts w:cs="Arial"/>
          <w:sz w:val="24"/>
          <w:szCs w:val="24"/>
        </w:rPr>
      </w:pPr>
    </w:p>
    <w:p w14:paraId="7DEDFF3A" w14:textId="77777777" w:rsidR="00365811" w:rsidRPr="00597A56" w:rsidRDefault="00365811" w:rsidP="00FA3001">
      <w:pPr>
        <w:pStyle w:val="T1"/>
        <w:numPr>
          <w:ilvl w:val="0"/>
          <w:numId w:val="1"/>
        </w:numPr>
        <w:tabs>
          <w:tab w:val="num" w:pos="360"/>
        </w:tabs>
        <w:spacing w:after="80"/>
        <w:ind w:left="360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External academic activities</w:t>
      </w:r>
    </w:p>
    <w:p w14:paraId="2E654883" w14:textId="77777777" w:rsidR="00365811" w:rsidRPr="00597A56" w:rsidRDefault="00365811" w:rsidP="00FA3001">
      <w:pPr>
        <w:pStyle w:val="T1"/>
        <w:spacing w:after="40"/>
        <w:ind w:left="414" w:firstLine="0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List concisely, details, including dates, of academic activities outside the University, such as:</w:t>
      </w:r>
    </w:p>
    <w:p w14:paraId="7E9B878D" w14:textId="77777777" w:rsidR="00365811" w:rsidRPr="00597A56" w:rsidRDefault="00365811" w:rsidP="00FA3001">
      <w:pPr>
        <w:pStyle w:val="T1"/>
        <w:numPr>
          <w:ilvl w:val="0"/>
          <w:numId w:val="29"/>
        </w:numPr>
        <w:tabs>
          <w:tab w:val="clear" w:pos="360"/>
          <w:tab w:val="num" w:pos="774"/>
        </w:tabs>
        <w:spacing w:line="240" w:lineRule="exact"/>
        <w:ind w:left="771" w:hanging="35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 xml:space="preserve">membership or offices held in learned societies and professional </w:t>
      </w:r>
      <w:proofErr w:type="gramStart"/>
      <w:r w:rsidRPr="00597A56">
        <w:rPr>
          <w:rFonts w:cs="Arial"/>
          <w:sz w:val="24"/>
          <w:szCs w:val="24"/>
        </w:rPr>
        <w:t>bodies</w:t>
      </w:r>
      <w:proofErr w:type="gramEnd"/>
    </w:p>
    <w:p w14:paraId="2FAC34BE" w14:textId="77777777" w:rsidR="00365811" w:rsidRPr="00597A56" w:rsidRDefault="00365811" w:rsidP="00FA3001">
      <w:pPr>
        <w:pStyle w:val="T2"/>
        <w:numPr>
          <w:ilvl w:val="0"/>
          <w:numId w:val="2"/>
        </w:numPr>
        <w:tabs>
          <w:tab w:val="clear" w:pos="360"/>
          <w:tab w:val="num" w:pos="774"/>
        </w:tabs>
        <w:spacing w:line="240" w:lineRule="exact"/>
        <w:ind w:left="771" w:hanging="35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membership of Government or other public committees</w:t>
      </w:r>
    </w:p>
    <w:p w14:paraId="7C703510" w14:textId="77777777" w:rsidR="00365811" w:rsidRPr="00597A56" w:rsidRDefault="00365811" w:rsidP="00FA3001">
      <w:pPr>
        <w:pStyle w:val="T2"/>
        <w:numPr>
          <w:ilvl w:val="0"/>
          <w:numId w:val="4"/>
        </w:numPr>
        <w:tabs>
          <w:tab w:val="clear" w:pos="360"/>
          <w:tab w:val="num" w:pos="774"/>
        </w:tabs>
        <w:spacing w:line="240" w:lineRule="exact"/>
        <w:ind w:left="771" w:hanging="35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external examining</w:t>
      </w:r>
    </w:p>
    <w:p w14:paraId="77B0910F" w14:textId="77777777" w:rsidR="00365811" w:rsidRPr="00597A56" w:rsidRDefault="00365811" w:rsidP="00FA3001">
      <w:pPr>
        <w:pStyle w:val="T2"/>
        <w:numPr>
          <w:ilvl w:val="0"/>
          <w:numId w:val="5"/>
        </w:numPr>
        <w:tabs>
          <w:tab w:val="clear" w:pos="360"/>
          <w:tab w:val="num" w:pos="774"/>
        </w:tabs>
        <w:spacing w:line="240" w:lineRule="exact"/>
        <w:ind w:left="771" w:hanging="35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organisation or substantial contributions to conferences</w:t>
      </w:r>
    </w:p>
    <w:p w14:paraId="4BB9DC2B" w14:textId="77777777" w:rsidR="00365811" w:rsidRPr="00597A56" w:rsidRDefault="00365811" w:rsidP="00FA3001">
      <w:pPr>
        <w:pStyle w:val="T2"/>
        <w:numPr>
          <w:ilvl w:val="0"/>
          <w:numId w:val="6"/>
        </w:numPr>
        <w:tabs>
          <w:tab w:val="clear" w:pos="360"/>
          <w:tab w:val="num" w:pos="774"/>
        </w:tabs>
        <w:spacing w:line="240" w:lineRule="exact"/>
        <w:ind w:left="771" w:hanging="35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 xml:space="preserve">invited </w:t>
      </w:r>
      <w:proofErr w:type="gramStart"/>
      <w:r w:rsidRPr="00597A56">
        <w:rPr>
          <w:rFonts w:cs="Arial"/>
          <w:sz w:val="24"/>
          <w:szCs w:val="24"/>
        </w:rPr>
        <w:t>lectures</w:t>
      </w:r>
      <w:proofErr w:type="gramEnd"/>
    </w:p>
    <w:p w14:paraId="344030DE" w14:textId="77777777" w:rsidR="00365811" w:rsidRPr="00597A56" w:rsidRDefault="00365811" w:rsidP="00FA3001">
      <w:pPr>
        <w:pStyle w:val="T2"/>
        <w:numPr>
          <w:ilvl w:val="0"/>
          <w:numId w:val="7"/>
        </w:numPr>
        <w:tabs>
          <w:tab w:val="num" w:pos="774"/>
        </w:tabs>
        <w:spacing w:line="240" w:lineRule="exact"/>
        <w:ind w:left="771" w:hanging="35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academic awards or distinctions not otherwise listed.</w:t>
      </w:r>
    </w:p>
    <w:p w14:paraId="1D9F86EC" w14:textId="77777777" w:rsidR="00365811" w:rsidRPr="00597A56" w:rsidRDefault="00365811" w:rsidP="00FA3001">
      <w:pPr>
        <w:pStyle w:val="T2"/>
        <w:ind w:left="414" w:firstLine="0"/>
        <w:jc w:val="left"/>
        <w:rPr>
          <w:rFonts w:cs="Arial"/>
          <w:sz w:val="24"/>
          <w:szCs w:val="24"/>
        </w:rPr>
      </w:pPr>
      <w:r w:rsidRPr="00597A56">
        <w:rPr>
          <w:rFonts w:cs="Arial"/>
          <w:i/>
          <w:sz w:val="24"/>
          <w:szCs w:val="24"/>
        </w:rPr>
        <w:t>(Note: where applicable briefly describe role)</w:t>
      </w:r>
    </w:p>
    <w:p w14:paraId="0C07D026" w14:textId="77777777" w:rsidR="00365811" w:rsidRPr="00597A56" w:rsidRDefault="00365811" w:rsidP="00FA3001">
      <w:pPr>
        <w:pStyle w:val="indent1"/>
        <w:ind w:left="0"/>
        <w:rPr>
          <w:rFonts w:ascii="Arial" w:hAnsi="Arial" w:cs="Arial"/>
          <w:sz w:val="24"/>
          <w:szCs w:val="24"/>
        </w:rPr>
      </w:pPr>
    </w:p>
    <w:p w14:paraId="22C8EF10" w14:textId="77777777" w:rsidR="00365811" w:rsidRPr="00597A56" w:rsidRDefault="00365811" w:rsidP="00FA3001">
      <w:pPr>
        <w:pStyle w:val="T1"/>
        <w:numPr>
          <w:ilvl w:val="0"/>
          <w:numId w:val="1"/>
        </w:numPr>
        <w:tabs>
          <w:tab w:val="num" w:pos="360"/>
        </w:tabs>
        <w:spacing w:after="80"/>
        <w:ind w:left="357" w:hanging="357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Other information</w:t>
      </w:r>
    </w:p>
    <w:p w14:paraId="11880791" w14:textId="77777777" w:rsidR="00365811" w:rsidRPr="00597A56" w:rsidRDefault="00365811" w:rsidP="00FA3001">
      <w:pPr>
        <w:pStyle w:val="T1"/>
        <w:spacing w:after="40"/>
        <w:ind w:left="414" w:firstLine="0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List concisely:</w:t>
      </w:r>
    </w:p>
    <w:p w14:paraId="2A96F57B" w14:textId="77777777" w:rsidR="00C84C81" w:rsidRPr="00597A56" w:rsidRDefault="00C84C81" w:rsidP="00FA3001">
      <w:pPr>
        <w:pStyle w:val="T1"/>
        <w:numPr>
          <w:ilvl w:val="0"/>
          <w:numId w:val="7"/>
        </w:numPr>
        <w:spacing w:after="40" w:line="240" w:lineRule="exact"/>
        <w:ind w:left="771" w:hanging="35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knowledge transfer/exchange activities (including KTPs)</w:t>
      </w:r>
    </w:p>
    <w:p w14:paraId="7C54452C" w14:textId="77777777" w:rsidR="00365811" w:rsidRPr="00597A56" w:rsidRDefault="00365811" w:rsidP="00FA3001">
      <w:pPr>
        <w:pStyle w:val="T1"/>
        <w:numPr>
          <w:ilvl w:val="0"/>
          <w:numId w:val="33"/>
        </w:numPr>
        <w:tabs>
          <w:tab w:val="clear" w:pos="360"/>
          <w:tab w:val="num" w:pos="774"/>
        </w:tabs>
        <w:spacing w:line="240" w:lineRule="exact"/>
        <w:ind w:left="771" w:hanging="35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other information which is relevant to academic career</w:t>
      </w:r>
      <w:r w:rsidR="00502BB6" w:rsidRPr="00597A56">
        <w:rPr>
          <w:rFonts w:cs="Arial"/>
          <w:sz w:val="24"/>
          <w:szCs w:val="24"/>
        </w:rPr>
        <w:t xml:space="preserve">: </w:t>
      </w:r>
      <w:proofErr w:type="gramStart"/>
      <w:r w:rsidR="00502BB6" w:rsidRPr="00597A56">
        <w:rPr>
          <w:rFonts w:cs="Arial"/>
          <w:sz w:val="24"/>
          <w:szCs w:val="24"/>
        </w:rPr>
        <w:t>e.g.</w:t>
      </w:r>
      <w:proofErr w:type="gramEnd"/>
      <w:r w:rsidR="00502BB6" w:rsidRPr="00597A56">
        <w:rPr>
          <w:rFonts w:cs="Arial"/>
          <w:sz w:val="24"/>
          <w:szCs w:val="24"/>
        </w:rPr>
        <w:t xml:space="preserve"> languages spoken/written/read; membership of professional organisations</w:t>
      </w:r>
    </w:p>
    <w:p w14:paraId="47EEB2DA" w14:textId="77777777" w:rsidR="00365811" w:rsidRPr="00597A56" w:rsidRDefault="00365811" w:rsidP="00FA3001">
      <w:pPr>
        <w:pStyle w:val="T1"/>
        <w:ind w:left="0"/>
        <w:jc w:val="left"/>
        <w:rPr>
          <w:rFonts w:cs="Arial"/>
          <w:sz w:val="24"/>
          <w:szCs w:val="24"/>
        </w:rPr>
      </w:pPr>
    </w:p>
    <w:p w14:paraId="2B50376E" w14:textId="77777777" w:rsidR="00365811" w:rsidRPr="00597A56" w:rsidRDefault="00365811" w:rsidP="00FA3001">
      <w:pPr>
        <w:pStyle w:val="T1"/>
        <w:numPr>
          <w:ilvl w:val="0"/>
          <w:numId w:val="1"/>
        </w:numPr>
        <w:tabs>
          <w:tab w:val="num" w:pos="360"/>
        </w:tabs>
        <w:spacing w:after="80"/>
        <w:ind w:left="357" w:hanging="357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Publications</w:t>
      </w:r>
      <w:r w:rsidR="008A37FE" w:rsidRPr="00597A56">
        <w:rPr>
          <w:rFonts w:cs="Arial"/>
          <w:b/>
          <w:sz w:val="24"/>
          <w:szCs w:val="24"/>
        </w:rPr>
        <w:t xml:space="preserve"> and Research Output</w:t>
      </w:r>
    </w:p>
    <w:p w14:paraId="3F6B2F75" w14:textId="77777777" w:rsidR="00365811" w:rsidRPr="00597A56" w:rsidRDefault="00365811" w:rsidP="00FA3001">
      <w:pPr>
        <w:pStyle w:val="T1"/>
        <w:ind w:left="357" w:firstLine="0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 xml:space="preserve">List all publications other than course units, </w:t>
      </w:r>
      <w:r w:rsidRPr="00597A56">
        <w:rPr>
          <w:rFonts w:cs="Arial"/>
          <w:sz w:val="24"/>
          <w:szCs w:val="24"/>
          <w:u w:val="single"/>
        </w:rPr>
        <w:t>in chronological order</w:t>
      </w:r>
      <w:r w:rsidRPr="00597A56">
        <w:rPr>
          <w:rFonts w:cs="Arial"/>
          <w:sz w:val="24"/>
          <w:szCs w:val="24"/>
        </w:rPr>
        <w:t>, under the following headings</w:t>
      </w:r>
      <w:r w:rsidR="00095D8D" w:rsidRPr="00597A56">
        <w:rPr>
          <w:rFonts w:cs="Arial"/>
          <w:sz w:val="24"/>
          <w:szCs w:val="24"/>
        </w:rPr>
        <w:t xml:space="preserve"> (including those in press only when </w:t>
      </w:r>
      <w:r w:rsidR="00095D8D" w:rsidRPr="00597A56">
        <w:rPr>
          <w:rFonts w:cs="Arial"/>
          <w:i/>
          <w:sz w:val="24"/>
          <w:szCs w:val="24"/>
        </w:rPr>
        <w:t>accepted</w:t>
      </w:r>
      <w:r w:rsidR="00095D8D" w:rsidRPr="00597A56">
        <w:rPr>
          <w:rFonts w:cs="Arial"/>
          <w:sz w:val="24"/>
          <w:szCs w:val="24"/>
        </w:rPr>
        <w:t xml:space="preserve"> for publication)</w:t>
      </w:r>
      <w:r w:rsidRPr="00597A56">
        <w:rPr>
          <w:rFonts w:cs="Arial"/>
          <w:sz w:val="24"/>
          <w:szCs w:val="24"/>
        </w:rPr>
        <w:t>:</w:t>
      </w:r>
    </w:p>
    <w:p w14:paraId="0E0873B3" w14:textId="77777777" w:rsidR="00365811" w:rsidRPr="00597A56" w:rsidRDefault="00365811" w:rsidP="00FA3001">
      <w:pPr>
        <w:pStyle w:val="indent1"/>
        <w:ind w:left="0"/>
        <w:rPr>
          <w:rFonts w:ascii="Arial" w:hAnsi="Arial" w:cs="Arial"/>
          <w:sz w:val="24"/>
          <w:szCs w:val="24"/>
        </w:rPr>
      </w:pPr>
    </w:p>
    <w:p w14:paraId="754B457C" w14:textId="77777777" w:rsidR="00365811" w:rsidRPr="00597A56" w:rsidRDefault="00365811" w:rsidP="00FA3001">
      <w:pPr>
        <w:pStyle w:val="T2"/>
        <w:spacing w:after="80"/>
        <w:ind w:left="107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(a)</w:t>
      </w:r>
      <w:r w:rsidRPr="00597A56">
        <w:rPr>
          <w:rFonts w:cs="Arial"/>
          <w:sz w:val="24"/>
          <w:szCs w:val="24"/>
        </w:rPr>
        <w:tab/>
      </w:r>
      <w:r w:rsidRPr="00597A56">
        <w:rPr>
          <w:rFonts w:cs="Arial"/>
          <w:b/>
          <w:sz w:val="24"/>
          <w:szCs w:val="24"/>
        </w:rPr>
        <w:t>Books</w:t>
      </w:r>
    </w:p>
    <w:p w14:paraId="63B58D5F" w14:textId="77777777" w:rsidR="00365811" w:rsidRPr="00597A56" w:rsidRDefault="00365811" w:rsidP="00FA3001">
      <w:pPr>
        <w:pStyle w:val="T2"/>
        <w:numPr>
          <w:ilvl w:val="0"/>
          <w:numId w:val="10"/>
        </w:numPr>
        <w:tabs>
          <w:tab w:val="clear" w:pos="360"/>
          <w:tab w:val="num" w:pos="1440"/>
        </w:tabs>
        <w:spacing w:after="100"/>
        <w:ind w:left="1434" w:hanging="35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 xml:space="preserve">sub-divide into </w:t>
      </w:r>
      <w:r w:rsidRPr="00597A56">
        <w:rPr>
          <w:rFonts w:cs="Arial"/>
          <w:b/>
          <w:sz w:val="24"/>
          <w:szCs w:val="24"/>
        </w:rPr>
        <w:t>authored</w:t>
      </w:r>
      <w:r w:rsidRPr="00597A56">
        <w:rPr>
          <w:rFonts w:cs="Arial"/>
          <w:sz w:val="24"/>
          <w:szCs w:val="24"/>
        </w:rPr>
        <w:t xml:space="preserve"> and </w:t>
      </w:r>
      <w:r w:rsidRPr="00597A56">
        <w:rPr>
          <w:rFonts w:cs="Arial"/>
          <w:b/>
          <w:sz w:val="24"/>
          <w:szCs w:val="24"/>
        </w:rPr>
        <w:t xml:space="preserve">edited </w:t>
      </w:r>
      <w:r w:rsidRPr="00597A56">
        <w:rPr>
          <w:rFonts w:cs="Arial"/>
          <w:sz w:val="24"/>
          <w:szCs w:val="24"/>
        </w:rPr>
        <w:t>books</w:t>
      </w:r>
    </w:p>
    <w:p w14:paraId="46FD61EF" w14:textId="77777777" w:rsidR="00365811" w:rsidRPr="00597A56" w:rsidRDefault="00365811" w:rsidP="00FA3001">
      <w:pPr>
        <w:pStyle w:val="T2"/>
        <w:spacing w:after="40"/>
        <w:ind w:left="720" w:firstLine="35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List for each book:</w:t>
      </w:r>
    </w:p>
    <w:p w14:paraId="01A2E14C" w14:textId="77777777" w:rsidR="00365811" w:rsidRPr="00597A56" w:rsidRDefault="00365811" w:rsidP="00FA3001">
      <w:pPr>
        <w:pStyle w:val="T2"/>
        <w:numPr>
          <w:ilvl w:val="0"/>
          <w:numId w:val="10"/>
        </w:numPr>
        <w:tabs>
          <w:tab w:val="clear" w:pos="360"/>
          <w:tab w:val="num" w:pos="1440"/>
        </w:tabs>
        <w:spacing w:line="240" w:lineRule="exact"/>
        <w:ind w:left="1434" w:hanging="35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author(s) or editor(s)</w:t>
      </w:r>
    </w:p>
    <w:p w14:paraId="60A9E16C" w14:textId="77777777" w:rsidR="00365811" w:rsidRPr="00597A56" w:rsidRDefault="00365811" w:rsidP="00FA3001">
      <w:pPr>
        <w:pStyle w:val="T2"/>
        <w:numPr>
          <w:ilvl w:val="0"/>
          <w:numId w:val="10"/>
        </w:numPr>
        <w:tabs>
          <w:tab w:val="clear" w:pos="360"/>
          <w:tab w:val="num" w:pos="1440"/>
        </w:tabs>
        <w:spacing w:line="240" w:lineRule="exact"/>
        <w:ind w:left="1434" w:hanging="35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date published (as indicated by imprint)</w:t>
      </w:r>
    </w:p>
    <w:p w14:paraId="7039CAA4" w14:textId="77777777" w:rsidR="00365811" w:rsidRPr="00597A56" w:rsidRDefault="00365811" w:rsidP="00FA3001">
      <w:pPr>
        <w:pStyle w:val="T2"/>
        <w:numPr>
          <w:ilvl w:val="0"/>
          <w:numId w:val="10"/>
        </w:numPr>
        <w:tabs>
          <w:tab w:val="clear" w:pos="360"/>
          <w:tab w:val="num" w:pos="1440"/>
        </w:tabs>
        <w:spacing w:line="240" w:lineRule="exact"/>
        <w:ind w:left="1434" w:hanging="35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title</w:t>
      </w:r>
    </w:p>
    <w:p w14:paraId="741FFC25" w14:textId="77777777" w:rsidR="00365811" w:rsidRPr="00597A56" w:rsidRDefault="00365811" w:rsidP="00FA3001">
      <w:pPr>
        <w:pStyle w:val="T2"/>
        <w:numPr>
          <w:ilvl w:val="0"/>
          <w:numId w:val="10"/>
        </w:numPr>
        <w:tabs>
          <w:tab w:val="clear" w:pos="360"/>
          <w:tab w:val="num" w:pos="1440"/>
        </w:tabs>
        <w:spacing w:line="240" w:lineRule="exact"/>
        <w:ind w:left="1434" w:hanging="35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publisher</w:t>
      </w:r>
    </w:p>
    <w:p w14:paraId="0A192057" w14:textId="77777777" w:rsidR="00365811" w:rsidRPr="00597A56" w:rsidRDefault="00365811" w:rsidP="00FA3001">
      <w:pPr>
        <w:pStyle w:val="T2"/>
        <w:numPr>
          <w:ilvl w:val="0"/>
          <w:numId w:val="10"/>
        </w:numPr>
        <w:tabs>
          <w:tab w:val="clear" w:pos="360"/>
          <w:tab w:val="num" w:pos="1440"/>
        </w:tabs>
        <w:spacing w:line="240" w:lineRule="exact"/>
        <w:ind w:left="1434" w:hanging="35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number of pages</w:t>
      </w:r>
    </w:p>
    <w:p w14:paraId="00FA57B1" w14:textId="77777777" w:rsidR="00365811" w:rsidRPr="00597A56" w:rsidRDefault="00A73464" w:rsidP="00FA3001">
      <w:pPr>
        <w:pStyle w:val="T2"/>
        <w:numPr>
          <w:ilvl w:val="0"/>
          <w:numId w:val="10"/>
        </w:numPr>
        <w:tabs>
          <w:tab w:val="clear" w:pos="360"/>
          <w:tab w:val="num" w:pos="1440"/>
        </w:tabs>
        <w:spacing w:line="240" w:lineRule="exact"/>
        <w:ind w:left="1434" w:hanging="357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365811" w:rsidRPr="00597A56">
        <w:rPr>
          <w:rFonts w:cs="Arial"/>
          <w:sz w:val="24"/>
          <w:szCs w:val="24"/>
        </w:rPr>
        <w:t xml:space="preserve">f written in collaboration, individual contribution expressed as a </w:t>
      </w:r>
      <w:proofErr w:type="gramStart"/>
      <w:r w:rsidR="00365811" w:rsidRPr="00597A56">
        <w:rPr>
          <w:rFonts w:cs="Arial"/>
          <w:sz w:val="24"/>
          <w:szCs w:val="24"/>
        </w:rPr>
        <w:t>percentage</w:t>
      </w:r>
      <w:proofErr w:type="gramEnd"/>
    </w:p>
    <w:p w14:paraId="1F02C99D" w14:textId="77777777" w:rsidR="00365811" w:rsidRPr="00597A56" w:rsidRDefault="00365811" w:rsidP="00FA3001">
      <w:pPr>
        <w:pStyle w:val="T2"/>
        <w:ind w:left="1080" w:firstLine="0"/>
        <w:jc w:val="left"/>
        <w:rPr>
          <w:rFonts w:cs="Arial"/>
          <w:sz w:val="24"/>
          <w:szCs w:val="24"/>
        </w:rPr>
      </w:pPr>
    </w:p>
    <w:p w14:paraId="48FD5B3C" w14:textId="77777777" w:rsidR="00365811" w:rsidRPr="00597A56" w:rsidRDefault="00365811" w:rsidP="00FA3001">
      <w:pPr>
        <w:pStyle w:val="T2"/>
        <w:spacing w:after="80"/>
        <w:ind w:left="107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(b)</w:t>
      </w:r>
      <w:r w:rsidRPr="00597A56">
        <w:rPr>
          <w:rFonts w:cs="Arial"/>
          <w:sz w:val="24"/>
          <w:szCs w:val="24"/>
        </w:rPr>
        <w:tab/>
      </w:r>
      <w:r w:rsidRPr="00597A56">
        <w:rPr>
          <w:rFonts w:cs="Arial"/>
          <w:b/>
          <w:sz w:val="24"/>
          <w:szCs w:val="24"/>
        </w:rPr>
        <w:t>Chapters in books</w:t>
      </w:r>
    </w:p>
    <w:p w14:paraId="3AA1F1EA" w14:textId="77777777" w:rsidR="00365811" w:rsidRPr="00597A56" w:rsidRDefault="00365811" w:rsidP="00FA3001">
      <w:pPr>
        <w:pStyle w:val="T2"/>
        <w:spacing w:after="40"/>
        <w:ind w:left="1077" w:firstLine="0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List for each chapter:</w:t>
      </w:r>
    </w:p>
    <w:p w14:paraId="71CA6962" w14:textId="77777777" w:rsidR="00365811" w:rsidRPr="00597A56" w:rsidRDefault="00365811" w:rsidP="00FA3001">
      <w:pPr>
        <w:pStyle w:val="T2"/>
        <w:numPr>
          <w:ilvl w:val="0"/>
          <w:numId w:val="11"/>
        </w:numPr>
        <w:tabs>
          <w:tab w:val="clear" w:pos="360"/>
          <w:tab w:val="num" w:pos="1440"/>
        </w:tabs>
        <w:spacing w:line="240" w:lineRule="exact"/>
        <w:ind w:left="1434" w:hanging="35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author(s)</w:t>
      </w:r>
    </w:p>
    <w:p w14:paraId="7D39CA76" w14:textId="77777777" w:rsidR="00365811" w:rsidRPr="00597A56" w:rsidRDefault="00365811" w:rsidP="00FA3001">
      <w:pPr>
        <w:pStyle w:val="T2"/>
        <w:numPr>
          <w:ilvl w:val="0"/>
          <w:numId w:val="11"/>
        </w:numPr>
        <w:tabs>
          <w:tab w:val="clear" w:pos="360"/>
          <w:tab w:val="num" w:pos="1440"/>
        </w:tabs>
        <w:spacing w:line="240" w:lineRule="exact"/>
        <w:ind w:left="1434" w:hanging="35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date of publication (as indicated by imprint)</w:t>
      </w:r>
    </w:p>
    <w:p w14:paraId="2D19066E" w14:textId="77777777" w:rsidR="00365811" w:rsidRPr="00597A56" w:rsidRDefault="00365811" w:rsidP="00FA3001">
      <w:pPr>
        <w:pStyle w:val="T2"/>
        <w:numPr>
          <w:ilvl w:val="0"/>
          <w:numId w:val="11"/>
        </w:numPr>
        <w:tabs>
          <w:tab w:val="clear" w:pos="360"/>
          <w:tab w:val="num" w:pos="1440"/>
        </w:tabs>
        <w:spacing w:line="240" w:lineRule="exact"/>
        <w:ind w:left="1434" w:hanging="35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title of chapter</w:t>
      </w:r>
    </w:p>
    <w:p w14:paraId="341883A7" w14:textId="77777777" w:rsidR="00365811" w:rsidRPr="00597A56" w:rsidRDefault="00365811" w:rsidP="00FA3001">
      <w:pPr>
        <w:pStyle w:val="T2"/>
        <w:numPr>
          <w:ilvl w:val="0"/>
          <w:numId w:val="11"/>
        </w:numPr>
        <w:tabs>
          <w:tab w:val="clear" w:pos="360"/>
          <w:tab w:val="num" w:pos="1440"/>
        </w:tabs>
        <w:spacing w:line="240" w:lineRule="exact"/>
        <w:ind w:left="1434" w:hanging="35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name(s) of editor(s)</w:t>
      </w:r>
    </w:p>
    <w:p w14:paraId="2B7F6168" w14:textId="77777777" w:rsidR="00365811" w:rsidRPr="00597A56" w:rsidRDefault="00365811" w:rsidP="00FA3001">
      <w:pPr>
        <w:pStyle w:val="T2"/>
        <w:numPr>
          <w:ilvl w:val="0"/>
          <w:numId w:val="11"/>
        </w:numPr>
        <w:tabs>
          <w:tab w:val="clear" w:pos="360"/>
          <w:tab w:val="num" w:pos="1440"/>
        </w:tabs>
        <w:spacing w:line="240" w:lineRule="exact"/>
        <w:ind w:left="1434" w:hanging="35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lastRenderedPageBreak/>
        <w:t>title of book</w:t>
      </w:r>
    </w:p>
    <w:p w14:paraId="50C88E0D" w14:textId="77777777" w:rsidR="00365811" w:rsidRPr="00597A56" w:rsidRDefault="00365811" w:rsidP="00FA3001">
      <w:pPr>
        <w:pStyle w:val="T2"/>
        <w:numPr>
          <w:ilvl w:val="0"/>
          <w:numId w:val="11"/>
        </w:numPr>
        <w:tabs>
          <w:tab w:val="clear" w:pos="360"/>
          <w:tab w:val="num" w:pos="1440"/>
        </w:tabs>
        <w:spacing w:line="240" w:lineRule="exact"/>
        <w:ind w:left="1434" w:hanging="35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publisher</w:t>
      </w:r>
    </w:p>
    <w:p w14:paraId="38FE5633" w14:textId="77777777" w:rsidR="00365811" w:rsidRPr="00597A56" w:rsidRDefault="00365811" w:rsidP="00FA3001">
      <w:pPr>
        <w:pStyle w:val="T2"/>
        <w:numPr>
          <w:ilvl w:val="0"/>
          <w:numId w:val="11"/>
        </w:numPr>
        <w:tabs>
          <w:tab w:val="clear" w:pos="360"/>
          <w:tab w:val="num" w:pos="1440"/>
        </w:tabs>
        <w:spacing w:line="240" w:lineRule="exact"/>
        <w:ind w:left="1434" w:hanging="35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 xml:space="preserve">pagination of chapter </w:t>
      </w:r>
    </w:p>
    <w:p w14:paraId="103DB554" w14:textId="77777777" w:rsidR="00365811" w:rsidRPr="00597A56" w:rsidRDefault="00365811" w:rsidP="00FA3001">
      <w:pPr>
        <w:pStyle w:val="T2"/>
        <w:numPr>
          <w:ilvl w:val="0"/>
          <w:numId w:val="11"/>
        </w:numPr>
        <w:tabs>
          <w:tab w:val="clear" w:pos="360"/>
          <w:tab w:val="num" w:pos="1440"/>
        </w:tabs>
        <w:spacing w:line="240" w:lineRule="exact"/>
        <w:ind w:left="1434" w:hanging="35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 xml:space="preserve">if written in collaboration, individual contribution expressed as a </w:t>
      </w:r>
      <w:proofErr w:type="gramStart"/>
      <w:r w:rsidRPr="00597A56">
        <w:rPr>
          <w:rFonts w:cs="Arial"/>
          <w:sz w:val="24"/>
          <w:szCs w:val="24"/>
        </w:rPr>
        <w:t>percentage</w:t>
      </w:r>
      <w:proofErr w:type="gramEnd"/>
    </w:p>
    <w:p w14:paraId="2A61FFFB" w14:textId="77777777" w:rsidR="00365811" w:rsidRPr="00597A56" w:rsidRDefault="00365811" w:rsidP="00FA3001">
      <w:pPr>
        <w:pStyle w:val="T2"/>
        <w:ind w:left="720"/>
        <w:jc w:val="left"/>
        <w:rPr>
          <w:rFonts w:cs="Arial"/>
          <w:sz w:val="24"/>
          <w:szCs w:val="24"/>
        </w:rPr>
      </w:pPr>
    </w:p>
    <w:p w14:paraId="0CA5F6F6" w14:textId="77777777" w:rsidR="00365811" w:rsidRPr="00597A56" w:rsidRDefault="00365811" w:rsidP="00FA3001">
      <w:pPr>
        <w:pStyle w:val="T2"/>
        <w:spacing w:after="80"/>
        <w:ind w:left="1077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sz w:val="24"/>
          <w:szCs w:val="24"/>
        </w:rPr>
        <w:t>(c)</w:t>
      </w:r>
      <w:r w:rsidRPr="00597A56">
        <w:rPr>
          <w:rFonts w:cs="Arial"/>
          <w:sz w:val="24"/>
          <w:szCs w:val="24"/>
        </w:rPr>
        <w:tab/>
      </w:r>
      <w:r w:rsidRPr="00597A56">
        <w:rPr>
          <w:rFonts w:cs="Arial"/>
          <w:b/>
          <w:sz w:val="24"/>
          <w:szCs w:val="24"/>
        </w:rPr>
        <w:t>Journal articles</w:t>
      </w:r>
    </w:p>
    <w:p w14:paraId="55FFE660" w14:textId="77777777" w:rsidR="00365811" w:rsidRPr="00597A56" w:rsidRDefault="00365811" w:rsidP="00FA3001">
      <w:pPr>
        <w:pStyle w:val="T2"/>
        <w:numPr>
          <w:ilvl w:val="0"/>
          <w:numId w:val="13"/>
        </w:numPr>
        <w:tabs>
          <w:tab w:val="clear" w:pos="360"/>
          <w:tab w:val="num" w:pos="1440"/>
        </w:tabs>
        <w:spacing w:line="240" w:lineRule="exact"/>
        <w:ind w:left="1440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 xml:space="preserve">sub-divide into </w:t>
      </w:r>
      <w:r w:rsidRPr="00597A56">
        <w:rPr>
          <w:rFonts w:cs="Arial"/>
          <w:b/>
          <w:sz w:val="24"/>
          <w:szCs w:val="24"/>
        </w:rPr>
        <w:t>refereed</w:t>
      </w:r>
      <w:r w:rsidRPr="00597A56">
        <w:rPr>
          <w:rFonts w:cs="Arial"/>
          <w:sz w:val="24"/>
          <w:szCs w:val="24"/>
        </w:rPr>
        <w:t xml:space="preserve"> and </w:t>
      </w:r>
      <w:r w:rsidRPr="00597A56">
        <w:rPr>
          <w:rFonts w:cs="Arial"/>
          <w:b/>
          <w:sz w:val="24"/>
          <w:szCs w:val="24"/>
        </w:rPr>
        <w:t>non-refereed</w:t>
      </w:r>
      <w:r w:rsidRPr="00597A56">
        <w:rPr>
          <w:rFonts w:cs="Arial"/>
          <w:sz w:val="24"/>
          <w:szCs w:val="24"/>
        </w:rPr>
        <w:t xml:space="preserve"> journals</w:t>
      </w:r>
    </w:p>
    <w:p w14:paraId="5535D4C1" w14:textId="77777777" w:rsidR="00365811" w:rsidRPr="00597A56" w:rsidRDefault="00365811" w:rsidP="00FA3001">
      <w:pPr>
        <w:pStyle w:val="T2"/>
        <w:numPr>
          <w:ilvl w:val="0"/>
          <w:numId w:val="14"/>
        </w:numPr>
        <w:tabs>
          <w:tab w:val="clear" w:pos="360"/>
          <w:tab w:val="num" w:pos="1440"/>
        </w:tabs>
        <w:spacing w:after="100" w:line="240" w:lineRule="exact"/>
        <w:ind w:left="1434" w:hanging="35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electronic journal articles should be included on the same basis as those appearing in printed journals.</w:t>
      </w:r>
    </w:p>
    <w:p w14:paraId="0D2FCED3" w14:textId="77777777" w:rsidR="00365811" w:rsidRPr="00597A56" w:rsidRDefault="00365811" w:rsidP="00FA3001">
      <w:pPr>
        <w:pStyle w:val="T2"/>
        <w:spacing w:after="40"/>
        <w:ind w:left="1077" w:firstLine="0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List for each article:</w:t>
      </w:r>
    </w:p>
    <w:p w14:paraId="7E1E3EE7" w14:textId="77777777" w:rsidR="00365811" w:rsidRPr="00597A56" w:rsidRDefault="00365811" w:rsidP="00FA3001">
      <w:pPr>
        <w:pStyle w:val="T2"/>
        <w:numPr>
          <w:ilvl w:val="0"/>
          <w:numId w:val="12"/>
        </w:numPr>
        <w:tabs>
          <w:tab w:val="clear" w:pos="360"/>
          <w:tab w:val="num" w:pos="1440"/>
        </w:tabs>
        <w:spacing w:line="240" w:lineRule="exact"/>
        <w:ind w:left="1434" w:hanging="35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author(s)</w:t>
      </w:r>
    </w:p>
    <w:p w14:paraId="69602458" w14:textId="77777777" w:rsidR="00365811" w:rsidRPr="00597A56" w:rsidRDefault="00365811" w:rsidP="00FA3001">
      <w:pPr>
        <w:pStyle w:val="T2"/>
        <w:numPr>
          <w:ilvl w:val="0"/>
          <w:numId w:val="12"/>
        </w:numPr>
        <w:tabs>
          <w:tab w:val="clear" w:pos="360"/>
          <w:tab w:val="num" w:pos="1440"/>
        </w:tabs>
        <w:spacing w:line="240" w:lineRule="exact"/>
        <w:ind w:left="1434" w:hanging="35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date of publication</w:t>
      </w:r>
    </w:p>
    <w:p w14:paraId="285F2AB2" w14:textId="77777777" w:rsidR="00365811" w:rsidRPr="00597A56" w:rsidRDefault="00365811" w:rsidP="00FA3001">
      <w:pPr>
        <w:pStyle w:val="T2"/>
        <w:numPr>
          <w:ilvl w:val="0"/>
          <w:numId w:val="12"/>
        </w:numPr>
        <w:tabs>
          <w:tab w:val="clear" w:pos="360"/>
          <w:tab w:val="num" w:pos="1440"/>
        </w:tabs>
        <w:spacing w:line="240" w:lineRule="exact"/>
        <w:ind w:left="1434" w:hanging="35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title of article</w:t>
      </w:r>
    </w:p>
    <w:p w14:paraId="65F5C9A0" w14:textId="77777777" w:rsidR="00365811" w:rsidRPr="00597A56" w:rsidRDefault="00365811" w:rsidP="00FA3001">
      <w:pPr>
        <w:pStyle w:val="T2"/>
        <w:numPr>
          <w:ilvl w:val="0"/>
          <w:numId w:val="12"/>
        </w:numPr>
        <w:tabs>
          <w:tab w:val="clear" w:pos="360"/>
          <w:tab w:val="num" w:pos="1440"/>
        </w:tabs>
        <w:spacing w:line="240" w:lineRule="exact"/>
        <w:ind w:left="1434" w:hanging="35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name of journal</w:t>
      </w:r>
    </w:p>
    <w:p w14:paraId="2144EC99" w14:textId="77777777" w:rsidR="00365811" w:rsidRPr="00597A56" w:rsidRDefault="00365811" w:rsidP="00FA3001">
      <w:pPr>
        <w:pStyle w:val="T2"/>
        <w:numPr>
          <w:ilvl w:val="0"/>
          <w:numId w:val="12"/>
        </w:numPr>
        <w:tabs>
          <w:tab w:val="clear" w:pos="360"/>
          <w:tab w:val="num" w:pos="1440"/>
        </w:tabs>
        <w:spacing w:line="240" w:lineRule="exact"/>
        <w:ind w:left="1434" w:hanging="35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volume number</w:t>
      </w:r>
    </w:p>
    <w:p w14:paraId="6C356B84" w14:textId="77777777" w:rsidR="00365811" w:rsidRPr="00597A56" w:rsidRDefault="00365811" w:rsidP="00FA3001">
      <w:pPr>
        <w:pStyle w:val="T2"/>
        <w:numPr>
          <w:ilvl w:val="0"/>
          <w:numId w:val="12"/>
        </w:numPr>
        <w:tabs>
          <w:tab w:val="clear" w:pos="360"/>
          <w:tab w:val="num" w:pos="1440"/>
        </w:tabs>
        <w:spacing w:line="240" w:lineRule="exact"/>
        <w:ind w:left="1440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pagination of article</w:t>
      </w:r>
    </w:p>
    <w:p w14:paraId="586AA129" w14:textId="77777777" w:rsidR="00365811" w:rsidRPr="00597A56" w:rsidRDefault="00365811" w:rsidP="00FA3001">
      <w:pPr>
        <w:pStyle w:val="T2"/>
        <w:numPr>
          <w:ilvl w:val="0"/>
          <w:numId w:val="11"/>
        </w:numPr>
        <w:tabs>
          <w:tab w:val="clear" w:pos="360"/>
          <w:tab w:val="num" w:pos="1440"/>
        </w:tabs>
        <w:spacing w:line="240" w:lineRule="exact"/>
        <w:ind w:left="1440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 xml:space="preserve">if written in collaboration, individual contribution expressed as a </w:t>
      </w:r>
      <w:proofErr w:type="gramStart"/>
      <w:r w:rsidRPr="00597A56">
        <w:rPr>
          <w:rFonts w:cs="Arial"/>
          <w:sz w:val="24"/>
          <w:szCs w:val="24"/>
        </w:rPr>
        <w:t>percentage</w:t>
      </w:r>
      <w:proofErr w:type="gramEnd"/>
    </w:p>
    <w:p w14:paraId="0DB585A1" w14:textId="77777777" w:rsidR="00365811" w:rsidRPr="00597A56" w:rsidRDefault="00365811" w:rsidP="00FA3001">
      <w:pPr>
        <w:pStyle w:val="T2"/>
        <w:ind w:left="720"/>
        <w:jc w:val="left"/>
        <w:rPr>
          <w:rFonts w:cs="Arial"/>
          <w:sz w:val="24"/>
          <w:szCs w:val="24"/>
        </w:rPr>
      </w:pPr>
    </w:p>
    <w:p w14:paraId="07D41BE7" w14:textId="77777777" w:rsidR="00502BB6" w:rsidRPr="00597A56" w:rsidRDefault="00502BB6" w:rsidP="00FA3001">
      <w:pPr>
        <w:pStyle w:val="T2"/>
        <w:spacing w:after="80"/>
        <w:ind w:left="1077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sz w:val="24"/>
          <w:szCs w:val="24"/>
        </w:rPr>
        <w:t>(d)</w:t>
      </w:r>
      <w:r w:rsidRPr="00597A56">
        <w:rPr>
          <w:rFonts w:cs="Arial"/>
          <w:sz w:val="24"/>
          <w:szCs w:val="24"/>
        </w:rPr>
        <w:tab/>
      </w:r>
      <w:r w:rsidRPr="00597A56">
        <w:rPr>
          <w:rFonts w:cs="Arial"/>
          <w:b/>
          <w:sz w:val="24"/>
          <w:szCs w:val="24"/>
        </w:rPr>
        <w:t>Other (including exhibitions, installations, performances)</w:t>
      </w:r>
    </w:p>
    <w:p w14:paraId="6F3F190C" w14:textId="77777777" w:rsidR="00502BB6" w:rsidRPr="00597A56" w:rsidRDefault="00502BB6" w:rsidP="00FA3001">
      <w:pPr>
        <w:pStyle w:val="T2"/>
        <w:numPr>
          <w:ilvl w:val="0"/>
          <w:numId w:val="39"/>
        </w:numPr>
        <w:spacing w:line="240" w:lineRule="exact"/>
        <w:ind w:left="1434" w:hanging="35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author(s)</w:t>
      </w:r>
    </w:p>
    <w:p w14:paraId="62B0E109" w14:textId="77777777" w:rsidR="00502BB6" w:rsidRPr="00597A56" w:rsidRDefault="00502BB6" w:rsidP="00FA3001">
      <w:pPr>
        <w:pStyle w:val="T2"/>
        <w:numPr>
          <w:ilvl w:val="0"/>
          <w:numId w:val="39"/>
        </w:numPr>
        <w:spacing w:line="240" w:lineRule="exact"/>
        <w:ind w:left="1434" w:hanging="35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date(s) of event</w:t>
      </w:r>
    </w:p>
    <w:p w14:paraId="36B603E4" w14:textId="77777777" w:rsidR="00502BB6" w:rsidRPr="00597A56" w:rsidRDefault="00502BB6" w:rsidP="00FA3001">
      <w:pPr>
        <w:pStyle w:val="T2"/>
        <w:numPr>
          <w:ilvl w:val="0"/>
          <w:numId w:val="39"/>
        </w:numPr>
        <w:spacing w:line="240" w:lineRule="exact"/>
        <w:ind w:left="1434" w:hanging="35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title</w:t>
      </w:r>
    </w:p>
    <w:p w14:paraId="7FC011B3" w14:textId="77777777" w:rsidR="00502BB6" w:rsidRPr="00597A56" w:rsidRDefault="00502BB6" w:rsidP="00FA3001">
      <w:pPr>
        <w:pStyle w:val="T2"/>
        <w:numPr>
          <w:ilvl w:val="0"/>
          <w:numId w:val="39"/>
        </w:numPr>
        <w:spacing w:line="240" w:lineRule="exact"/>
        <w:ind w:left="1434" w:hanging="35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location(s)</w:t>
      </w:r>
    </w:p>
    <w:p w14:paraId="0673F1FF" w14:textId="77777777" w:rsidR="00502BB6" w:rsidRPr="00597A56" w:rsidRDefault="00502BB6" w:rsidP="00FA3001">
      <w:pPr>
        <w:pStyle w:val="T2"/>
        <w:spacing w:after="80"/>
        <w:ind w:left="1077"/>
        <w:jc w:val="left"/>
        <w:rPr>
          <w:rFonts w:cs="Arial"/>
          <w:sz w:val="24"/>
          <w:szCs w:val="24"/>
        </w:rPr>
      </w:pPr>
    </w:p>
    <w:p w14:paraId="291781C1" w14:textId="77777777" w:rsidR="00365811" w:rsidRPr="00597A56" w:rsidRDefault="00502BB6" w:rsidP="00FA3001">
      <w:pPr>
        <w:pStyle w:val="T2"/>
        <w:spacing w:after="80"/>
        <w:ind w:left="107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 xml:space="preserve"> </w:t>
      </w:r>
      <w:r w:rsidR="00365811" w:rsidRPr="00597A56">
        <w:rPr>
          <w:rFonts w:cs="Arial"/>
          <w:sz w:val="24"/>
          <w:szCs w:val="24"/>
        </w:rPr>
        <w:t>(</w:t>
      </w:r>
      <w:r w:rsidRPr="00597A56">
        <w:rPr>
          <w:rFonts w:cs="Arial"/>
          <w:sz w:val="24"/>
          <w:szCs w:val="24"/>
        </w:rPr>
        <w:t>e</w:t>
      </w:r>
      <w:r w:rsidR="00365811" w:rsidRPr="00597A56">
        <w:rPr>
          <w:rFonts w:cs="Arial"/>
          <w:sz w:val="24"/>
          <w:szCs w:val="24"/>
        </w:rPr>
        <w:t>)</w:t>
      </w:r>
      <w:r w:rsidR="00365811" w:rsidRPr="00597A56">
        <w:rPr>
          <w:rFonts w:cs="Arial"/>
          <w:sz w:val="24"/>
          <w:szCs w:val="24"/>
        </w:rPr>
        <w:tab/>
      </w:r>
      <w:r w:rsidR="00365811" w:rsidRPr="00597A56">
        <w:rPr>
          <w:rFonts w:cs="Arial"/>
          <w:b/>
          <w:sz w:val="24"/>
          <w:szCs w:val="24"/>
        </w:rPr>
        <w:t>Conference contributions</w:t>
      </w:r>
      <w:r w:rsidR="00095D8D" w:rsidRPr="00597A56">
        <w:rPr>
          <w:rFonts w:cs="Arial"/>
          <w:b/>
          <w:sz w:val="24"/>
          <w:szCs w:val="24"/>
        </w:rPr>
        <w:t xml:space="preserve"> (keep this brief – if you go to ten conferences a year, be selective: focus on invited keynote addresses and prestigious events)</w:t>
      </w:r>
      <w:r w:rsidRPr="00597A56">
        <w:rPr>
          <w:rFonts w:cs="Arial"/>
          <w:b/>
          <w:sz w:val="24"/>
          <w:szCs w:val="24"/>
        </w:rPr>
        <w:t xml:space="preserve">.  </w:t>
      </w:r>
      <w:r w:rsidRPr="00597A56">
        <w:rPr>
          <w:rFonts w:cs="Arial"/>
          <w:sz w:val="24"/>
          <w:szCs w:val="24"/>
        </w:rPr>
        <w:t>S</w:t>
      </w:r>
      <w:r w:rsidR="00365811" w:rsidRPr="00597A56">
        <w:rPr>
          <w:rFonts w:cs="Arial"/>
          <w:sz w:val="24"/>
          <w:szCs w:val="24"/>
        </w:rPr>
        <w:t xml:space="preserve">ub-divide into </w:t>
      </w:r>
      <w:r w:rsidR="00365811" w:rsidRPr="00597A56">
        <w:rPr>
          <w:rFonts w:cs="Arial"/>
          <w:b/>
          <w:sz w:val="24"/>
          <w:szCs w:val="24"/>
        </w:rPr>
        <w:t>refereed</w:t>
      </w:r>
      <w:r w:rsidR="00365811" w:rsidRPr="00597A56">
        <w:rPr>
          <w:rFonts w:cs="Arial"/>
          <w:sz w:val="24"/>
          <w:szCs w:val="24"/>
        </w:rPr>
        <w:t xml:space="preserve"> and </w:t>
      </w:r>
      <w:r w:rsidR="00365811" w:rsidRPr="00597A56">
        <w:rPr>
          <w:rFonts w:cs="Arial"/>
          <w:b/>
          <w:sz w:val="24"/>
          <w:szCs w:val="24"/>
        </w:rPr>
        <w:t>non-refereed</w:t>
      </w:r>
      <w:r w:rsidR="00365811" w:rsidRPr="00597A56">
        <w:rPr>
          <w:rFonts w:cs="Arial"/>
          <w:sz w:val="24"/>
          <w:szCs w:val="24"/>
        </w:rPr>
        <w:t xml:space="preserve"> contributions</w:t>
      </w:r>
    </w:p>
    <w:p w14:paraId="05D992D9" w14:textId="77777777" w:rsidR="00365811" w:rsidRPr="00597A56" w:rsidRDefault="00365811" w:rsidP="00FA3001">
      <w:pPr>
        <w:pStyle w:val="T2"/>
        <w:ind w:left="720" w:firstLine="403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List for each contribution:</w:t>
      </w:r>
    </w:p>
    <w:p w14:paraId="06E3381F" w14:textId="77777777" w:rsidR="00365811" w:rsidRPr="00597A56" w:rsidRDefault="00365811" w:rsidP="00FA3001">
      <w:pPr>
        <w:pStyle w:val="T2"/>
        <w:numPr>
          <w:ilvl w:val="0"/>
          <w:numId w:val="9"/>
        </w:numPr>
        <w:tabs>
          <w:tab w:val="clear" w:pos="360"/>
          <w:tab w:val="num" w:pos="1440"/>
        </w:tabs>
        <w:spacing w:line="240" w:lineRule="exact"/>
        <w:ind w:left="1434" w:hanging="35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author(s)</w:t>
      </w:r>
    </w:p>
    <w:p w14:paraId="55ECB3F5" w14:textId="77777777" w:rsidR="00365811" w:rsidRPr="00597A56" w:rsidRDefault="00365811" w:rsidP="00FA3001">
      <w:pPr>
        <w:pStyle w:val="T2"/>
        <w:numPr>
          <w:ilvl w:val="0"/>
          <w:numId w:val="9"/>
        </w:numPr>
        <w:tabs>
          <w:tab w:val="clear" w:pos="360"/>
          <w:tab w:val="num" w:pos="1440"/>
        </w:tabs>
        <w:spacing w:line="240" w:lineRule="exact"/>
        <w:ind w:left="1434" w:hanging="35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date of conference/publications</w:t>
      </w:r>
    </w:p>
    <w:p w14:paraId="74C0AEC5" w14:textId="77777777" w:rsidR="00365811" w:rsidRPr="00597A56" w:rsidRDefault="00365811" w:rsidP="00FA3001">
      <w:pPr>
        <w:pStyle w:val="T2"/>
        <w:numPr>
          <w:ilvl w:val="0"/>
          <w:numId w:val="9"/>
        </w:numPr>
        <w:tabs>
          <w:tab w:val="clear" w:pos="360"/>
          <w:tab w:val="num" w:pos="1440"/>
        </w:tabs>
        <w:spacing w:line="240" w:lineRule="exact"/>
        <w:ind w:left="1434" w:hanging="35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title of paper</w:t>
      </w:r>
    </w:p>
    <w:p w14:paraId="1EFDA392" w14:textId="77777777" w:rsidR="00365811" w:rsidRPr="00597A56" w:rsidRDefault="00365811" w:rsidP="00FA3001">
      <w:pPr>
        <w:pStyle w:val="T2"/>
        <w:numPr>
          <w:ilvl w:val="0"/>
          <w:numId w:val="9"/>
        </w:numPr>
        <w:tabs>
          <w:tab w:val="clear" w:pos="360"/>
          <w:tab w:val="num" w:pos="1440"/>
        </w:tabs>
        <w:spacing w:line="240" w:lineRule="exact"/>
        <w:ind w:left="1434" w:hanging="35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name of conference/published proceedings</w:t>
      </w:r>
      <w:r w:rsidR="00502BB6" w:rsidRPr="00597A56">
        <w:rPr>
          <w:rFonts w:cs="Arial"/>
          <w:sz w:val="24"/>
          <w:szCs w:val="24"/>
        </w:rPr>
        <w:t xml:space="preserve"> (or electronic publication details)</w:t>
      </w:r>
    </w:p>
    <w:p w14:paraId="0378D004" w14:textId="77777777" w:rsidR="00365811" w:rsidRPr="00597A56" w:rsidRDefault="00365811" w:rsidP="00FA3001">
      <w:pPr>
        <w:pStyle w:val="T2"/>
        <w:numPr>
          <w:ilvl w:val="0"/>
          <w:numId w:val="9"/>
        </w:numPr>
        <w:tabs>
          <w:tab w:val="clear" w:pos="360"/>
          <w:tab w:val="num" w:pos="1440"/>
        </w:tabs>
        <w:spacing w:line="240" w:lineRule="exact"/>
        <w:ind w:left="1434" w:hanging="35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location/publisher</w:t>
      </w:r>
    </w:p>
    <w:p w14:paraId="4CD0D0DD" w14:textId="77777777" w:rsidR="00365811" w:rsidRPr="00597A56" w:rsidRDefault="00365811" w:rsidP="00FA3001">
      <w:pPr>
        <w:pStyle w:val="T2"/>
        <w:numPr>
          <w:ilvl w:val="0"/>
          <w:numId w:val="8"/>
        </w:numPr>
        <w:tabs>
          <w:tab w:val="clear" w:pos="360"/>
          <w:tab w:val="num" w:pos="1440"/>
        </w:tabs>
        <w:spacing w:line="240" w:lineRule="exact"/>
        <w:ind w:left="1434" w:hanging="35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number of pages</w:t>
      </w:r>
    </w:p>
    <w:p w14:paraId="01E99CF5" w14:textId="77777777" w:rsidR="00365811" w:rsidRPr="00597A56" w:rsidRDefault="00365811" w:rsidP="00FA3001">
      <w:pPr>
        <w:pStyle w:val="T2"/>
        <w:ind w:left="720"/>
        <w:jc w:val="left"/>
        <w:rPr>
          <w:rFonts w:cs="Arial"/>
          <w:sz w:val="24"/>
          <w:szCs w:val="24"/>
        </w:rPr>
      </w:pPr>
    </w:p>
    <w:p w14:paraId="7A372157" w14:textId="77777777" w:rsidR="00365811" w:rsidRPr="00597A56" w:rsidRDefault="00365811" w:rsidP="00FA3001">
      <w:pPr>
        <w:pStyle w:val="T2"/>
        <w:ind w:left="1080" w:firstLine="0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In the case of non-</w:t>
      </w:r>
      <w:proofErr w:type="gramStart"/>
      <w:r w:rsidRPr="00597A56">
        <w:rPr>
          <w:rFonts w:cs="Arial"/>
          <w:sz w:val="24"/>
          <w:szCs w:val="24"/>
        </w:rPr>
        <w:t>text based</w:t>
      </w:r>
      <w:proofErr w:type="gramEnd"/>
      <w:r w:rsidRPr="00597A56">
        <w:rPr>
          <w:rFonts w:cs="Arial"/>
          <w:sz w:val="24"/>
          <w:szCs w:val="24"/>
        </w:rPr>
        <w:t xml:space="preserve"> material (</w:t>
      </w:r>
      <w:r w:rsidR="00095D8D" w:rsidRPr="00597A56">
        <w:rPr>
          <w:rFonts w:cs="Arial"/>
          <w:i/>
          <w:sz w:val="24"/>
          <w:szCs w:val="24"/>
        </w:rPr>
        <w:t>e.g.</w:t>
      </w:r>
      <w:r w:rsidRPr="00597A56">
        <w:rPr>
          <w:rFonts w:cs="Arial"/>
          <w:i/>
          <w:sz w:val="24"/>
          <w:szCs w:val="24"/>
        </w:rPr>
        <w:t xml:space="preserve"> abstracts, posters, slide shows) </w:t>
      </w:r>
      <w:r w:rsidRPr="00597A56">
        <w:rPr>
          <w:rFonts w:cs="Arial"/>
          <w:sz w:val="24"/>
          <w:szCs w:val="24"/>
        </w:rPr>
        <w:t>the name and date of the conference and a brief description of the contribution should be listed.</w:t>
      </w:r>
    </w:p>
    <w:p w14:paraId="30070B9B" w14:textId="77777777" w:rsidR="008A37FE" w:rsidRPr="00597A56" w:rsidRDefault="008A37FE" w:rsidP="00FA3001">
      <w:pPr>
        <w:pStyle w:val="T2"/>
        <w:spacing w:after="80"/>
        <w:ind w:left="0" w:firstLine="0"/>
        <w:jc w:val="left"/>
        <w:rPr>
          <w:rFonts w:cs="Arial"/>
          <w:sz w:val="24"/>
          <w:szCs w:val="24"/>
        </w:rPr>
      </w:pPr>
    </w:p>
    <w:p w14:paraId="1955139A" w14:textId="77777777" w:rsidR="00365811" w:rsidRPr="00597A56" w:rsidRDefault="008A37FE" w:rsidP="00FA3001">
      <w:pPr>
        <w:pStyle w:val="T2"/>
        <w:spacing w:after="80"/>
        <w:ind w:left="1077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sz w:val="24"/>
          <w:szCs w:val="24"/>
        </w:rPr>
        <w:t>(f)</w:t>
      </w:r>
      <w:r w:rsidRPr="00597A56">
        <w:rPr>
          <w:rFonts w:cs="Arial"/>
          <w:sz w:val="24"/>
          <w:szCs w:val="24"/>
        </w:rPr>
        <w:tab/>
      </w:r>
      <w:r w:rsidR="00365811" w:rsidRPr="00597A56">
        <w:rPr>
          <w:rFonts w:cs="Arial"/>
          <w:b/>
          <w:sz w:val="24"/>
          <w:szCs w:val="24"/>
        </w:rPr>
        <w:t>All other works</w:t>
      </w:r>
      <w:r w:rsidR="00095D8D" w:rsidRPr="00597A56">
        <w:rPr>
          <w:rFonts w:cs="Arial"/>
          <w:b/>
          <w:sz w:val="24"/>
          <w:szCs w:val="24"/>
        </w:rPr>
        <w:t xml:space="preserve"> (</w:t>
      </w:r>
      <w:proofErr w:type="gramStart"/>
      <w:r w:rsidR="00095D8D" w:rsidRPr="00597A56">
        <w:rPr>
          <w:rFonts w:cs="Arial"/>
          <w:b/>
          <w:sz w:val="24"/>
          <w:szCs w:val="24"/>
        </w:rPr>
        <w:t>e.g.</w:t>
      </w:r>
      <w:proofErr w:type="gramEnd"/>
      <w:r w:rsidR="00095D8D" w:rsidRPr="00597A56">
        <w:rPr>
          <w:rFonts w:cs="Arial"/>
          <w:b/>
          <w:sz w:val="24"/>
          <w:szCs w:val="24"/>
        </w:rPr>
        <w:t xml:space="preserve"> ‘grey’ literature: reports, opinion pieces)</w:t>
      </w:r>
    </w:p>
    <w:p w14:paraId="6FDDA9B3" w14:textId="77777777" w:rsidR="00365811" w:rsidRPr="00597A56" w:rsidRDefault="00365811" w:rsidP="00FA3001">
      <w:pPr>
        <w:pStyle w:val="T2"/>
        <w:spacing w:after="40"/>
        <w:ind w:left="1797"/>
        <w:jc w:val="left"/>
        <w:rPr>
          <w:rFonts w:cs="Arial"/>
          <w:sz w:val="24"/>
          <w:szCs w:val="24"/>
        </w:rPr>
      </w:pPr>
      <w:r w:rsidRPr="00597A56">
        <w:rPr>
          <w:rFonts w:cs="Arial"/>
          <w:sz w:val="24"/>
          <w:szCs w:val="24"/>
        </w:rPr>
        <w:t>List:</w:t>
      </w:r>
    </w:p>
    <w:p w14:paraId="25C41F0E" w14:textId="77777777" w:rsidR="00365811" w:rsidRPr="00602F12" w:rsidRDefault="00365811" w:rsidP="00FA3001">
      <w:pPr>
        <w:pStyle w:val="T2"/>
        <w:numPr>
          <w:ilvl w:val="0"/>
          <w:numId w:val="31"/>
        </w:numPr>
        <w:tabs>
          <w:tab w:val="clear" w:pos="360"/>
          <w:tab w:val="num" w:pos="1440"/>
        </w:tabs>
        <w:spacing w:line="240" w:lineRule="exact"/>
        <w:ind w:left="1434" w:hanging="357"/>
        <w:jc w:val="left"/>
        <w:rPr>
          <w:rFonts w:cs="Arial"/>
          <w:sz w:val="24"/>
          <w:szCs w:val="24"/>
        </w:rPr>
      </w:pPr>
      <w:r w:rsidRPr="00602F12">
        <w:rPr>
          <w:rFonts w:cs="Arial"/>
          <w:sz w:val="24"/>
          <w:szCs w:val="24"/>
        </w:rPr>
        <w:t xml:space="preserve">full details of other text-based material, include </w:t>
      </w:r>
      <w:proofErr w:type="gramStart"/>
      <w:r w:rsidRPr="00602F12">
        <w:rPr>
          <w:rFonts w:cs="Arial"/>
          <w:sz w:val="24"/>
          <w:szCs w:val="24"/>
        </w:rPr>
        <w:t>dates</w:t>
      </w:r>
      <w:proofErr w:type="gramEnd"/>
    </w:p>
    <w:p w14:paraId="6FE82CA2" w14:textId="77777777" w:rsidR="00365811" w:rsidRPr="00602F12" w:rsidRDefault="00365811" w:rsidP="00FA3001">
      <w:pPr>
        <w:pStyle w:val="T2"/>
        <w:numPr>
          <w:ilvl w:val="0"/>
          <w:numId w:val="32"/>
        </w:numPr>
        <w:tabs>
          <w:tab w:val="clear" w:pos="360"/>
          <w:tab w:val="num" w:pos="1440"/>
        </w:tabs>
        <w:spacing w:line="240" w:lineRule="exact"/>
        <w:ind w:left="1434" w:hanging="357"/>
        <w:jc w:val="left"/>
        <w:rPr>
          <w:rFonts w:cs="Arial"/>
          <w:sz w:val="24"/>
          <w:szCs w:val="24"/>
        </w:rPr>
      </w:pPr>
      <w:r w:rsidRPr="00602F12">
        <w:rPr>
          <w:rFonts w:cs="Arial"/>
          <w:sz w:val="24"/>
          <w:szCs w:val="24"/>
        </w:rPr>
        <w:t>full details of non-</w:t>
      </w:r>
      <w:proofErr w:type="gramStart"/>
      <w:r w:rsidRPr="00602F12">
        <w:rPr>
          <w:rFonts w:cs="Arial"/>
          <w:sz w:val="24"/>
          <w:szCs w:val="24"/>
        </w:rPr>
        <w:t>text based</w:t>
      </w:r>
      <w:proofErr w:type="gramEnd"/>
      <w:r w:rsidRPr="00602F12">
        <w:rPr>
          <w:rFonts w:cs="Arial"/>
          <w:sz w:val="24"/>
          <w:szCs w:val="24"/>
        </w:rPr>
        <w:t xml:space="preserve"> material, include dates</w:t>
      </w:r>
    </w:p>
    <w:p w14:paraId="390526CF" w14:textId="77777777" w:rsidR="004101DC" w:rsidRPr="00597A56" w:rsidRDefault="004101DC" w:rsidP="00FA3001">
      <w:pPr>
        <w:pStyle w:val="T2"/>
        <w:ind w:firstLine="0"/>
        <w:jc w:val="left"/>
        <w:rPr>
          <w:rFonts w:cs="Arial"/>
          <w:sz w:val="24"/>
          <w:szCs w:val="24"/>
        </w:rPr>
      </w:pPr>
    </w:p>
    <w:p w14:paraId="15AE92AB" w14:textId="77777777" w:rsidR="004101DC" w:rsidRPr="00597A56" w:rsidRDefault="00241460" w:rsidP="00FA3001">
      <w:pPr>
        <w:pStyle w:val="T2"/>
        <w:numPr>
          <w:ilvl w:val="0"/>
          <w:numId w:val="1"/>
        </w:numPr>
        <w:ind w:left="360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Contact d</w:t>
      </w:r>
      <w:r w:rsidR="004101DC" w:rsidRPr="00597A56">
        <w:rPr>
          <w:rFonts w:cs="Arial"/>
          <w:b/>
          <w:sz w:val="24"/>
          <w:szCs w:val="24"/>
        </w:rPr>
        <w:t>etails of two referees</w:t>
      </w:r>
    </w:p>
    <w:p w14:paraId="653D57D3" w14:textId="77777777" w:rsidR="00365811" w:rsidRPr="00EF0BFF" w:rsidRDefault="00365811" w:rsidP="007361A6">
      <w:pPr>
        <w:rPr>
          <w:rFonts w:cs="Arial"/>
          <w:sz w:val="22"/>
          <w:szCs w:val="22"/>
        </w:rPr>
      </w:pPr>
    </w:p>
    <w:sectPr w:rsidR="00365811" w:rsidRPr="00EF0BFF" w:rsidSect="003B3BCA">
      <w:headerReference w:type="default" r:id="rId7"/>
      <w:footerReference w:type="even" r:id="rId8"/>
      <w:footerReference w:type="default" r:id="rId9"/>
      <w:pgSz w:w="11909" w:h="16834"/>
      <w:pgMar w:top="1134" w:right="1134" w:bottom="907" w:left="1134" w:header="851" w:footer="851" w:gutter="0"/>
      <w:paperSrc w:first="14125" w:other="1412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E2DEB" w14:textId="77777777" w:rsidR="00752FF2" w:rsidRDefault="00752FF2" w:rsidP="00B75DC0">
      <w:r>
        <w:separator/>
      </w:r>
    </w:p>
  </w:endnote>
  <w:endnote w:type="continuationSeparator" w:id="0">
    <w:p w14:paraId="41F08324" w14:textId="77777777" w:rsidR="00752FF2" w:rsidRDefault="00752FF2" w:rsidP="00B7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SWC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C03C" w14:textId="77777777" w:rsidR="005C0195" w:rsidRDefault="005C0195">
    <w:pPr>
      <w:pStyle w:val="Footer"/>
    </w:pPr>
    <w:r>
      <w:t>Section 5</w:t>
    </w:r>
  </w:p>
  <w:p w14:paraId="3E8AB203" w14:textId="77777777" w:rsidR="005C0195" w:rsidRDefault="005C0195">
    <w:pPr>
      <w:pStyle w:val="Footer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6C3D" w14:textId="77777777" w:rsidR="0049014C" w:rsidRDefault="005C0195" w:rsidP="00532186"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DCB48" w14:textId="77777777" w:rsidR="00752FF2" w:rsidRDefault="00752FF2" w:rsidP="00B75DC0">
      <w:r>
        <w:separator/>
      </w:r>
    </w:p>
  </w:footnote>
  <w:footnote w:type="continuationSeparator" w:id="0">
    <w:p w14:paraId="7113D704" w14:textId="77777777" w:rsidR="00752FF2" w:rsidRDefault="00752FF2" w:rsidP="00B75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3FA6" w14:textId="77777777" w:rsidR="005C0195" w:rsidRDefault="005C0195">
    <w:pPr>
      <w:pStyle w:val="Header"/>
      <w:tabs>
        <w:tab w:val="clear" w:pos="8306"/>
        <w:tab w:val="right" w:pos="963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55A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A68AA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9E08B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9D2AA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D85BE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7F576A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EA4FA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752A84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AE57F4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9006C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BF35AE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C65F63"/>
    <w:multiLevelType w:val="singleLevel"/>
    <w:tmpl w:val="FFFFFFFF"/>
    <w:lvl w:ilvl="0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</w:abstractNum>
  <w:abstractNum w:abstractNumId="12" w15:restartNumberingAfterBreak="0">
    <w:nsid w:val="238B357E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B03340"/>
    <w:multiLevelType w:val="hybridMultilevel"/>
    <w:tmpl w:val="FFFFFFFF"/>
    <w:lvl w:ilvl="0" w:tplc="FA344096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4" w15:restartNumberingAfterBreak="0">
    <w:nsid w:val="2CA33445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E4079DF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F964606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41708F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A2723B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AED5150"/>
    <w:multiLevelType w:val="hybridMultilevel"/>
    <w:tmpl w:val="FFFFFFFF"/>
    <w:lvl w:ilvl="0" w:tplc="FA344096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0" w15:restartNumberingAfterBreak="0">
    <w:nsid w:val="3EC00788"/>
    <w:multiLevelType w:val="hybridMultilevel"/>
    <w:tmpl w:val="FFFFFFFF"/>
    <w:lvl w:ilvl="0" w:tplc="FA344096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1" w15:restartNumberingAfterBreak="0">
    <w:nsid w:val="3ED95B69"/>
    <w:multiLevelType w:val="hybridMultilevel"/>
    <w:tmpl w:val="FFFFFFFF"/>
    <w:lvl w:ilvl="0" w:tplc="FA344096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2" w15:restartNumberingAfterBreak="0">
    <w:nsid w:val="4155175A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6805884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6A3283D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476B1004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90C112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A5905AB"/>
    <w:multiLevelType w:val="hybridMultilevel"/>
    <w:tmpl w:val="FFFFFFFF"/>
    <w:lvl w:ilvl="0" w:tplc="FA344096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03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28" w15:restartNumberingAfterBreak="0">
    <w:nsid w:val="4F4A022F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1336A0C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2717546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4E2327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8B85F3A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9A273EE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EAD4F9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F23129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1A71047"/>
    <w:multiLevelType w:val="hybridMultilevel"/>
    <w:tmpl w:val="FFFFFFFF"/>
    <w:lvl w:ilvl="0" w:tplc="276CBFB4">
      <w:start w:val="1"/>
      <w:numFmt w:val="lowerRoman"/>
      <w:suff w:val="space"/>
      <w:lvlText w:val="(%1)"/>
      <w:lvlJc w:val="left"/>
      <w:pPr>
        <w:ind w:left="1854" w:hanging="720"/>
      </w:pPr>
      <w:rPr>
        <w:rFonts w:cs="Times New Roman" w:hint="default"/>
        <w:b/>
      </w:rPr>
    </w:lvl>
    <w:lvl w:ilvl="1" w:tplc="08090013">
      <w:start w:val="1"/>
      <w:numFmt w:val="upperRoman"/>
      <w:lvlText w:val="%2."/>
      <w:lvlJc w:val="right"/>
      <w:pPr>
        <w:ind w:left="25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 w15:restartNumberingAfterBreak="0">
    <w:nsid w:val="664B28B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89727B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9970884"/>
    <w:multiLevelType w:val="hybridMultilevel"/>
    <w:tmpl w:val="FFFFFFFF"/>
    <w:lvl w:ilvl="0" w:tplc="FA344096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0" w15:restartNumberingAfterBreak="0">
    <w:nsid w:val="6BBF5EE6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</w:abstractNum>
  <w:abstractNum w:abstractNumId="41" w15:restartNumberingAfterBreak="0">
    <w:nsid w:val="6D7A42C8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ED5363F"/>
    <w:multiLevelType w:val="singleLevel"/>
    <w:tmpl w:val="FFFFFFFF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/>
      </w:rPr>
    </w:lvl>
  </w:abstractNum>
  <w:abstractNum w:abstractNumId="43" w15:restartNumberingAfterBreak="0">
    <w:nsid w:val="72D10028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8EF46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C4A7338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</w:abstractNum>
  <w:abstractNum w:abstractNumId="46" w15:restartNumberingAfterBreak="0">
    <w:nsid w:val="7DD06E6B"/>
    <w:multiLevelType w:val="hybridMultilevel"/>
    <w:tmpl w:val="FFFFFFFF"/>
    <w:lvl w:ilvl="0" w:tplc="FA344096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47" w15:restartNumberingAfterBreak="0">
    <w:nsid w:val="7F3F5AE8"/>
    <w:multiLevelType w:val="hybridMultilevel"/>
    <w:tmpl w:val="FFFFFFFF"/>
    <w:lvl w:ilvl="0" w:tplc="FA34409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num w:numId="1" w16cid:durableId="2093314221">
    <w:abstractNumId w:val="45"/>
  </w:num>
  <w:num w:numId="2" w16cid:durableId="2051609020">
    <w:abstractNumId w:val="33"/>
  </w:num>
  <w:num w:numId="3" w16cid:durableId="2097313884">
    <w:abstractNumId w:val="25"/>
  </w:num>
  <w:num w:numId="4" w16cid:durableId="938491693">
    <w:abstractNumId w:val="5"/>
  </w:num>
  <w:num w:numId="5" w16cid:durableId="1360621488">
    <w:abstractNumId w:val="31"/>
  </w:num>
  <w:num w:numId="6" w16cid:durableId="360514911">
    <w:abstractNumId w:val="44"/>
  </w:num>
  <w:num w:numId="7" w16cid:durableId="837383704">
    <w:abstractNumId w:val="14"/>
  </w:num>
  <w:num w:numId="8" w16cid:durableId="1159422316">
    <w:abstractNumId w:val="29"/>
  </w:num>
  <w:num w:numId="9" w16cid:durableId="822041207">
    <w:abstractNumId w:val="9"/>
  </w:num>
  <w:num w:numId="10" w16cid:durableId="1505051845">
    <w:abstractNumId w:val="35"/>
  </w:num>
  <w:num w:numId="11" w16cid:durableId="2035687667">
    <w:abstractNumId w:val="1"/>
  </w:num>
  <w:num w:numId="12" w16cid:durableId="1158889100">
    <w:abstractNumId w:val="8"/>
  </w:num>
  <w:num w:numId="13" w16cid:durableId="1181050197">
    <w:abstractNumId w:val="23"/>
  </w:num>
  <w:num w:numId="14" w16cid:durableId="855581159">
    <w:abstractNumId w:val="2"/>
  </w:num>
  <w:num w:numId="15" w16cid:durableId="1162814647">
    <w:abstractNumId w:val="16"/>
  </w:num>
  <w:num w:numId="16" w16cid:durableId="848718968">
    <w:abstractNumId w:val="3"/>
  </w:num>
  <w:num w:numId="17" w16cid:durableId="2041121822">
    <w:abstractNumId w:val="34"/>
  </w:num>
  <w:num w:numId="18" w16cid:durableId="180238966">
    <w:abstractNumId w:val="10"/>
  </w:num>
  <w:num w:numId="19" w16cid:durableId="1127284">
    <w:abstractNumId w:val="7"/>
  </w:num>
  <w:num w:numId="20" w16cid:durableId="361250244">
    <w:abstractNumId w:val="22"/>
  </w:num>
  <w:num w:numId="21" w16cid:durableId="1247350208">
    <w:abstractNumId w:val="6"/>
  </w:num>
  <w:num w:numId="22" w16cid:durableId="899900086">
    <w:abstractNumId w:val="4"/>
  </w:num>
  <w:num w:numId="23" w16cid:durableId="739643209">
    <w:abstractNumId w:val="37"/>
  </w:num>
  <w:num w:numId="24" w16cid:durableId="608587702">
    <w:abstractNumId w:val="24"/>
  </w:num>
  <w:num w:numId="25" w16cid:durableId="1284993705">
    <w:abstractNumId w:val="40"/>
  </w:num>
  <w:num w:numId="26" w16cid:durableId="387147041">
    <w:abstractNumId w:val="41"/>
  </w:num>
  <w:num w:numId="27" w16cid:durableId="1673099514">
    <w:abstractNumId w:val="15"/>
  </w:num>
  <w:num w:numId="28" w16cid:durableId="1509516034">
    <w:abstractNumId w:val="12"/>
  </w:num>
  <w:num w:numId="29" w16cid:durableId="266275052">
    <w:abstractNumId w:val="32"/>
  </w:num>
  <w:num w:numId="30" w16cid:durableId="1762218230">
    <w:abstractNumId w:val="43"/>
  </w:num>
  <w:num w:numId="31" w16cid:durableId="902105034">
    <w:abstractNumId w:val="38"/>
  </w:num>
  <w:num w:numId="32" w16cid:durableId="1940672875">
    <w:abstractNumId w:val="28"/>
  </w:num>
  <w:num w:numId="33" w16cid:durableId="1264873939">
    <w:abstractNumId w:val="26"/>
  </w:num>
  <w:num w:numId="34" w16cid:durableId="1945578768">
    <w:abstractNumId w:val="17"/>
  </w:num>
  <w:num w:numId="35" w16cid:durableId="1860508167">
    <w:abstractNumId w:val="30"/>
  </w:num>
  <w:num w:numId="36" w16cid:durableId="811824405">
    <w:abstractNumId w:val="18"/>
  </w:num>
  <w:num w:numId="37" w16cid:durableId="2084789771">
    <w:abstractNumId w:val="42"/>
  </w:num>
  <w:num w:numId="38" w16cid:durableId="612522508">
    <w:abstractNumId w:val="11"/>
  </w:num>
  <w:num w:numId="39" w16cid:durableId="1329332321">
    <w:abstractNumId w:val="0"/>
  </w:num>
  <w:num w:numId="40" w16cid:durableId="776101730">
    <w:abstractNumId w:val="36"/>
  </w:num>
  <w:num w:numId="41" w16cid:durableId="2086028013">
    <w:abstractNumId w:val="20"/>
  </w:num>
  <w:num w:numId="42" w16cid:durableId="869101560">
    <w:abstractNumId w:val="21"/>
  </w:num>
  <w:num w:numId="43" w16cid:durableId="1487432469">
    <w:abstractNumId w:val="19"/>
  </w:num>
  <w:num w:numId="44" w16cid:durableId="1249576409">
    <w:abstractNumId w:val="39"/>
  </w:num>
  <w:num w:numId="45" w16cid:durableId="1946769723">
    <w:abstractNumId w:val="13"/>
  </w:num>
  <w:num w:numId="46" w16cid:durableId="1803692580">
    <w:abstractNumId w:val="46"/>
  </w:num>
  <w:num w:numId="47" w16cid:durableId="1660040954">
    <w:abstractNumId w:val="27"/>
  </w:num>
  <w:num w:numId="48" w16cid:durableId="1598637409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65811"/>
    <w:rsid w:val="00030DDE"/>
    <w:rsid w:val="000658DB"/>
    <w:rsid w:val="00072FC2"/>
    <w:rsid w:val="00095D8D"/>
    <w:rsid w:val="000C22D4"/>
    <w:rsid w:val="00141C91"/>
    <w:rsid w:val="001A12AB"/>
    <w:rsid w:val="001E1FAF"/>
    <w:rsid w:val="00241460"/>
    <w:rsid w:val="00242EBD"/>
    <w:rsid w:val="002C2BFF"/>
    <w:rsid w:val="00365811"/>
    <w:rsid w:val="00381709"/>
    <w:rsid w:val="003B0542"/>
    <w:rsid w:val="003B3BCA"/>
    <w:rsid w:val="003C610F"/>
    <w:rsid w:val="00402A05"/>
    <w:rsid w:val="004101DC"/>
    <w:rsid w:val="00426DD1"/>
    <w:rsid w:val="00442356"/>
    <w:rsid w:val="0049014C"/>
    <w:rsid w:val="00502BB6"/>
    <w:rsid w:val="00522E93"/>
    <w:rsid w:val="00532186"/>
    <w:rsid w:val="00560AC0"/>
    <w:rsid w:val="00597A56"/>
    <w:rsid w:val="005A7C50"/>
    <w:rsid w:val="005C0195"/>
    <w:rsid w:val="00602F12"/>
    <w:rsid w:val="00614E4C"/>
    <w:rsid w:val="00630E67"/>
    <w:rsid w:val="006E4C13"/>
    <w:rsid w:val="007361A6"/>
    <w:rsid w:val="00752FF2"/>
    <w:rsid w:val="00771E21"/>
    <w:rsid w:val="007821DA"/>
    <w:rsid w:val="00784AE4"/>
    <w:rsid w:val="007B2961"/>
    <w:rsid w:val="007F6A8A"/>
    <w:rsid w:val="008A37FE"/>
    <w:rsid w:val="00923005"/>
    <w:rsid w:val="009C6F41"/>
    <w:rsid w:val="00A25363"/>
    <w:rsid w:val="00A32E87"/>
    <w:rsid w:val="00A73464"/>
    <w:rsid w:val="00AA268A"/>
    <w:rsid w:val="00AB5FE3"/>
    <w:rsid w:val="00AD7A29"/>
    <w:rsid w:val="00B75DC0"/>
    <w:rsid w:val="00B831EF"/>
    <w:rsid w:val="00C84C81"/>
    <w:rsid w:val="00CB08EC"/>
    <w:rsid w:val="00E8047E"/>
    <w:rsid w:val="00EB2BAA"/>
    <w:rsid w:val="00EF0BFF"/>
    <w:rsid w:val="00FA3001"/>
    <w:rsid w:val="00FD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DC071"/>
  <w14:defaultImageDpi w14:val="0"/>
  <w15:docId w15:val="{258C311B-DEAB-483B-9647-AB44C0A7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utch801SWC" w:eastAsia="Times New Roman" w:hAnsi="Dutch801SWC" w:cs="Dutch801SWC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BCA"/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3BCA"/>
    <w:pPr>
      <w:jc w:val="center"/>
      <w:outlineLvl w:val="0"/>
    </w:pPr>
    <w:rPr>
      <w:rFonts w:ascii="Dutch801SWC" w:hAnsi="Dutch801SWC"/>
      <w:b/>
      <w:sz w:val="21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3BCA"/>
    <w:pPr>
      <w:jc w:val="center"/>
      <w:outlineLvl w:val="1"/>
    </w:pPr>
    <w:rPr>
      <w:rFonts w:ascii="Dutch801SWC" w:hAnsi="Dutch801SWC"/>
      <w:b/>
      <w:caps/>
      <w:sz w:val="24"/>
    </w:rPr>
  </w:style>
  <w:style w:type="paragraph" w:styleId="Heading3">
    <w:name w:val="heading 3"/>
    <w:basedOn w:val="Normal"/>
    <w:next w:val="NormalIndent"/>
    <w:link w:val="Heading3Char"/>
    <w:uiPriority w:val="9"/>
    <w:qFormat/>
    <w:rsid w:val="003B3BCA"/>
    <w:pPr>
      <w:outlineLvl w:val="2"/>
    </w:pPr>
    <w:rPr>
      <w:rFonts w:ascii="Dutch801SWC" w:hAnsi="Dutch801SWC"/>
      <w:sz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Indent">
    <w:name w:val="Normal Indent"/>
    <w:basedOn w:val="Normal"/>
    <w:uiPriority w:val="99"/>
    <w:rsid w:val="003B3BCA"/>
    <w:pPr>
      <w:ind w:left="720"/>
    </w:pPr>
  </w:style>
  <w:style w:type="paragraph" w:styleId="Header">
    <w:name w:val="header"/>
    <w:basedOn w:val="Normal"/>
    <w:link w:val="HeaderChar"/>
    <w:uiPriority w:val="99"/>
    <w:rsid w:val="003B3B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3B3BC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014C"/>
    <w:rPr>
      <w:rFonts w:ascii="Arial" w:hAnsi="Arial" w:cs="Times New Roman"/>
    </w:rPr>
  </w:style>
  <w:style w:type="paragraph" w:customStyle="1" w:styleId="ctname">
    <w:name w:val="ctname"/>
    <w:basedOn w:val="Normal"/>
    <w:next w:val="Normal"/>
    <w:rsid w:val="003B3BCA"/>
    <w:pPr>
      <w:spacing w:after="240"/>
      <w:jc w:val="center"/>
    </w:pPr>
    <w:rPr>
      <w:b/>
      <w:caps/>
    </w:rPr>
  </w:style>
  <w:style w:type="paragraph" w:customStyle="1" w:styleId="standardparagraph">
    <w:name w:val="standard paragraph"/>
    <w:rsid w:val="003B3BCA"/>
    <w:pPr>
      <w:spacing w:line="240" w:lineRule="exact"/>
      <w:ind w:left="720"/>
    </w:pPr>
    <w:rPr>
      <w:rFonts w:ascii="Times New Roman" w:hAnsi="Times New Roman" w:cs="Times New Roman"/>
      <w:sz w:val="21"/>
    </w:rPr>
  </w:style>
  <w:style w:type="paragraph" w:customStyle="1" w:styleId="indent2">
    <w:name w:val="indent 2"/>
    <w:rsid w:val="003B3BCA"/>
    <w:pPr>
      <w:spacing w:line="240" w:lineRule="exact"/>
      <w:ind w:left="2160" w:hanging="720"/>
    </w:pPr>
    <w:rPr>
      <w:rFonts w:ascii="Times New Roman" w:hAnsi="Times New Roman" w:cs="Times New Roman"/>
      <w:sz w:val="21"/>
    </w:rPr>
  </w:style>
  <w:style w:type="paragraph" w:customStyle="1" w:styleId="T1">
    <w:name w:val="T1"/>
    <w:basedOn w:val="Normal"/>
    <w:rsid w:val="003B3BCA"/>
    <w:pPr>
      <w:ind w:left="720" w:hanging="720"/>
      <w:jc w:val="both"/>
    </w:pPr>
  </w:style>
  <w:style w:type="paragraph" w:customStyle="1" w:styleId="SECTIONS">
    <w:name w:val="SECTIONS"/>
    <w:next w:val="Heading"/>
    <w:rsid w:val="003B3BCA"/>
    <w:pPr>
      <w:tabs>
        <w:tab w:val="left" w:pos="4176"/>
        <w:tab w:val="left" w:pos="5616"/>
      </w:tabs>
      <w:spacing w:after="240" w:line="240" w:lineRule="exact"/>
      <w:ind w:left="6624" w:hanging="5616"/>
    </w:pPr>
    <w:rPr>
      <w:rFonts w:ascii="Arial" w:hAnsi="Arial" w:cs="Times New Roman"/>
      <w:b/>
      <w:caps/>
    </w:rPr>
  </w:style>
  <w:style w:type="paragraph" w:customStyle="1" w:styleId="Heading">
    <w:name w:val="Heading"/>
    <w:basedOn w:val="T1"/>
    <w:next w:val="T1"/>
    <w:rsid w:val="003B3BCA"/>
    <w:rPr>
      <w:b/>
      <w:caps/>
    </w:rPr>
  </w:style>
  <w:style w:type="paragraph" w:customStyle="1" w:styleId="T2">
    <w:name w:val="T2"/>
    <w:basedOn w:val="Normal"/>
    <w:rsid w:val="003B3BCA"/>
    <w:pPr>
      <w:ind w:left="1440" w:hanging="720"/>
      <w:jc w:val="both"/>
    </w:pPr>
  </w:style>
  <w:style w:type="paragraph" w:customStyle="1" w:styleId="T3">
    <w:name w:val="T3"/>
    <w:basedOn w:val="T2"/>
    <w:rsid w:val="003B3BCA"/>
    <w:pPr>
      <w:ind w:left="2160"/>
    </w:pPr>
  </w:style>
  <w:style w:type="paragraph" w:customStyle="1" w:styleId="appendix">
    <w:name w:val="appendix"/>
    <w:basedOn w:val="Heading1"/>
    <w:rsid w:val="003B3BCA"/>
    <w:pPr>
      <w:jc w:val="right"/>
    </w:pPr>
    <w:rPr>
      <w:u w:val="none"/>
    </w:rPr>
  </w:style>
  <w:style w:type="paragraph" w:customStyle="1" w:styleId="indent1">
    <w:name w:val="indent1"/>
    <w:basedOn w:val="Heading3"/>
    <w:rsid w:val="003B3BCA"/>
    <w:pPr>
      <w:ind w:left="720" w:hanging="720"/>
    </w:pPr>
    <w:rPr>
      <w:u w:val="none"/>
    </w:rPr>
  </w:style>
  <w:style w:type="paragraph" w:customStyle="1" w:styleId="Indent20">
    <w:name w:val="Indent2"/>
    <w:basedOn w:val="NormalIndent"/>
    <w:rsid w:val="003B3BCA"/>
    <w:pPr>
      <w:ind w:left="1440" w:hanging="720"/>
    </w:pPr>
    <w:rPr>
      <w:rFonts w:ascii="Dutch801SWC" w:hAnsi="Dutch801SWC"/>
    </w:rPr>
  </w:style>
  <w:style w:type="paragraph" w:customStyle="1" w:styleId="indent3">
    <w:name w:val="indent3"/>
    <w:basedOn w:val="Normal"/>
    <w:rsid w:val="003B3BCA"/>
    <w:pPr>
      <w:spacing w:line="240" w:lineRule="exact"/>
      <w:ind w:left="2160" w:hanging="720"/>
    </w:pPr>
    <w:rPr>
      <w:rFonts w:ascii="Times New Roman" w:hAnsi="Times New Roman"/>
      <w:sz w:val="21"/>
    </w:rPr>
  </w:style>
  <w:style w:type="paragraph" w:customStyle="1" w:styleId="filenamedate">
    <w:name w:val="filename/date"/>
    <w:basedOn w:val="indent1"/>
    <w:rsid w:val="003B3BCA"/>
    <w:rPr>
      <w:sz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2B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9014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S\WINWORD\LAUN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LAUNCH</Template>
  <TotalTime>2</TotalTime>
  <Pages>4</Pages>
  <Words>950</Words>
  <Characters>5418</Characters>
  <Application>Microsoft Office Word</Application>
  <DocSecurity>0</DocSecurity>
  <Lines>45</Lines>
  <Paragraphs>12</Paragraphs>
  <ScaleCrop>false</ScaleCrop>
  <Company>The Open University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on CV and template for academic and research staff</dc:title>
  <dc:subject/>
  <dc:creator>Personnel Division</dc:creator>
  <cp:keywords>curricula vitae; curriculum; hyperbole; tertiary; higher educationGuidance on CV and template for academic and research staff</cp:keywords>
  <dc:description/>
  <cp:lastModifiedBy>AILSA MCQUEEN</cp:lastModifiedBy>
  <cp:revision>4</cp:revision>
  <cp:lastPrinted>2011-08-22T10:56:00Z</cp:lastPrinted>
  <dcterms:created xsi:type="dcterms:W3CDTF">2023-05-18T00:00:00Z</dcterms:created>
  <dcterms:modified xsi:type="dcterms:W3CDTF">2023-05-18T00:02:00Z</dcterms:modified>
</cp:coreProperties>
</file>