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578" w:tblpY="820"/>
        <w:tblW w:w="10207" w:type="dxa"/>
        <w:tblLook w:val="04A0" w:firstRow="1" w:lastRow="0" w:firstColumn="1" w:lastColumn="0" w:noHBand="0" w:noVBand="1"/>
      </w:tblPr>
      <w:tblGrid>
        <w:gridCol w:w="1413"/>
        <w:gridCol w:w="8794"/>
      </w:tblGrid>
      <w:tr w:rsidR="00B46D89" w:rsidRPr="00E81EDF" w14:paraId="75B68D80" w14:textId="77777777" w:rsidTr="00265BF9">
        <w:trPr>
          <w:trHeight w:val="607"/>
          <w:tblHeader/>
        </w:trPr>
        <w:tc>
          <w:tcPr>
            <w:tcW w:w="1413" w:type="dxa"/>
          </w:tcPr>
          <w:p w14:paraId="541C5AA9" w14:textId="73992C60" w:rsidR="00B46D89" w:rsidRPr="002D044B" w:rsidRDefault="000672F3" w:rsidP="00E81EDF">
            <w:pPr>
              <w:pStyle w:val="NoSpacing"/>
              <w:jc w:val="center"/>
              <w:rPr>
                <w:rFonts w:ascii="Georgia" w:hAnsi="Georgia" w:cs="Geeza Pro"/>
                <w:b/>
                <w:bCs/>
                <w:sz w:val="28"/>
                <w:szCs w:val="28"/>
                <w:u w:val="single"/>
              </w:rPr>
            </w:pPr>
            <w:r w:rsidRPr="002D044B">
              <w:rPr>
                <w:noProof/>
                <w:sz w:val="28"/>
                <w:szCs w:val="28"/>
              </w:rPr>
              <mc:AlternateContent>
                <mc:Choice Requires="wps">
                  <w:drawing>
                    <wp:anchor distT="0" distB="0" distL="114300" distR="114300" simplePos="0" relativeHeight="251663360" behindDoc="0" locked="0" layoutInCell="1" allowOverlap="1" wp14:anchorId="127C28C4" wp14:editId="2620AC05">
                      <wp:simplePos x="0" y="0"/>
                      <wp:positionH relativeFrom="column">
                        <wp:posOffset>520818</wp:posOffset>
                      </wp:positionH>
                      <wp:positionV relativeFrom="paragraph">
                        <wp:posOffset>-666529</wp:posOffset>
                      </wp:positionV>
                      <wp:extent cx="5692775" cy="294968"/>
                      <wp:effectExtent l="0" t="0" r="0" b="0"/>
                      <wp:wrapNone/>
                      <wp:docPr id="4" name="Text Box 4"/>
                      <wp:cNvGraphicFramePr/>
                      <a:graphic xmlns:a="http://schemas.openxmlformats.org/drawingml/2006/main">
                        <a:graphicData uri="http://schemas.microsoft.com/office/word/2010/wordprocessingShape">
                          <wps:wsp>
                            <wps:cNvSpPr txBox="1"/>
                            <wps:spPr>
                              <a:xfrm>
                                <a:off x="0" y="0"/>
                                <a:ext cx="5692775" cy="294968"/>
                              </a:xfrm>
                              <a:prstGeom prst="rect">
                                <a:avLst/>
                              </a:prstGeom>
                              <a:noFill/>
                              <a:ln w="6350">
                                <a:noFill/>
                              </a:ln>
                            </wps:spPr>
                            <wps:txbx>
                              <w:txbxContent>
                                <w:p w14:paraId="76395AB1" w14:textId="2A7E74E1" w:rsidR="000672F3" w:rsidRPr="000672F3" w:rsidRDefault="00963C63" w:rsidP="008E4C94">
                                  <w:pPr>
                                    <w:jc w:val="center"/>
                                    <w:rPr>
                                      <w:rFonts w:ascii="Georgia" w:hAnsi="Georgia"/>
                                      <w:b/>
                                      <w:bCs/>
                                      <w:sz w:val="28"/>
                                      <w:u w:val="single"/>
                                    </w:rPr>
                                  </w:pPr>
                                  <w:r>
                                    <w:rPr>
                                      <w:rFonts w:ascii="Georgia" w:hAnsi="Georgia"/>
                                      <w:b/>
                                      <w:bCs/>
                                      <w:sz w:val="28"/>
                                      <w:u w:val="single"/>
                                    </w:rPr>
                                    <w:t xml:space="preserve">Sport and Physical Activity </w:t>
                                  </w:r>
                                  <w:r w:rsidR="000672F3" w:rsidRPr="000672F3">
                                    <w:rPr>
                                      <w:rFonts w:ascii="Georgia" w:hAnsi="Georgia"/>
                                      <w:b/>
                                      <w:bCs/>
                                      <w:sz w:val="28"/>
                                      <w:u w:val="single"/>
                                    </w:rPr>
                                    <w:t>Subject Taster Day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7C28C4" id="_x0000_t202" coordsize="21600,21600" o:spt="202" path="m,l,21600r21600,l21600,xe">
                      <v:stroke joinstyle="miter"/>
                      <v:path gradientshapeok="t" o:connecttype="rect"/>
                    </v:shapetype>
                    <v:shape id="Text Box 4" o:spid="_x0000_s1026" type="#_x0000_t202" style="position:absolute;left:0;text-align:left;margin-left:41pt;margin-top:-52.5pt;width:448.2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" filled="f" stroked="f" strokeweight=".5pt">
                      <v:textbox>
                        <w:txbxContent>
                          <w:p w14:paraId="76395AB1" w14:textId="2A7E74E1" w:rsidR="000672F3" w:rsidRPr="000672F3" w:rsidRDefault="00963C63" w:rsidP="008E4C94">
                            <w:pPr>
                              <w:jc w:val="center"/>
                              <w:rPr>
                                <w:rFonts w:ascii="Georgia" w:hAnsi="Georgia"/>
                                <w:b/>
                                <w:bCs/>
                                <w:sz w:val="28"/>
                                <w:u w:val="single"/>
                              </w:rPr>
                            </w:pPr>
                            <w:r>
                              <w:rPr>
                                <w:rFonts w:ascii="Georgia" w:hAnsi="Georgia"/>
                                <w:b/>
                                <w:bCs/>
                                <w:sz w:val="28"/>
                                <w:u w:val="single"/>
                              </w:rPr>
                              <w:t xml:space="preserve">Sport and Physical Activity </w:t>
                            </w:r>
                            <w:r w:rsidR="000672F3" w:rsidRPr="000672F3">
                              <w:rPr>
                                <w:rFonts w:ascii="Georgia" w:hAnsi="Georgia"/>
                                <w:b/>
                                <w:bCs/>
                                <w:sz w:val="28"/>
                                <w:u w:val="single"/>
                              </w:rPr>
                              <w:t>Subject Taster Day Programme</w:t>
                            </w:r>
                          </w:p>
                        </w:txbxContent>
                      </v:textbox>
                    </v:shape>
                  </w:pict>
                </mc:Fallback>
              </mc:AlternateContent>
            </w:r>
            <w:r w:rsidR="00F60CFA" w:rsidRPr="002D044B">
              <w:rPr>
                <w:rFonts w:ascii="Georgia" w:hAnsi="Georgia" w:cs="Geeza Pro"/>
                <w:b/>
                <w:bCs/>
                <w:noProof/>
                <w:sz w:val="28"/>
                <w:szCs w:val="28"/>
                <w:u w:val="single"/>
              </w:rPr>
              <mc:AlternateContent>
                <mc:Choice Requires="wps">
                  <w:drawing>
                    <wp:anchor distT="0" distB="0" distL="114300" distR="114300" simplePos="0" relativeHeight="251659264" behindDoc="0" locked="0" layoutInCell="1" allowOverlap="1" wp14:anchorId="4D3BEF8F" wp14:editId="6AE22D0D">
                      <wp:simplePos x="0" y="0"/>
                      <wp:positionH relativeFrom="column">
                        <wp:posOffset>-110142</wp:posOffset>
                      </wp:positionH>
                      <wp:positionV relativeFrom="paragraph">
                        <wp:posOffset>-2610034</wp:posOffset>
                      </wp:positionV>
                      <wp:extent cx="5692877" cy="536739"/>
                      <wp:effectExtent l="0" t="0" r="0" b="0"/>
                      <wp:wrapNone/>
                      <wp:docPr id="1" name="Text Box 1"/>
                      <wp:cNvGraphicFramePr/>
                      <a:graphic xmlns:a="http://schemas.openxmlformats.org/drawingml/2006/main">
                        <a:graphicData uri="http://schemas.microsoft.com/office/word/2010/wordprocessingShape">
                          <wps:wsp>
                            <wps:cNvSpPr txBox="1"/>
                            <wps:spPr>
                              <a:xfrm>
                                <a:off x="0" y="0"/>
                                <a:ext cx="5692877" cy="53673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7A6AB0" w14:textId="0E895CF5" w:rsidR="00F60CFA" w:rsidRDefault="00F60CFA" w:rsidP="008E4C94">
                                  <w:pPr>
                                    <w:jc w:val="center"/>
                                    <w:rPr>
                                      <w:rFonts w:ascii="Georgia" w:hAnsi="Georgia"/>
                                      <w:b/>
                                      <w:bCs/>
                                      <w:szCs w:val="22"/>
                                      <w:u w:val="single"/>
                                    </w:rPr>
                                  </w:pPr>
                                  <w:r w:rsidRPr="008E4C94">
                                    <w:rPr>
                                      <w:rFonts w:ascii="Georgia" w:hAnsi="Georgia"/>
                                      <w:b/>
                                      <w:bCs/>
                                      <w:szCs w:val="22"/>
                                      <w:u w:val="single"/>
                                    </w:rPr>
                                    <w:t>Subject Taster Day Programme</w:t>
                                  </w:r>
                                </w:p>
                                <w:p w14:paraId="46BFEA1C" w14:textId="59BA525D" w:rsidR="00E81EDF" w:rsidRDefault="00E81EDF" w:rsidP="008E4C94">
                                  <w:pPr>
                                    <w:jc w:val="center"/>
                                    <w:rPr>
                                      <w:rFonts w:ascii="Georgia" w:hAnsi="Georgia"/>
                                      <w:b/>
                                      <w:bCs/>
                                      <w:szCs w:val="22"/>
                                      <w:u w:val="single"/>
                                    </w:rPr>
                                  </w:pPr>
                                </w:p>
                                <w:p w14:paraId="5BF6A9CD" w14:textId="20DD0C85" w:rsidR="00E81EDF" w:rsidRDefault="00E81EDF" w:rsidP="008E4C94">
                                  <w:pPr>
                                    <w:jc w:val="center"/>
                                    <w:rPr>
                                      <w:rFonts w:ascii="Georgia" w:hAnsi="Georgia"/>
                                      <w:b/>
                                      <w:bCs/>
                                      <w:szCs w:val="22"/>
                                      <w:u w:val="single"/>
                                    </w:rPr>
                                  </w:pPr>
                                </w:p>
                                <w:p w14:paraId="5B360522" w14:textId="426FD9BF" w:rsidR="00E81EDF" w:rsidRDefault="00E81EDF" w:rsidP="008E4C94">
                                  <w:pPr>
                                    <w:jc w:val="center"/>
                                    <w:rPr>
                                      <w:rFonts w:ascii="Georgia" w:hAnsi="Georgia"/>
                                      <w:b/>
                                      <w:bCs/>
                                      <w:szCs w:val="22"/>
                                      <w:u w:val="single"/>
                                    </w:rPr>
                                  </w:pPr>
                                </w:p>
                                <w:p w14:paraId="5801398B" w14:textId="42097C70" w:rsidR="00E81EDF" w:rsidRDefault="00E81EDF" w:rsidP="008E4C94">
                                  <w:pPr>
                                    <w:jc w:val="center"/>
                                    <w:rPr>
                                      <w:rFonts w:ascii="Georgia" w:hAnsi="Georgia"/>
                                      <w:b/>
                                      <w:bCs/>
                                      <w:szCs w:val="22"/>
                                      <w:u w:val="single"/>
                                    </w:rPr>
                                  </w:pPr>
                                </w:p>
                                <w:p w14:paraId="00F7A098" w14:textId="36D89AC5" w:rsidR="00E81EDF" w:rsidRDefault="00E81EDF" w:rsidP="008E4C94">
                                  <w:pPr>
                                    <w:jc w:val="center"/>
                                    <w:rPr>
                                      <w:rFonts w:ascii="Georgia" w:hAnsi="Georgia"/>
                                      <w:b/>
                                      <w:bCs/>
                                      <w:szCs w:val="22"/>
                                      <w:u w:val="single"/>
                                    </w:rPr>
                                  </w:pPr>
                                </w:p>
                                <w:p w14:paraId="2EB65036" w14:textId="232FE1FD" w:rsidR="00E81EDF" w:rsidRDefault="00E81EDF" w:rsidP="008E4C94">
                                  <w:pPr>
                                    <w:jc w:val="center"/>
                                    <w:rPr>
                                      <w:rFonts w:ascii="Georgia" w:hAnsi="Georgia"/>
                                      <w:b/>
                                      <w:bCs/>
                                      <w:szCs w:val="22"/>
                                      <w:u w:val="single"/>
                                    </w:rPr>
                                  </w:pPr>
                                </w:p>
                                <w:p w14:paraId="7EFD6D7D" w14:textId="77777777" w:rsidR="00E81EDF" w:rsidRDefault="00E81EDF" w:rsidP="008E4C94">
                                  <w:pPr>
                                    <w:jc w:val="center"/>
                                    <w:rPr>
                                      <w:rFonts w:ascii="Georgia" w:hAnsi="Georgia"/>
                                      <w:b/>
                                      <w:bCs/>
                                      <w:szCs w:val="22"/>
                                      <w:u w:val="single"/>
                                    </w:rPr>
                                  </w:pPr>
                                </w:p>
                                <w:p w14:paraId="4CA221CD" w14:textId="02F79922" w:rsidR="00E81EDF" w:rsidRDefault="00E81EDF" w:rsidP="008E4C94">
                                  <w:pPr>
                                    <w:jc w:val="center"/>
                                    <w:rPr>
                                      <w:rFonts w:ascii="Georgia" w:hAnsi="Georgia"/>
                                      <w:b/>
                                      <w:bCs/>
                                      <w:szCs w:val="22"/>
                                      <w:u w:val="single"/>
                                    </w:rPr>
                                  </w:pPr>
                                </w:p>
                                <w:p w14:paraId="6FBA50CA" w14:textId="77777777" w:rsidR="00E81EDF" w:rsidRPr="008E4C94" w:rsidRDefault="00E81EDF" w:rsidP="008E4C94">
                                  <w:pPr>
                                    <w:jc w:val="center"/>
                                    <w:rPr>
                                      <w:rFonts w:ascii="Georgia" w:hAnsi="Georgia"/>
                                      <w:b/>
                                      <w:bCs/>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BEF8F" id="Text Box 1" o:spid="_x0000_s1027" type="#_x0000_t202" style="position:absolute;left:0;text-align:left;margin-left:-8.65pt;margin-top:-205.5pt;width:448.25pt;height:4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" fillcolor="white [3201]" stroked="f" strokeweight="2pt">
                      <v:textbox>
                        <w:txbxContent>
                          <w:p w14:paraId="6D7A6AB0" w14:textId="0E895CF5" w:rsidR="00F60CFA" w:rsidRDefault="00F60CFA" w:rsidP="008E4C94">
                            <w:pPr>
                              <w:jc w:val="center"/>
                              <w:rPr>
                                <w:rFonts w:ascii="Georgia" w:hAnsi="Georgia"/>
                                <w:b/>
                                <w:bCs/>
                                <w:szCs w:val="22"/>
                                <w:u w:val="single"/>
                              </w:rPr>
                            </w:pPr>
                            <w:r w:rsidRPr="008E4C94">
                              <w:rPr>
                                <w:rFonts w:ascii="Georgia" w:hAnsi="Georgia"/>
                                <w:b/>
                                <w:bCs/>
                                <w:szCs w:val="22"/>
                                <w:u w:val="single"/>
                              </w:rPr>
                              <w:t>Subject Taster Day Programme</w:t>
                            </w:r>
                          </w:p>
                          <w:p w14:paraId="46BFEA1C" w14:textId="59BA525D" w:rsidR="00E81EDF" w:rsidRDefault="00E81EDF" w:rsidP="008E4C94">
                            <w:pPr>
                              <w:jc w:val="center"/>
                              <w:rPr>
                                <w:rFonts w:ascii="Georgia" w:hAnsi="Georgia"/>
                                <w:b/>
                                <w:bCs/>
                                <w:szCs w:val="22"/>
                                <w:u w:val="single"/>
                              </w:rPr>
                            </w:pPr>
                          </w:p>
                          <w:p w14:paraId="5BF6A9CD" w14:textId="20DD0C85" w:rsidR="00E81EDF" w:rsidRDefault="00E81EDF" w:rsidP="008E4C94">
                            <w:pPr>
                              <w:jc w:val="center"/>
                              <w:rPr>
                                <w:rFonts w:ascii="Georgia" w:hAnsi="Georgia"/>
                                <w:b/>
                                <w:bCs/>
                                <w:szCs w:val="22"/>
                                <w:u w:val="single"/>
                              </w:rPr>
                            </w:pPr>
                          </w:p>
                          <w:p w14:paraId="5B360522" w14:textId="426FD9BF" w:rsidR="00E81EDF" w:rsidRDefault="00E81EDF" w:rsidP="008E4C94">
                            <w:pPr>
                              <w:jc w:val="center"/>
                              <w:rPr>
                                <w:rFonts w:ascii="Georgia" w:hAnsi="Georgia"/>
                                <w:b/>
                                <w:bCs/>
                                <w:szCs w:val="22"/>
                                <w:u w:val="single"/>
                              </w:rPr>
                            </w:pPr>
                          </w:p>
                          <w:p w14:paraId="5801398B" w14:textId="42097C70" w:rsidR="00E81EDF" w:rsidRDefault="00E81EDF" w:rsidP="008E4C94">
                            <w:pPr>
                              <w:jc w:val="center"/>
                              <w:rPr>
                                <w:rFonts w:ascii="Georgia" w:hAnsi="Georgia"/>
                                <w:b/>
                                <w:bCs/>
                                <w:szCs w:val="22"/>
                                <w:u w:val="single"/>
                              </w:rPr>
                            </w:pPr>
                          </w:p>
                          <w:p w14:paraId="00F7A098" w14:textId="36D89AC5" w:rsidR="00E81EDF" w:rsidRDefault="00E81EDF" w:rsidP="008E4C94">
                            <w:pPr>
                              <w:jc w:val="center"/>
                              <w:rPr>
                                <w:rFonts w:ascii="Georgia" w:hAnsi="Georgia"/>
                                <w:b/>
                                <w:bCs/>
                                <w:szCs w:val="22"/>
                                <w:u w:val="single"/>
                              </w:rPr>
                            </w:pPr>
                          </w:p>
                          <w:p w14:paraId="2EB65036" w14:textId="232FE1FD" w:rsidR="00E81EDF" w:rsidRDefault="00E81EDF" w:rsidP="008E4C94">
                            <w:pPr>
                              <w:jc w:val="center"/>
                              <w:rPr>
                                <w:rFonts w:ascii="Georgia" w:hAnsi="Georgia"/>
                                <w:b/>
                                <w:bCs/>
                                <w:szCs w:val="22"/>
                                <w:u w:val="single"/>
                              </w:rPr>
                            </w:pPr>
                          </w:p>
                          <w:p w14:paraId="7EFD6D7D" w14:textId="77777777" w:rsidR="00E81EDF" w:rsidRDefault="00E81EDF" w:rsidP="008E4C94">
                            <w:pPr>
                              <w:jc w:val="center"/>
                              <w:rPr>
                                <w:rFonts w:ascii="Georgia" w:hAnsi="Georgia"/>
                                <w:b/>
                                <w:bCs/>
                                <w:szCs w:val="22"/>
                                <w:u w:val="single"/>
                              </w:rPr>
                            </w:pPr>
                          </w:p>
                          <w:p w14:paraId="4CA221CD" w14:textId="02F79922" w:rsidR="00E81EDF" w:rsidRDefault="00E81EDF" w:rsidP="008E4C94">
                            <w:pPr>
                              <w:jc w:val="center"/>
                              <w:rPr>
                                <w:rFonts w:ascii="Georgia" w:hAnsi="Georgia"/>
                                <w:b/>
                                <w:bCs/>
                                <w:szCs w:val="22"/>
                                <w:u w:val="single"/>
                              </w:rPr>
                            </w:pPr>
                          </w:p>
                          <w:p w14:paraId="6FBA50CA" w14:textId="77777777" w:rsidR="00E81EDF" w:rsidRPr="008E4C94" w:rsidRDefault="00E81EDF" w:rsidP="008E4C94">
                            <w:pPr>
                              <w:jc w:val="center"/>
                              <w:rPr>
                                <w:rFonts w:ascii="Georgia" w:hAnsi="Georgia"/>
                                <w:b/>
                                <w:bCs/>
                                <w:szCs w:val="22"/>
                                <w:u w:val="single"/>
                              </w:rPr>
                            </w:pPr>
                          </w:p>
                        </w:txbxContent>
                      </v:textbox>
                    </v:shape>
                  </w:pict>
                </mc:Fallback>
              </mc:AlternateContent>
            </w:r>
            <w:r w:rsidRPr="002D044B">
              <w:rPr>
                <w:noProof/>
                <w:sz w:val="28"/>
                <w:szCs w:val="28"/>
              </w:rPr>
              <mc:AlternateContent>
                <mc:Choice Requires="wps">
                  <w:drawing>
                    <wp:anchor distT="0" distB="0" distL="114300" distR="114300" simplePos="0" relativeHeight="251661312" behindDoc="0" locked="0" layoutInCell="1" allowOverlap="1" wp14:anchorId="402A3858" wp14:editId="378FD07F">
                      <wp:simplePos x="0" y="0"/>
                      <wp:positionH relativeFrom="column">
                        <wp:posOffset>45187</wp:posOffset>
                      </wp:positionH>
                      <wp:positionV relativeFrom="paragraph">
                        <wp:posOffset>-2457614</wp:posOffset>
                      </wp:positionV>
                      <wp:extent cx="5692775" cy="536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6E21F30" w14:textId="77777777" w:rsidR="000672F3" w:rsidRPr="008E4C94" w:rsidRDefault="000672F3" w:rsidP="008E4C94">
                                  <w:pPr>
                                    <w:jc w:val="center"/>
                                    <w:rPr>
                                      <w:rFonts w:ascii="Georgia" w:hAnsi="Georgia"/>
                                      <w:b/>
                                      <w:bCs/>
                                      <w:szCs w:val="22"/>
                                      <w:u w:val="single"/>
                                    </w:rPr>
                                  </w:pPr>
                                </w:p>
                                <w:p w14:paraId="7BD3444F" w14:textId="77777777" w:rsidR="00000000" w:rsidRDefault="00000000"/>
                                <w:p w14:paraId="4C2295C1" w14:textId="72F07CAA" w:rsidR="000672F3" w:rsidRPr="008E4C94" w:rsidRDefault="000672F3" w:rsidP="008E4C94">
                                  <w:pPr>
                                    <w:jc w:val="center"/>
                                    <w:rPr>
                                      <w:rFonts w:ascii="Georgia" w:hAnsi="Georgia"/>
                                      <w:b/>
                                      <w:bCs/>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A3858" id="Text Box 2" o:spid="_x0000_s1028" type="#_x0000_t202" style="position:absolute;left:0;text-align:left;margin-left:3.55pt;margin-top:-193.5pt;width:448.25pt;height:4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" filled="f" strokeweight=".5pt">
                      <v:textbox>
                        <w:txbxContent>
                          <w:p w14:paraId="16E21F30" w14:textId="77777777" w:rsidR="000672F3" w:rsidRPr="008E4C94" w:rsidRDefault="000672F3" w:rsidP="008E4C94">
                            <w:pPr>
                              <w:jc w:val="center"/>
                              <w:rPr>
                                <w:rFonts w:ascii="Georgia" w:hAnsi="Georgia"/>
                                <w:b/>
                                <w:bCs/>
                                <w:szCs w:val="22"/>
                                <w:u w:val="single"/>
                              </w:rPr>
                            </w:pPr>
                          </w:p>
                          <w:p w14:paraId="7BD3444F" w14:textId="77777777" w:rsidR="00000000" w:rsidRDefault="00000000"/>
                          <w:p w14:paraId="4C2295C1" w14:textId="72F07CAA" w:rsidR="000672F3" w:rsidRPr="008E4C94" w:rsidRDefault="000672F3" w:rsidP="008E4C94">
                            <w:pPr>
                              <w:jc w:val="center"/>
                              <w:rPr>
                                <w:rFonts w:ascii="Georgia" w:hAnsi="Georgia"/>
                                <w:b/>
                                <w:bCs/>
                                <w:szCs w:val="22"/>
                                <w:u w:val="single"/>
                              </w:rPr>
                            </w:pPr>
                          </w:p>
                        </w:txbxContent>
                      </v:textbox>
                    </v:shape>
                  </w:pict>
                </mc:Fallback>
              </mc:AlternateContent>
            </w:r>
            <w:r w:rsidR="00B46D89" w:rsidRPr="002D044B">
              <w:rPr>
                <w:rFonts w:ascii="Georgia" w:hAnsi="Georgia" w:cs="Geeza Pro"/>
                <w:b/>
                <w:bCs/>
                <w:sz w:val="28"/>
                <w:szCs w:val="28"/>
                <w:u w:val="single"/>
              </w:rPr>
              <w:t>Time</w:t>
            </w:r>
          </w:p>
        </w:tc>
        <w:tc>
          <w:tcPr>
            <w:tcW w:w="8794" w:type="dxa"/>
          </w:tcPr>
          <w:p w14:paraId="5ECEE719" w14:textId="1CF22494" w:rsidR="00B46D89" w:rsidRPr="002D044B" w:rsidRDefault="00B46D89" w:rsidP="00E81EDF">
            <w:pPr>
              <w:pStyle w:val="NoSpacing"/>
              <w:jc w:val="center"/>
              <w:rPr>
                <w:rFonts w:ascii="Georgia" w:hAnsi="Georgia" w:cs="Geeza Pro"/>
                <w:b/>
                <w:bCs/>
                <w:color w:val="000000" w:themeColor="text1"/>
                <w:sz w:val="28"/>
                <w:szCs w:val="28"/>
                <w:u w:val="single"/>
              </w:rPr>
            </w:pPr>
            <w:r w:rsidRPr="002D044B">
              <w:rPr>
                <w:rFonts w:ascii="Georgia" w:hAnsi="Georgia" w:cs="Geeza Pro"/>
                <w:b/>
                <w:bCs/>
                <w:color w:val="000000" w:themeColor="text1"/>
                <w:sz w:val="28"/>
                <w:szCs w:val="28"/>
                <w:u w:val="single"/>
              </w:rPr>
              <w:t>Activity</w:t>
            </w:r>
          </w:p>
        </w:tc>
      </w:tr>
      <w:tr w:rsidR="004074DA" w:rsidRPr="00E81EDF" w14:paraId="5EA37AB6" w14:textId="77777777" w:rsidTr="138AB6A5">
        <w:trPr>
          <w:trHeight w:val="648"/>
        </w:trPr>
        <w:tc>
          <w:tcPr>
            <w:tcW w:w="10207" w:type="dxa"/>
            <w:gridSpan w:val="2"/>
            <w:vAlign w:val="center"/>
          </w:tcPr>
          <w:p w14:paraId="2695DF47" w14:textId="00727F7C" w:rsidR="004074DA" w:rsidRPr="004074DA" w:rsidRDefault="004074DA" w:rsidP="004074DA">
            <w:pPr>
              <w:pStyle w:val="NoSpacing"/>
              <w:jc w:val="center"/>
              <w:rPr>
                <w:rFonts w:ascii="Georgia" w:hAnsi="Georgia" w:cs="Geeza Pro"/>
                <w:color w:val="000000" w:themeColor="text1"/>
                <w:szCs w:val="24"/>
                <w:u w:val="single"/>
              </w:rPr>
            </w:pPr>
            <w:r w:rsidRPr="004074DA">
              <w:rPr>
                <w:rFonts w:ascii="Georgia" w:hAnsi="Georgia" w:cs="Geeza Pro"/>
                <w:b/>
                <w:bCs/>
                <w:szCs w:val="24"/>
              </w:rPr>
              <w:t xml:space="preserve">                        </w:t>
            </w:r>
            <w:r w:rsidRPr="004074DA">
              <w:rPr>
                <w:rFonts w:ascii="Georgia" w:hAnsi="Georgia" w:cs="Geeza Pro"/>
                <w:b/>
                <w:bCs/>
                <w:szCs w:val="24"/>
                <w:u w:val="single"/>
              </w:rPr>
              <w:t>Arrive by 10:00am at the latest</w:t>
            </w:r>
          </w:p>
        </w:tc>
      </w:tr>
      <w:tr w:rsidR="00B46D89" w:rsidRPr="00E81EDF" w14:paraId="375FAF16" w14:textId="77777777" w:rsidTr="138AB6A5">
        <w:trPr>
          <w:trHeight w:val="1863"/>
        </w:trPr>
        <w:tc>
          <w:tcPr>
            <w:tcW w:w="1413" w:type="dxa"/>
          </w:tcPr>
          <w:p w14:paraId="775F5D0F" w14:textId="6DC7105F" w:rsidR="00B46D89" w:rsidRPr="002D044B" w:rsidRDefault="00B46D89" w:rsidP="00E84300">
            <w:pPr>
              <w:pStyle w:val="NoSpacing"/>
              <w:jc w:val="center"/>
              <w:rPr>
                <w:rFonts w:ascii="Georgia" w:hAnsi="Georgia" w:cs="Geeza Pro"/>
                <w:b/>
                <w:bCs/>
                <w:szCs w:val="24"/>
              </w:rPr>
            </w:pPr>
            <w:r w:rsidRPr="002D044B">
              <w:rPr>
                <w:rFonts w:ascii="Georgia" w:hAnsi="Georgia" w:cs="Geeza Pro"/>
                <w:b/>
                <w:bCs/>
                <w:szCs w:val="24"/>
              </w:rPr>
              <w:t>10:00am</w:t>
            </w:r>
          </w:p>
        </w:tc>
        <w:tc>
          <w:tcPr>
            <w:tcW w:w="8794" w:type="dxa"/>
          </w:tcPr>
          <w:p w14:paraId="383A2EAA" w14:textId="04E54EEC" w:rsidR="00B46D89" w:rsidRPr="002D044B" w:rsidRDefault="00B46D89" w:rsidP="00E84300">
            <w:pPr>
              <w:pStyle w:val="NoSpacing"/>
              <w:jc w:val="center"/>
              <w:rPr>
                <w:rFonts w:ascii="Georgia" w:hAnsi="Georgia" w:cs="Geeza Pro"/>
                <w:b/>
                <w:bCs/>
                <w:color w:val="000000" w:themeColor="text1"/>
                <w:szCs w:val="24"/>
              </w:rPr>
            </w:pPr>
            <w:r w:rsidRPr="002D044B">
              <w:rPr>
                <w:rFonts w:ascii="Georgia" w:hAnsi="Georgia" w:cs="Geeza Pro"/>
                <w:b/>
                <w:bCs/>
                <w:color w:val="000000" w:themeColor="text1"/>
                <w:szCs w:val="24"/>
              </w:rPr>
              <w:t>Arrival and Welcome</w:t>
            </w:r>
          </w:p>
          <w:p w14:paraId="520F694F" w14:textId="390F9DD9" w:rsidR="00B46D89" w:rsidRPr="002D044B" w:rsidRDefault="00E84300" w:rsidP="00E84300">
            <w:pPr>
              <w:pStyle w:val="NoSpacing"/>
              <w:jc w:val="center"/>
              <w:rPr>
                <w:rFonts w:ascii="Georgia" w:hAnsi="Georgia" w:cs="Geeza Pro"/>
                <w:color w:val="000000" w:themeColor="text1"/>
                <w:szCs w:val="24"/>
              </w:rPr>
            </w:pPr>
            <w:r w:rsidRPr="002D044B">
              <w:rPr>
                <w:rFonts w:ascii="Georgia" w:hAnsi="Georgia" w:cs="Geeza Pro"/>
                <w:color w:val="000000" w:themeColor="text1"/>
                <w:szCs w:val="24"/>
              </w:rPr>
              <w:t xml:space="preserve">The arrival and welcome talk </w:t>
            </w:r>
            <w:r w:rsidR="00363D7F" w:rsidRPr="002D044B">
              <w:rPr>
                <w:rFonts w:ascii="Georgia" w:hAnsi="Georgia" w:cs="Geeza Pro"/>
                <w:color w:val="000000" w:themeColor="text1"/>
                <w:szCs w:val="24"/>
              </w:rPr>
              <w:t>will be</w:t>
            </w:r>
            <w:r w:rsidRPr="002D044B">
              <w:rPr>
                <w:rFonts w:ascii="Georgia" w:hAnsi="Georgia" w:cs="Geeza Pro"/>
                <w:color w:val="000000" w:themeColor="text1"/>
                <w:szCs w:val="24"/>
              </w:rPr>
              <w:t xml:space="preserve"> delivered by our Student Recruitment team. Students will be </w:t>
            </w:r>
            <w:proofErr w:type="gramStart"/>
            <w:r w:rsidRPr="002D044B">
              <w:rPr>
                <w:rFonts w:ascii="Georgia" w:hAnsi="Georgia" w:cs="Geeza Pro"/>
                <w:color w:val="000000" w:themeColor="text1"/>
                <w:szCs w:val="24"/>
              </w:rPr>
              <w:t>given an introduction to</w:t>
            </w:r>
            <w:proofErr w:type="gramEnd"/>
            <w:r w:rsidRPr="002D044B">
              <w:rPr>
                <w:rFonts w:ascii="Georgia" w:hAnsi="Georgia" w:cs="Geeza Pro"/>
                <w:color w:val="000000" w:themeColor="text1"/>
                <w:szCs w:val="24"/>
              </w:rPr>
              <w:t xml:space="preserve"> the event and an overview of t</w:t>
            </w:r>
            <w:r w:rsidR="00363D7F" w:rsidRPr="002D044B">
              <w:rPr>
                <w:rFonts w:ascii="Georgia" w:hAnsi="Georgia" w:cs="Geeza Pro"/>
                <w:color w:val="000000" w:themeColor="text1"/>
                <w:szCs w:val="24"/>
              </w:rPr>
              <w:t>heir taster day courses.</w:t>
            </w:r>
            <w:r w:rsidR="007E6997">
              <w:rPr>
                <w:rFonts w:ascii="Georgia" w:hAnsi="Georgia" w:cs="Geeza Pro"/>
                <w:color w:val="000000" w:themeColor="text1"/>
                <w:szCs w:val="24"/>
              </w:rPr>
              <w:t xml:space="preserve"> </w:t>
            </w:r>
            <w:r w:rsidRPr="002D044B">
              <w:rPr>
                <w:rFonts w:ascii="Georgia" w:hAnsi="Georgia" w:cs="Geeza Pro"/>
                <w:color w:val="000000" w:themeColor="text1"/>
                <w:szCs w:val="24"/>
              </w:rPr>
              <w:t>Each student will receive an Edge Hill University</w:t>
            </w:r>
            <w:r w:rsidR="00B46D89" w:rsidRPr="002D044B">
              <w:rPr>
                <w:rFonts w:ascii="Georgia" w:hAnsi="Georgia" w:cs="Geeza Pro"/>
                <w:color w:val="000000" w:themeColor="text1"/>
                <w:szCs w:val="24"/>
              </w:rPr>
              <w:t xml:space="preserve"> tote bag</w:t>
            </w:r>
            <w:r w:rsidRPr="002D044B">
              <w:rPr>
                <w:rFonts w:ascii="Georgia" w:hAnsi="Georgia" w:cs="Geeza Pro"/>
                <w:color w:val="000000" w:themeColor="text1"/>
                <w:szCs w:val="24"/>
              </w:rPr>
              <w:t xml:space="preserve"> which will include</w:t>
            </w:r>
            <w:r w:rsidR="00363D7F" w:rsidRPr="002D044B">
              <w:rPr>
                <w:rFonts w:ascii="Georgia" w:hAnsi="Georgia" w:cs="Geeza Pro"/>
                <w:color w:val="000000" w:themeColor="text1"/>
                <w:szCs w:val="24"/>
              </w:rPr>
              <w:t>:</w:t>
            </w:r>
            <w:r w:rsidRPr="002D044B">
              <w:rPr>
                <w:rFonts w:ascii="Georgia" w:hAnsi="Georgia" w:cs="Geeza Pro"/>
                <w:color w:val="000000" w:themeColor="text1"/>
                <w:szCs w:val="24"/>
              </w:rPr>
              <w:t xml:space="preserve"> a </w:t>
            </w:r>
            <w:r w:rsidR="00B46D89" w:rsidRPr="002D044B">
              <w:rPr>
                <w:rFonts w:ascii="Georgia" w:hAnsi="Georgia" w:cs="Geeza Pro"/>
                <w:color w:val="000000" w:themeColor="text1"/>
                <w:szCs w:val="24"/>
              </w:rPr>
              <w:t xml:space="preserve">pen, </w:t>
            </w:r>
            <w:r w:rsidR="00363D7F" w:rsidRPr="002D044B">
              <w:rPr>
                <w:rFonts w:ascii="Georgia" w:hAnsi="Georgia" w:cs="Geeza Pro"/>
                <w:color w:val="000000" w:themeColor="text1"/>
                <w:szCs w:val="24"/>
              </w:rPr>
              <w:t xml:space="preserve">a </w:t>
            </w:r>
            <w:r w:rsidR="00B46D89" w:rsidRPr="002D044B">
              <w:rPr>
                <w:rFonts w:ascii="Georgia" w:hAnsi="Georgia" w:cs="Geeza Pro"/>
                <w:color w:val="000000" w:themeColor="text1"/>
                <w:szCs w:val="24"/>
              </w:rPr>
              <w:t xml:space="preserve">note pad, </w:t>
            </w:r>
            <w:r w:rsidR="00363D7F" w:rsidRPr="002D044B">
              <w:rPr>
                <w:rFonts w:ascii="Georgia" w:hAnsi="Georgia" w:cs="Geeza Pro"/>
                <w:color w:val="000000" w:themeColor="text1"/>
                <w:szCs w:val="24"/>
              </w:rPr>
              <w:t>a personal statement booklet, an accommodation</w:t>
            </w:r>
            <w:r w:rsidR="00B46D89" w:rsidRPr="002D044B">
              <w:rPr>
                <w:rFonts w:ascii="Georgia" w:hAnsi="Georgia" w:cs="Geeza Pro"/>
                <w:color w:val="000000" w:themeColor="text1"/>
                <w:szCs w:val="24"/>
              </w:rPr>
              <w:t xml:space="preserve"> guide and </w:t>
            </w:r>
            <w:r w:rsidR="00363D7F" w:rsidRPr="002D044B">
              <w:rPr>
                <w:rFonts w:ascii="Georgia" w:hAnsi="Georgia" w:cs="Geeza Pro"/>
                <w:color w:val="000000" w:themeColor="text1"/>
                <w:szCs w:val="24"/>
              </w:rPr>
              <w:t xml:space="preserve">a </w:t>
            </w:r>
            <w:r w:rsidR="00B46D89" w:rsidRPr="002D044B">
              <w:rPr>
                <w:rFonts w:ascii="Georgia" w:hAnsi="Georgia" w:cs="Geeza Pro"/>
                <w:color w:val="000000" w:themeColor="text1"/>
                <w:szCs w:val="24"/>
              </w:rPr>
              <w:t>student finance guide</w:t>
            </w:r>
            <w:r w:rsidRPr="002D044B">
              <w:rPr>
                <w:rFonts w:ascii="Georgia" w:hAnsi="Georgia" w:cs="Geeza Pro"/>
                <w:color w:val="000000" w:themeColor="text1"/>
                <w:szCs w:val="24"/>
              </w:rPr>
              <w:t xml:space="preserve"> to </w:t>
            </w:r>
            <w:r w:rsidR="002D044B" w:rsidRPr="002D044B">
              <w:rPr>
                <w:rFonts w:ascii="Georgia" w:hAnsi="Georgia" w:cs="Geeza Pro"/>
                <w:color w:val="000000" w:themeColor="text1"/>
                <w:szCs w:val="24"/>
              </w:rPr>
              <w:t>refer to</w:t>
            </w:r>
            <w:r w:rsidRPr="002D044B">
              <w:rPr>
                <w:rFonts w:ascii="Georgia" w:hAnsi="Georgia" w:cs="Geeza Pro"/>
                <w:color w:val="000000" w:themeColor="text1"/>
                <w:szCs w:val="24"/>
              </w:rPr>
              <w:t xml:space="preserve"> </w:t>
            </w:r>
            <w:r w:rsidR="002D044B" w:rsidRPr="002D044B">
              <w:rPr>
                <w:rFonts w:ascii="Georgia" w:hAnsi="Georgia" w:cs="Geeza Pro"/>
                <w:color w:val="000000" w:themeColor="text1"/>
                <w:szCs w:val="24"/>
              </w:rPr>
              <w:t>and use throughout</w:t>
            </w:r>
            <w:r w:rsidRPr="002D044B">
              <w:rPr>
                <w:rFonts w:ascii="Georgia" w:hAnsi="Georgia" w:cs="Geeza Pro"/>
                <w:color w:val="000000" w:themeColor="text1"/>
                <w:szCs w:val="24"/>
              </w:rPr>
              <w:t xml:space="preserve"> </w:t>
            </w:r>
            <w:r w:rsidR="002D044B" w:rsidRPr="002D044B">
              <w:rPr>
                <w:rFonts w:ascii="Georgia" w:hAnsi="Georgia" w:cs="Geeza Pro"/>
                <w:color w:val="000000" w:themeColor="text1"/>
                <w:szCs w:val="24"/>
              </w:rPr>
              <w:t>the taster day</w:t>
            </w:r>
            <w:r w:rsidRPr="002D044B">
              <w:rPr>
                <w:rFonts w:ascii="Georgia" w:hAnsi="Georgia" w:cs="Geeza Pro"/>
                <w:color w:val="000000" w:themeColor="text1"/>
                <w:szCs w:val="24"/>
              </w:rPr>
              <w:t>.</w:t>
            </w:r>
          </w:p>
          <w:p w14:paraId="20820881" w14:textId="5EFA35DC" w:rsidR="00363D7F" w:rsidRPr="002D044B" w:rsidRDefault="00363D7F" w:rsidP="002D044B">
            <w:pPr>
              <w:pStyle w:val="NoSpacing"/>
              <w:rPr>
                <w:rFonts w:ascii="Georgia" w:hAnsi="Georgia" w:cs="Geeza Pro"/>
                <w:color w:val="000000" w:themeColor="text1"/>
                <w:szCs w:val="24"/>
              </w:rPr>
            </w:pPr>
          </w:p>
        </w:tc>
      </w:tr>
      <w:tr w:rsidR="00B46D89" w:rsidRPr="00E81EDF" w14:paraId="649312E5" w14:textId="77777777" w:rsidTr="138AB6A5">
        <w:trPr>
          <w:trHeight w:val="848"/>
        </w:trPr>
        <w:tc>
          <w:tcPr>
            <w:tcW w:w="1413" w:type="dxa"/>
          </w:tcPr>
          <w:p w14:paraId="6CCCA858" w14:textId="75A0CE2D" w:rsidR="00B46D89" w:rsidRPr="002D044B" w:rsidRDefault="00B46D89" w:rsidP="00E81EDF">
            <w:pPr>
              <w:pStyle w:val="NoSpacing"/>
              <w:jc w:val="center"/>
              <w:rPr>
                <w:rFonts w:ascii="Georgia" w:hAnsi="Georgia" w:cs="Geeza Pro"/>
                <w:b/>
                <w:bCs/>
                <w:szCs w:val="24"/>
              </w:rPr>
            </w:pPr>
            <w:r w:rsidRPr="002D044B">
              <w:rPr>
                <w:rFonts w:ascii="Georgia" w:hAnsi="Georgia" w:cs="Geeza Pro"/>
                <w:b/>
                <w:bCs/>
                <w:szCs w:val="24"/>
              </w:rPr>
              <w:t>10:30am</w:t>
            </w:r>
          </w:p>
        </w:tc>
        <w:tc>
          <w:tcPr>
            <w:tcW w:w="8794" w:type="dxa"/>
          </w:tcPr>
          <w:p w14:paraId="4094E3D7" w14:textId="379887DF" w:rsidR="00DE5E53" w:rsidRPr="001D3CEE" w:rsidRDefault="00DE5E53" w:rsidP="00E81EDF">
            <w:pPr>
              <w:pStyle w:val="NoSpacing"/>
              <w:jc w:val="center"/>
              <w:rPr>
                <w:rFonts w:ascii="Georgia" w:hAnsi="Georgia" w:cs="Geeza Pro"/>
                <w:b/>
                <w:bCs/>
                <w:color w:val="000000" w:themeColor="text1"/>
                <w:szCs w:val="24"/>
              </w:rPr>
            </w:pPr>
            <w:r w:rsidRPr="007E6997">
              <w:rPr>
                <w:rFonts w:ascii="Georgia" w:hAnsi="Georgia" w:cs="Geeza Pro"/>
                <w:b/>
                <w:bCs/>
                <w:color w:val="000000" w:themeColor="text1"/>
                <w:szCs w:val="24"/>
              </w:rPr>
              <w:t>(Students</w:t>
            </w:r>
            <w:r w:rsidRPr="001D3CEE">
              <w:rPr>
                <w:rFonts w:ascii="Georgia" w:hAnsi="Georgia" w:cs="Geeza Pro"/>
                <w:b/>
                <w:bCs/>
                <w:color w:val="000000" w:themeColor="text1"/>
                <w:szCs w:val="24"/>
              </w:rPr>
              <w:t xml:space="preserve"> choose one workshop to attend)</w:t>
            </w:r>
          </w:p>
          <w:p w14:paraId="264917F8" w14:textId="77777777" w:rsidR="00DE5E53" w:rsidRPr="001D3CEE" w:rsidRDefault="00DE5E53" w:rsidP="00E81EDF">
            <w:pPr>
              <w:pStyle w:val="NoSpacing"/>
              <w:jc w:val="center"/>
              <w:rPr>
                <w:rFonts w:ascii="Georgia" w:hAnsi="Georgia" w:cs="Geeza Pro"/>
                <w:color w:val="000000" w:themeColor="text1"/>
                <w:szCs w:val="24"/>
              </w:rPr>
            </w:pPr>
          </w:p>
          <w:p w14:paraId="1A8C0D43" w14:textId="77777777" w:rsidR="001D3CEE" w:rsidRPr="007E6997" w:rsidRDefault="00DE5E53" w:rsidP="00875B6B">
            <w:pPr>
              <w:pStyle w:val="NoSpacing"/>
              <w:numPr>
                <w:ilvl w:val="0"/>
                <w:numId w:val="6"/>
              </w:numPr>
              <w:jc w:val="center"/>
              <w:rPr>
                <w:rFonts w:ascii="Georgia" w:hAnsi="Georgia" w:cs="Geeza Pro"/>
                <w:b/>
                <w:bCs/>
                <w:color w:val="000000" w:themeColor="text1"/>
                <w:szCs w:val="24"/>
              </w:rPr>
            </w:pPr>
            <w:r w:rsidRPr="007E6997">
              <w:rPr>
                <w:rFonts w:ascii="Georgia" w:hAnsi="Georgia" w:cs="Arial"/>
                <w:b/>
                <w:bCs/>
              </w:rPr>
              <w:t>Sports Coaching</w:t>
            </w:r>
          </w:p>
          <w:p w14:paraId="6979093A" w14:textId="7FC86C01" w:rsidR="00875B6B" w:rsidRDefault="00875B6B" w:rsidP="007E6997">
            <w:pPr>
              <w:pStyle w:val="NoSpacing"/>
              <w:rPr>
                <w:rFonts w:ascii="Georgia" w:hAnsi="Georgia" w:cs="Geeza Pro"/>
                <w:color w:val="000000" w:themeColor="text1"/>
                <w:szCs w:val="24"/>
              </w:rPr>
            </w:pPr>
            <w:r w:rsidRPr="001D3CEE">
              <w:rPr>
                <w:rFonts w:ascii="Georgia" w:hAnsi="Georgia" w:cs="Geeza Pro"/>
                <w:color w:val="000000" w:themeColor="text1"/>
                <w:szCs w:val="24"/>
              </w:rPr>
              <w:t xml:space="preserve">This workshop will </w:t>
            </w:r>
            <w:r w:rsidR="001D3CEE" w:rsidRPr="001D3CEE">
              <w:rPr>
                <w:rFonts w:ascii="Georgia" w:hAnsi="Georgia" w:cs="Geeza Pro"/>
                <w:color w:val="000000" w:themeColor="text1"/>
                <w:szCs w:val="24"/>
              </w:rPr>
              <w:t xml:space="preserve">enable you to engage in practical sports coaching, the analysis of sports performance using our cutting-edge technology, </w:t>
            </w:r>
            <w:r w:rsidRPr="001D3CEE">
              <w:rPr>
                <w:rFonts w:ascii="Georgia" w:hAnsi="Georgia" w:cs="Geeza Pro"/>
                <w:color w:val="000000" w:themeColor="text1"/>
                <w:szCs w:val="24"/>
              </w:rPr>
              <w:t xml:space="preserve">and / or </w:t>
            </w:r>
            <w:r w:rsidR="001D3CEE" w:rsidRPr="001D3CEE">
              <w:rPr>
                <w:rFonts w:ascii="Georgia" w:hAnsi="Georgia" w:cs="Geeza Pro"/>
                <w:color w:val="000000" w:themeColor="text1"/>
                <w:szCs w:val="24"/>
              </w:rPr>
              <w:t xml:space="preserve">engage in a </w:t>
            </w:r>
            <w:r w:rsidRPr="001D3CEE">
              <w:rPr>
                <w:rFonts w:ascii="Georgia" w:hAnsi="Georgia" w:cs="Geeza Pro"/>
                <w:color w:val="000000" w:themeColor="text1"/>
                <w:szCs w:val="24"/>
              </w:rPr>
              <w:t>fitness and health related activity</w:t>
            </w:r>
            <w:r w:rsidR="001D3CEE" w:rsidRPr="001D3CEE">
              <w:rPr>
                <w:rFonts w:ascii="Georgia" w:hAnsi="Georgia" w:cs="Geeza Pro"/>
                <w:color w:val="000000" w:themeColor="text1"/>
                <w:szCs w:val="24"/>
              </w:rPr>
              <w:t xml:space="preserve">. </w:t>
            </w:r>
            <w:r w:rsidR="001D3CEE" w:rsidRPr="001D3CEE">
              <w:rPr>
                <w:rFonts w:ascii="Georgia" w:hAnsi="Georgia" w:cs="Geeza Pro"/>
                <w:color w:val="000000" w:themeColor="text1"/>
              </w:rPr>
              <w:t xml:space="preserve"> You will also learn about how you can work with our national sports partners</w:t>
            </w:r>
            <w:r w:rsidRPr="001D3CEE">
              <w:rPr>
                <w:rFonts w:ascii="Georgia" w:hAnsi="Georgia" w:cs="Geeza Pro"/>
                <w:color w:val="000000" w:themeColor="text1"/>
                <w:szCs w:val="24"/>
              </w:rPr>
              <w:t>)</w:t>
            </w:r>
          </w:p>
          <w:p w14:paraId="7E48D510" w14:textId="77777777" w:rsidR="001D3CEE" w:rsidRPr="001D3CEE" w:rsidRDefault="001D3CEE" w:rsidP="001D3CEE">
            <w:pPr>
              <w:pStyle w:val="NoSpacing"/>
              <w:ind w:left="720"/>
              <w:rPr>
                <w:rFonts w:ascii="Georgia" w:hAnsi="Georgia" w:cs="Geeza Pro"/>
                <w:color w:val="000000" w:themeColor="text1"/>
                <w:szCs w:val="24"/>
              </w:rPr>
            </w:pPr>
          </w:p>
          <w:p w14:paraId="57C70245" w14:textId="77777777" w:rsidR="001D3CEE" w:rsidRPr="007E6997" w:rsidRDefault="00DE5E53" w:rsidP="001D3CEE">
            <w:pPr>
              <w:pStyle w:val="ListParagraph"/>
              <w:numPr>
                <w:ilvl w:val="0"/>
                <w:numId w:val="6"/>
              </w:numPr>
              <w:contextualSpacing w:val="0"/>
              <w:jc w:val="center"/>
              <w:rPr>
                <w:rFonts w:ascii="Georgia" w:hAnsi="Georgia" w:cs="Arial"/>
                <w:b/>
                <w:bCs/>
              </w:rPr>
            </w:pPr>
            <w:r w:rsidRPr="007E6997">
              <w:rPr>
                <w:rFonts w:ascii="Georgia" w:hAnsi="Georgia" w:cs="Arial"/>
                <w:b/>
                <w:bCs/>
              </w:rPr>
              <w:t>Sport Management</w:t>
            </w:r>
          </w:p>
          <w:p w14:paraId="399535DE" w14:textId="46E468C9" w:rsidR="000E7A69" w:rsidRPr="007E6997" w:rsidRDefault="00875B6B" w:rsidP="007E6997">
            <w:pPr>
              <w:rPr>
                <w:rFonts w:ascii="Georgia" w:hAnsi="Georgia" w:cs="Arial"/>
              </w:rPr>
            </w:pPr>
            <w:r w:rsidRPr="007E6997">
              <w:rPr>
                <w:rFonts w:ascii="Georgia" w:hAnsi="Georgia" w:cs="Arial"/>
              </w:rPr>
              <w:t xml:space="preserve">This </w:t>
            </w:r>
            <w:r w:rsidRPr="007E6997">
              <w:rPr>
                <w:rFonts w:ascii="Georgia" w:hAnsi="Georgia" w:cs="Geeza Pro"/>
                <w:color w:val="000000" w:themeColor="text1"/>
              </w:rPr>
              <w:t xml:space="preserve">workshop will </w:t>
            </w:r>
            <w:r w:rsidR="001D3CEE" w:rsidRPr="007E6997">
              <w:rPr>
                <w:rFonts w:ascii="Georgia" w:hAnsi="Georgia" w:cs="Geeza Pro"/>
                <w:color w:val="000000" w:themeColor="text1"/>
              </w:rPr>
              <w:t>enable you to engage in practical activity related to the management and business of sport, health and leisure. You will also learn about how you can work with our national sports partners</w:t>
            </w:r>
            <w:r w:rsidRPr="007E6997">
              <w:rPr>
                <w:rFonts w:ascii="Georgia" w:hAnsi="Georgia" w:cs="Geeza Pro"/>
                <w:color w:val="000000" w:themeColor="text1"/>
              </w:rPr>
              <w:t>)</w:t>
            </w:r>
          </w:p>
          <w:p w14:paraId="07CBB22B" w14:textId="2C7ED551" w:rsidR="00DE5E53" w:rsidRPr="001D3CEE" w:rsidRDefault="00DE5E53" w:rsidP="00E81EDF">
            <w:pPr>
              <w:pStyle w:val="NoSpacing"/>
              <w:jc w:val="center"/>
              <w:rPr>
                <w:rFonts w:ascii="Georgia" w:hAnsi="Georgia" w:cs="Geeza Pro"/>
                <w:color w:val="000000" w:themeColor="text1"/>
                <w:szCs w:val="24"/>
              </w:rPr>
            </w:pPr>
          </w:p>
          <w:p w14:paraId="72742937" w14:textId="5BC1F168" w:rsidR="001D3CEE" w:rsidRPr="007E6997" w:rsidRDefault="00DE5E53" w:rsidP="00547817">
            <w:pPr>
              <w:pStyle w:val="ListParagraph"/>
              <w:numPr>
                <w:ilvl w:val="0"/>
                <w:numId w:val="6"/>
              </w:numPr>
              <w:contextualSpacing w:val="0"/>
              <w:jc w:val="center"/>
              <w:rPr>
                <w:rFonts w:ascii="Georgia" w:hAnsi="Georgia" w:cs="Arial"/>
                <w:b/>
                <w:bCs/>
              </w:rPr>
            </w:pPr>
            <w:r w:rsidRPr="007E6997">
              <w:rPr>
                <w:rFonts w:ascii="Georgia" w:hAnsi="Georgia" w:cs="Arial"/>
                <w:b/>
                <w:bCs/>
              </w:rPr>
              <w:t>Sports Therapy</w:t>
            </w:r>
          </w:p>
          <w:p w14:paraId="3D73C6FC" w14:textId="4394BBC3" w:rsidR="00DE5E53" w:rsidRPr="007E6997" w:rsidRDefault="00C13ED3" w:rsidP="007E6997">
            <w:pPr>
              <w:rPr>
                <w:rFonts w:ascii="Georgia" w:hAnsi="Georgia" w:cs="Arial"/>
              </w:rPr>
            </w:pPr>
            <w:r w:rsidRPr="007E6997">
              <w:rPr>
                <w:rFonts w:ascii="Georgia" w:eastAsia="Georgia" w:hAnsi="Georgia" w:cs="Georgia"/>
                <w:color w:val="000000" w:themeColor="text1"/>
                <w:lang w:eastAsia="en-US"/>
              </w:rPr>
              <w:t>This workshop will include practical application of screening for injury risk using anatomical knowledge to better inform rehabilitation programmes. This will encompass knowledge and understanding relating to aspects of sports therapy practice.</w:t>
            </w:r>
          </w:p>
          <w:p w14:paraId="3F3AE5AB" w14:textId="77777777" w:rsidR="00C13ED3" w:rsidRPr="001D3CEE" w:rsidRDefault="00C13ED3" w:rsidP="00547817">
            <w:pPr>
              <w:rPr>
                <w:rFonts w:ascii="Georgia" w:hAnsi="Georgia" w:cs="Arial"/>
              </w:rPr>
            </w:pPr>
          </w:p>
          <w:p w14:paraId="66F444BC" w14:textId="1DA598BA" w:rsidR="00DE5E53" w:rsidRPr="007E6997" w:rsidRDefault="00DE5E53" w:rsidP="00DE5E53">
            <w:pPr>
              <w:pStyle w:val="ListParagraph"/>
              <w:numPr>
                <w:ilvl w:val="0"/>
                <w:numId w:val="6"/>
              </w:numPr>
              <w:contextualSpacing w:val="0"/>
              <w:jc w:val="center"/>
              <w:rPr>
                <w:rFonts w:ascii="Georgia" w:hAnsi="Georgia" w:cs="Arial"/>
                <w:b/>
                <w:bCs/>
              </w:rPr>
            </w:pPr>
            <w:r w:rsidRPr="007E6997">
              <w:rPr>
                <w:rFonts w:ascii="Georgia" w:hAnsi="Georgia" w:cs="Arial"/>
                <w:b/>
                <w:bCs/>
              </w:rPr>
              <w:t>Sport &amp; Exercise Science (25 max)</w:t>
            </w:r>
          </w:p>
          <w:p w14:paraId="49AD93CD" w14:textId="585F9E30" w:rsidR="00DE5E53" w:rsidRPr="001D3CEE" w:rsidRDefault="004A2920" w:rsidP="007E6997">
            <w:pPr>
              <w:pStyle w:val="NoSpacing"/>
              <w:rPr>
                <w:rFonts w:ascii="Georgia" w:hAnsi="Georgia" w:cs="Geeza Pro"/>
                <w:color w:val="000000" w:themeColor="text1"/>
                <w:szCs w:val="24"/>
              </w:rPr>
            </w:pPr>
            <w:r w:rsidRPr="001D3CEE">
              <w:rPr>
                <w:rFonts w:ascii="Georgia" w:hAnsi="Georgia" w:cs="Geeza Pro"/>
                <w:color w:val="000000" w:themeColor="text1"/>
                <w:szCs w:val="24"/>
              </w:rPr>
              <w:t>This workshop will include laboratory</w:t>
            </w:r>
            <w:r w:rsidR="00DC4263">
              <w:rPr>
                <w:rFonts w:ascii="Georgia" w:hAnsi="Georgia" w:cs="Geeza Pro"/>
                <w:color w:val="000000" w:themeColor="text1"/>
                <w:szCs w:val="24"/>
              </w:rPr>
              <w:t>-</w:t>
            </w:r>
            <w:r w:rsidRPr="001D3CEE">
              <w:rPr>
                <w:rFonts w:ascii="Georgia" w:hAnsi="Georgia" w:cs="Geeza Pro"/>
                <w:color w:val="000000" w:themeColor="text1"/>
                <w:szCs w:val="24"/>
              </w:rPr>
              <w:t>based activities in physiology, psychology</w:t>
            </w:r>
            <w:r w:rsidR="007E6997">
              <w:rPr>
                <w:rFonts w:ascii="Georgia" w:hAnsi="Georgia" w:cs="Geeza Pro"/>
                <w:color w:val="000000" w:themeColor="text1"/>
                <w:szCs w:val="24"/>
              </w:rPr>
              <w:t xml:space="preserve"> </w:t>
            </w:r>
            <w:r w:rsidRPr="001D3CEE">
              <w:rPr>
                <w:rFonts w:ascii="Georgia" w:hAnsi="Georgia" w:cs="Geeza Pro"/>
                <w:color w:val="000000" w:themeColor="text1"/>
                <w:szCs w:val="24"/>
              </w:rPr>
              <w:t>and/or biomechanics with applications to the enhancement of sports performance and/or exercise and health settings.</w:t>
            </w:r>
          </w:p>
          <w:p w14:paraId="74E0CF9D" w14:textId="77777777" w:rsidR="00DE5E53" w:rsidRPr="001D3CEE" w:rsidRDefault="00DE5E53" w:rsidP="00DE5E53">
            <w:pPr>
              <w:rPr>
                <w:rFonts w:ascii="Georgia" w:hAnsi="Georgia" w:cs="Arial"/>
              </w:rPr>
            </w:pPr>
          </w:p>
          <w:p w14:paraId="7671BB59" w14:textId="77777777" w:rsidR="001D3CEE" w:rsidRPr="007E6997" w:rsidRDefault="138AB6A5" w:rsidP="138AB6A5">
            <w:pPr>
              <w:pStyle w:val="ListParagraph"/>
              <w:numPr>
                <w:ilvl w:val="0"/>
                <w:numId w:val="6"/>
              </w:numPr>
              <w:jc w:val="center"/>
              <w:rPr>
                <w:rFonts w:ascii="Georgia" w:hAnsi="Georgia" w:cs="Arial"/>
                <w:b/>
                <w:bCs/>
              </w:rPr>
            </w:pPr>
            <w:r w:rsidRPr="007E6997">
              <w:rPr>
                <w:rFonts w:ascii="Georgia" w:hAnsi="Georgia" w:cs="Arial"/>
                <w:b/>
                <w:bCs/>
              </w:rPr>
              <w:t>PE and School Sport</w:t>
            </w:r>
          </w:p>
          <w:p w14:paraId="33C2DBC1" w14:textId="1D72450C" w:rsidR="000E7A69" w:rsidRPr="007E6997" w:rsidRDefault="138AB6A5" w:rsidP="007E6997">
            <w:pPr>
              <w:rPr>
                <w:rFonts w:ascii="Georgia" w:hAnsi="Georgia" w:cs="Arial"/>
                <w:highlight w:val="yellow"/>
              </w:rPr>
            </w:pPr>
            <w:r w:rsidRPr="007E6997">
              <w:rPr>
                <w:rFonts w:ascii="Georgia" w:eastAsia="Georgia" w:hAnsi="Georgia" w:cs="Georgia"/>
                <w:color w:val="000000" w:themeColor="text1"/>
              </w:rPr>
              <w:t>This workshop will include a practical activity aimed at developing knowledge and understanding of what physical education means through a physical medium</w:t>
            </w:r>
            <w:r w:rsidR="001D3CEE" w:rsidRPr="007E6997">
              <w:rPr>
                <w:rFonts w:ascii="Georgia" w:eastAsia="Georgia" w:hAnsi="Georgia" w:cs="Georgia"/>
                <w:color w:val="000000" w:themeColor="text1"/>
              </w:rPr>
              <w:t>.</w:t>
            </w:r>
          </w:p>
          <w:p w14:paraId="02633182" w14:textId="0F406081" w:rsidR="000E7A69" w:rsidRPr="00E81EDF" w:rsidRDefault="000E7A69" w:rsidP="00E81EDF">
            <w:pPr>
              <w:pStyle w:val="NoSpacing"/>
              <w:jc w:val="center"/>
              <w:rPr>
                <w:rFonts w:ascii="Georgia" w:hAnsi="Georgia" w:cs="Geeza Pro"/>
                <w:color w:val="000000" w:themeColor="text1"/>
                <w:szCs w:val="24"/>
              </w:rPr>
            </w:pPr>
          </w:p>
        </w:tc>
      </w:tr>
      <w:tr w:rsidR="00B46D89" w:rsidRPr="00E81EDF" w14:paraId="7F200ACD" w14:textId="77777777" w:rsidTr="138AB6A5">
        <w:trPr>
          <w:trHeight w:val="828"/>
        </w:trPr>
        <w:tc>
          <w:tcPr>
            <w:tcW w:w="1413" w:type="dxa"/>
          </w:tcPr>
          <w:p w14:paraId="7948BD32" w14:textId="6D5E0DDE" w:rsidR="00B46D89" w:rsidRPr="002D044B" w:rsidRDefault="00B46D89" w:rsidP="00E81EDF">
            <w:pPr>
              <w:pStyle w:val="NoSpacing"/>
              <w:jc w:val="center"/>
              <w:rPr>
                <w:rFonts w:ascii="Georgia" w:hAnsi="Georgia" w:cs="Geeza Pro"/>
                <w:b/>
                <w:bCs/>
                <w:szCs w:val="24"/>
              </w:rPr>
            </w:pPr>
            <w:r w:rsidRPr="002D044B">
              <w:rPr>
                <w:rFonts w:ascii="Georgia" w:hAnsi="Georgia" w:cs="Geeza Pro"/>
                <w:b/>
                <w:bCs/>
                <w:szCs w:val="24"/>
              </w:rPr>
              <w:t>11:30am</w:t>
            </w:r>
          </w:p>
        </w:tc>
        <w:tc>
          <w:tcPr>
            <w:tcW w:w="8794" w:type="dxa"/>
          </w:tcPr>
          <w:p w14:paraId="4564EDA5" w14:textId="77777777" w:rsidR="00B46D89" w:rsidRPr="00E81EDF" w:rsidRDefault="00B46D89" w:rsidP="00E81EDF">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Campus Tour</w:t>
            </w:r>
          </w:p>
          <w:p w14:paraId="0E7C81E5" w14:textId="2348BE78" w:rsidR="00EB1165" w:rsidRPr="00E81EDF" w:rsidRDefault="00EB1165" w:rsidP="00E81EDF">
            <w:pPr>
              <w:jc w:val="center"/>
              <w:rPr>
                <w:rFonts w:ascii="Georgia" w:hAnsi="Georgia" w:cs="Geeza Pro"/>
                <w:color w:val="000000" w:themeColor="text1"/>
              </w:rPr>
            </w:pPr>
            <w:r w:rsidRPr="00E81EDF">
              <w:rPr>
                <w:rFonts w:ascii="Georgia" w:hAnsi="Georgia" w:cs="Geeza Pro"/>
                <w:color w:val="000000" w:themeColor="text1"/>
              </w:rPr>
              <w:t>Our campus tours, led by one of our current students, will show you where you</w:t>
            </w:r>
            <w:r w:rsidRPr="00E81EDF">
              <w:rPr>
                <w:rFonts w:ascii="Georgia" w:hAnsi="Georgia"/>
                <w:color w:val="000000" w:themeColor="text1"/>
              </w:rPr>
              <w:t>’</w:t>
            </w:r>
            <w:r w:rsidRPr="00E81EDF">
              <w:rPr>
                <w:rFonts w:ascii="Georgia" w:hAnsi="Georgia" w:cs="Geeza Pro"/>
                <w:color w:val="000000" w:themeColor="text1"/>
              </w:rPr>
              <w:t>ll study, where you</w:t>
            </w:r>
            <w:r w:rsidRPr="00E81EDF">
              <w:rPr>
                <w:rFonts w:ascii="Georgia" w:hAnsi="Georgia"/>
                <w:color w:val="000000" w:themeColor="text1"/>
              </w:rPr>
              <w:t>’</w:t>
            </w:r>
            <w:r w:rsidRPr="00E81EDF">
              <w:rPr>
                <w:rFonts w:ascii="Georgia" w:hAnsi="Georgia" w:cs="Geeza Pro"/>
                <w:color w:val="000000" w:themeColor="text1"/>
              </w:rPr>
              <w:t>ll live and the facilities you</w:t>
            </w:r>
            <w:r w:rsidRPr="00E81EDF">
              <w:rPr>
                <w:rFonts w:ascii="Georgia" w:hAnsi="Georgia"/>
                <w:color w:val="000000" w:themeColor="text1"/>
              </w:rPr>
              <w:t>’</w:t>
            </w:r>
            <w:r w:rsidRPr="00E81EDF">
              <w:rPr>
                <w:rFonts w:ascii="Georgia" w:hAnsi="Georgia" w:cs="Geeza Pro"/>
                <w:color w:val="000000" w:themeColor="text1"/>
              </w:rPr>
              <w:t>ll get to use as part of your course.</w:t>
            </w:r>
          </w:p>
          <w:p w14:paraId="768F177B" w14:textId="3A41EF0C" w:rsidR="00EB1165" w:rsidRPr="00E81EDF" w:rsidRDefault="00EB1165" w:rsidP="00E81EDF">
            <w:pPr>
              <w:jc w:val="center"/>
              <w:rPr>
                <w:rFonts w:ascii="Georgia" w:hAnsi="Georgia" w:cs="Geeza Pro"/>
                <w:color w:val="000000" w:themeColor="text1"/>
              </w:rPr>
            </w:pPr>
          </w:p>
        </w:tc>
      </w:tr>
      <w:tr w:rsidR="00B46D89" w:rsidRPr="00E81EDF" w14:paraId="2A050DBD" w14:textId="77777777" w:rsidTr="138AB6A5">
        <w:trPr>
          <w:trHeight w:val="963"/>
        </w:trPr>
        <w:tc>
          <w:tcPr>
            <w:tcW w:w="1413" w:type="dxa"/>
          </w:tcPr>
          <w:p w14:paraId="0B4B4F37" w14:textId="6D0963AD" w:rsidR="00B46D89" w:rsidRPr="002D044B" w:rsidRDefault="00B46D89" w:rsidP="00E81EDF">
            <w:pPr>
              <w:pStyle w:val="NoSpacing"/>
              <w:jc w:val="center"/>
              <w:rPr>
                <w:rFonts w:ascii="Georgia" w:hAnsi="Georgia" w:cs="Geeza Pro"/>
                <w:b/>
                <w:bCs/>
                <w:szCs w:val="24"/>
              </w:rPr>
            </w:pPr>
            <w:r w:rsidRPr="002D044B">
              <w:rPr>
                <w:rFonts w:ascii="Georgia" w:hAnsi="Georgia" w:cs="Geeza Pro"/>
                <w:b/>
                <w:bCs/>
                <w:szCs w:val="24"/>
              </w:rPr>
              <w:lastRenderedPageBreak/>
              <w:t>12:00pm</w:t>
            </w:r>
          </w:p>
        </w:tc>
        <w:tc>
          <w:tcPr>
            <w:tcW w:w="8794" w:type="dxa"/>
          </w:tcPr>
          <w:p w14:paraId="2FB590CC" w14:textId="2C0ED787" w:rsidR="00B46D89" w:rsidRPr="00E81EDF" w:rsidRDefault="00B46D89" w:rsidP="00E81EDF">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Lunch</w:t>
            </w:r>
          </w:p>
          <w:p w14:paraId="6CE65EF7" w14:textId="007C5120" w:rsidR="00E81EDF" w:rsidRDefault="008E4C94" w:rsidP="00E81EDF">
            <w:pPr>
              <w:pStyle w:val="NoSpacing"/>
              <w:jc w:val="center"/>
              <w:rPr>
                <w:rFonts w:ascii="Georgia" w:hAnsi="Georgia" w:cs="Geeza Pro"/>
                <w:color w:val="000000" w:themeColor="text1"/>
                <w:szCs w:val="24"/>
              </w:rPr>
            </w:pPr>
            <w:r w:rsidRPr="00E81EDF">
              <w:rPr>
                <w:rFonts w:ascii="Georgia" w:hAnsi="Georgia" w:cs="Geeza Pro"/>
                <w:color w:val="000000" w:themeColor="text1"/>
                <w:szCs w:val="24"/>
              </w:rPr>
              <w:t>A free lunch will be provided for all students and teachers.</w:t>
            </w:r>
            <w:r w:rsidR="00E81EDF" w:rsidRPr="00E81EDF">
              <w:rPr>
                <w:rFonts w:ascii="Georgia" w:hAnsi="Georgia" w:cs="Geeza Pro"/>
                <w:color w:val="000000" w:themeColor="text1"/>
                <w:szCs w:val="24"/>
              </w:rPr>
              <w:t xml:space="preserve"> This lunch will include a sandwich, crisps, snack and drink.</w:t>
            </w:r>
          </w:p>
          <w:p w14:paraId="3C40FB9D" w14:textId="2401785A" w:rsidR="00363D7F" w:rsidRDefault="00363D7F" w:rsidP="00E81EDF">
            <w:pPr>
              <w:pStyle w:val="NoSpacing"/>
              <w:jc w:val="center"/>
              <w:rPr>
                <w:rFonts w:ascii="Georgia" w:hAnsi="Georgia" w:cs="Geeza Pro"/>
                <w:color w:val="000000" w:themeColor="text1"/>
                <w:szCs w:val="24"/>
              </w:rPr>
            </w:pPr>
          </w:p>
          <w:p w14:paraId="6772CA1E" w14:textId="796F61A5" w:rsidR="00363D7F" w:rsidRPr="00E81EDF" w:rsidRDefault="00363D7F" w:rsidP="00E81EDF">
            <w:pPr>
              <w:pStyle w:val="NoSpacing"/>
              <w:jc w:val="center"/>
              <w:rPr>
                <w:rFonts w:ascii="Georgia" w:hAnsi="Georgia" w:cs="Geeza Pro"/>
                <w:color w:val="000000" w:themeColor="text1"/>
                <w:szCs w:val="24"/>
              </w:rPr>
            </w:pPr>
            <w:r>
              <w:rPr>
                <w:rFonts w:ascii="Georgia" w:hAnsi="Georgia" w:cs="Geeza Pro"/>
                <w:color w:val="000000" w:themeColor="text1"/>
                <w:szCs w:val="24"/>
              </w:rPr>
              <w:t>Please inform us of any food allergies or dietary requirements your staff or students have.</w:t>
            </w:r>
          </w:p>
          <w:p w14:paraId="71DBBA35" w14:textId="77777777" w:rsidR="00E81EDF" w:rsidRPr="00E81EDF" w:rsidRDefault="00E81EDF" w:rsidP="00E81EDF">
            <w:pPr>
              <w:pStyle w:val="NoSpacing"/>
              <w:jc w:val="center"/>
              <w:rPr>
                <w:rFonts w:ascii="Georgia" w:hAnsi="Georgia" w:cs="Geeza Pro"/>
                <w:color w:val="000000" w:themeColor="text1"/>
                <w:szCs w:val="24"/>
              </w:rPr>
            </w:pPr>
          </w:p>
          <w:p w14:paraId="589730ED" w14:textId="4101E875" w:rsidR="00E81EDF" w:rsidRDefault="00E84300" w:rsidP="00E81EDF">
            <w:pPr>
              <w:pStyle w:val="NoSpacing"/>
              <w:jc w:val="center"/>
              <w:rPr>
                <w:rFonts w:ascii="Georgia" w:hAnsi="Georgia" w:cs="Geeza Pro"/>
                <w:color w:val="000000" w:themeColor="text1"/>
                <w:szCs w:val="24"/>
              </w:rPr>
            </w:pPr>
            <w:r>
              <w:rPr>
                <w:rFonts w:ascii="Georgia" w:hAnsi="Georgia" w:cs="Geeza Pro"/>
                <w:color w:val="000000" w:themeColor="text1"/>
                <w:szCs w:val="24"/>
              </w:rPr>
              <w:t xml:space="preserve">Edge Hill University’s </w:t>
            </w:r>
            <w:r w:rsidR="00E81EDF" w:rsidRPr="00E81EDF">
              <w:rPr>
                <w:rFonts w:ascii="Georgia" w:hAnsi="Georgia" w:cs="Geeza Pro"/>
                <w:color w:val="000000" w:themeColor="text1"/>
                <w:szCs w:val="24"/>
              </w:rPr>
              <w:t>food and drink outlets on campus will also be open throughout the event for any guests who wish to use them</w:t>
            </w:r>
            <w:r w:rsidR="000E7A69">
              <w:rPr>
                <w:rFonts w:ascii="Georgia" w:hAnsi="Georgia" w:cs="Geeza Pro"/>
                <w:color w:val="000000" w:themeColor="text1"/>
                <w:szCs w:val="24"/>
              </w:rPr>
              <w:t xml:space="preserve">. This includes </w:t>
            </w:r>
            <w:r w:rsidR="00E81EDF" w:rsidRPr="00E81EDF">
              <w:rPr>
                <w:rFonts w:ascii="Georgia" w:hAnsi="Georgia" w:cs="Geeza Pro"/>
                <w:color w:val="000000" w:themeColor="text1"/>
                <w:szCs w:val="24"/>
              </w:rPr>
              <w:t xml:space="preserve">Costa Coffee, Subway and a </w:t>
            </w:r>
            <w:r w:rsidR="000E7A69">
              <w:rPr>
                <w:rFonts w:ascii="Georgia" w:hAnsi="Georgia" w:cs="Geeza Pro"/>
                <w:color w:val="000000" w:themeColor="text1"/>
                <w:szCs w:val="24"/>
              </w:rPr>
              <w:t>range</w:t>
            </w:r>
            <w:r w:rsidR="00E81EDF" w:rsidRPr="00E81EDF">
              <w:rPr>
                <w:rFonts w:ascii="Georgia" w:hAnsi="Georgia" w:cs="Geeza Pro"/>
                <w:color w:val="000000" w:themeColor="text1"/>
                <w:szCs w:val="24"/>
              </w:rPr>
              <w:t xml:space="preserve"> of independent restaurants and cafes.</w:t>
            </w:r>
          </w:p>
          <w:p w14:paraId="013FB18A" w14:textId="038AB73B" w:rsidR="00363D7F" w:rsidRDefault="00363D7F" w:rsidP="00E81EDF">
            <w:pPr>
              <w:pStyle w:val="NoSpacing"/>
              <w:jc w:val="center"/>
              <w:rPr>
                <w:rFonts w:ascii="Georgia" w:hAnsi="Georgia" w:cs="Geeza Pro"/>
                <w:color w:val="000000" w:themeColor="text1"/>
                <w:szCs w:val="24"/>
              </w:rPr>
            </w:pPr>
          </w:p>
          <w:p w14:paraId="7BA3F978" w14:textId="105B2E9D" w:rsidR="00363D7F" w:rsidRDefault="00363D7F" w:rsidP="00E81EDF">
            <w:pPr>
              <w:pStyle w:val="NoSpacing"/>
              <w:jc w:val="center"/>
              <w:rPr>
                <w:rFonts w:ascii="Georgia" w:hAnsi="Georgia" w:cs="Geeza Pro"/>
                <w:i/>
                <w:iCs/>
                <w:color w:val="000000" w:themeColor="text1"/>
                <w:szCs w:val="24"/>
              </w:rPr>
            </w:pPr>
            <w:r w:rsidRPr="00363D7F">
              <w:rPr>
                <w:rFonts w:ascii="Georgia" w:hAnsi="Georgia" w:cs="Geeza Pro"/>
                <w:i/>
                <w:iCs/>
                <w:color w:val="000000" w:themeColor="text1"/>
                <w:szCs w:val="24"/>
              </w:rPr>
              <w:t>There will also be the opportunity for students to view accommodation</w:t>
            </w:r>
            <w:r w:rsidR="002D044B">
              <w:rPr>
                <w:rFonts w:ascii="Georgia" w:hAnsi="Georgia" w:cs="Geeza Pro"/>
                <w:i/>
                <w:iCs/>
                <w:color w:val="000000" w:themeColor="text1"/>
                <w:szCs w:val="24"/>
              </w:rPr>
              <w:t xml:space="preserve"> and attend </w:t>
            </w:r>
            <w:proofErr w:type="gramStart"/>
            <w:r w:rsidR="002D044B">
              <w:rPr>
                <w:rFonts w:ascii="Georgia" w:hAnsi="Georgia" w:cs="Geeza Pro"/>
                <w:i/>
                <w:iCs/>
                <w:color w:val="000000" w:themeColor="text1"/>
                <w:szCs w:val="24"/>
              </w:rPr>
              <w:t>a personal statements</w:t>
            </w:r>
            <w:proofErr w:type="gramEnd"/>
            <w:r w:rsidR="002D044B">
              <w:rPr>
                <w:rFonts w:ascii="Georgia" w:hAnsi="Georgia" w:cs="Geeza Pro"/>
                <w:i/>
                <w:iCs/>
                <w:color w:val="000000" w:themeColor="text1"/>
                <w:szCs w:val="24"/>
              </w:rPr>
              <w:t xml:space="preserve"> drop in</w:t>
            </w:r>
            <w:r w:rsidRPr="00363D7F">
              <w:rPr>
                <w:rFonts w:ascii="Georgia" w:hAnsi="Georgia" w:cs="Geeza Pro"/>
                <w:i/>
                <w:iCs/>
                <w:color w:val="000000" w:themeColor="text1"/>
                <w:szCs w:val="24"/>
              </w:rPr>
              <w:t xml:space="preserve"> during </w:t>
            </w:r>
            <w:r w:rsidR="002D044B">
              <w:rPr>
                <w:rFonts w:ascii="Georgia" w:hAnsi="Georgia" w:cs="Geeza Pro"/>
                <w:i/>
                <w:iCs/>
                <w:color w:val="000000" w:themeColor="text1"/>
                <w:szCs w:val="24"/>
              </w:rPr>
              <w:t>their</w:t>
            </w:r>
            <w:r w:rsidRPr="00363D7F">
              <w:rPr>
                <w:rFonts w:ascii="Georgia" w:hAnsi="Georgia" w:cs="Geeza Pro"/>
                <w:i/>
                <w:iCs/>
                <w:color w:val="000000" w:themeColor="text1"/>
                <w:szCs w:val="24"/>
              </w:rPr>
              <w:t xml:space="preserve"> lunc</w:t>
            </w:r>
            <w:r w:rsidR="002D044B">
              <w:rPr>
                <w:rFonts w:ascii="Georgia" w:hAnsi="Georgia" w:cs="Geeza Pro"/>
                <w:i/>
                <w:iCs/>
                <w:color w:val="000000" w:themeColor="text1"/>
                <w:szCs w:val="24"/>
              </w:rPr>
              <w:t>h</w:t>
            </w:r>
            <w:r w:rsidRPr="00363D7F">
              <w:rPr>
                <w:rFonts w:ascii="Georgia" w:hAnsi="Georgia" w:cs="Geeza Pro"/>
                <w:i/>
                <w:iCs/>
                <w:color w:val="000000" w:themeColor="text1"/>
                <w:szCs w:val="24"/>
              </w:rPr>
              <w:t xml:space="preserve">. </w:t>
            </w:r>
          </w:p>
          <w:p w14:paraId="632AA474" w14:textId="72C1B7EF" w:rsidR="008E4C94" w:rsidRPr="00E81EDF" w:rsidRDefault="008E4C94" w:rsidP="00E81EDF">
            <w:pPr>
              <w:pStyle w:val="NoSpacing"/>
              <w:jc w:val="center"/>
              <w:rPr>
                <w:rFonts w:ascii="Georgia" w:hAnsi="Georgia" w:cs="Geeza Pro"/>
                <w:color w:val="000000" w:themeColor="text1"/>
                <w:szCs w:val="24"/>
              </w:rPr>
            </w:pPr>
          </w:p>
        </w:tc>
      </w:tr>
      <w:tr w:rsidR="001D3CEE" w:rsidRPr="00E81EDF" w14:paraId="2842DDE8" w14:textId="77777777" w:rsidTr="138AB6A5">
        <w:trPr>
          <w:trHeight w:val="726"/>
        </w:trPr>
        <w:tc>
          <w:tcPr>
            <w:tcW w:w="1413" w:type="dxa"/>
          </w:tcPr>
          <w:p w14:paraId="58CD894B" w14:textId="6BC8C5DA" w:rsidR="001D3CEE" w:rsidRPr="002D044B" w:rsidRDefault="001D3CEE" w:rsidP="001D3CEE">
            <w:pPr>
              <w:pStyle w:val="NoSpacing"/>
              <w:jc w:val="center"/>
              <w:rPr>
                <w:rFonts w:ascii="Georgia" w:hAnsi="Georgia" w:cs="Geeza Pro"/>
                <w:b/>
                <w:bCs/>
                <w:szCs w:val="24"/>
              </w:rPr>
            </w:pPr>
            <w:r w:rsidRPr="002D044B">
              <w:rPr>
                <w:rFonts w:ascii="Georgia" w:hAnsi="Georgia" w:cs="Geeza Pro"/>
                <w:b/>
                <w:bCs/>
                <w:szCs w:val="24"/>
              </w:rPr>
              <w:t>12:45pm</w:t>
            </w:r>
          </w:p>
        </w:tc>
        <w:tc>
          <w:tcPr>
            <w:tcW w:w="8794" w:type="dxa"/>
          </w:tcPr>
          <w:p w14:paraId="3FD69AE5" w14:textId="77777777" w:rsidR="001D3CEE" w:rsidRPr="001D3CEE" w:rsidRDefault="001D3CEE" w:rsidP="001D3CEE">
            <w:pPr>
              <w:pStyle w:val="NoSpacing"/>
              <w:jc w:val="center"/>
              <w:rPr>
                <w:rFonts w:ascii="Georgia" w:hAnsi="Georgia" w:cs="Geeza Pro"/>
                <w:b/>
                <w:bCs/>
                <w:color w:val="000000" w:themeColor="text1"/>
                <w:szCs w:val="24"/>
              </w:rPr>
            </w:pPr>
            <w:r w:rsidRPr="007E6997">
              <w:rPr>
                <w:rFonts w:ascii="Georgia" w:hAnsi="Georgia" w:cs="Geeza Pro"/>
                <w:b/>
                <w:bCs/>
                <w:color w:val="000000" w:themeColor="text1"/>
                <w:szCs w:val="24"/>
              </w:rPr>
              <w:t>(Students</w:t>
            </w:r>
            <w:r w:rsidRPr="001D3CEE">
              <w:rPr>
                <w:rFonts w:ascii="Georgia" w:hAnsi="Georgia" w:cs="Geeza Pro"/>
                <w:b/>
                <w:bCs/>
                <w:color w:val="000000" w:themeColor="text1"/>
                <w:szCs w:val="24"/>
              </w:rPr>
              <w:t xml:space="preserve"> choose one workshop to attend)</w:t>
            </w:r>
          </w:p>
          <w:p w14:paraId="2701105F" w14:textId="77777777" w:rsidR="001D3CEE" w:rsidRPr="001D3CEE" w:rsidRDefault="001D3CEE" w:rsidP="001D3CEE">
            <w:pPr>
              <w:pStyle w:val="NoSpacing"/>
              <w:jc w:val="center"/>
              <w:rPr>
                <w:rFonts w:ascii="Georgia" w:hAnsi="Georgia" w:cs="Geeza Pro"/>
                <w:color w:val="000000" w:themeColor="text1"/>
                <w:szCs w:val="24"/>
              </w:rPr>
            </w:pPr>
          </w:p>
          <w:p w14:paraId="6EDDC36E" w14:textId="77777777" w:rsidR="001D3CEE" w:rsidRPr="007E6997" w:rsidRDefault="001D3CEE" w:rsidP="001D3CEE">
            <w:pPr>
              <w:pStyle w:val="NoSpacing"/>
              <w:numPr>
                <w:ilvl w:val="0"/>
                <w:numId w:val="8"/>
              </w:numPr>
              <w:jc w:val="center"/>
              <w:rPr>
                <w:rFonts w:ascii="Georgia" w:hAnsi="Georgia" w:cs="Geeza Pro"/>
                <w:b/>
                <w:bCs/>
                <w:color w:val="000000" w:themeColor="text1"/>
                <w:szCs w:val="24"/>
              </w:rPr>
            </w:pPr>
            <w:r w:rsidRPr="007E6997">
              <w:rPr>
                <w:rFonts w:ascii="Georgia" w:hAnsi="Georgia" w:cs="Arial"/>
                <w:b/>
                <w:bCs/>
              </w:rPr>
              <w:t>Sports Coaching</w:t>
            </w:r>
          </w:p>
          <w:p w14:paraId="18181A7E" w14:textId="77777777" w:rsidR="001D3CEE" w:rsidRPr="007E6997" w:rsidRDefault="001D3CEE" w:rsidP="001D3CEE">
            <w:pPr>
              <w:pStyle w:val="NoSpacing"/>
              <w:ind w:left="720"/>
              <w:rPr>
                <w:rFonts w:ascii="Georgia" w:hAnsi="Georgia" w:cs="Geeza Pro"/>
                <w:b/>
                <w:bCs/>
                <w:color w:val="000000" w:themeColor="text1"/>
                <w:szCs w:val="24"/>
              </w:rPr>
            </w:pPr>
          </w:p>
          <w:p w14:paraId="07709572" w14:textId="06CCD3C6" w:rsidR="001D3CEE" w:rsidRDefault="001D3CEE" w:rsidP="001D3CEE">
            <w:pPr>
              <w:pStyle w:val="ListParagraph"/>
              <w:numPr>
                <w:ilvl w:val="0"/>
                <w:numId w:val="8"/>
              </w:numPr>
              <w:contextualSpacing w:val="0"/>
              <w:jc w:val="center"/>
              <w:rPr>
                <w:rFonts w:ascii="Georgia" w:hAnsi="Georgia" w:cs="Arial"/>
                <w:b/>
                <w:bCs/>
              </w:rPr>
            </w:pPr>
            <w:r w:rsidRPr="007E6997">
              <w:rPr>
                <w:rFonts w:ascii="Georgia" w:hAnsi="Georgia" w:cs="Arial"/>
                <w:b/>
                <w:bCs/>
              </w:rPr>
              <w:t>Sport Managemen</w:t>
            </w:r>
            <w:r w:rsidR="007E6997" w:rsidRPr="007E6997">
              <w:rPr>
                <w:rFonts w:ascii="Georgia" w:hAnsi="Georgia" w:cs="Arial"/>
                <w:b/>
                <w:bCs/>
              </w:rPr>
              <w:t>t</w:t>
            </w:r>
          </w:p>
          <w:p w14:paraId="41A63943" w14:textId="77777777" w:rsidR="001E0207" w:rsidRPr="001E0207" w:rsidRDefault="001E0207" w:rsidP="001E0207">
            <w:pPr>
              <w:pStyle w:val="ListParagraph"/>
              <w:rPr>
                <w:rFonts w:ascii="Georgia" w:hAnsi="Georgia" w:cs="Arial"/>
                <w:b/>
                <w:bCs/>
              </w:rPr>
            </w:pPr>
          </w:p>
          <w:p w14:paraId="7AE516BD" w14:textId="37CAE445" w:rsidR="001E0207" w:rsidRPr="007E6997" w:rsidRDefault="001E0207" w:rsidP="001D3CEE">
            <w:pPr>
              <w:pStyle w:val="ListParagraph"/>
              <w:numPr>
                <w:ilvl w:val="0"/>
                <w:numId w:val="8"/>
              </w:numPr>
              <w:contextualSpacing w:val="0"/>
              <w:jc w:val="center"/>
              <w:rPr>
                <w:rFonts w:ascii="Georgia" w:hAnsi="Georgia" w:cs="Arial"/>
                <w:b/>
                <w:bCs/>
              </w:rPr>
            </w:pPr>
            <w:r>
              <w:rPr>
                <w:rFonts w:ascii="Georgia" w:hAnsi="Georgia" w:cs="Arial"/>
                <w:b/>
                <w:bCs/>
              </w:rPr>
              <w:t>Sports Therapy</w:t>
            </w:r>
          </w:p>
          <w:p w14:paraId="46A2F05F" w14:textId="77777777" w:rsidR="001D3CEE" w:rsidRPr="007E6997" w:rsidRDefault="001D3CEE" w:rsidP="001D3CEE">
            <w:pPr>
              <w:rPr>
                <w:rFonts w:ascii="Georgia" w:hAnsi="Georgia" w:cs="Arial"/>
                <w:b/>
                <w:bCs/>
              </w:rPr>
            </w:pPr>
          </w:p>
          <w:p w14:paraId="0521E074" w14:textId="77777777" w:rsidR="001D3CEE" w:rsidRPr="007E6997" w:rsidRDefault="001D3CEE" w:rsidP="001D3CEE">
            <w:pPr>
              <w:pStyle w:val="ListParagraph"/>
              <w:numPr>
                <w:ilvl w:val="0"/>
                <w:numId w:val="8"/>
              </w:numPr>
              <w:contextualSpacing w:val="0"/>
              <w:jc w:val="center"/>
              <w:rPr>
                <w:rFonts w:ascii="Georgia" w:hAnsi="Georgia" w:cs="Arial"/>
                <w:b/>
                <w:bCs/>
              </w:rPr>
            </w:pPr>
            <w:r w:rsidRPr="007E6997">
              <w:rPr>
                <w:rFonts w:ascii="Georgia" w:hAnsi="Georgia" w:cs="Arial"/>
                <w:b/>
                <w:bCs/>
              </w:rPr>
              <w:t>Sport &amp; Exercise Science (25 max)</w:t>
            </w:r>
          </w:p>
          <w:p w14:paraId="159666AB" w14:textId="77777777" w:rsidR="001D3CEE" w:rsidRPr="007E6997" w:rsidRDefault="001D3CEE" w:rsidP="001D3CEE">
            <w:pPr>
              <w:rPr>
                <w:rFonts w:ascii="Georgia" w:hAnsi="Georgia" w:cs="Arial"/>
                <w:b/>
                <w:bCs/>
              </w:rPr>
            </w:pPr>
          </w:p>
          <w:p w14:paraId="45ED7394" w14:textId="77777777" w:rsidR="001D3CEE" w:rsidRPr="007E6997" w:rsidRDefault="001D3CEE" w:rsidP="001D3CEE">
            <w:pPr>
              <w:pStyle w:val="ListParagraph"/>
              <w:numPr>
                <w:ilvl w:val="0"/>
                <w:numId w:val="8"/>
              </w:numPr>
              <w:jc w:val="center"/>
              <w:rPr>
                <w:rFonts w:ascii="Georgia" w:hAnsi="Georgia" w:cs="Arial"/>
                <w:b/>
                <w:bCs/>
              </w:rPr>
            </w:pPr>
            <w:r w:rsidRPr="007E6997">
              <w:rPr>
                <w:rFonts w:ascii="Georgia" w:hAnsi="Georgia" w:cs="Arial"/>
                <w:b/>
                <w:bCs/>
              </w:rPr>
              <w:t>PE and School Sport</w:t>
            </w:r>
          </w:p>
          <w:p w14:paraId="6018EE11" w14:textId="6CF49464" w:rsidR="001D3CEE" w:rsidRPr="00E81EDF" w:rsidRDefault="001D3CEE" w:rsidP="007E6997">
            <w:pPr>
              <w:pStyle w:val="ListParagraph"/>
              <w:rPr>
                <w:rFonts w:ascii="Georgia" w:hAnsi="Georgia" w:cs="Geeza Pro"/>
                <w:color w:val="000000" w:themeColor="text1"/>
              </w:rPr>
            </w:pPr>
          </w:p>
        </w:tc>
      </w:tr>
      <w:tr w:rsidR="00B46D89" w:rsidRPr="00E81EDF" w14:paraId="666BB70D" w14:textId="77777777" w:rsidTr="138AB6A5">
        <w:trPr>
          <w:trHeight w:val="591"/>
        </w:trPr>
        <w:tc>
          <w:tcPr>
            <w:tcW w:w="1413" w:type="dxa"/>
          </w:tcPr>
          <w:p w14:paraId="1DB00495" w14:textId="7E1B2902" w:rsidR="00F60CFA" w:rsidRPr="002D044B" w:rsidRDefault="00B46D89" w:rsidP="002D044B">
            <w:pPr>
              <w:pStyle w:val="NoSpacing"/>
              <w:jc w:val="center"/>
              <w:rPr>
                <w:rFonts w:ascii="Georgia" w:hAnsi="Georgia" w:cs="Geeza Pro"/>
                <w:b/>
                <w:bCs/>
                <w:szCs w:val="24"/>
              </w:rPr>
            </w:pPr>
            <w:r w:rsidRPr="002D044B">
              <w:rPr>
                <w:rFonts w:ascii="Georgia" w:hAnsi="Georgia" w:cs="Geeza Pro"/>
                <w:b/>
                <w:bCs/>
                <w:szCs w:val="24"/>
              </w:rPr>
              <w:t>1:</w:t>
            </w:r>
            <w:r w:rsidR="002D044B" w:rsidRPr="002D044B">
              <w:rPr>
                <w:rFonts w:ascii="Georgia" w:hAnsi="Georgia" w:cs="Geeza Pro"/>
                <w:b/>
                <w:bCs/>
                <w:szCs w:val="24"/>
              </w:rPr>
              <w:t>45</w:t>
            </w:r>
            <w:r w:rsidRPr="002D044B">
              <w:rPr>
                <w:rFonts w:ascii="Georgia" w:hAnsi="Georgia" w:cs="Geeza Pro"/>
                <w:b/>
                <w:bCs/>
                <w:szCs w:val="24"/>
              </w:rPr>
              <w:t>pm</w:t>
            </w:r>
          </w:p>
        </w:tc>
        <w:tc>
          <w:tcPr>
            <w:tcW w:w="8794" w:type="dxa"/>
          </w:tcPr>
          <w:p w14:paraId="5005E639" w14:textId="58DC9426" w:rsidR="008E4C94" w:rsidRPr="004074DA" w:rsidRDefault="004074DA" w:rsidP="004074DA">
            <w:pPr>
              <w:pStyle w:val="NoSpacing"/>
              <w:jc w:val="center"/>
              <w:rPr>
                <w:rFonts w:ascii="Georgia" w:hAnsi="Georgia" w:cs="Geeza Pro"/>
                <w:b/>
                <w:bCs/>
                <w:color w:val="000000" w:themeColor="text1"/>
                <w:szCs w:val="24"/>
              </w:rPr>
            </w:pPr>
            <w:r w:rsidRPr="004074DA">
              <w:rPr>
                <w:rFonts w:ascii="Georgia" w:hAnsi="Georgia" w:cs="Geeza Pro"/>
                <w:b/>
                <w:bCs/>
                <w:color w:val="000000" w:themeColor="text1"/>
                <w:szCs w:val="24"/>
              </w:rPr>
              <w:t>Graduate Destinations</w:t>
            </w:r>
            <w:r w:rsidRPr="004074DA">
              <w:rPr>
                <w:rFonts w:ascii="Georgia" w:hAnsi="Georgia" w:cs="Arial"/>
                <w:b/>
                <w:bCs/>
                <w:szCs w:val="24"/>
              </w:rPr>
              <w:t xml:space="preserve"> and Careers in Sport, Physical Activity and Beyond</w:t>
            </w:r>
            <w:r w:rsidRPr="004074DA">
              <w:rPr>
                <w:rFonts w:ascii="Georgia" w:hAnsi="Georgia" w:cs="Geeza Pro"/>
                <w:b/>
                <w:bCs/>
                <w:color w:val="000000" w:themeColor="text1"/>
                <w:szCs w:val="24"/>
              </w:rPr>
              <w:t xml:space="preserve"> </w:t>
            </w:r>
          </w:p>
          <w:p w14:paraId="04AC8FD7" w14:textId="44A6D9FF" w:rsidR="004074DA" w:rsidRPr="004074DA" w:rsidRDefault="004074DA" w:rsidP="004074DA">
            <w:pPr>
              <w:pStyle w:val="NoSpacing"/>
              <w:jc w:val="center"/>
              <w:rPr>
                <w:rFonts w:ascii="Georgia" w:hAnsi="Georgia" w:cs="Geeza Pro"/>
                <w:b/>
                <w:bCs/>
                <w:color w:val="000000" w:themeColor="text1"/>
                <w:szCs w:val="24"/>
              </w:rPr>
            </w:pPr>
          </w:p>
        </w:tc>
      </w:tr>
      <w:tr w:rsidR="00915262" w:rsidRPr="00E81EDF" w14:paraId="7C1F50F7" w14:textId="77777777" w:rsidTr="138AB6A5">
        <w:trPr>
          <w:trHeight w:val="591"/>
        </w:trPr>
        <w:tc>
          <w:tcPr>
            <w:tcW w:w="1413" w:type="dxa"/>
          </w:tcPr>
          <w:p w14:paraId="4A538A76" w14:textId="77777777" w:rsidR="00915262" w:rsidRPr="002D044B" w:rsidRDefault="00915262" w:rsidP="002D044B">
            <w:pPr>
              <w:pStyle w:val="NoSpacing"/>
              <w:jc w:val="center"/>
              <w:rPr>
                <w:rFonts w:ascii="Georgia" w:hAnsi="Georgia" w:cs="Geeza Pro"/>
                <w:b/>
                <w:bCs/>
                <w:szCs w:val="24"/>
              </w:rPr>
            </w:pPr>
          </w:p>
        </w:tc>
        <w:tc>
          <w:tcPr>
            <w:tcW w:w="8794" w:type="dxa"/>
          </w:tcPr>
          <w:p w14:paraId="01F3AC22" w14:textId="77777777" w:rsidR="00915262" w:rsidRPr="004074DA" w:rsidRDefault="00915262" w:rsidP="004074DA">
            <w:pPr>
              <w:pStyle w:val="NoSpacing"/>
              <w:jc w:val="center"/>
              <w:rPr>
                <w:rFonts w:ascii="Georgia" w:hAnsi="Georgia" w:cs="Geeza Pro"/>
                <w:b/>
                <w:bCs/>
                <w:color w:val="000000" w:themeColor="text1"/>
                <w:szCs w:val="24"/>
              </w:rPr>
            </w:pPr>
          </w:p>
        </w:tc>
      </w:tr>
      <w:tr w:rsidR="004074DA" w:rsidRPr="00E81EDF" w14:paraId="32F79BCB" w14:textId="77777777" w:rsidTr="138AB6A5">
        <w:trPr>
          <w:trHeight w:val="591"/>
        </w:trPr>
        <w:tc>
          <w:tcPr>
            <w:tcW w:w="1413" w:type="dxa"/>
          </w:tcPr>
          <w:p w14:paraId="08061661" w14:textId="4BD60D1B" w:rsidR="004074DA" w:rsidRPr="002D044B" w:rsidRDefault="004074DA" w:rsidP="002D044B">
            <w:pPr>
              <w:pStyle w:val="NoSpacing"/>
              <w:jc w:val="center"/>
              <w:rPr>
                <w:rFonts w:ascii="Georgia" w:hAnsi="Georgia" w:cs="Geeza Pro"/>
                <w:b/>
                <w:bCs/>
                <w:szCs w:val="24"/>
              </w:rPr>
            </w:pPr>
            <w:r>
              <w:rPr>
                <w:rFonts w:ascii="Georgia" w:hAnsi="Georgia" w:cs="Geeza Pro"/>
                <w:b/>
                <w:bCs/>
                <w:szCs w:val="24"/>
              </w:rPr>
              <w:t xml:space="preserve"> 2:15pm</w:t>
            </w:r>
          </w:p>
        </w:tc>
        <w:tc>
          <w:tcPr>
            <w:tcW w:w="8794" w:type="dxa"/>
          </w:tcPr>
          <w:p w14:paraId="06B3A823" w14:textId="77777777" w:rsidR="00DC4263" w:rsidRDefault="004074DA" w:rsidP="00DC4263">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Student Experience Talk</w:t>
            </w:r>
          </w:p>
          <w:p w14:paraId="66102ED7" w14:textId="20CB1356" w:rsidR="004074DA" w:rsidRPr="00DC4263" w:rsidRDefault="004074DA" w:rsidP="00DC4263">
            <w:pPr>
              <w:pStyle w:val="NoSpacing"/>
              <w:jc w:val="center"/>
              <w:rPr>
                <w:rFonts w:ascii="Georgia" w:hAnsi="Georgia" w:cs="Geeza Pro"/>
                <w:b/>
                <w:bCs/>
                <w:color w:val="000000" w:themeColor="text1"/>
                <w:szCs w:val="24"/>
              </w:rPr>
            </w:pPr>
            <w:r w:rsidRPr="00E81EDF">
              <w:rPr>
                <w:rFonts w:ascii="Georgia" w:hAnsi="Georgia" w:cs="Geeza Pro"/>
                <w:color w:val="000000" w:themeColor="text1"/>
              </w:rPr>
              <w:t xml:space="preserve">Delivered by one of our student ambassadors, this talk allows prospective students to find out about our student ambassadors journey to </w:t>
            </w:r>
            <w:r w:rsidR="00DC4263">
              <w:rPr>
                <w:rFonts w:ascii="Georgia" w:hAnsi="Georgia" w:cs="Geeza Pro"/>
                <w:color w:val="000000" w:themeColor="text1"/>
              </w:rPr>
              <w:t>u</w:t>
            </w:r>
            <w:r w:rsidRPr="00E81EDF">
              <w:rPr>
                <w:rFonts w:ascii="Georgia" w:hAnsi="Georgia" w:cs="Geeza Pro"/>
                <w:color w:val="000000" w:themeColor="text1"/>
              </w:rPr>
              <w:t>niversity and discuss how they</w:t>
            </w:r>
            <w:r w:rsidRPr="00E81EDF">
              <w:rPr>
                <w:rFonts w:ascii="Georgia" w:hAnsi="Georgia"/>
                <w:color w:val="000000" w:themeColor="text1"/>
              </w:rPr>
              <w:t>’</w:t>
            </w:r>
            <w:r w:rsidRPr="00E81EDF">
              <w:rPr>
                <w:rFonts w:ascii="Georgia" w:hAnsi="Georgia" w:cs="Geeza Pro"/>
                <w:color w:val="000000" w:themeColor="text1"/>
              </w:rPr>
              <w:t>ve found their Higher Education Experience so far including lots of hints and tips and plenty</w:t>
            </w:r>
            <w:r>
              <w:rPr>
                <w:rFonts w:ascii="Georgia" w:hAnsi="Georgia" w:cs="Geeza Pro"/>
                <w:color w:val="000000" w:themeColor="text1"/>
              </w:rPr>
              <w:t xml:space="preserve"> </w:t>
            </w:r>
            <w:r w:rsidRPr="00E81EDF">
              <w:rPr>
                <w:rFonts w:ascii="Georgia" w:hAnsi="Georgia" w:cs="Geeza Pro"/>
                <w:color w:val="000000" w:themeColor="text1"/>
              </w:rPr>
              <w:t>of chance to ask questions!</w:t>
            </w:r>
          </w:p>
          <w:p w14:paraId="6C9533F8" w14:textId="77777777" w:rsidR="004074DA" w:rsidRPr="00E81EDF" w:rsidRDefault="004074DA" w:rsidP="00E81EDF">
            <w:pPr>
              <w:pStyle w:val="NoSpacing"/>
              <w:jc w:val="center"/>
              <w:rPr>
                <w:rFonts w:ascii="Georgia" w:hAnsi="Georgia" w:cs="Geeza Pro"/>
                <w:color w:val="000000" w:themeColor="text1"/>
                <w:szCs w:val="24"/>
              </w:rPr>
            </w:pPr>
          </w:p>
        </w:tc>
      </w:tr>
      <w:tr w:rsidR="00B46D89" w:rsidRPr="00E81EDF" w14:paraId="6F436BE8" w14:textId="77777777" w:rsidTr="138AB6A5">
        <w:trPr>
          <w:trHeight w:val="712"/>
        </w:trPr>
        <w:tc>
          <w:tcPr>
            <w:tcW w:w="1413" w:type="dxa"/>
          </w:tcPr>
          <w:p w14:paraId="5AB4DFDD" w14:textId="5BE6232B" w:rsidR="00B46D89" w:rsidRPr="002D044B" w:rsidRDefault="002D044B" w:rsidP="00E81EDF">
            <w:pPr>
              <w:pStyle w:val="NoSpacing"/>
              <w:jc w:val="center"/>
              <w:rPr>
                <w:rFonts w:ascii="Georgia" w:hAnsi="Georgia" w:cs="Geeza Pro"/>
                <w:b/>
                <w:bCs/>
                <w:szCs w:val="24"/>
              </w:rPr>
            </w:pPr>
            <w:r w:rsidRPr="002D044B">
              <w:rPr>
                <w:rFonts w:ascii="Georgia" w:hAnsi="Georgia" w:cs="Geeza Pro"/>
                <w:b/>
                <w:bCs/>
                <w:szCs w:val="24"/>
              </w:rPr>
              <w:t>2:</w:t>
            </w:r>
            <w:r w:rsidR="004074DA">
              <w:rPr>
                <w:rFonts w:ascii="Georgia" w:hAnsi="Georgia" w:cs="Geeza Pro"/>
                <w:b/>
                <w:bCs/>
                <w:szCs w:val="24"/>
              </w:rPr>
              <w:t>15</w:t>
            </w:r>
            <w:r w:rsidR="00F60CFA" w:rsidRPr="002D044B">
              <w:rPr>
                <w:rFonts w:ascii="Georgia" w:hAnsi="Georgia" w:cs="Geeza Pro"/>
                <w:b/>
                <w:bCs/>
                <w:szCs w:val="24"/>
              </w:rPr>
              <w:t>pm</w:t>
            </w:r>
          </w:p>
        </w:tc>
        <w:tc>
          <w:tcPr>
            <w:tcW w:w="8794" w:type="dxa"/>
          </w:tcPr>
          <w:p w14:paraId="5B9C7C98" w14:textId="77777777" w:rsidR="00DC4263" w:rsidRDefault="00B46D89" w:rsidP="00DC4263">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Question and Answer Session</w:t>
            </w:r>
          </w:p>
          <w:p w14:paraId="48CEB10D" w14:textId="412C4D41" w:rsidR="00E81EDF" w:rsidRPr="00DC4263" w:rsidRDefault="00E81EDF" w:rsidP="00DC4263">
            <w:pPr>
              <w:pStyle w:val="NoSpacing"/>
              <w:jc w:val="center"/>
              <w:rPr>
                <w:rFonts w:ascii="Georgia" w:hAnsi="Georgia" w:cs="Geeza Pro"/>
                <w:b/>
                <w:bCs/>
                <w:color w:val="000000" w:themeColor="text1"/>
                <w:szCs w:val="24"/>
              </w:rPr>
            </w:pPr>
            <w:r w:rsidRPr="00E81EDF">
              <w:rPr>
                <w:rFonts w:ascii="Georgia" w:hAnsi="Georgia" w:cs="Geeza Pro"/>
                <w:color w:val="000000" w:themeColor="text1"/>
              </w:rPr>
              <w:t xml:space="preserve">This session </w:t>
            </w:r>
            <w:r w:rsidR="00CB7572" w:rsidRPr="00E81EDF">
              <w:rPr>
                <w:rFonts w:ascii="Georgia" w:hAnsi="Georgia" w:cs="Geeza Pro"/>
                <w:color w:val="000000" w:themeColor="text1"/>
              </w:rPr>
              <w:t>provides</w:t>
            </w:r>
            <w:r w:rsidRPr="00E81EDF">
              <w:rPr>
                <w:rFonts w:ascii="Georgia" w:hAnsi="Georgia" w:cs="Geeza Pro"/>
                <w:color w:val="000000" w:themeColor="text1"/>
              </w:rPr>
              <w:t xml:space="preserve"> studen</w:t>
            </w:r>
            <w:r w:rsidR="00CE0F4A">
              <w:rPr>
                <w:rFonts w:ascii="Georgia" w:hAnsi="Georgia" w:cs="Geeza Pro"/>
                <w:color w:val="000000" w:themeColor="text1"/>
              </w:rPr>
              <w:t>t</w:t>
            </w:r>
            <w:r w:rsidRPr="00E81EDF">
              <w:rPr>
                <w:rFonts w:ascii="Georgia" w:hAnsi="Georgia" w:cs="Geeza Pro"/>
                <w:color w:val="000000" w:themeColor="text1"/>
              </w:rPr>
              <w:t xml:space="preserve">s </w:t>
            </w:r>
            <w:r w:rsidR="00DC4263">
              <w:rPr>
                <w:rFonts w:ascii="Georgia" w:hAnsi="Georgia" w:cs="Geeza Pro"/>
                <w:color w:val="000000" w:themeColor="text1"/>
              </w:rPr>
              <w:t>w</w:t>
            </w:r>
            <w:r w:rsidRPr="00E81EDF">
              <w:rPr>
                <w:rFonts w:ascii="Georgia" w:hAnsi="Georgia" w:cs="Geeza Pro"/>
                <w:color w:val="000000" w:themeColor="text1"/>
              </w:rPr>
              <w:t xml:space="preserve">ith an opportunity to ask questions on progressing onto Higher Education, Student Finance, Student Accommodation, Edge Hill </w:t>
            </w:r>
            <w:r w:rsidR="00CB7572" w:rsidRPr="00E81EDF">
              <w:rPr>
                <w:rFonts w:ascii="Georgia" w:hAnsi="Georgia" w:cs="Geeza Pro"/>
                <w:color w:val="000000" w:themeColor="text1"/>
              </w:rPr>
              <w:t>course</w:t>
            </w:r>
            <w:r w:rsidR="00CB7572" w:rsidRPr="00E81EDF">
              <w:rPr>
                <w:rFonts w:ascii="Georgia" w:hAnsi="Georgia"/>
                <w:color w:val="000000" w:themeColor="text1"/>
              </w:rPr>
              <w:t>s</w:t>
            </w:r>
            <w:r w:rsidRPr="00E81EDF">
              <w:rPr>
                <w:rFonts w:ascii="Georgia" w:hAnsi="Georgia" w:cs="Geeza Pro"/>
                <w:color w:val="000000" w:themeColor="text1"/>
              </w:rPr>
              <w:t>, and the support and additional opportunities available at university.</w:t>
            </w:r>
          </w:p>
          <w:p w14:paraId="67FCFB59" w14:textId="3C6B0CC0" w:rsidR="00E81EDF" w:rsidRPr="00E81EDF" w:rsidRDefault="00E81EDF" w:rsidP="00E81EDF">
            <w:pPr>
              <w:pStyle w:val="NoSpacing"/>
              <w:jc w:val="center"/>
              <w:rPr>
                <w:rFonts w:ascii="Georgia" w:hAnsi="Georgia" w:cs="Geeza Pro"/>
                <w:color w:val="000000" w:themeColor="text1"/>
                <w:szCs w:val="24"/>
              </w:rPr>
            </w:pPr>
          </w:p>
        </w:tc>
      </w:tr>
      <w:tr w:rsidR="00B46D89" w:rsidRPr="00E81EDF" w14:paraId="17D99E51" w14:textId="77777777" w:rsidTr="138AB6A5">
        <w:trPr>
          <w:trHeight w:val="989"/>
        </w:trPr>
        <w:tc>
          <w:tcPr>
            <w:tcW w:w="1413" w:type="dxa"/>
          </w:tcPr>
          <w:p w14:paraId="64969827" w14:textId="6035EA35" w:rsidR="00B46D89" w:rsidRPr="002D044B" w:rsidRDefault="00B46D89" w:rsidP="00E81EDF">
            <w:pPr>
              <w:pStyle w:val="NoSpacing"/>
              <w:jc w:val="center"/>
              <w:rPr>
                <w:rFonts w:ascii="Georgia" w:hAnsi="Georgia" w:cs="Geeza Pro"/>
                <w:b/>
                <w:bCs/>
                <w:szCs w:val="24"/>
              </w:rPr>
            </w:pPr>
            <w:r w:rsidRPr="002D044B">
              <w:rPr>
                <w:rFonts w:ascii="Georgia" w:hAnsi="Georgia" w:cs="Geeza Pro"/>
                <w:b/>
                <w:bCs/>
                <w:szCs w:val="24"/>
              </w:rPr>
              <w:lastRenderedPageBreak/>
              <w:t>2:</w:t>
            </w:r>
            <w:r w:rsidR="004074DA">
              <w:rPr>
                <w:rFonts w:ascii="Georgia" w:hAnsi="Georgia" w:cs="Geeza Pro"/>
                <w:b/>
                <w:bCs/>
                <w:szCs w:val="24"/>
              </w:rPr>
              <w:t>30</w:t>
            </w:r>
            <w:r w:rsidRPr="002D044B">
              <w:rPr>
                <w:rFonts w:ascii="Georgia" w:hAnsi="Georgia" w:cs="Geeza Pro"/>
                <w:b/>
                <w:bCs/>
                <w:szCs w:val="24"/>
              </w:rPr>
              <w:t>pm</w:t>
            </w:r>
          </w:p>
        </w:tc>
        <w:tc>
          <w:tcPr>
            <w:tcW w:w="8794" w:type="dxa"/>
          </w:tcPr>
          <w:p w14:paraId="6ADC8FE7" w14:textId="77777777" w:rsidR="00B46D89" w:rsidRDefault="00B46D89" w:rsidP="00E81EDF">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Departure</w:t>
            </w:r>
          </w:p>
          <w:p w14:paraId="34BEC233" w14:textId="17C634E8" w:rsidR="000E7A69" w:rsidRDefault="000E7A69" w:rsidP="00E81EDF">
            <w:pPr>
              <w:pStyle w:val="NoSpacing"/>
              <w:jc w:val="center"/>
              <w:rPr>
                <w:rFonts w:ascii="Georgia" w:hAnsi="Georgia" w:cs="Geeza Pro"/>
                <w:color w:val="000000" w:themeColor="text1"/>
                <w:szCs w:val="24"/>
              </w:rPr>
            </w:pPr>
            <w:r w:rsidRPr="000E7A69">
              <w:rPr>
                <w:rFonts w:ascii="Georgia" w:hAnsi="Georgia" w:cs="Geeza Pro"/>
                <w:color w:val="000000" w:themeColor="text1"/>
                <w:szCs w:val="24"/>
              </w:rPr>
              <w:t xml:space="preserve">Our student guides will take you back to your transport </w:t>
            </w:r>
            <w:r>
              <w:rPr>
                <w:rFonts w:ascii="Georgia" w:hAnsi="Georgia" w:cs="Geeza Pro"/>
                <w:color w:val="000000" w:themeColor="text1"/>
                <w:szCs w:val="24"/>
              </w:rPr>
              <w:t>and we wish you a safe journey home</w:t>
            </w:r>
            <w:r w:rsidRPr="000E7A69">
              <w:rPr>
                <w:rFonts w:ascii="Georgia" w:hAnsi="Georgia" w:cs="Geeza Pro"/>
                <w:color w:val="000000" w:themeColor="text1"/>
                <w:szCs w:val="24"/>
              </w:rPr>
              <w:t>.</w:t>
            </w:r>
          </w:p>
          <w:p w14:paraId="0057FBEB" w14:textId="39B6CC0C" w:rsidR="000E7A69" w:rsidRPr="00E81EDF" w:rsidRDefault="000E7A69" w:rsidP="00E81EDF">
            <w:pPr>
              <w:pStyle w:val="NoSpacing"/>
              <w:jc w:val="center"/>
              <w:rPr>
                <w:rFonts w:ascii="Georgia" w:hAnsi="Georgia" w:cs="Geeza Pro"/>
                <w:b/>
                <w:bCs/>
                <w:color w:val="000000" w:themeColor="text1"/>
                <w:szCs w:val="24"/>
              </w:rPr>
            </w:pPr>
            <w:r>
              <w:rPr>
                <w:rFonts w:ascii="Georgia" w:hAnsi="Georgia" w:cs="Geeza Pro"/>
                <w:b/>
                <w:bCs/>
                <w:color w:val="000000" w:themeColor="text1"/>
                <w:szCs w:val="24"/>
              </w:rPr>
              <w:t xml:space="preserve"> </w:t>
            </w:r>
          </w:p>
        </w:tc>
      </w:tr>
    </w:tbl>
    <w:p w14:paraId="6131833F" w14:textId="1D0966F4" w:rsidR="005564FD" w:rsidRDefault="005564FD" w:rsidP="008E4C94">
      <w:pPr>
        <w:pStyle w:val="NoSpacing"/>
        <w:rPr>
          <w:rFonts w:ascii="Georgia" w:hAnsi="Georgia"/>
          <w:b/>
          <w:bCs/>
          <w:szCs w:val="24"/>
        </w:rPr>
      </w:pPr>
    </w:p>
    <w:sectPr w:rsidR="005564FD" w:rsidSect="006960BB">
      <w:headerReference w:type="default" r:id="rId8"/>
      <w:footerReference w:type="default" r:id="rId9"/>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0DD6" w14:textId="77777777" w:rsidR="00917AAE" w:rsidRDefault="00917AAE" w:rsidP="007676B3">
      <w:r>
        <w:separator/>
      </w:r>
    </w:p>
  </w:endnote>
  <w:endnote w:type="continuationSeparator" w:id="0">
    <w:p w14:paraId="4E902CC1" w14:textId="77777777" w:rsidR="00917AAE" w:rsidRDefault="00917AAE" w:rsidP="0076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eza Pro">
    <w:panose1 w:val="02000400000000000000"/>
    <w:charset w:val="B2"/>
    <w:family w:val="auto"/>
    <w:pitch w:val="variable"/>
    <w:sig w:usb0="80002001"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3FF8" w14:textId="77777777" w:rsidR="00BC67AA" w:rsidRPr="00825C4B" w:rsidRDefault="00BC67AA" w:rsidP="00BC67AA">
    <w:pPr>
      <w:pStyle w:val="Footer"/>
      <w:jc w:val="center"/>
      <w:rPr>
        <w:rFonts w:cs="Arial"/>
        <w:sz w:val="20"/>
      </w:rPr>
    </w:pPr>
    <w:r w:rsidRPr="00825C4B">
      <w:rPr>
        <w:rFonts w:cs="Arial"/>
        <w:sz w:val="20"/>
      </w:rPr>
      <w:t>Edge Hill University Education Liaison and Events Team</w:t>
    </w:r>
  </w:p>
  <w:p w14:paraId="3237D924" w14:textId="77777777" w:rsidR="00BC67AA" w:rsidRPr="00825C4B" w:rsidRDefault="00BC67AA" w:rsidP="00BC67AA">
    <w:pPr>
      <w:pStyle w:val="Footer"/>
      <w:jc w:val="center"/>
      <w:rPr>
        <w:rFonts w:cs="Arial"/>
        <w:sz w:val="20"/>
      </w:rPr>
    </w:pPr>
    <w:r w:rsidRPr="00825C4B">
      <w:rPr>
        <w:rFonts w:cs="Arial"/>
        <w:sz w:val="20"/>
      </w:rPr>
      <w:t>educationliaison@edgehill.ac.uk</w:t>
    </w:r>
  </w:p>
  <w:p w14:paraId="23920EC9" w14:textId="77777777" w:rsidR="00BC67AA" w:rsidRPr="00825C4B" w:rsidRDefault="00BC67AA" w:rsidP="00BC67AA">
    <w:pPr>
      <w:pStyle w:val="Footer"/>
      <w:jc w:val="center"/>
      <w:rPr>
        <w:rFonts w:cs="Arial"/>
        <w:sz w:val="20"/>
      </w:rPr>
    </w:pPr>
    <w:r w:rsidRPr="00825C4B">
      <w:rPr>
        <w:rFonts w:cs="Arial"/>
        <w:sz w:val="20"/>
      </w:rPr>
      <w:t>01695 584 388</w:t>
    </w:r>
  </w:p>
  <w:p w14:paraId="1154D481" w14:textId="77777777" w:rsidR="00BC67AA" w:rsidRDefault="00BC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CE0F" w14:textId="77777777" w:rsidR="00917AAE" w:rsidRDefault="00917AAE" w:rsidP="007676B3">
      <w:r>
        <w:separator/>
      </w:r>
    </w:p>
  </w:footnote>
  <w:footnote w:type="continuationSeparator" w:id="0">
    <w:p w14:paraId="2C10AAE4" w14:textId="77777777" w:rsidR="00917AAE" w:rsidRDefault="00917AAE" w:rsidP="0076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C7DF" w14:textId="18426D7C" w:rsidR="00BA72EE" w:rsidRDefault="00BA72EE">
    <w:pPr>
      <w:pStyle w:val="Header"/>
    </w:pPr>
    <w:r>
      <w:rPr>
        <w:noProof/>
      </w:rPr>
      <w:drawing>
        <wp:anchor distT="0" distB="0" distL="114300" distR="114300" simplePos="0" relativeHeight="251628032" behindDoc="0" locked="0" layoutInCell="1" allowOverlap="1" wp14:anchorId="72F81E1D" wp14:editId="2BDDA7BE">
          <wp:simplePos x="0" y="0"/>
          <wp:positionH relativeFrom="column">
            <wp:posOffset>-464164</wp:posOffset>
          </wp:positionH>
          <wp:positionV relativeFrom="paragraph">
            <wp:posOffset>-54549</wp:posOffset>
          </wp:positionV>
          <wp:extent cx="2073910" cy="829945"/>
          <wp:effectExtent l="0" t="0" r="2540" b="8255"/>
          <wp:wrapSquare wrapText="bothSides"/>
          <wp:docPr id="3" name="Picture 2" descr="A picture containing text&#10;&#10;Description automatically generated">
            <a:extLst xmlns:a="http://schemas.openxmlformats.org/drawingml/2006/main">
              <a:ext uri="{FF2B5EF4-FFF2-40B4-BE49-F238E27FC236}">
                <a16:creationId xmlns:a16="http://schemas.microsoft.com/office/drawing/2014/main" id="{E9951A12-FAAA-4773-A817-1883ADAA3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E9951A12-FAAA-4773-A817-1883ADAA3A8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910" cy="829945"/>
                  </a:xfrm>
                  <a:prstGeom prst="rect">
                    <a:avLst/>
                  </a:prstGeom>
                </pic:spPr>
              </pic:pic>
            </a:graphicData>
          </a:graphic>
          <wp14:sizeRelH relativeFrom="page">
            <wp14:pctWidth>0</wp14:pctWidth>
          </wp14:sizeRelH>
          <wp14:sizeRelV relativeFrom="page">
            <wp14:pctHeight>0</wp14:pctHeight>
          </wp14:sizeRelV>
        </wp:anchor>
      </w:drawing>
    </w:r>
  </w:p>
  <w:p w14:paraId="5B0052F4" w14:textId="08FFD1DA" w:rsidR="00BA72EE" w:rsidRDefault="00BA72EE">
    <w:pPr>
      <w:pStyle w:val="Header"/>
    </w:pPr>
  </w:p>
  <w:p w14:paraId="06DA6713" w14:textId="1B3FBF61" w:rsidR="00BA72EE" w:rsidRDefault="00BA72EE">
    <w:pPr>
      <w:pStyle w:val="Header"/>
    </w:pPr>
  </w:p>
  <w:p w14:paraId="779DA5DB" w14:textId="77777777" w:rsidR="00BA72EE" w:rsidRDefault="00BA72EE">
    <w:pPr>
      <w:pStyle w:val="Header"/>
    </w:pPr>
  </w:p>
  <w:p w14:paraId="1D183672" w14:textId="4726A074" w:rsidR="00F60CFA" w:rsidRDefault="00F60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B33"/>
    <w:multiLevelType w:val="hybridMultilevel"/>
    <w:tmpl w:val="276E2EF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56861"/>
    <w:multiLevelType w:val="hybridMultilevel"/>
    <w:tmpl w:val="8A26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D243C"/>
    <w:multiLevelType w:val="hybridMultilevel"/>
    <w:tmpl w:val="276E2E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EA254D"/>
    <w:multiLevelType w:val="hybridMultilevel"/>
    <w:tmpl w:val="6F1A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02756"/>
    <w:multiLevelType w:val="multilevel"/>
    <w:tmpl w:val="6B8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CE7CA7"/>
    <w:multiLevelType w:val="hybridMultilevel"/>
    <w:tmpl w:val="276E2E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980E59"/>
    <w:multiLevelType w:val="hybridMultilevel"/>
    <w:tmpl w:val="14A6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C1959"/>
    <w:multiLevelType w:val="hybridMultilevel"/>
    <w:tmpl w:val="626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545856">
    <w:abstractNumId w:val="6"/>
  </w:num>
  <w:num w:numId="2" w16cid:durableId="1884515586">
    <w:abstractNumId w:val="7"/>
  </w:num>
  <w:num w:numId="3" w16cid:durableId="730662181">
    <w:abstractNumId w:val="4"/>
  </w:num>
  <w:num w:numId="4" w16cid:durableId="1401749804">
    <w:abstractNumId w:val="1"/>
  </w:num>
  <w:num w:numId="5" w16cid:durableId="2095205433">
    <w:abstractNumId w:val="3"/>
  </w:num>
  <w:num w:numId="6" w16cid:durableId="497159822">
    <w:abstractNumId w:val="0"/>
  </w:num>
  <w:num w:numId="7" w16cid:durableId="223377922">
    <w:abstractNumId w:val="2"/>
  </w:num>
  <w:num w:numId="8" w16cid:durableId="994605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B3"/>
    <w:rsid w:val="000672F3"/>
    <w:rsid w:val="0009634B"/>
    <w:rsid w:val="000E7A69"/>
    <w:rsid w:val="000F3143"/>
    <w:rsid w:val="001D3CEE"/>
    <w:rsid w:val="001E0207"/>
    <w:rsid w:val="00265BF9"/>
    <w:rsid w:val="002D044B"/>
    <w:rsid w:val="003044D1"/>
    <w:rsid w:val="00363D7F"/>
    <w:rsid w:val="004074DA"/>
    <w:rsid w:val="004074F0"/>
    <w:rsid w:val="0048668C"/>
    <w:rsid w:val="004A2920"/>
    <w:rsid w:val="00547817"/>
    <w:rsid w:val="005564FD"/>
    <w:rsid w:val="005615D9"/>
    <w:rsid w:val="0059683D"/>
    <w:rsid w:val="006960BB"/>
    <w:rsid w:val="00722685"/>
    <w:rsid w:val="007676B3"/>
    <w:rsid w:val="00794F13"/>
    <w:rsid w:val="007E6997"/>
    <w:rsid w:val="00871FB5"/>
    <w:rsid w:val="00875B6B"/>
    <w:rsid w:val="008D2756"/>
    <w:rsid w:val="008E4C94"/>
    <w:rsid w:val="00915262"/>
    <w:rsid w:val="00917AAE"/>
    <w:rsid w:val="00963C63"/>
    <w:rsid w:val="00971DB0"/>
    <w:rsid w:val="00971F84"/>
    <w:rsid w:val="00AE565E"/>
    <w:rsid w:val="00B46D89"/>
    <w:rsid w:val="00BA72EE"/>
    <w:rsid w:val="00BC67AA"/>
    <w:rsid w:val="00C13ED3"/>
    <w:rsid w:val="00C76B0E"/>
    <w:rsid w:val="00CB7572"/>
    <w:rsid w:val="00CE0F4A"/>
    <w:rsid w:val="00CF75EE"/>
    <w:rsid w:val="00DC4263"/>
    <w:rsid w:val="00DE5E53"/>
    <w:rsid w:val="00E24F9E"/>
    <w:rsid w:val="00E81EDF"/>
    <w:rsid w:val="00E84300"/>
    <w:rsid w:val="00EB1165"/>
    <w:rsid w:val="00F36C51"/>
    <w:rsid w:val="00F60CFA"/>
    <w:rsid w:val="00FA751E"/>
    <w:rsid w:val="00FC4B9D"/>
    <w:rsid w:val="138AB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8376"/>
  <w15:chartTrackingRefBased/>
  <w15:docId w15:val="{173FE8F6-5FE0-4946-96FC-A28AA258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6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65BF9"/>
    <w:pPr>
      <w:keepNext/>
      <w:keepLines/>
      <w:spacing w:before="240"/>
      <w:jc w:val="center"/>
      <w:outlineLvl w:val="0"/>
    </w:pPr>
    <w:rPr>
      <w:rFonts w:asciiTheme="majorHAnsi" w:eastAsiaTheme="majorEastAsia" w:hAnsiTheme="majorHAnsi" w:cstheme="majorBidi"/>
      <w:b/>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7676B3"/>
    <w:pPr>
      <w:tabs>
        <w:tab w:val="center" w:pos="4513"/>
        <w:tab w:val="right" w:pos="9026"/>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7676B3"/>
    <w:rPr>
      <w:rFonts w:ascii="Arial" w:hAnsi="Arial"/>
      <w:sz w:val="24"/>
    </w:rPr>
  </w:style>
  <w:style w:type="paragraph" w:styleId="Footer">
    <w:name w:val="footer"/>
    <w:basedOn w:val="Normal"/>
    <w:link w:val="FooterChar"/>
    <w:uiPriority w:val="99"/>
    <w:unhideWhenUsed/>
    <w:rsid w:val="007676B3"/>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7676B3"/>
    <w:rPr>
      <w:rFonts w:ascii="Arial" w:hAnsi="Arial"/>
      <w:sz w:val="24"/>
    </w:rPr>
  </w:style>
  <w:style w:type="paragraph" w:styleId="NormalWeb">
    <w:name w:val="Normal (Web)"/>
    <w:basedOn w:val="Normal"/>
    <w:uiPriority w:val="99"/>
    <w:unhideWhenUsed/>
    <w:rsid w:val="006960BB"/>
    <w:pPr>
      <w:spacing w:before="100" w:beforeAutospacing="1" w:after="100" w:afterAutospacing="1"/>
    </w:pPr>
  </w:style>
  <w:style w:type="paragraph" w:styleId="ListParagraph">
    <w:name w:val="List Paragraph"/>
    <w:basedOn w:val="Normal"/>
    <w:uiPriority w:val="34"/>
    <w:qFormat/>
    <w:rsid w:val="006960BB"/>
    <w:pPr>
      <w:ind w:left="720"/>
      <w:contextualSpacing/>
    </w:pPr>
  </w:style>
  <w:style w:type="character" w:styleId="Strong">
    <w:name w:val="Strong"/>
    <w:basedOn w:val="DefaultParagraphFont"/>
    <w:uiPriority w:val="22"/>
    <w:qFormat/>
    <w:rsid w:val="006960BB"/>
    <w:rPr>
      <w:b/>
      <w:bCs/>
    </w:rPr>
  </w:style>
  <w:style w:type="table" w:styleId="TableGrid">
    <w:name w:val="Table Grid"/>
    <w:basedOn w:val="TableNormal"/>
    <w:uiPriority w:val="59"/>
    <w:rsid w:val="0056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5BF9"/>
    <w:rPr>
      <w:rFonts w:asciiTheme="majorHAnsi" w:eastAsiaTheme="majorEastAsia" w:hAnsiTheme="majorHAnsi" w:cstheme="majorBidi"/>
      <w:b/>
      <w:sz w:val="28"/>
      <w:szCs w:val="3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207">
      <w:bodyDiv w:val="1"/>
      <w:marLeft w:val="0"/>
      <w:marRight w:val="0"/>
      <w:marTop w:val="0"/>
      <w:marBottom w:val="0"/>
      <w:divBdr>
        <w:top w:val="none" w:sz="0" w:space="0" w:color="auto"/>
        <w:left w:val="none" w:sz="0" w:space="0" w:color="auto"/>
        <w:bottom w:val="none" w:sz="0" w:space="0" w:color="auto"/>
        <w:right w:val="none" w:sz="0" w:space="0" w:color="auto"/>
      </w:divBdr>
    </w:div>
    <w:div w:id="119734348">
      <w:bodyDiv w:val="1"/>
      <w:marLeft w:val="0"/>
      <w:marRight w:val="0"/>
      <w:marTop w:val="0"/>
      <w:marBottom w:val="0"/>
      <w:divBdr>
        <w:top w:val="none" w:sz="0" w:space="0" w:color="auto"/>
        <w:left w:val="none" w:sz="0" w:space="0" w:color="auto"/>
        <w:bottom w:val="none" w:sz="0" w:space="0" w:color="auto"/>
        <w:right w:val="none" w:sz="0" w:space="0" w:color="auto"/>
      </w:divBdr>
    </w:div>
    <w:div w:id="216672792">
      <w:bodyDiv w:val="1"/>
      <w:marLeft w:val="0"/>
      <w:marRight w:val="0"/>
      <w:marTop w:val="0"/>
      <w:marBottom w:val="0"/>
      <w:divBdr>
        <w:top w:val="none" w:sz="0" w:space="0" w:color="auto"/>
        <w:left w:val="none" w:sz="0" w:space="0" w:color="auto"/>
        <w:bottom w:val="none" w:sz="0" w:space="0" w:color="auto"/>
        <w:right w:val="none" w:sz="0" w:space="0" w:color="auto"/>
      </w:divBdr>
    </w:div>
    <w:div w:id="328605073">
      <w:bodyDiv w:val="1"/>
      <w:marLeft w:val="0"/>
      <w:marRight w:val="0"/>
      <w:marTop w:val="0"/>
      <w:marBottom w:val="0"/>
      <w:divBdr>
        <w:top w:val="none" w:sz="0" w:space="0" w:color="auto"/>
        <w:left w:val="none" w:sz="0" w:space="0" w:color="auto"/>
        <w:bottom w:val="none" w:sz="0" w:space="0" w:color="auto"/>
        <w:right w:val="none" w:sz="0" w:space="0" w:color="auto"/>
      </w:divBdr>
    </w:div>
    <w:div w:id="445127744">
      <w:bodyDiv w:val="1"/>
      <w:marLeft w:val="0"/>
      <w:marRight w:val="0"/>
      <w:marTop w:val="0"/>
      <w:marBottom w:val="0"/>
      <w:divBdr>
        <w:top w:val="none" w:sz="0" w:space="0" w:color="auto"/>
        <w:left w:val="none" w:sz="0" w:space="0" w:color="auto"/>
        <w:bottom w:val="none" w:sz="0" w:space="0" w:color="auto"/>
        <w:right w:val="none" w:sz="0" w:space="0" w:color="auto"/>
      </w:divBdr>
    </w:div>
    <w:div w:id="448092035">
      <w:bodyDiv w:val="1"/>
      <w:marLeft w:val="0"/>
      <w:marRight w:val="0"/>
      <w:marTop w:val="0"/>
      <w:marBottom w:val="0"/>
      <w:divBdr>
        <w:top w:val="none" w:sz="0" w:space="0" w:color="auto"/>
        <w:left w:val="none" w:sz="0" w:space="0" w:color="auto"/>
        <w:bottom w:val="none" w:sz="0" w:space="0" w:color="auto"/>
        <w:right w:val="none" w:sz="0" w:space="0" w:color="auto"/>
      </w:divBdr>
    </w:div>
    <w:div w:id="845170099">
      <w:bodyDiv w:val="1"/>
      <w:marLeft w:val="0"/>
      <w:marRight w:val="0"/>
      <w:marTop w:val="0"/>
      <w:marBottom w:val="0"/>
      <w:divBdr>
        <w:top w:val="none" w:sz="0" w:space="0" w:color="auto"/>
        <w:left w:val="none" w:sz="0" w:space="0" w:color="auto"/>
        <w:bottom w:val="none" w:sz="0" w:space="0" w:color="auto"/>
        <w:right w:val="none" w:sz="0" w:space="0" w:color="auto"/>
      </w:divBdr>
    </w:div>
    <w:div w:id="865411951">
      <w:bodyDiv w:val="1"/>
      <w:marLeft w:val="0"/>
      <w:marRight w:val="0"/>
      <w:marTop w:val="0"/>
      <w:marBottom w:val="0"/>
      <w:divBdr>
        <w:top w:val="none" w:sz="0" w:space="0" w:color="auto"/>
        <w:left w:val="none" w:sz="0" w:space="0" w:color="auto"/>
        <w:bottom w:val="none" w:sz="0" w:space="0" w:color="auto"/>
        <w:right w:val="none" w:sz="0" w:space="0" w:color="auto"/>
      </w:divBdr>
    </w:div>
    <w:div w:id="959066851">
      <w:bodyDiv w:val="1"/>
      <w:marLeft w:val="0"/>
      <w:marRight w:val="0"/>
      <w:marTop w:val="0"/>
      <w:marBottom w:val="0"/>
      <w:divBdr>
        <w:top w:val="none" w:sz="0" w:space="0" w:color="auto"/>
        <w:left w:val="none" w:sz="0" w:space="0" w:color="auto"/>
        <w:bottom w:val="none" w:sz="0" w:space="0" w:color="auto"/>
        <w:right w:val="none" w:sz="0" w:space="0" w:color="auto"/>
      </w:divBdr>
    </w:div>
    <w:div w:id="1051883887">
      <w:bodyDiv w:val="1"/>
      <w:marLeft w:val="0"/>
      <w:marRight w:val="0"/>
      <w:marTop w:val="0"/>
      <w:marBottom w:val="0"/>
      <w:divBdr>
        <w:top w:val="none" w:sz="0" w:space="0" w:color="auto"/>
        <w:left w:val="none" w:sz="0" w:space="0" w:color="auto"/>
        <w:bottom w:val="none" w:sz="0" w:space="0" w:color="auto"/>
        <w:right w:val="none" w:sz="0" w:space="0" w:color="auto"/>
      </w:divBdr>
    </w:div>
    <w:div w:id="1303386899">
      <w:bodyDiv w:val="1"/>
      <w:marLeft w:val="0"/>
      <w:marRight w:val="0"/>
      <w:marTop w:val="0"/>
      <w:marBottom w:val="0"/>
      <w:divBdr>
        <w:top w:val="none" w:sz="0" w:space="0" w:color="auto"/>
        <w:left w:val="none" w:sz="0" w:space="0" w:color="auto"/>
        <w:bottom w:val="none" w:sz="0" w:space="0" w:color="auto"/>
        <w:right w:val="none" w:sz="0" w:space="0" w:color="auto"/>
      </w:divBdr>
    </w:div>
    <w:div w:id="1742872043">
      <w:bodyDiv w:val="1"/>
      <w:marLeft w:val="0"/>
      <w:marRight w:val="0"/>
      <w:marTop w:val="0"/>
      <w:marBottom w:val="0"/>
      <w:divBdr>
        <w:top w:val="none" w:sz="0" w:space="0" w:color="auto"/>
        <w:left w:val="none" w:sz="0" w:space="0" w:color="auto"/>
        <w:bottom w:val="none" w:sz="0" w:space="0" w:color="auto"/>
        <w:right w:val="none" w:sz="0" w:space="0" w:color="auto"/>
      </w:divBdr>
    </w:div>
    <w:div w:id="19482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59E9-2DFE-4922-885E-E4DB2069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Hargreaves</dc:creator>
  <cp:keywords/>
  <dc:description/>
  <cp:lastModifiedBy>Elleigh Graham</cp:lastModifiedBy>
  <cp:revision>3</cp:revision>
  <dcterms:created xsi:type="dcterms:W3CDTF">2023-03-01T11:23:00Z</dcterms:created>
  <dcterms:modified xsi:type="dcterms:W3CDTF">2023-03-24T10:11:00Z</dcterms:modified>
</cp:coreProperties>
</file>