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539059" w14:textId="2FADA2AE" w:rsidR="00580801" w:rsidRDefault="0025693E" w:rsidP="00E76FAF">
      <w:pPr>
        <w:pStyle w:val="Title"/>
      </w:pPr>
      <w:r w:rsidRPr="006E79B8">
        <w:t>SAMs</w:t>
      </w:r>
      <w:r w:rsidR="00637BF1" w:rsidRPr="006E79B8">
        <w:t xml:space="preserve"> Survival Guid</w:t>
      </w:r>
      <w:r w:rsidR="00580801">
        <w:t>e</w:t>
      </w:r>
    </w:p>
    <w:p w14:paraId="2EC80531" w14:textId="0B468710" w:rsidR="009F73EC" w:rsidRDefault="00D33817" w:rsidP="002E5D68">
      <w:pPr>
        <w:pStyle w:val="NoSpacing"/>
        <w:jc w:val="center"/>
        <w:rPr>
          <w:rFonts w:asciiTheme="minorHAnsi" w:hAnsiTheme="minorHAnsi"/>
          <w:sz w:val="44"/>
          <w:szCs w:val="44"/>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D33817">
        <w:rPr>
          <w:noProof/>
        </w:rPr>
        <w:drawing>
          <wp:inline distT="0" distB="0" distL="0" distR="0" wp14:anchorId="40BBDB07" wp14:editId="1396CBD0">
            <wp:extent cx="3499485" cy="4488815"/>
            <wp:effectExtent l="0" t="0" r="5715" b="0"/>
            <wp:docPr id="506211098" name="Picture 1" descr="Headshots and ocntact email address for each of the SAM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211098" name="Picture 1" descr="Headshots and ocntact email address for each of the SAMs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99485" cy="4488815"/>
                    </a:xfrm>
                    <a:prstGeom prst="rect">
                      <a:avLst/>
                    </a:prstGeom>
                    <a:noFill/>
                    <a:ln>
                      <a:noFill/>
                    </a:ln>
                  </pic:spPr>
                </pic:pic>
              </a:graphicData>
            </a:graphic>
          </wp:inline>
        </w:drawing>
      </w:r>
    </w:p>
    <w:p w14:paraId="4DA6E446" w14:textId="77777777" w:rsidR="002654D9" w:rsidRDefault="002654D9" w:rsidP="002E5D68">
      <w:pPr>
        <w:pStyle w:val="NoSpacing"/>
        <w:jc w:val="center"/>
        <w:rPr>
          <w:rFonts w:asciiTheme="minorHAnsi" w:hAnsiTheme="minorHAnsi"/>
          <w:sz w:val="44"/>
          <w:szCs w:val="44"/>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14:paraId="4E65BF79" w14:textId="77777777" w:rsidR="009F73EC" w:rsidRDefault="009F73EC" w:rsidP="009F73EC">
      <w:pPr>
        <w:pStyle w:val="NoSpacing"/>
        <w:rPr>
          <w:rFonts w:asciiTheme="minorHAnsi" w:hAnsiTheme="minorHAnsi"/>
          <w:sz w:val="44"/>
          <w:szCs w:val="44"/>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14:paraId="6A7C8BC3" w14:textId="530B4096" w:rsidR="006E79B8" w:rsidRDefault="006E79B8" w:rsidP="002E5D68">
      <w:pPr>
        <w:pStyle w:val="NoSpacing"/>
        <w:rPr>
          <w:rFonts w:asciiTheme="minorHAnsi" w:hAnsiTheme="minorHAnsi" w:cstheme="minorHAnsi"/>
          <w:b/>
          <w:bCs/>
          <w:sz w:val="20"/>
          <w:szCs w:val="20"/>
        </w:rPr>
      </w:pPr>
      <w:r w:rsidRPr="006E79B8">
        <w:rPr>
          <w:rFonts w:asciiTheme="minorHAnsi" w:hAnsiTheme="minorHAnsi"/>
          <w:b/>
          <w:bCs/>
          <w:sz w:val="20"/>
          <w:szCs w:val="20"/>
        </w:rPr>
        <w:lastRenderedPageBreak/>
        <w:t>Student Academic Mentors</w:t>
      </w:r>
      <w:r w:rsidRPr="006E79B8">
        <w:rPr>
          <w:rFonts w:asciiTheme="minorHAnsi" w:hAnsiTheme="minorHAnsi"/>
          <w:sz w:val="20"/>
          <w:szCs w:val="20"/>
        </w:rPr>
        <w:t xml:space="preserve"> (</w:t>
      </w:r>
      <w:r w:rsidR="63BB3D56" w:rsidRPr="006E79B8">
        <w:rPr>
          <w:rFonts w:asciiTheme="minorHAnsi" w:hAnsiTheme="minorHAnsi" w:cstheme="minorHAnsi"/>
          <w:b/>
          <w:bCs/>
          <w:sz w:val="20"/>
          <w:szCs w:val="20"/>
        </w:rPr>
        <w:t>SAMs</w:t>
      </w:r>
      <w:r w:rsidRPr="006E79B8">
        <w:rPr>
          <w:rFonts w:asciiTheme="minorHAnsi" w:hAnsiTheme="minorHAnsi" w:cstheme="minorHAnsi"/>
          <w:b/>
          <w:bCs/>
          <w:sz w:val="20"/>
          <w:szCs w:val="20"/>
        </w:rPr>
        <w:t xml:space="preserve">) are a group of volunteer year 2 and year 3 Education students who have been hand-picked by tutors to support year 1 trainees. They are managed </w:t>
      </w:r>
      <w:r w:rsidR="00F442A2">
        <w:rPr>
          <w:rFonts w:asciiTheme="minorHAnsi" w:hAnsiTheme="minorHAnsi" w:cstheme="minorHAnsi"/>
          <w:b/>
          <w:bCs/>
          <w:sz w:val="20"/>
          <w:szCs w:val="20"/>
        </w:rPr>
        <w:t>by</w:t>
      </w:r>
      <w:r w:rsidR="00D33817">
        <w:rPr>
          <w:rFonts w:asciiTheme="minorHAnsi" w:hAnsiTheme="minorHAnsi" w:cstheme="minorHAnsi"/>
          <w:b/>
          <w:bCs/>
          <w:sz w:val="20"/>
          <w:szCs w:val="20"/>
        </w:rPr>
        <w:t xml:space="preserve"> Rachel Lee (</w:t>
      </w:r>
      <w:hyperlink r:id="rId9" w:history="1">
        <w:r w:rsidR="00D33817" w:rsidRPr="00434152">
          <w:rPr>
            <w:rStyle w:val="Hyperlink"/>
            <w:rFonts w:asciiTheme="minorHAnsi" w:hAnsiTheme="minorHAnsi" w:cstheme="minorHAnsi"/>
            <w:b/>
            <w:bCs/>
            <w:sz w:val="20"/>
            <w:szCs w:val="20"/>
          </w:rPr>
          <w:t>Rachel.lee@edgehill.ac.uk</w:t>
        </w:r>
      </w:hyperlink>
      <w:r w:rsidR="00D33817">
        <w:rPr>
          <w:rFonts w:asciiTheme="minorHAnsi" w:hAnsiTheme="minorHAnsi" w:cstheme="minorHAnsi"/>
          <w:b/>
          <w:bCs/>
          <w:sz w:val="20"/>
          <w:szCs w:val="20"/>
        </w:rPr>
        <w:t xml:space="preserve">) and </w:t>
      </w:r>
      <w:r w:rsidRPr="006E79B8">
        <w:rPr>
          <w:rFonts w:asciiTheme="minorHAnsi" w:hAnsiTheme="minorHAnsi" w:cstheme="minorHAnsi"/>
          <w:b/>
          <w:bCs/>
          <w:sz w:val="20"/>
          <w:szCs w:val="20"/>
        </w:rPr>
        <w:t>Debbie Hooton (</w:t>
      </w:r>
      <w:hyperlink r:id="rId10" w:history="1">
        <w:r w:rsidR="00F442A2" w:rsidRPr="00AC5A8A">
          <w:rPr>
            <w:rStyle w:val="Hyperlink"/>
            <w:rFonts w:asciiTheme="minorHAnsi" w:hAnsiTheme="minorHAnsi" w:cstheme="minorHAnsi"/>
            <w:b/>
            <w:bCs/>
            <w:sz w:val="20"/>
            <w:szCs w:val="20"/>
          </w:rPr>
          <w:t>debbie.hooton@edgehill.ac.uk</w:t>
        </w:r>
      </w:hyperlink>
      <w:r w:rsidRPr="006E79B8">
        <w:rPr>
          <w:rFonts w:asciiTheme="minorHAnsi" w:hAnsiTheme="minorHAnsi" w:cstheme="minorHAnsi"/>
          <w:b/>
          <w:bCs/>
          <w:sz w:val="20"/>
          <w:szCs w:val="20"/>
        </w:rPr>
        <w:t>).</w:t>
      </w:r>
    </w:p>
    <w:p w14:paraId="0262159F" w14:textId="77777777" w:rsidR="00E76FAF" w:rsidRPr="006E79B8" w:rsidRDefault="00E76FAF" w:rsidP="002E5D68">
      <w:pPr>
        <w:pStyle w:val="NoSpacing"/>
        <w:rPr>
          <w:rFonts w:asciiTheme="minorHAnsi" w:hAnsiTheme="minorHAnsi" w:cstheme="minorHAnsi"/>
          <w:b/>
          <w:bCs/>
          <w:sz w:val="20"/>
          <w:szCs w:val="20"/>
        </w:rPr>
      </w:pPr>
    </w:p>
    <w:p w14:paraId="2429E0F3" w14:textId="1E4476E5" w:rsidR="0025693E" w:rsidRPr="006E79B8" w:rsidRDefault="006E79B8" w:rsidP="006E79B8">
      <w:pPr>
        <w:pStyle w:val="NoSpacing"/>
        <w:jc w:val="center"/>
        <w:rPr>
          <w:rFonts w:asciiTheme="minorHAnsi" w:hAnsiTheme="minorHAnsi" w:cstheme="minorHAnsi"/>
          <w:b/>
          <w:bCs/>
          <w:sz w:val="20"/>
          <w:szCs w:val="20"/>
        </w:rPr>
      </w:pPr>
      <w:r w:rsidRPr="006E79B8">
        <w:rPr>
          <w:rFonts w:asciiTheme="minorHAnsi" w:hAnsiTheme="minorHAnsi" w:cstheme="minorHAnsi"/>
          <w:b/>
          <w:bCs/>
          <w:sz w:val="20"/>
          <w:szCs w:val="20"/>
        </w:rPr>
        <w:t xml:space="preserve"> </w:t>
      </w:r>
      <w:r w:rsidR="63BB3D56" w:rsidRPr="006E79B8">
        <w:rPr>
          <w:rFonts w:asciiTheme="minorHAnsi" w:hAnsiTheme="minorHAnsi" w:cstheme="minorHAnsi"/>
          <w:b/>
          <w:bCs/>
          <w:sz w:val="20"/>
          <w:szCs w:val="20"/>
        </w:rPr>
        <w:t xml:space="preserve"> </w:t>
      </w:r>
      <w:r w:rsidRPr="006E79B8">
        <w:rPr>
          <w:rFonts w:asciiTheme="minorHAnsi" w:hAnsiTheme="minorHAnsi" w:cstheme="minorHAnsi"/>
          <w:b/>
          <w:bCs/>
          <w:sz w:val="20"/>
          <w:szCs w:val="20"/>
        </w:rPr>
        <w:t xml:space="preserve">They </w:t>
      </w:r>
      <w:r w:rsidR="63BB3D56" w:rsidRPr="006E79B8">
        <w:rPr>
          <w:rFonts w:asciiTheme="minorHAnsi" w:hAnsiTheme="minorHAnsi" w:cstheme="minorHAnsi"/>
          <w:b/>
          <w:bCs/>
          <w:sz w:val="20"/>
          <w:szCs w:val="20"/>
        </w:rPr>
        <w:t>are available to support you with:</w:t>
      </w:r>
    </w:p>
    <w:p w14:paraId="20E1AC07" w14:textId="259918D7" w:rsidR="0025693E" w:rsidRPr="006E79B8" w:rsidRDefault="63BB3D56" w:rsidP="00FA1712">
      <w:pPr>
        <w:pStyle w:val="NoSpacing"/>
        <w:jc w:val="center"/>
        <w:rPr>
          <w:rFonts w:asciiTheme="minorHAnsi" w:hAnsiTheme="minorHAnsi" w:cstheme="minorHAnsi"/>
          <w:sz w:val="20"/>
          <w:szCs w:val="20"/>
        </w:rPr>
      </w:pPr>
      <w:r w:rsidRPr="006E79B8">
        <w:rPr>
          <w:rFonts w:asciiTheme="minorHAnsi" w:hAnsiTheme="minorHAnsi" w:cstheme="minorHAnsi"/>
          <w:sz w:val="20"/>
          <w:szCs w:val="20"/>
        </w:rPr>
        <w:t>•Settling into Edge Hill</w:t>
      </w:r>
    </w:p>
    <w:p w14:paraId="43E454B2" w14:textId="3F72196A" w:rsidR="0025693E" w:rsidRPr="006E79B8" w:rsidRDefault="63BB3D56" w:rsidP="00FA1712">
      <w:pPr>
        <w:pStyle w:val="NoSpacing"/>
        <w:jc w:val="center"/>
        <w:rPr>
          <w:rFonts w:asciiTheme="minorHAnsi" w:hAnsiTheme="minorHAnsi" w:cstheme="minorHAnsi"/>
          <w:sz w:val="20"/>
          <w:szCs w:val="20"/>
        </w:rPr>
      </w:pPr>
      <w:r w:rsidRPr="006E79B8">
        <w:rPr>
          <w:rFonts w:asciiTheme="minorHAnsi" w:hAnsiTheme="minorHAnsi" w:cstheme="minorHAnsi"/>
          <w:sz w:val="20"/>
          <w:szCs w:val="20"/>
        </w:rPr>
        <w:t>•Academic writing</w:t>
      </w:r>
    </w:p>
    <w:p w14:paraId="1558ECAD" w14:textId="50291999" w:rsidR="0025693E" w:rsidRPr="006E79B8" w:rsidRDefault="63BB3D56" w:rsidP="00FA1712">
      <w:pPr>
        <w:pStyle w:val="NoSpacing"/>
        <w:jc w:val="center"/>
        <w:rPr>
          <w:rFonts w:asciiTheme="minorHAnsi" w:hAnsiTheme="minorHAnsi" w:cstheme="minorHAnsi"/>
          <w:sz w:val="20"/>
          <w:szCs w:val="20"/>
        </w:rPr>
      </w:pPr>
      <w:r w:rsidRPr="006E79B8">
        <w:rPr>
          <w:rFonts w:asciiTheme="minorHAnsi" w:hAnsiTheme="minorHAnsi" w:cstheme="minorHAnsi"/>
          <w:sz w:val="20"/>
          <w:szCs w:val="20"/>
        </w:rPr>
        <w:t>•Professional Practice questions</w:t>
      </w:r>
    </w:p>
    <w:p w14:paraId="71902197" w14:textId="62E1CD5D" w:rsidR="0025693E" w:rsidRPr="006E79B8" w:rsidRDefault="63BB3D56" w:rsidP="00FA1712">
      <w:pPr>
        <w:pStyle w:val="NoSpacing"/>
        <w:jc w:val="center"/>
        <w:rPr>
          <w:rFonts w:asciiTheme="minorHAnsi" w:hAnsiTheme="minorHAnsi" w:cstheme="minorHAnsi"/>
          <w:sz w:val="20"/>
          <w:szCs w:val="20"/>
        </w:rPr>
      </w:pPr>
      <w:r w:rsidRPr="006E79B8">
        <w:rPr>
          <w:rFonts w:asciiTheme="minorHAnsi" w:hAnsiTheme="minorHAnsi" w:cstheme="minorHAnsi"/>
          <w:sz w:val="20"/>
          <w:szCs w:val="20"/>
        </w:rPr>
        <w:t>•And so much more</w:t>
      </w:r>
    </w:p>
    <w:p w14:paraId="10C9A0FA" w14:textId="6DF4CB70" w:rsidR="0025693E" w:rsidRPr="006E79B8" w:rsidRDefault="63BB3D56" w:rsidP="00FA1712">
      <w:pPr>
        <w:pStyle w:val="NoSpacing"/>
        <w:jc w:val="center"/>
        <w:rPr>
          <w:rFonts w:asciiTheme="minorHAnsi" w:hAnsiTheme="minorHAnsi" w:cstheme="minorHAnsi"/>
          <w:sz w:val="20"/>
          <w:szCs w:val="20"/>
        </w:rPr>
      </w:pPr>
      <w:r w:rsidRPr="006E79B8">
        <w:rPr>
          <w:rFonts w:asciiTheme="minorHAnsi" w:hAnsiTheme="minorHAnsi" w:cstheme="minorHAnsi"/>
          <w:sz w:val="20"/>
          <w:szCs w:val="20"/>
        </w:rPr>
        <w:t xml:space="preserve">You will never be a burden or an </w:t>
      </w:r>
      <w:r w:rsidR="00134A65" w:rsidRPr="006E79B8">
        <w:rPr>
          <w:rFonts w:asciiTheme="minorHAnsi" w:hAnsiTheme="minorHAnsi" w:cstheme="minorHAnsi"/>
          <w:sz w:val="20"/>
          <w:szCs w:val="20"/>
        </w:rPr>
        <w:t>inconvenience.</w:t>
      </w:r>
    </w:p>
    <w:p w14:paraId="020C1E71" w14:textId="77777777" w:rsidR="00A571A1" w:rsidRDefault="00A571A1" w:rsidP="00FA1712">
      <w:pPr>
        <w:pStyle w:val="NoSpacing"/>
        <w:jc w:val="center"/>
        <w:rPr>
          <w:rFonts w:asciiTheme="minorHAnsi" w:hAnsiTheme="minorHAnsi" w:cstheme="minorHAnsi"/>
          <w:sz w:val="20"/>
          <w:szCs w:val="20"/>
        </w:rPr>
      </w:pPr>
    </w:p>
    <w:p w14:paraId="491C25EB" w14:textId="3BB3B301" w:rsidR="00A571A1" w:rsidRDefault="00A571A1" w:rsidP="00E76FAF">
      <w:pPr>
        <w:pStyle w:val="Heading1"/>
      </w:pPr>
      <w:r w:rsidRPr="00A571A1">
        <w:t>Contents</w:t>
      </w:r>
    </w:p>
    <w:tbl>
      <w:tblPr>
        <w:tblStyle w:val="TableGrid"/>
        <w:tblW w:w="7117" w:type="dxa"/>
        <w:tblInd w:w="-743" w:type="dxa"/>
        <w:tblLook w:val="04A0" w:firstRow="1" w:lastRow="0" w:firstColumn="1" w:lastColumn="0" w:noHBand="0" w:noVBand="1"/>
      </w:tblPr>
      <w:tblGrid>
        <w:gridCol w:w="1248"/>
        <w:gridCol w:w="5869"/>
      </w:tblGrid>
      <w:tr w:rsidR="00A571A1" w14:paraId="240219A2" w14:textId="77777777" w:rsidTr="003C0D4C">
        <w:trPr>
          <w:tblHeader/>
        </w:trPr>
        <w:tc>
          <w:tcPr>
            <w:tcW w:w="1248" w:type="dxa"/>
          </w:tcPr>
          <w:p w14:paraId="7CE2A5EC" w14:textId="6F1A2C57" w:rsidR="00A571A1" w:rsidRPr="007C7E6A" w:rsidRDefault="00A571A1" w:rsidP="002E5D68">
            <w:pPr>
              <w:pStyle w:val="NoSpacing"/>
              <w:jc w:val="center"/>
              <w:rPr>
                <w:rFonts w:asciiTheme="minorHAnsi" w:hAnsiTheme="minorHAnsi" w:cstheme="minorHAnsi"/>
                <w:b/>
                <w:bCs/>
                <w:szCs w:val="24"/>
              </w:rPr>
            </w:pPr>
            <w:r w:rsidRPr="007C7E6A">
              <w:rPr>
                <w:rFonts w:asciiTheme="minorHAnsi" w:hAnsiTheme="minorHAnsi" w:cstheme="minorHAnsi"/>
                <w:b/>
                <w:bCs/>
                <w:szCs w:val="24"/>
              </w:rPr>
              <w:t>Page</w:t>
            </w:r>
          </w:p>
        </w:tc>
        <w:tc>
          <w:tcPr>
            <w:tcW w:w="5869" w:type="dxa"/>
          </w:tcPr>
          <w:p w14:paraId="1E043F6E" w14:textId="43EF7B80" w:rsidR="00A571A1" w:rsidRPr="007C7E6A" w:rsidRDefault="003C0D4C" w:rsidP="002E5D68">
            <w:pPr>
              <w:pStyle w:val="NoSpacing"/>
              <w:jc w:val="center"/>
              <w:rPr>
                <w:rFonts w:asciiTheme="minorHAnsi" w:hAnsiTheme="minorHAnsi" w:cstheme="minorHAnsi"/>
                <w:b/>
                <w:bCs/>
                <w:szCs w:val="24"/>
              </w:rPr>
            </w:pPr>
            <w:r>
              <w:rPr>
                <w:rFonts w:asciiTheme="minorHAnsi" w:hAnsiTheme="minorHAnsi" w:cstheme="minorHAnsi"/>
                <w:b/>
                <w:bCs/>
                <w:szCs w:val="24"/>
              </w:rPr>
              <w:t>Content</w:t>
            </w:r>
          </w:p>
        </w:tc>
      </w:tr>
      <w:tr w:rsidR="00303AB7" w14:paraId="42E3B095" w14:textId="77777777" w:rsidTr="002E5D68">
        <w:tc>
          <w:tcPr>
            <w:tcW w:w="1248" w:type="dxa"/>
          </w:tcPr>
          <w:p w14:paraId="613BA0BA" w14:textId="546A46A7" w:rsidR="00303AB7" w:rsidRPr="007C7E6A" w:rsidRDefault="00303AB7" w:rsidP="002E5D68">
            <w:pPr>
              <w:pStyle w:val="NoSpacing"/>
              <w:jc w:val="center"/>
              <w:rPr>
                <w:rFonts w:asciiTheme="minorHAnsi" w:hAnsiTheme="minorHAnsi" w:cstheme="minorHAnsi"/>
                <w:szCs w:val="24"/>
              </w:rPr>
            </w:pPr>
            <w:r w:rsidRPr="007C7E6A">
              <w:rPr>
                <w:rFonts w:asciiTheme="minorHAnsi" w:hAnsiTheme="minorHAnsi" w:cstheme="minorHAnsi"/>
                <w:szCs w:val="24"/>
              </w:rPr>
              <w:t>Front</w:t>
            </w:r>
            <w:r w:rsidR="0035473A">
              <w:rPr>
                <w:rFonts w:asciiTheme="minorHAnsi" w:hAnsiTheme="minorHAnsi" w:cstheme="minorHAnsi"/>
                <w:szCs w:val="24"/>
              </w:rPr>
              <w:t xml:space="preserve"> (1)</w:t>
            </w:r>
          </w:p>
        </w:tc>
        <w:tc>
          <w:tcPr>
            <w:tcW w:w="5869" w:type="dxa"/>
          </w:tcPr>
          <w:p w14:paraId="4791E3F9" w14:textId="551AA493" w:rsidR="00303AB7" w:rsidRPr="007C7E6A" w:rsidRDefault="00BD6573" w:rsidP="002E5D68">
            <w:pPr>
              <w:pStyle w:val="NoSpacing"/>
              <w:jc w:val="center"/>
              <w:rPr>
                <w:rFonts w:asciiTheme="minorHAnsi" w:hAnsiTheme="minorHAnsi" w:cstheme="minorHAnsi"/>
                <w:szCs w:val="24"/>
              </w:rPr>
            </w:pPr>
            <w:r w:rsidRPr="007C7E6A">
              <w:rPr>
                <w:rFonts w:asciiTheme="minorHAnsi" w:hAnsiTheme="minorHAnsi" w:cstheme="minorHAnsi"/>
                <w:szCs w:val="24"/>
              </w:rPr>
              <w:t>SAMs contact details</w:t>
            </w:r>
          </w:p>
        </w:tc>
      </w:tr>
      <w:tr w:rsidR="00303AB7" w14:paraId="641BBD95" w14:textId="77777777" w:rsidTr="002E5D68">
        <w:tc>
          <w:tcPr>
            <w:tcW w:w="1248" w:type="dxa"/>
          </w:tcPr>
          <w:p w14:paraId="40184F25" w14:textId="0F52B69E" w:rsidR="00303AB7" w:rsidRPr="007C7E6A" w:rsidRDefault="0035473A" w:rsidP="002E5D68">
            <w:pPr>
              <w:pStyle w:val="NoSpacing"/>
              <w:jc w:val="center"/>
              <w:rPr>
                <w:rFonts w:asciiTheme="minorHAnsi" w:hAnsiTheme="minorHAnsi" w:cstheme="minorHAnsi"/>
                <w:szCs w:val="24"/>
              </w:rPr>
            </w:pPr>
            <w:r>
              <w:rPr>
                <w:rFonts w:asciiTheme="minorHAnsi" w:hAnsiTheme="minorHAnsi" w:cstheme="minorHAnsi"/>
                <w:szCs w:val="24"/>
              </w:rPr>
              <w:t>2</w:t>
            </w:r>
          </w:p>
        </w:tc>
        <w:tc>
          <w:tcPr>
            <w:tcW w:w="5869" w:type="dxa"/>
          </w:tcPr>
          <w:p w14:paraId="7FA1252A" w14:textId="3FB2FF4A" w:rsidR="00303AB7" w:rsidRPr="007C7E6A" w:rsidRDefault="00C81726" w:rsidP="002E5D68">
            <w:pPr>
              <w:pStyle w:val="NoSpacing"/>
              <w:jc w:val="center"/>
              <w:rPr>
                <w:rFonts w:asciiTheme="minorHAnsi" w:hAnsiTheme="minorHAnsi" w:cstheme="minorHAnsi"/>
                <w:szCs w:val="24"/>
              </w:rPr>
            </w:pPr>
            <w:r w:rsidRPr="007C7E6A">
              <w:rPr>
                <w:rFonts w:asciiTheme="minorHAnsi" w:hAnsiTheme="minorHAnsi" w:cstheme="minorHAnsi"/>
                <w:szCs w:val="24"/>
              </w:rPr>
              <w:t>Overview of SAMs role</w:t>
            </w:r>
          </w:p>
        </w:tc>
      </w:tr>
      <w:tr w:rsidR="00A571A1" w14:paraId="578D2B54" w14:textId="77777777" w:rsidTr="002E5D68">
        <w:tc>
          <w:tcPr>
            <w:tcW w:w="1248" w:type="dxa"/>
          </w:tcPr>
          <w:p w14:paraId="7F9E17F1" w14:textId="3EB51767" w:rsidR="00A571A1" w:rsidRPr="007C7E6A" w:rsidRDefault="0035473A" w:rsidP="002E5D68">
            <w:pPr>
              <w:pStyle w:val="NoSpacing"/>
              <w:jc w:val="center"/>
              <w:rPr>
                <w:rFonts w:asciiTheme="minorHAnsi" w:hAnsiTheme="minorHAnsi" w:cstheme="minorHAnsi"/>
                <w:szCs w:val="24"/>
              </w:rPr>
            </w:pPr>
            <w:r>
              <w:rPr>
                <w:rFonts w:asciiTheme="minorHAnsi" w:hAnsiTheme="minorHAnsi" w:cstheme="minorHAnsi"/>
                <w:szCs w:val="24"/>
              </w:rPr>
              <w:t>3</w:t>
            </w:r>
          </w:p>
        </w:tc>
        <w:tc>
          <w:tcPr>
            <w:tcW w:w="5869" w:type="dxa"/>
          </w:tcPr>
          <w:p w14:paraId="6F096C50" w14:textId="5C4AEFFB" w:rsidR="00A571A1" w:rsidRPr="007C7E6A" w:rsidRDefault="00905B32" w:rsidP="002E5D68">
            <w:pPr>
              <w:pStyle w:val="NoSpacing"/>
              <w:jc w:val="center"/>
              <w:rPr>
                <w:rFonts w:asciiTheme="minorHAnsi" w:hAnsiTheme="minorHAnsi" w:cstheme="minorHAnsi"/>
                <w:szCs w:val="24"/>
              </w:rPr>
            </w:pPr>
            <w:r w:rsidRPr="007C7E6A">
              <w:rPr>
                <w:rFonts w:asciiTheme="minorHAnsi" w:hAnsiTheme="minorHAnsi" w:cstheme="minorHAnsi"/>
                <w:szCs w:val="24"/>
              </w:rPr>
              <w:t xml:space="preserve">Top </w:t>
            </w:r>
            <w:r w:rsidR="00DE72CC">
              <w:rPr>
                <w:rFonts w:asciiTheme="minorHAnsi" w:hAnsiTheme="minorHAnsi" w:cstheme="minorHAnsi"/>
                <w:szCs w:val="24"/>
              </w:rPr>
              <w:t>t</w:t>
            </w:r>
            <w:r w:rsidRPr="007C7E6A">
              <w:rPr>
                <w:rFonts w:asciiTheme="minorHAnsi" w:hAnsiTheme="minorHAnsi" w:cstheme="minorHAnsi"/>
                <w:szCs w:val="24"/>
              </w:rPr>
              <w:t xml:space="preserve">ips for </w:t>
            </w:r>
            <w:r w:rsidR="00DE72CC">
              <w:rPr>
                <w:rFonts w:asciiTheme="minorHAnsi" w:hAnsiTheme="minorHAnsi" w:cstheme="minorHAnsi"/>
                <w:szCs w:val="24"/>
              </w:rPr>
              <w:t>s</w:t>
            </w:r>
            <w:r w:rsidRPr="007C7E6A">
              <w:rPr>
                <w:rFonts w:asciiTheme="minorHAnsi" w:hAnsiTheme="minorHAnsi" w:cstheme="minorHAnsi"/>
                <w:szCs w:val="24"/>
              </w:rPr>
              <w:t xml:space="preserve">ettling </w:t>
            </w:r>
            <w:r w:rsidR="002E67A3">
              <w:rPr>
                <w:rFonts w:asciiTheme="minorHAnsi" w:hAnsiTheme="minorHAnsi" w:cstheme="minorHAnsi"/>
                <w:szCs w:val="24"/>
              </w:rPr>
              <w:t>into</w:t>
            </w:r>
            <w:r w:rsidRPr="007C7E6A">
              <w:rPr>
                <w:rFonts w:asciiTheme="minorHAnsi" w:hAnsiTheme="minorHAnsi" w:cstheme="minorHAnsi"/>
                <w:szCs w:val="24"/>
              </w:rPr>
              <w:t xml:space="preserve"> </w:t>
            </w:r>
            <w:r w:rsidR="00DE72CC">
              <w:rPr>
                <w:rFonts w:asciiTheme="minorHAnsi" w:hAnsiTheme="minorHAnsi" w:cstheme="minorHAnsi"/>
                <w:szCs w:val="24"/>
              </w:rPr>
              <w:t>u</w:t>
            </w:r>
            <w:r w:rsidRPr="007C7E6A">
              <w:rPr>
                <w:rFonts w:asciiTheme="minorHAnsi" w:hAnsiTheme="minorHAnsi" w:cstheme="minorHAnsi"/>
                <w:szCs w:val="24"/>
              </w:rPr>
              <w:t>niversity</w:t>
            </w:r>
          </w:p>
        </w:tc>
      </w:tr>
      <w:tr w:rsidR="00BE232F" w14:paraId="4C8C9E1B" w14:textId="77777777" w:rsidTr="002E5D68">
        <w:tc>
          <w:tcPr>
            <w:tcW w:w="1248" w:type="dxa"/>
          </w:tcPr>
          <w:p w14:paraId="5DC40F81" w14:textId="3DDECF57" w:rsidR="00BE232F" w:rsidRPr="007C7E6A" w:rsidRDefault="0035473A" w:rsidP="002E5D68">
            <w:pPr>
              <w:pStyle w:val="NoSpacing"/>
              <w:jc w:val="center"/>
              <w:rPr>
                <w:rFonts w:asciiTheme="minorHAnsi" w:hAnsiTheme="minorHAnsi" w:cstheme="minorHAnsi"/>
                <w:szCs w:val="24"/>
              </w:rPr>
            </w:pPr>
            <w:r>
              <w:rPr>
                <w:rFonts w:asciiTheme="minorHAnsi" w:hAnsiTheme="minorHAnsi" w:cstheme="minorHAnsi"/>
                <w:szCs w:val="24"/>
              </w:rPr>
              <w:t>4</w:t>
            </w:r>
          </w:p>
        </w:tc>
        <w:tc>
          <w:tcPr>
            <w:tcW w:w="5869" w:type="dxa"/>
          </w:tcPr>
          <w:p w14:paraId="4593A779" w14:textId="1A07FF50" w:rsidR="00BE232F" w:rsidRPr="007C7E6A" w:rsidRDefault="00905B32" w:rsidP="002E5D68">
            <w:pPr>
              <w:pStyle w:val="NoSpacing"/>
              <w:jc w:val="center"/>
              <w:rPr>
                <w:rFonts w:asciiTheme="minorHAnsi" w:hAnsiTheme="minorHAnsi" w:cstheme="minorHAnsi"/>
                <w:szCs w:val="24"/>
              </w:rPr>
            </w:pPr>
            <w:r w:rsidRPr="007C7E6A">
              <w:rPr>
                <w:rFonts w:asciiTheme="minorHAnsi" w:hAnsiTheme="minorHAnsi" w:cstheme="minorHAnsi"/>
                <w:szCs w:val="24"/>
              </w:rPr>
              <w:t xml:space="preserve">Top </w:t>
            </w:r>
            <w:r w:rsidR="00DE72CC">
              <w:rPr>
                <w:rFonts w:asciiTheme="minorHAnsi" w:hAnsiTheme="minorHAnsi" w:cstheme="minorHAnsi"/>
                <w:szCs w:val="24"/>
              </w:rPr>
              <w:t>t</w:t>
            </w:r>
            <w:r w:rsidRPr="007C7E6A">
              <w:rPr>
                <w:rFonts w:asciiTheme="minorHAnsi" w:hAnsiTheme="minorHAnsi" w:cstheme="minorHAnsi"/>
                <w:szCs w:val="24"/>
              </w:rPr>
              <w:t xml:space="preserve">ips for </w:t>
            </w:r>
            <w:r w:rsidR="00DE72CC">
              <w:rPr>
                <w:rFonts w:asciiTheme="minorHAnsi" w:hAnsiTheme="minorHAnsi" w:cstheme="minorHAnsi"/>
                <w:szCs w:val="24"/>
              </w:rPr>
              <w:t>s</w:t>
            </w:r>
            <w:r w:rsidRPr="007C7E6A">
              <w:rPr>
                <w:rFonts w:asciiTheme="minorHAnsi" w:hAnsiTheme="minorHAnsi" w:cstheme="minorHAnsi"/>
                <w:szCs w:val="24"/>
              </w:rPr>
              <w:t xml:space="preserve">ettling </w:t>
            </w:r>
            <w:r w:rsidR="002E67A3">
              <w:rPr>
                <w:rFonts w:asciiTheme="minorHAnsi" w:hAnsiTheme="minorHAnsi" w:cstheme="minorHAnsi"/>
                <w:szCs w:val="24"/>
              </w:rPr>
              <w:t>into</w:t>
            </w:r>
            <w:r w:rsidRPr="007C7E6A">
              <w:rPr>
                <w:rFonts w:asciiTheme="minorHAnsi" w:hAnsiTheme="minorHAnsi" w:cstheme="minorHAnsi"/>
                <w:szCs w:val="24"/>
              </w:rPr>
              <w:t xml:space="preserve"> </w:t>
            </w:r>
            <w:r w:rsidR="00DE72CC">
              <w:rPr>
                <w:rFonts w:asciiTheme="minorHAnsi" w:hAnsiTheme="minorHAnsi" w:cstheme="minorHAnsi"/>
                <w:szCs w:val="24"/>
              </w:rPr>
              <w:t>u</w:t>
            </w:r>
            <w:r w:rsidRPr="007C7E6A">
              <w:rPr>
                <w:rFonts w:asciiTheme="minorHAnsi" w:hAnsiTheme="minorHAnsi" w:cstheme="minorHAnsi"/>
                <w:szCs w:val="24"/>
              </w:rPr>
              <w:t>niversity</w:t>
            </w:r>
            <w:r w:rsidR="00F442A2">
              <w:rPr>
                <w:rFonts w:asciiTheme="minorHAnsi" w:hAnsiTheme="minorHAnsi" w:cstheme="minorHAnsi"/>
                <w:szCs w:val="24"/>
              </w:rPr>
              <w:t xml:space="preserve"> </w:t>
            </w:r>
            <w:r w:rsidR="00F442A2" w:rsidRPr="00F442A2">
              <w:rPr>
                <w:rFonts w:asciiTheme="minorHAnsi" w:hAnsiTheme="minorHAnsi" w:cstheme="minorHAnsi"/>
                <w:szCs w:val="24"/>
              </w:rPr>
              <w:t>(cont.)</w:t>
            </w:r>
          </w:p>
        </w:tc>
      </w:tr>
      <w:tr w:rsidR="00BE232F" w14:paraId="42CB8610" w14:textId="77777777" w:rsidTr="002E5D68">
        <w:tc>
          <w:tcPr>
            <w:tcW w:w="1248" w:type="dxa"/>
          </w:tcPr>
          <w:p w14:paraId="499A40C8" w14:textId="4D5737F8" w:rsidR="00BE232F" w:rsidRPr="007C7E6A" w:rsidRDefault="0035473A" w:rsidP="002E5D68">
            <w:pPr>
              <w:pStyle w:val="NoSpacing"/>
              <w:jc w:val="center"/>
              <w:rPr>
                <w:rFonts w:asciiTheme="minorHAnsi" w:hAnsiTheme="minorHAnsi" w:cstheme="minorHAnsi"/>
                <w:szCs w:val="24"/>
              </w:rPr>
            </w:pPr>
            <w:r>
              <w:rPr>
                <w:rFonts w:asciiTheme="minorHAnsi" w:hAnsiTheme="minorHAnsi" w:cstheme="minorHAnsi"/>
                <w:szCs w:val="24"/>
              </w:rPr>
              <w:t>5</w:t>
            </w:r>
          </w:p>
        </w:tc>
        <w:tc>
          <w:tcPr>
            <w:tcW w:w="5869" w:type="dxa"/>
          </w:tcPr>
          <w:p w14:paraId="6CD66F3A" w14:textId="0AC8206A" w:rsidR="00BE232F" w:rsidRPr="007C7E6A" w:rsidRDefault="00BE232F" w:rsidP="002E5D68">
            <w:pPr>
              <w:pStyle w:val="NoSpacing"/>
              <w:jc w:val="center"/>
              <w:rPr>
                <w:rFonts w:asciiTheme="minorHAnsi" w:hAnsiTheme="minorHAnsi" w:cstheme="minorHAnsi"/>
                <w:szCs w:val="24"/>
              </w:rPr>
            </w:pPr>
            <w:r w:rsidRPr="007C7E6A">
              <w:rPr>
                <w:rFonts w:asciiTheme="minorHAnsi" w:hAnsiTheme="minorHAnsi" w:cstheme="minorHAnsi"/>
                <w:szCs w:val="24"/>
              </w:rPr>
              <w:t xml:space="preserve">Top </w:t>
            </w:r>
            <w:r w:rsidR="00DE72CC">
              <w:rPr>
                <w:rFonts w:asciiTheme="minorHAnsi" w:hAnsiTheme="minorHAnsi" w:cstheme="minorHAnsi"/>
                <w:szCs w:val="24"/>
              </w:rPr>
              <w:t>t</w:t>
            </w:r>
            <w:r w:rsidRPr="007C7E6A">
              <w:rPr>
                <w:rFonts w:asciiTheme="minorHAnsi" w:hAnsiTheme="minorHAnsi" w:cstheme="minorHAnsi"/>
                <w:szCs w:val="24"/>
              </w:rPr>
              <w:t xml:space="preserve">ips for </w:t>
            </w:r>
            <w:r w:rsidR="00DE72CC">
              <w:rPr>
                <w:rFonts w:asciiTheme="minorHAnsi" w:hAnsiTheme="minorHAnsi" w:cstheme="minorHAnsi"/>
                <w:szCs w:val="24"/>
              </w:rPr>
              <w:t>l</w:t>
            </w:r>
            <w:r w:rsidR="00905B32" w:rsidRPr="007C7E6A">
              <w:rPr>
                <w:rFonts w:asciiTheme="minorHAnsi" w:hAnsiTheme="minorHAnsi" w:cstheme="minorHAnsi"/>
                <w:szCs w:val="24"/>
              </w:rPr>
              <w:t xml:space="preserve">iving in </w:t>
            </w:r>
            <w:r w:rsidR="00DE72CC">
              <w:rPr>
                <w:rFonts w:asciiTheme="minorHAnsi" w:hAnsiTheme="minorHAnsi" w:cstheme="minorHAnsi"/>
                <w:szCs w:val="24"/>
              </w:rPr>
              <w:t>h</w:t>
            </w:r>
            <w:r w:rsidR="00905B32" w:rsidRPr="007C7E6A">
              <w:rPr>
                <w:rFonts w:asciiTheme="minorHAnsi" w:hAnsiTheme="minorHAnsi" w:cstheme="minorHAnsi"/>
                <w:szCs w:val="24"/>
              </w:rPr>
              <w:t>alls</w:t>
            </w:r>
          </w:p>
          <w:p w14:paraId="3DB423BB" w14:textId="7B1801D5" w:rsidR="00905B32" w:rsidRPr="007C7E6A" w:rsidRDefault="00905B32" w:rsidP="002E5D68">
            <w:pPr>
              <w:pStyle w:val="NoSpacing"/>
              <w:jc w:val="center"/>
              <w:rPr>
                <w:rFonts w:asciiTheme="minorHAnsi" w:hAnsiTheme="minorHAnsi" w:cstheme="minorHAnsi"/>
                <w:szCs w:val="24"/>
              </w:rPr>
            </w:pPr>
            <w:r w:rsidRPr="007C7E6A">
              <w:rPr>
                <w:rFonts w:asciiTheme="minorHAnsi" w:hAnsiTheme="minorHAnsi" w:cstheme="minorHAnsi"/>
                <w:szCs w:val="24"/>
              </w:rPr>
              <w:t xml:space="preserve">Top </w:t>
            </w:r>
            <w:r w:rsidR="00DE72CC">
              <w:rPr>
                <w:rFonts w:asciiTheme="minorHAnsi" w:hAnsiTheme="minorHAnsi" w:cstheme="minorHAnsi"/>
                <w:szCs w:val="24"/>
              </w:rPr>
              <w:t>t</w:t>
            </w:r>
            <w:r w:rsidRPr="007C7E6A">
              <w:rPr>
                <w:rFonts w:asciiTheme="minorHAnsi" w:hAnsiTheme="minorHAnsi" w:cstheme="minorHAnsi"/>
                <w:szCs w:val="24"/>
              </w:rPr>
              <w:t xml:space="preserve">ips for </w:t>
            </w:r>
            <w:r w:rsidR="00DE72CC">
              <w:rPr>
                <w:rFonts w:asciiTheme="minorHAnsi" w:hAnsiTheme="minorHAnsi" w:cstheme="minorHAnsi"/>
                <w:szCs w:val="24"/>
              </w:rPr>
              <w:t>c</w:t>
            </w:r>
            <w:r w:rsidRPr="007C7E6A">
              <w:rPr>
                <w:rFonts w:asciiTheme="minorHAnsi" w:hAnsiTheme="minorHAnsi" w:cstheme="minorHAnsi"/>
                <w:szCs w:val="24"/>
              </w:rPr>
              <w:t>ommuting</w:t>
            </w:r>
          </w:p>
        </w:tc>
      </w:tr>
      <w:tr w:rsidR="00BE232F" w14:paraId="5FAA0040" w14:textId="77777777" w:rsidTr="002E5D68">
        <w:tc>
          <w:tcPr>
            <w:tcW w:w="1248" w:type="dxa"/>
          </w:tcPr>
          <w:p w14:paraId="14E2F872" w14:textId="0CFFFE3A" w:rsidR="00BE232F" w:rsidRPr="007C7E6A" w:rsidRDefault="0035473A" w:rsidP="002E5D68">
            <w:pPr>
              <w:pStyle w:val="NoSpacing"/>
              <w:jc w:val="center"/>
              <w:rPr>
                <w:rFonts w:asciiTheme="minorHAnsi" w:hAnsiTheme="minorHAnsi" w:cstheme="minorHAnsi"/>
                <w:szCs w:val="24"/>
              </w:rPr>
            </w:pPr>
            <w:r>
              <w:rPr>
                <w:rFonts w:asciiTheme="minorHAnsi" w:hAnsiTheme="minorHAnsi" w:cstheme="minorHAnsi"/>
                <w:szCs w:val="24"/>
              </w:rPr>
              <w:t>6</w:t>
            </w:r>
          </w:p>
        </w:tc>
        <w:tc>
          <w:tcPr>
            <w:tcW w:w="5869" w:type="dxa"/>
          </w:tcPr>
          <w:p w14:paraId="6261DEB7" w14:textId="0F9E1038" w:rsidR="00BE232F" w:rsidRPr="007C7E6A" w:rsidRDefault="00BE232F" w:rsidP="002E5D68">
            <w:pPr>
              <w:pStyle w:val="NoSpacing"/>
              <w:jc w:val="center"/>
              <w:rPr>
                <w:rFonts w:asciiTheme="minorHAnsi" w:hAnsiTheme="minorHAnsi" w:cstheme="minorHAnsi"/>
                <w:szCs w:val="24"/>
              </w:rPr>
            </w:pPr>
            <w:r w:rsidRPr="007C7E6A">
              <w:rPr>
                <w:rFonts w:asciiTheme="minorHAnsi" w:hAnsiTheme="minorHAnsi" w:cstheme="minorHAnsi"/>
                <w:szCs w:val="24"/>
              </w:rPr>
              <w:t xml:space="preserve">Top </w:t>
            </w:r>
            <w:r w:rsidR="00DE72CC">
              <w:rPr>
                <w:rFonts w:asciiTheme="minorHAnsi" w:hAnsiTheme="minorHAnsi" w:cstheme="minorHAnsi"/>
                <w:szCs w:val="24"/>
              </w:rPr>
              <w:t>t</w:t>
            </w:r>
            <w:r w:rsidRPr="007C7E6A">
              <w:rPr>
                <w:rFonts w:asciiTheme="minorHAnsi" w:hAnsiTheme="minorHAnsi" w:cstheme="minorHAnsi"/>
                <w:szCs w:val="24"/>
              </w:rPr>
              <w:t xml:space="preserve">ips for </w:t>
            </w:r>
            <w:r w:rsidR="00DE72CC">
              <w:rPr>
                <w:rFonts w:asciiTheme="minorHAnsi" w:hAnsiTheme="minorHAnsi" w:cstheme="minorHAnsi"/>
                <w:szCs w:val="24"/>
              </w:rPr>
              <w:t>m</w:t>
            </w:r>
            <w:r w:rsidR="00FD77C8" w:rsidRPr="007C7E6A">
              <w:rPr>
                <w:rFonts w:asciiTheme="minorHAnsi" w:hAnsiTheme="minorHAnsi" w:cstheme="minorHAnsi"/>
                <w:szCs w:val="24"/>
              </w:rPr>
              <w:t xml:space="preserve">anaging </w:t>
            </w:r>
            <w:r w:rsidR="00DE72CC">
              <w:rPr>
                <w:rFonts w:asciiTheme="minorHAnsi" w:hAnsiTheme="minorHAnsi" w:cstheme="minorHAnsi"/>
                <w:szCs w:val="24"/>
              </w:rPr>
              <w:t>w</w:t>
            </w:r>
            <w:r w:rsidR="00FD77C8" w:rsidRPr="007C7E6A">
              <w:rPr>
                <w:rFonts w:asciiTheme="minorHAnsi" w:hAnsiTheme="minorHAnsi" w:cstheme="minorHAnsi"/>
                <w:szCs w:val="24"/>
              </w:rPr>
              <w:t>orkload</w:t>
            </w:r>
          </w:p>
        </w:tc>
      </w:tr>
      <w:tr w:rsidR="00BE232F" w14:paraId="02003F24" w14:textId="77777777" w:rsidTr="002E5D68">
        <w:tc>
          <w:tcPr>
            <w:tcW w:w="1248" w:type="dxa"/>
          </w:tcPr>
          <w:p w14:paraId="17D87510" w14:textId="54774C34" w:rsidR="00BE232F" w:rsidRPr="007C7E6A" w:rsidRDefault="0035473A" w:rsidP="002E5D68">
            <w:pPr>
              <w:pStyle w:val="NoSpacing"/>
              <w:jc w:val="center"/>
              <w:rPr>
                <w:rFonts w:asciiTheme="minorHAnsi" w:hAnsiTheme="minorHAnsi" w:cstheme="minorHAnsi"/>
                <w:szCs w:val="24"/>
              </w:rPr>
            </w:pPr>
            <w:r>
              <w:rPr>
                <w:rFonts w:asciiTheme="minorHAnsi" w:hAnsiTheme="minorHAnsi" w:cstheme="minorHAnsi"/>
                <w:szCs w:val="24"/>
              </w:rPr>
              <w:t>7</w:t>
            </w:r>
          </w:p>
        </w:tc>
        <w:tc>
          <w:tcPr>
            <w:tcW w:w="5869" w:type="dxa"/>
          </w:tcPr>
          <w:p w14:paraId="660FAA2C" w14:textId="2E2B9A18" w:rsidR="00BE232F" w:rsidRPr="007C7E6A" w:rsidRDefault="00BE232F" w:rsidP="002E5D68">
            <w:pPr>
              <w:pStyle w:val="NoSpacing"/>
              <w:jc w:val="center"/>
              <w:rPr>
                <w:rFonts w:asciiTheme="minorHAnsi" w:hAnsiTheme="minorHAnsi" w:cstheme="minorHAnsi"/>
                <w:szCs w:val="24"/>
              </w:rPr>
            </w:pPr>
            <w:r w:rsidRPr="007C7E6A">
              <w:rPr>
                <w:rFonts w:asciiTheme="minorHAnsi" w:hAnsiTheme="minorHAnsi" w:cstheme="minorHAnsi"/>
                <w:szCs w:val="24"/>
              </w:rPr>
              <w:t xml:space="preserve">Top </w:t>
            </w:r>
            <w:r w:rsidR="00DE72CC">
              <w:rPr>
                <w:rFonts w:asciiTheme="minorHAnsi" w:hAnsiTheme="minorHAnsi" w:cstheme="minorHAnsi"/>
                <w:szCs w:val="24"/>
              </w:rPr>
              <w:t>t</w:t>
            </w:r>
            <w:r w:rsidRPr="007C7E6A">
              <w:rPr>
                <w:rFonts w:asciiTheme="minorHAnsi" w:hAnsiTheme="minorHAnsi" w:cstheme="minorHAnsi"/>
                <w:szCs w:val="24"/>
              </w:rPr>
              <w:t xml:space="preserve">ips for </w:t>
            </w:r>
            <w:r w:rsidR="00DE72CC">
              <w:rPr>
                <w:rFonts w:asciiTheme="minorHAnsi" w:hAnsiTheme="minorHAnsi" w:cstheme="minorHAnsi"/>
                <w:szCs w:val="24"/>
              </w:rPr>
              <w:t>m</w:t>
            </w:r>
            <w:r w:rsidR="00FD77C8" w:rsidRPr="007C7E6A">
              <w:rPr>
                <w:rFonts w:asciiTheme="minorHAnsi" w:hAnsiTheme="minorHAnsi" w:cstheme="minorHAnsi"/>
                <w:szCs w:val="24"/>
              </w:rPr>
              <w:t xml:space="preserve">ature </w:t>
            </w:r>
            <w:r w:rsidR="00DE72CC">
              <w:rPr>
                <w:rFonts w:asciiTheme="minorHAnsi" w:hAnsiTheme="minorHAnsi" w:cstheme="minorHAnsi"/>
                <w:szCs w:val="24"/>
              </w:rPr>
              <w:t>s</w:t>
            </w:r>
            <w:r w:rsidR="00FD77C8" w:rsidRPr="007C7E6A">
              <w:rPr>
                <w:rFonts w:asciiTheme="minorHAnsi" w:hAnsiTheme="minorHAnsi" w:cstheme="minorHAnsi"/>
                <w:szCs w:val="24"/>
              </w:rPr>
              <w:t xml:space="preserve">tudents/ </w:t>
            </w:r>
            <w:r w:rsidR="00DE72CC">
              <w:rPr>
                <w:rFonts w:asciiTheme="minorHAnsi" w:hAnsiTheme="minorHAnsi" w:cstheme="minorHAnsi"/>
                <w:szCs w:val="24"/>
              </w:rPr>
              <w:t>t</w:t>
            </w:r>
            <w:r w:rsidR="00FD77C8" w:rsidRPr="007C7E6A">
              <w:rPr>
                <w:rFonts w:asciiTheme="minorHAnsi" w:hAnsiTheme="minorHAnsi" w:cstheme="minorHAnsi"/>
                <w:szCs w:val="24"/>
              </w:rPr>
              <w:t>hose with children</w:t>
            </w:r>
          </w:p>
        </w:tc>
      </w:tr>
      <w:tr w:rsidR="00BE232F" w14:paraId="15977C58" w14:textId="77777777" w:rsidTr="002E5D68">
        <w:tc>
          <w:tcPr>
            <w:tcW w:w="1248" w:type="dxa"/>
          </w:tcPr>
          <w:p w14:paraId="5E8303CB" w14:textId="1B1793FD" w:rsidR="00BE232F" w:rsidRPr="007C7E6A" w:rsidRDefault="0035473A" w:rsidP="002E5D68">
            <w:pPr>
              <w:pStyle w:val="NoSpacing"/>
              <w:jc w:val="center"/>
              <w:rPr>
                <w:rFonts w:asciiTheme="minorHAnsi" w:hAnsiTheme="minorHAnsi" w:cstheme="minorHAnsi"/>
                <w:szCs w:val="24"/>
              </w:rPr>
            </w:pPr>
            <w:r>
              <w:rPr>
                <w:rFonts w:asciiTheme="minorHAnsi" w:hAnsiTheme="minorHAnsi" w:cstheme="minorHAnsi"/>
                <w:szCs w:val="24"/>
              </w:rPr>
              <w:t>8</w:t>
            </w:r>
          </w:p>
        </w:tc>
        <w:tc>
          <w:tcPr>
            <w:tcW w:w="5869" w:type="dxa"/>
          </w:tcPr>
          <w:p w14:paraId="63357A08" w14:textId="1CC53F6D" w:rsidR="00BE232F" w:rsidRPr="007C7E6A" w:rsidRDefault="00BE232F" w:rsidP="002E5D68">
            <w:pPr>
              <w:pStyle w:val="NoSpacing"/>
              <w:jc w:val="center"/>
              <w:rPr>
                <w:rFonts w:asciiTheme="minorHAnsi" w:hAnsiTheme="minorHAnsi" w:cstheme="minorHAnsi"/>
                <w:szCs w:val="24"/>
              </w:rPr>
            </w:pPr>
            <w:r w:rsidRPr="007C7E6A">
              <w:rPr>
                <w:rFonts w:asciiTheme="minorHAnsi" w:hAnsiTheme="minorHAnsi" w:cstheme="minorHAnsi"/>
                <w:szCs w:val="24"/>
              </w:rPr>
              <w:t xml:space="preserve">Top </w:t>
            </w:r>
            <w:r w:rsidR="00DE72CC">
              <w:rPr>
                <w:rFonts w:asciiTheme="minorHAnsi" w:hAnsiTheme="minorHAnsi" w:cstheme="minorHAnsi"/>
                <w:szCs w:val="24"/>
              </w:rPr>
              <w:t>t</w:t>
            </w:r>
            <w:r w:rsidRPr="007C7E6A">
              <w:rPr>
                <w:rFonts w:asciiTheme="minorHAnsi" w:hAnsiTheme="minorHAnsi" w:cstheme="minorHAnsi"/>
                <w:szCs w:val="24"/>
              </w:rPr>
              <w:t xml:space="preserve">ips for </w:t>
            </w:r>
            <w:r w:rsidR="00DE72CC">
              <w:rPr>
                <w:rFonts w:asciiTheme="minorHAnsi" w:hAnsiTheme="minorHAnsi" w:cstheme="minorHAnsi"/>
                <w:szCs w:val="24"/>
              </w:rPr>
              <w:t>f</w:t>
            </w:r>
            <w:r w:rsidR="00251AFC" w:rsidRPr="007C7E6A">
              <w:rPr>
                <w:rFonts w:asciiTheme="minorHAnsi" w:hAnsiTheme="minorHAnsi" w:cstheme="minorHAnsi"/>
                <w:szCs w:val="24"/>
              </w:rPr>
              <w:t>inding readings and research</w:t>
            </w:r>
          </w:p>
        </w:tc>
      </w:tr>
      <w:tr w:rsidR="00BE232F" w14:paraId="26540D6D" w14:textId="77777777" w:rsidTr="002E5D68">
        <w:tc>
          <w:tcPr>
            <w:tcW w:w="1248" w:type="dxa"/>
          </w:tcPr>
          <w:p w14:paraId="6F8A03F9" w14:textId="59BF1CAC" w:rsidR="00BE232F" w:rsidRPr="007C7E6A" w:rsidRDefault="0035473A" w:rsidP="002E5D68">
            <w:pPr>
              <w:pStyle w:val="NoSpacing"/>
              <w:jc w:val="center"/>
              <w:rPr>
                <w:rFonts w:asciiTheme="minorHAnsi" w:hAnsiTheme="minorHAnsi" w:cstheme="minorHAnsi"/>
                <w:szCs w:val="24"/>
              </w:rPr>
            </w:pPr>
            <w:r>
              <w:rPr>
                <w:rFonts w:asciiTheme="minorHAnsi" w:hAnsiTheme="minorHAnsi" w:cstheme="minorHAnsi"/>
                <w:szCs w:val="24"/>
              </w:rPr>
              <w:t>9</w:t>
            </w:r>
          </w:p>
        </w:tc>
        <w:tc>
          <w:tcPr>
            <w:tcW w:w="5869" w:type="dxa"/>
          </w:tcPr>
          <w:p w14:paraId="1CC756A7" w14:textId="325AB75E" w:rsidR="00BE232F" w:rsidRPr="007C7E6A" w:rsidRDefault="00BE232F" w:rsidP="002E5D68">
            <w:pPr>
              <w:pStyle w:val="NoSpacing"/>
              <w:jc w:val="center"/>
              <w:rPr>
                <w:rFonts w:asciiTheme="minorHAnsi" w:hAnsiTheme="minorHAnsi" w:cstheme="minorHAnsi"/>
                <w:szCs w:val="24"/>
              </w:rPr>
            </w:pPr>
            <w:r w:rsidRPr="007C7E6A">
              <w:rPr>
                <w:rFonts w:asciiTheme="minorHAnsi" w:hAnsiTheme="minorHAnsi" w:cstheme="minorHAnsi"/>
                <w:szCs w:val="24"/>
              </w:rPr>
              <w:t xml:space="preserve">Top </w:t>
            </w:r>
            <w:r w:rsidR="00DE72CC">
              <w:rPr>
                <w:rFonts w:asciiTheme="minorHAnsi" w:hAnsiTheme="minorHAnsi" w:cstheme="minorHAnsi"/>
                <w:szCs w:val="24"/>
              </w:rPr>
              <w:t>t</w:t>
            </w:r>
            <w:r w:rsidRPr="007C7E6A">
              <w:rPr>
                <w:rFonts w:asciiTheme="minorHAnsi" w:hAnsiTheme="minorHAnsi" w:cstheme="minorHAnsi"/>
                <w:szCs w:val="24"/>
              </w:rPr>
              <w:t xml:space="preserve">ips for </w:t>
            </w:r>
            <w:r w:rsidR="00DE72CC">
              <w:rPr>
                <w:rFonts w:asciiTheme="minorHAnsi" w:hAnsiTheme="minorHAnsi" w:cstheme="minorHAnsi"/>
                <w:szCs w:val="24"/>
              </w:rPr>
              <w:t>g</w:t>
            </w:r>
            <w:r w:rsidR="00251AFC" w:rsidRPr="007C7E6A">
              <w:rPr>
                <w:rFonts w:asciiTheme="minorHAnsi" w:hAnsiTheme="minorHAnsi" w:cstheme="minorHAnsi"/>
                <w:szCs w:val="24"/>
              </w:rPr>
              <w:t>etting started on assignment writing</w:t>
            </w:r>
          </w:p>
        </w:tc>
      </w:tr>
      <w:tr w:rsidR="00BE232F" w14:paraId="6C134B16" w14:textId="77777777" w:rsidTr="002E5D68">
        <w:tc>
          <w:tcPr>
            <w:tcW w:w="1248" w:type="dxa"/>
          </w:tcPr>
          <w:p w14:paraId="1826DF88" w14:textId="4E26D15A" w:rsidR="00BE232F" w:rsidRPr="007C7E6A" w:rsidRDefault="0035473A" w:rsidP="002E5D68">
            <w:pPr>
              <w:pStyle w:val="NoSpacing"/>
              <w:jc w:val="center"/>
              <w:rPr>
                <w:rFonts w:asciiTheme="minorHAnsi" w:hAnsiTheme="minorHAnsi" w:cstheme="minorHAnsi"/>
                <w:szCs w:val="24"/>
              </w:rPr>
            </w:pPr>
            <w:r>
              <w:rPr>
                <w:rFonts w:asciiTheme="minorHAnsi" w:hAnsiTheme="minorHAnsi" w:cstheme="minorHAnsi"/>
                <w:szCs w:val="24"/>
              </w:rPr>
              <w:t>10</w:t>
            </w:r>
          </w:p>
        </w:tc>
        <w:tc>
          <w:tcPr>
            <w:tcW w:w="5869" w:type="dxa"/>
          </w:tcPr>
          <w:p w14:paraId="000DC72B" w14:textId="65C00107" w:rsidR="00BE232F" w:rsidRPr="007C7E6A" w:rsidRDefault="00BE232F" w:rsidP="002E5D68">
            <w:pPr>
              <w:pStyle w:val="NoSpacing"/>
              <w:jc w:val="center"/>
              <w:rPr>
                <w:rFonts w:asciiTheme="minorHAnsi" w:hAnsiTheme="minorHAnsi" w:cstheme="minorHAnsi"/>
                <w:szCs w:val="24"/>
              </w:rPr>
            </w:pPr>
            <w:r w:rsidRPr="007C7E6A">
              <w:rPr>
                <w:rFonts w:asciiTheme="minorHAnsi" w:hAnsiTheme="minorHAnsi" w:cstheme="minorHAnsi"/>
                <w:szCs w:val="24"/>
              </w:rPr>
              <w:t xml:space="preserve">Top </w:t>
            </w:r>
            <w:r w:rsidR="00DE72CC">
              <w:rPr>
                <w:rFonts w:asciiTheme="minorHAnsi" w:hAnsiTheme="minorHAnsi" w:cstheme="minorHAnsi"/>
                <w:szCs w:val="24"/>
              </w:rPr>
              <w:t>t</w:t>
            </w:r>
            <w:r w:rsidRPr="007C7E6A">
              <w:rPr>
                <w:rFonts w:asciiTheme="minorHAnsi" w:hAnsiTheme="minorHAnsi" w:cstheme="minorHAnsi"/>
                <w:szCs w:val="24"/>
              </w:rPr>
              <w:t xml:space="preserve">ips for </w:t>
            </w:r>
            <w:r w:rsidR="00DE72CC">
              <w:rPr>
                <w:rFonts w:asciiTheme="minorHAnsi" w:hAnsiTheme="minorHAnsi" w:cstheme="minorHAnsi"/>
                <w:szCs w:val="24"/>
              </w:rPr>
              <w:t>u</w:t>
            </w:r>
            <w:r w:rsidR="00251AFC" w:rsidRPr="007C7E6A">
              <w:rPr>
                <w:rFonts w:asciiTheme="minorHAnsi" w:hAnsiTheme="minorHAnsi" w:cstheme="minorHAnsi"/>
                <w:szCs w:val="24"/>
              </w:rPr>
              <w:t xml:space="preserve">nderstanding the similarity </w:t>
            </w:r>
            <w:r w:rsidR="00134A65" w:rsidRPr="007C7E6A">
              <w:rPr>
                <w:rFonts w:asciiTheme="minorHAnsi" w:hAnsiTheme="minorHAnsi" w:cstheme="minorHAnsi"/>
                <w:szCs w:val="24"/>
              </w:rPr>
              <w:t>checker.</w:t>
            </w:r>
          </w:p>
          <w:p w14:paraId="265A2A3E" w14:textId="7C67085D" w:rsidR="00251AFC" w:rsidRPr="007C7E6A" w:rsidRDefault="00251AFC" w:rsidP="002E5D68">
            <w:pPr>
              <w:pStyle w:val="NoSpacing"/>
              <w:jc w:val="center"/>
              <w:rPr>
                <w:rFonts w:asciiTheme="minorHAnsi" w:hAnsiTheme="minorHAnsi" w:cstheme="minorHAnsi"/>
                <w:szCs w:val="24"/>
              </w:rPr>
            </w:pPr>
            <w:r w:rsidRPr="007C7E6A">
              <w:rPr>
                <w:rFonts w:asciiTheme="minorHAnsi" w:hAnsiTheme="minorHAnsi" w:cstheme="minorHAnsi"/>
                <w:szCs w:val="24"/>
              </w:rPr>
              <w:t xml:space="preserve">Top </w:t>
            </w:r>
            <w:r w:rsidR="00DE72CC">
              <w:rPr>
                <w:rFonts w:asciiTheme="minorHAnsi" w:hAnsiTheme="minorHAnsi" w:cstheme="minorHAnsi"/>
                <w:szCs w:val="24"/>
              </w:rPr>
              <w:t>t</w:t>
            </w:r>
            <w:r w:rsidRPr="007C7E6A">
              <w:rPr>
                <w:rFonts w:asciiTheme="minorHAnsi" w:hAnsiTheme="minorHAnsi" w:cstheme="minorHAnsi"/>
                <w:szCs w:val="24"/>
              </w:rPr>
              <w:t xml:space="preserve">ips for </w:t>
            </w:r>
            <w:r w:rsidR="00DE72CC">
              <w:rPr>
                <w:rFonts w:asciiTheme="minorHAnsi" w:hAnsiTheme="minorHAnsi" w:cstheme="minorHAnsi"/>
                <w:szCs w:val="24"/>
              </w:rPr>
              <w:t>u</w:t>
            </w:r>
            <w:r w:rsidRPr="007C7E6A">
              <w:rPr>
                <w:rFonts w:asciiTheme="minorHAnsi" w:hAnsiTheme="minorHAnsi" w:cstheme="minorHAnsi"/>
                <w:szCs w:val="24"/>
              </w:rPr>
              <w:t>sing assignment feedback</w:t>
            </w:r>
          </w:p>
        </w:tc>
      </w:tr>
      <w:tr w:rsidR="00BE232F" w14:paraId="6FE58390" w14:textId="77777777" w:rsidTr="002E5D68">
        <w:tc>
          <w:tcPr>
            <w:tcW w:w="1248" w:type="dxa"/>
          </w:tcPr>
          <w:p w14:paraId="24B1995A" w14:textId="7023609C" w:rsidR="00BE232F" w:rsidRPr="007C7E6A" w:rsidRDefault="00BE232F" w:rsidP="002E5D68">
            <w:pPr>
              <w:pStyle w:val="NoSpacing"/>
              <w:jc w:val="center"/>
              <w:rPr>
                <w:rFonts w:asciiTheme="minorHAnsi" w:hAnsiTheme="minorHAnsi" w:cstheme="minorHAnsi"/>
                <w:szCs w:val="24"/>
              </w:rPr>
            </w:pPr>
            <w:r w:rsidRPr="007C7E6A">
              <w:rPr>
                <w:rFonts w:asciiTheme="minorHAnsi" w:hAnsiTheme="minorHAnsi" w:cstheme="minorHAnsi"/>
                <w:szCs w:val="24"/>
              </w:rPr>
              <w:t>1</w:t>
            </w:r>
            <w:r w:rsidR="0035473A">
              <w:rPr>
                <w:rFonts w:asciiTheme="minorHAnsi" w:hAnsiTheme="minorHAnsi" w:cstheme="minorHAnsi"/>
                <w:szCs w:val="24"/>
              </w:rPr>
              <w:t>1</w:t>
            </w:r>
          </w:p>
        </w:tc>
        <w:tc>
          <w:tcPr>
            <w:tcW w:w="5869" w:type="dxa"/>
          </w:tcPr>
          <w:p w14:paraId="4C54E517" w14:textId="6981F09C" w:rsidR="00BE232F" w:rsidRPr="007C7E6A" w:rsidRDefault="00BE232F" w:rsidP="002E5D68">
            <w:pPr>
              <w:pStyle w:val="NoSpacing"/>
              <w:jc w:val="center"/>
              <w:rPr>
                <w:rFonts w:asciiTheme="minorHAnsi" w:hAnsiTheme="minorHAnsi" w:cstheme="minorHAnsi"/>
                <w:szCs w:val="24"/>
              </w:rPr>
            </w:pPr>
            <w:r w:rsidRPr="007C7E6A">
              <w:rPr>
                <w:rFonts w:asciiTheme="minorHAnsi" w:hAnsiTheme="minorHAnsi" w:cstheme="minorHAnsi"/>
                <w:szCs w:val="24"/>
              </w:rPr>
              <w:t xml:space="preserve">Top </w:t>
            </w:r>
            <w:r w:rsidR="00DE72CC">
              <w:rPr>
                <w:rFonts w:asciiTheme="minorHAnsi" w:hAnsiTheme="minorHAnsi" w:cstheme="minorHAnsi"/>
                <w:szCs w:val="24"/>
              </w:rPr>
              <w:t>t</w:t>
            </w:r>
            <w:r w:rsidRPr="007C7E6A">
              <w:rPr>
                <w:rFonts w:asciiTheme="minorHAnsi" w:hAnsiTheme="minorHAnsi" w:cstheme="minorHAnsi"/>
                <w:szCs w:val="24"/>
              </w:rPr>
              <w:t xml:space="preserve">ips for </w:t>
            </w:r>
            <w:r w:rsidR="00DE72CC">
              <w:rPr>
                <w:rFonts w:asciiTheme="minorHAnsi" w:hAnsiTheme="minorHAnsi" w:cstheme="minorHAnsi"/>
                <w:szCs w:val="24"/>
              </w:rPr>
              <w:t>p</w:t>
            </w:r>
            <w:r w:rsidR="00251AFC" w:rsidRPr="007C7E6A">
              <w:rPr>
                <w:rFonts w:asciiTheme="minorHAnsi" w:hAnsiTheme="minorHAnsi" w:cstheme="minorHAnsi"/>
                <w:szCs w:val="24"/>
              </w:rPr>
              <w:t>lacement</w:t>
            </w:r>
          </w:p>
        </w:tc>
      </w:tr>
      <w:tr w:rsidR="00BE232F" w14:paraId="1019D093" w14:textId="77777777" w:rsidTr="002E5D68">
        <w:tc>
          <w:tcPr>
            <w:tcW w:w="1248" w:type="dxa"/>
          </w:tcPr>
          <w:p w14:paraId="189C0E0C" w14:textId="1ADB6F77" w:rsidR="00BE232F" w:rsidRPr="007C7E6A" w:rsidRDefault="00BE232F" w:rsidP="002E5D68">
            <w:pPr>
              <w:pStyle w:val="NoSpacing"/>
              <w:jc w:val="center"/>
              <w:rPr>
                <w:rFonts w:asciiTheme="minorHAnsi" w:hAnsiTheme="minorHAnsi" w:cstheme="minorHAnsi"/>
                <w:szCs w:val="24"/>
              </w:rPr>
            </w:pPr>
            <w:r w:rsidRPr="007C7E6A">
              <w:rPr>
                <w:rFonts w:asciiTheme="minorHAnsi" w:hAnsiTheme="minorHAnsi" w:cstheme="minorHAnsi"/>
                <w:szCs w:val="24"/>
              </w:rPr>
              <w:t>Back</w:t>
            </w:r>
            <w:r w:rsidR="0035473A">
              <w:rPr>
                <w:rFonts w:asciiTheme="minorHAnsi" w:hAnsiTheme="minorHAnsi" w:cstheme="minorHAnsi"/>
                <w:szCs w:val="24"/>
              </w:rPr>
              <w:t xml:space="preserve"> (12)</w:t>
            </w:r>
          </w:p>
        </w:tc>
        <w:tc>
          <w:tcPr>
            <w:tcW w:w="5869" w:type="dxa"/>
          </w:tcPr>
          <w:p w14:paraId="35D38ECB" w14:textId="7F008857" w:rsidR="00BE232F" w:rsidRPr="007C7E6A" w:rsidRDefault="00BE232F" w:rsidP="002E5D68">
            <w:pPr>
              <w:pStyle w:val="NoSpacing"/>
              <w:jc w:val="center"/>
              <w:rPr>
                <w:rFonts w:asciiTheme="minorHAnsi" w:hAnsiTheme="minorHAnsi" w:cstheme="minorHAnsi"/>
                <w:szCs w:val="24"/>
              </w:rPr>
            </w:pPr>
            <w:r w:rsidRPr="007C7E6A">
              <w:rPr>
                <w:rFonts w:asciiTheme="minorHAnsi" w:hAnsiTheme="minorHAnsi" w:cstheme="minorHAnsi"/>
                <w:szCs w:val="24"/>
              </w:rPr>
              <w:t>Useful QR codes and links</w:t>
            </w:r>
          </w:p>
        </w:tc>
      </w:tr>
    </w:tbl>
    <w:p w14:paraId="507E7F18" w14:textId="77777777" w:rsidR="00A571A1" w:rsidRPr="00A571A1" w:rsidRDefault="00A571A1" w:rsidP="00FA1712">
      <w:pPr>
        <w:pStyle w:val="NoSpacing"/>
        <w:jc w:val="center"/>
        <w:rPr>
          <w:rFonts w:asciiTheme="minorHAnsi" w:hAnsiTheme="minorHAnsi" w:cstheme="minorHAnsi"/>
          <w:b/>
          <w:bCs/>
          <w:szCs w:val="24"/>
        </w:rPr>
      </w:pPr>
    </w:p>
    <w:p w14:paraId="703EF12B" w14:textId="0BFFDEAE" w:rsidR="7B3C4789" w:rsidRPr="00C63BC3" w:rsidRDefault="7B3C4789" w:rsidP="7B3C4789">
      <w:pPr>
        <w:pStyle w:val="NoSpacing"/>
        <w:jc w:val="center"/>
        <w:rPr>
          <w:rFonts w:asciiTheme="minorHAnsi" w:hAnsiTheme="minorHAnsi" w:cstheme="minorHAnsi"/>
          <w:sz w:val="20"/>
          <w:szCs w:val="20"/>
        </w:rPr>
      </w:pPr>
    </w:p>
    <w:p w14:paraId="553DF515" w14:textId="1EB3FB19" w:rsidR="0025693E" w:rsidRPr="00C63BC3" w:rsidRDefault="39B87B03" w:rsidP="00E76FAF">
      <w:pPr>
        <w:pStyle w:val="Heading1"/>
        <w:rPr>
          <w:rFonts w:eastAsia="Calibri"/>
        </w:rPr>
      </w:pPr>
      <w:r w:rsidRPr="00C63BC3">
        <w:rPr>
          <w:rFonts w:eastAsia="Calibri"/>
        </w:rPr>
        <w:lastRenderedPageBreak/>
        <w:t xml:space="preserve">Top </w:t>
      </w:r>
      <w:r w:rsidR="00DE72CC">
        <w:rPr>
          <w:rFonts w:eastAsia="Calibri"/>
        </w:rPr>
        <w:t>t</w:t>
      </w:r>
      <w:r w:rsidRPr="00C63BC3">
        <w:rPr>
          <w:rFonts w:eastAsia="Calibri"/>
        </w:rPr>
        <w:t xml:space="preserve">en </w:t>
      </w:r>
      <w:r w:rsidR="00DE72CC">
        <w:rPr>
          <w:rFonts w:eastAsia="Calibri"/>
        </w:rPr>
        <w:t>t</w:t>
      </w:r>
      <w:r w:rsidRPr="00C63BC3">
        <w:rPr>
          <w:rFonts w:eastAsia="Calibri"/>
        </w:rPr>
        <w:t xml:space="preserve">ips for settling into </w:t>
      </w:r>
      <w:r w:rsidR="00DE72CC">
        <w:rPr>
          <w:rFonts w:eastAsia="Calibri"/>
        </w:rPr>
        <w:t>u</w:t>
      </w:r>
      <w:r w:rsidRPr="00C63BC3">
        <w:rPr>
          <w:rFonts w:eastAsia="Calibri"/>
        </w:rPr>
        <w:t>niversity</w:t>
      </w:r>
    </w:p>
    <w:p w14:paraId="4C94FDC4" w14:textId="2ABF4560" w:rsidR="0025693E" w:rsidRPr="00724BF5" w:rsidRDefault="39B87B03" w:rsidP="00593A53">
      <w:pPr>
        <w:pStyle w:val="ListParagraph"/>
        <w:numPr>
          <w:ilvl w:val="0"/>
          <w:numId w:val="6"/>
        </w:numPr>
        <w:spacing w:after="0"/>
        <w:jc w:val="both"/>
        <w:rPr>
          <w:rFonts w:asciiTheme="minorHAnsi" w:eastAsia="Calibri" w:hAnsiTheme="minorHAnsi" w:cstheme="minorHAnsi"/>
          <w:sz w:val="20"/>
          <w:szCs w:val="20"/>
        </w:rPr>
      </w:pPr>
      <w:r w:rsidRPr="00C63BC3">
        <w:rPr>
          <w:rFonts w:asciiTheme="minorHAnsi" w:eastAsia="Arial" w:hAnsiTheme="minorHAnsi" w:cstheme="minorHAnsi"/>
          <w:sz w:val="20"/>
          <w:szCs w:val="20"/>
        </w:rPr>
        <w:t>Attend events: Participate in event programs offered by your university. They are designed to help you get familiar with the campus, meet fellow students</w:t>
      </w:r>
      <w:r w:rsidR="00DE72CC">
        <w:rPr>
          <w:rFonts w:asciiTheme="minorHAnsi" w:eastAsia="Arial" w:hAnsiTheme="minorHAnsi" w:cstheme="minorHAnsi"/>
          <w:sz w:val="20"/>
          <w:szCs w:val="20"/>
        </w:rPr>
        <w:t xml:space="preserve"> a</w:t>
      </w:r>
      <w:r w:rsidRPr="00C63BC3">
        <w:rPr>
          <w:rFonts w:asciiTheme="minorHAnsi" w:eastAsia="Arial" w:hAnsiTheme="minorHAnsi" w:cstheme="minorHAnsi"/>
          <w:sz w:val="20"/>
          <w:szCs w:val="20"/>
        </w:rPr>
        <w:t>nd learn about available resources and support services.</w:t>
      </w:r>
    </w:p>
    <w:p w14:paraId="1E7BA528" w14:textId="06D54879" w:rsidR="0025693E" w:rsidRPr="00724BF5" w:rsidRDefault="39B87B03" w:rsidP="00724BF5">
      <w:pPr>
        <w:pStyle w:val="ListParagraph"/>
        <w:numPr>
          <w:ilvl w:val="0"/>
          <w:numId w:val="6"/>
        </w:numPr>
        <w:spacing w:after="0"/>
        <w:jc w:val="both"/>
        <w:rPr>
          <w:rFonts w:asciiTheme="minorHAnsi" w:eastAsia="Calibri" w:hAnsiTheme="minorHAnsi" w:cstheme="minorHAnsi"/>
          <w:sz w:val="20"/>
          <w:szCs w:val="20"/>
        </w:rPr>
      </w:pPr>
      <w:r w:rsidRPr="00C63BC3">
        <w:rPr>
          <w:rFonts w:asciiTheme="minorHAnsi" w:eastAsia="Arial" w:hAnsiTheme="minorHAnsi" w:cstheme="minorHAnsi"/>
          <w:sz w:val="20"/>
          <w:szCs w:val="20"/>
        </w:rPr>
        <w:t>Make your room feel like your home: Make sure to personalise and design your room to your liking</w:t>
      </w:r>
      <w:r w:rsidR="00FF7E8F" w:rsidRPr="00C63BC3">
        <w:rPr>
          <w:rFonts w:asciiTheme="minorHAnsi" w:eastAsia="Arial" w:hAnsiTheme="minorHAnsi" w:cstheme="minorHAnsi"/>
          <w:sz w:val="20"/>
          <w:szCs w:val="20"/>
        </w:rPr>
        <w:t>,</w:t>
      </w:r>
      <w:r w:rsidRPr="00C63BC3">
        <w:rPr>
          <w:rFonts w:asciiTheme="minorHAnsi" w:eastAsia="Arial" w:hAnsiTheme="minorHAnsi" w:cstheme="minorHAnsi"/>
          <w:sz w:val="20"/>
          <w:szCs w:val="20"/>
        </w:rPr>
        <w:t xml:space="preserve"> bring pictures</w:t>
      </w:r>
      <w:r w:rsidR="00FF7E8F" w:rsidRPr="00C63BC3">
        <w:rPr>
          <w:rFonts w:asciiTheme="minorHAnsi" w:eastAsia="Arial" w:hAnsiTheme="minorHAnsi" w:cstheme="minorHAnsi"/>
          <w:sz w:val="20"/>
          <w:szCs w:val="20"/>
        </w:rPr>
        <w:t>,</w:t>
      </w:r>
      <w:r w:rsidRPr="00C63BC3">
        <w:rPr>
          <w:rFonts w:asciiTheme="minorHAnsi" w:eastAsia="Arial" w:hAnsiTheme="minorHAnsi" w:cstheme="minorHAnsi"/>
          <w:sz w:val="20"/>
          <w:szCs w:val="20"/>
        </w:rPr>
        <w:t xml:space="preserve"> ornaments</w:t>
      </w:r>
      <w:r w:rsidR="00FF7E8F" w:rsidRPr="00C63BC3">
        <w:rPr>
          <w:rFonts w:asciiTheme="minorHAnsi" w:eastAsia="Arial" w:hAnsiTheme="minorHAnsi" w:cstheme="minorHAnsi"/>
          <w:sz w:val="20"/>
          <w:szCs w:val="20"/>
        </w:rPr>
        <w:t>,</w:t>
      </w:r>
      <w:r w:rsidRPr="00C63BC3">
        <w:rPr>
          <w:rFonts w:asciiTheme="minorHAnsi" w:eastAsia="Arial" w:hAnsiTheme="minorHAnsi" w:cstheme="minorHAnsi"/>
          <w:sz w:val="20"/>
          <w:szCs w:val="20"/>
        </w:rPr>
        <w:t xml:space="preserve"> memento</w:t>
      </w:r>
      <w:r w:rsidR="00DE72CC">
        <w:rPr>
          <w:rFonts w:asciiTheme="minorHAnsi" w:eastAsia="Arial" w:hAnsiTheme="minorHAnsi" w:cstheme="minorHAnsi"/>
          <w:sz w:val="20"/>
          <w:szCs w:val="20"/>
        </w:rPr>
        <w:t>e</w:t>
      </w:r>
      <w:r w:rsidRPr="00C63BC3">
        <w:rPr>
          <w:rFonts w:asciiTheme="minorHAnsi" w:eastAsia="Arial" w:hAnsiTheme="minorHAnsi" w:cstheme="minorHAnsi"/>
          <w:sz w:val="20"/>
          <w:szCs w:val="20"/>
        </w:rPr>
        <w:t xml:space="preserve">s and decorate your room so that you can feel safe and </w:t>
      </w:r>
      <w:r w:rsidR="00D319C1" w:rsidRPr="00C63BC3">
        <w:rPr>
          <w:rFonts w:asciiTheme="minorHAnsi" w:eastAsia="Arial" w:hAnsiTheme="minorHAnsi" w:cstheme="minorHAnsi"/>
          <w:sz w:val="20"/>
          <w:szCs w:val="20"/>
        </w:rPr>
        <w:t>comfortable</w:t>
      </w:r>
      <w:r w:rsidRPr="00C63BC3">
        <w:rPr>
          <w:rFonts w:asciiTheme="minorHAnsi" w:eastAsia="Arial" w:hAnsiTheme="minorHAnsi" w:cstheme="minorHAnsi"/>
          <w:sz w:val="20"/>
          <w:szCs w:val="20"/>
        </w:rPr>
        <w:t xml:space="preserve"> there.</w:t>
      </w:r>
    </w:p>
    <w:p w14:paraId="6055380E" w14:textId="5352FFF9" w:rsidR="0025693E" w:rsidRPr="00724BF5" w:rsidRDefault="39B87B03" w:rsidP="00724BF5">
      <w:pPr>
        <w:pStyle w:val="ListParagraph"/>
        <w:numPr>
          <w:ilvl w:val="0"/>
          <w:numId w:val="6"/>
        </w:numPr>
        <w:spacing w:after="0"/>
        <w:jc w:val="both"/>
        <w:rPr>
          <w:rFonts w:asciiTheme="minorHAnsi" w:eastAsia="Calibri" w:hAnsiTheme="minorHAnsi" w:cstheme="minorHAnsi"/>
          <w:sz w:val="20"/>
          <w:szCs w:val="20"/>
        </w:rPr>
      </w:pPr>
      <w:r w:rsidRPr="00C63BC3">
        <w:rPr>
          <w:rFonts w:asciiTheme="minorHAnsi" w:eastAsia="Arial" w:hAnsiTheme="minorHAnsi" w:cstheme="minorHAnsi"/>
          <w:sz w:val="20"/>
          <w:szCs w:val="20"/>
        </w:rPr>
        <w:t>Get to know your surroundings: Take some time to explore the campus and Ormskirk</w:t>
      </w:r>
      <w:r w:rsidR="00F113B3" w:rsidRPr="00C63BC3">
        <w:rPr>
          <w:rFonts w:asciiTheme="minorHAnsi" w:eastAsia="Arial" w:hAnsiTheme="minorHAnsi" w:cstheme="minorHAnsi"/>
          <w:sz w:val="20"/>
          <w:szCs w:val="20"/>
        </w:rPr>
        <w:t>.</w:t>
      </w:r>
      <w:r w:rsidRPr="00C63BC3">
        <w:rPr>
          <w:rFonts w:asciiTheme="minorHAnsi" w:eastAsia="Arial" w:hAnsiTheme="minorHAnsi" w:cstheme="minorHAnsi"/>
          <w:sz w:val="20"/>
          <w:szCs w:val="20"/>
        </w:rPr>
        <w:t xml:space="preserve"> Locate key buildings such as libraries, classrooms, offices, </w:t>
      </w:r>
      <w:r w:rsidR="00DE72CC">
        <w:rPr>
          <w:rFonts w:asciiTheme="minorHAnsi" w:eastAsia="Arial" w:hAnsiTheme="minorHAnsi" w:cstheme="minorHAnsi"/>
          <w:sz w:val="20"/>
          <w:szCs w:val="20"/>
        </w:rPr>
        <w:t>s</w:t>
      </w:r>
      <w:r w:rsidRPr="00C63BC3">
        <w:rPr>
          <w:rFonts w:asciiTheme="minorHAnsi" w:eastAsia="Arial" w:hAnsiTheme="minorHAnsi" w:cstheme="minorHAnsi"/>
          <w:sz w:val="20"/>
          <w:szCs w:val="20"/>
        </w:rPr>
        <w:t>hops and services. Familiarise yourself with nearby amenities</w:t>
      </w:r>
      <w:r w:rsidR="003C4269" w:rsidRPr="00C63BC3">
        <w:rPr>
          <w:rFonts w:asciiTheme="minorHAnsi" w:eastAsia="Arial" w:hAnsiTheme="minorHAnsi" w:cstheme="minorHAnsi"/>
          <w:sz w:val="20"/>
          <w:szCs w:val="20"/>
        </w:rPr>
        <w:t xml:space="preserve">, so </w:t>
      </w:r>
      <w:r w:rsidRPr="00C63BC3">
        <w:rPr>
          <w:rFonts w:asciiTheme="minorHAnsi" w:eastAsia="Arial" w:hAnsiTheme="minorHAnsi" w:cstheme="minorHAnsi"/>
          <w:sz w:val="20"/>
          <w:szCs w:val="20"/>
        </w:rPr>
        <w:t>that you know where to find key things.</w:t>
      </w:r>
    </w:p>
    <w:p w14:paraId="3678708D" w14:textId="74BBAE45" w:rsidR="0025693E" w:rsidRPr="00724BF5" w:rsidRDefault="39B87B03" w:rsidP="00724BF5">
      <w:pPr>
        <w:pStyle w:val="ListParagraph"/>
        <w:numPr>
          <w:ilvl w:val="0"/>
          <w:numId w:val="6"/>
        </w:numPr>
        <w:spacing w:after="0"/>
        <w:jc w:val="both"/>
        <w:rPr>
          <w:rFonts w:asciiTheme="minorHAnsi" w:eastAsia="Calibri" w:hAnsiTheme="minorHAnsi" w:cstheme="minorHAnsi"/>
          <w:sz w:val="20"/>
          <w:szCs w:val="20"/>
        </w:rPr>
      </w:pPr>
      <w:r w:rsidRPr="00C63BC3">
        <w:rPr>
          <w:rFonts w:asciiTheme="minorHAnsi" w:eastAsia="Arial" w:hAnsiTheme="minorHAnsi" w:cstheme="minorHAnsi"/>
          <w:sz w:val="20"/>
          <w:szCs w:val="20"/>
        </w:rPr>
        <w:t>Connect with fellow students: Join clubs, societies</w:t>
      </w:r>
      <w:r w:rsidR="00F442A2">
        <w:rPr>
          <w:rFonts w:asciiTheme="minorHAnsi" w:eastAsia="Arial" w:hAnsiTheme="minorHAnsi" w:cstheme="minorHAnsi"/>
          <w:sz w:val="20"/>
          <w:szCs w:val="20"/>
        </w:rPr>
        <w:t xml:space="preserve"> </w:t>
      </w:r>
      <w:r w:rsidRPr="00C63BC3">
        <w:rPr>
          <w:rFonts w:asciiTheme="minorHAnsi" w:eastAsia="Arial" w:hAnsiTheme="minorHAnsi" w:cstheme="minorHAnsi"/>
          <w:sz w:val="20"/>
          <w:szCs w:val="20"/>
        </w:rPr>
        <w:t xml:space="preserve">or sports teams that align with your interests. This will allow you to meet like-minded individuals and form new friendships. Attend social events </w:t>
      </w:r>
      <w:r w:rsidR="008C20E1" w:rsidRPr="00C63BC3">
        <w:rPr>
          <w:rFonts w:asciiTheme="minorHAnsi" w:eastAsia="Arial" w:hAnsiTheme="minorHAnsi" w:cstheme="minorHAnsi"/>
          <w:sz w:val="20"/>
          <w:szCs w:val="20"/>
        </w:rPr>
        <w:t>held</w:t>
      </w:r>
      <w:r w:rsidRPr="00C63BC3">
        <w:rPr>
          <w:rFonts w:asciiTheme="minorHAnsi" w:eastAsia="Arial" w:hAnsiTheme="minorHAnsi" w:cstheme="minorHAnsi"/>
          <w:sz w:val="20"/>
          <w:szCs w:val="20"/>
        </w:rPr>
        <w:t xml:space="preserve"> in the </w:t>
      </w:r>
      <w:r w:rsidR="00F350F4" w:rsidRPr="00C63BC3">
        <w:rPr>
          <w:rFonts w:asciiTheme="minorHAnsi" w:eastAsia="Arial" w:hAnsiTheme="minorHAnsi" w:cstheme="minorHAnsi"/>
          <w:sz w:val="20"/>
          <w:szCs w:val="20"/>
        </w:rPr>
        <w:t>Student</w:t>
      </w:r>
      <w:r w:rsidR="00DE72CC">
        <w:rPr>
          <w:rFonts w:asciiTheme="minorHAnsi" w:eastAsia="Arial" w:hAnsiTheme="minorHAnsi" w:cstheme="minorHAnsi"/>
          <w:sz w:val="20"/>
          <w:szCs w:val="20"/>
        </w:rPr>
        <w:t>s’ U</w:t>
      </w:r>
      <w:r w:rsidR="00847C2C" w:rsidRPr="00C63BC3">
        <w:rPr>
          <w:rFonts w:asciiTheme="minorHAnsi" w:eastAsia="Arial" w:hAnsiTheme="minorHAnsi" w:cstheme="minorHAnsi"/>
          <w:sz w:val="20"/>
          <w:szCs w:val="20"/>
        </w:rPr>
        <w:t xml:space="preserve">nion </w:t>
      </w:r>
      <w:r w:rsidR="00D319C1" w:rsidRPr="00C63BC3">
        <w:rPr>
          <w:rFonts w:asciiTheme="minorHAnsi" w:eastAsia="Arial" w:hAnsiTheme="minorHAnsi" w:cstheme="minorHAnsi"/>
          <w:sz w:val="20"/>
          <w:szCs w:val="20"/>
        </w:rPr>
        <w:t>organised</w:t>
      </w:r>
      <w:r w:rsidRPr="00C63BC3">
        <w:rPr>
          <w:rFonts w:asciiTheme="minorHAnsi" w:eastAsia="Arial" w:hAnsiTheme="minorHAnsi" w:cstheme="minorHAnsi"/>
          <w:sz w:val="20"/>
          <w:szCs w:val="20"/>
        </w:rPr>
        <w:t xml:space="preserve"> by the university to expand your social circle.</w:t>
      </w:r>
    </w:p>
    <w:p w14:paraId="3708FADD" w14:textId="77915C65" w:rsidR="0025693E" w:rsidRPr="00724BF5" w:rsidRDefault="00D319C1" w:rsidP="00724BF5">
      <w:pPr>
        <w:pStyle w:val="ListParagraph"/>
        <w:numPr>
          <w:ilvl w:val="0"/>
          <w:numId w:val="6"/>
        </w:numPr>
        <w:spacing w:after="0"/>
        <w:jc w:val="both"/>
        <w:rPr>
          <w:rFonts w:asciiTheme="minorHAnsi" w:eastAsia="Calibri" w:hAnsiTheme="minorHAnsi" w:cstheme="minorHAnsi"/>
          <w:sz w:val="20"/>
          <w:szCs w:val="20"/>
        </w:rPr>
      </w:pPr>
      <w:r w:rsidRPr="00C63BC3">
        <w:rPr>
          <w:rFonts w:asciiTheme="minorHAnsi" w:eastAsia="Arial" w:hAnsiTheme="minorHAnsi" w:cstheme="minorHAnsi"/>
          <w:sz w:val="20"/>
          <w:szCs w:val="20"/>
        </w:rPr>
        <w:t>Utilise</w:t>
      </w:r>
      <w:r w:rsidR="008B4EA1" w:rsidRPr="00C63BC3">
        <w:rPr>
          <w:rFonts w:asciiTheme="minorHAnsi" w:eastAsia="Arial" w:hAnsiTheme="minorHAnsi" w:cstheme="minorHAnsi"/>
          <w:sz w:val="20"/>
          <w:szCs w:val="20"/>
        </w:rPr>
        <w:t xml:space="preserve"> </w:t>
      </w:r>
      <w:r w:rsidR="39B87B03" w:rsidRPr="00C63BC3">
        <w:rPr>
          <w:rFonts w:asciiTheme="minorHAnsi" w:eastAsia="Arial" w:hAnsiTheme="minorHAnsi" w:cstheme="minorHAnsi"/>
          <w:sz w:val="20"/>
          <w:szCs w:val="20"/>
        </w:rPr>
        <w:t>support services: Universities offer a wide range of support services, including academic advi</w:t>
      </w:r>
      <w:r w:rsidR="00DE72CC">
        <w:rPr>
          <w:rFonts w:asciiTheme="minorHAnsi" w:eastAsia="Arial" w:hAnsiTheme="minorHAnsi" w:cstheme="minorHAnsi"/>
          <w:sz w:val="20"/>
          <w:szCs w:val="20"/>
        </w:rPr>
        <w:t>ce</w:t>
      </w:r>
      <w:r w:rsidR="39B87B03" w:rsidRPr="00C63BC3">
        <w:rPr>
          <w:rFonts w:asciiTheme="minorHAnsi" w:eastAsia="Arial" w:hAnsiTheme="minorHAnsi" w:cstheme="minorHAnsi"/>
          <w:sz w:val="20"/>
          <w:szCs w:val="20"/>
        </w:rPr>
        <w:t xml:space="preserve"> counselling, career services, and health clinics. Take advantage of these resources whenever you need guidance, assistance, or support. These are available in the </w:t>
      </w:r>
      <w:r w:rsidR="007F490A" w:rsidRPr="00C63BC3">
        <w:rPr>
          <w:rFonts w:asciiTheme="minorHAnsi" w:eastAsia="Arial" w:hAnsiTheme="minorHAnsi" w:cstheme="minorHAnsi"/>
          <w:sz w:val="20"/>
          <w:szCs w:val="20"/>
        </w:rPr>
        <w:t>C</w:t>
      </w:r>
      <w:r w:rsidR="39B87B03" w:rsidRPr="00C63BC3">
        <w:rPr>
          <w:rFonts w:asciiTheme="minorHAnsi" w:eastAsia="Arial" w:hAnsiTheme="minorHAnsi" w:cstheme="minorHAnsi"/>
          <w:sz w:val="20"/>
          <w:szCs w:val="20"/>
        </w:rPr>
        <w:t>atalyst, and you can also use the online links in this booklet to find further information.</w:t>
      </w:r>
    </w:p>
    <w:p w14:paraId="6FDCB51C" w14:textId="346CE196" w:rsidR="0025693E" w:rsidRPr="00724BF5" w:rsidRDefault="39B87B03" w:rsidP="00724BF5">
      <w:pPr>
        <w:pStyle w:val="ListParagraph"/>
        <w:numPr>
          <w:ilvl w:val="0"/>
          <w:numId w:val="6"/>
        </w:numPr>
        <w:spacing w:after="0"/>
        <w:jc w:val="both"/>
        <w:rPr>
          <w:rFonts w:asciiTheme="minorHAnsi" w:eastAsia="Calibri" w:hAnsiTheme="minorHAnsi" w:cstheme="minorHAnsi"/>
          <w:sz w:val="20"/>
          <w:szCs w:val="20"/>
        </w:rPr>
      </w:pPr>
      <w:r w:rsidRPr="00C63BC3">
        <w:rPr>
          <w:rFonts w:asciiTheme="minorHAnsi" w:eastAsia="Arial" w:hAnsiTheme="minorHAnsi" w:cstheme="minorHAnsi"/>
          <w:sz w:val="20"/>
          <w:szCs w:val="20"/>
        </w:rPr>
        <w:t>Develop good study habits: University coursework can be demanding, so it's important to establish effective study habits early on. Create a study schedule, find a suitable study environment</w:t>
      </w:r>
      <w:r w:rsidR="00DE72CC">
        <w:rPr>
          <w:rFonts w:asciiTheme="minorHAnsi" w:eastAsia="Arial" w:hAnsiTheme="minorHAnsi" w:cstheme="minorHAnsi"/>
          <w:sz w:val="20"/>
          <w:szCs w:val="20"/>
        </w:rPr>
        <w:t xml:space="preserve"> a</w:t>
      </w:r>
      <w:r w:rsidRPr="00C63BC3">
        <w:rPr>
          <w:rFonts w:asciiTheme="minorHAnsi" w:eastAsia="Arial" w:hAnsiTheme="minorHAnsi" w:cstheme="minorHAnsi"/>
          <w:sz w:val="20"/>
          <w:szCs w:val="20"/>
        </w:rPr>
        <w:t>nd adopt techniques like active reading, note-taking</w:t>
      </w:r>
      <w:r w:rsidR="00DE72CC">
        <w:rPr>
          <w:rFonts w:asciiTheme="minorHAnsi" w:eastAsia="Arial" w:hAnsiTheme="minorHAnsi" w:cstheme="minorHAnsi"/>
          <w:sz w:val="20"/>
          <w:szCs w:val="20"/>
        </w:rPr>
        <w:t xml:space="preserve"> a</w:t>
      </w:r>
      <w:r w:rsidRPr="00C63BC3">
        <w:rPr>
          <w:rFonts w:asciiTheme="minorHAnsi" w:eastAsia="Arial" w:hAnsiTheme="minorHAnsi" w:cstheme="minorHAnsi"/>
          <w:sz w:val="20"/>
          <w:szCs w:val="20"/>
        </w:rPr>
        <w:t>nd</w:t>
      </w:r>
      <w:r w:rsidR="00DE72CC">
        <w:rPr>
          <w:rFonts w:asciiTheme="minorHAnsi" w:eastAsia="Arial" w:hAnsiTheme="minorHAnsi" w:cstheme="minorHAnsi"/>
          <w:sz w:val="20"/>
          <w:szCs w:val="20"/>
        </w:rPr>
        <w:t xml:space="preserve"> </w:t>
      </w:r>
      <w:r w:rsidRPr="00C63BC3">
        <w:rPr>
          <w:rFonts w:asciiTheme="minorHAnsi" w:eastAsia="Arial" w:hAnsiTheme="minorHAnsi" w:cstheme="minorHAnsi"/>
          <w:sz w:val="20"/>
          <w:szCs w:val="20"/>
        </w:rPr>
        <w:t>time management to enhance your academic performance.</w:t>
      </w:r>
    </w:p>
    <w:p w14:paraId="298B8180" w14:textId="41428C08" w:rsidR="0025693E" w:rsidRPr="00724BF5" w:rsidRDefault="39B87B03" w:rsidP="00724BF5">
      <w:pPr>
        <w:pStyle w:val="ListParagraph"/>
        <w:numPr>
          <w:ilvl w:val="0"/>
          <w:numId w:val="6"/>
        </w:numPr>
        <w:spacing w:after="0"/>
        <w:jc w:val="both"/>
        <w:rPr>
          <w:rFonts w:asciiTheme="minorHAnsi" w:eastAsia="Calibri" w:hAnsiTheme="minorHAnsi" w:cstheme="minorHAnsi"/>
          <w:sz w:val="20"/>
          <w:szCs w:val="20"/>
        </w:rPr>
      </w:pPr>
      <w:r w:rsidRPr="00C63BC3">
        <w:rPr>
          <w:rFonts w:asciiTheme="minorHAnsi" w:eastAsia="Arial" w:hAnsiTheme="minorHAnsi" w:cstheme="minorHAnsi"/>
          <w:sz w:val="20"/>
          <w:szCs w:val="20"/>
        </w:rPr>
        <w:lastRenderedPageBreak/>
        <w:t xml:space="preserve">Take care of yourself: University life can be stressful, so </w:t>
      </w:r>
      <w:r w:rsidR="008B4EA1" w:rsidRPr="00C63BC3">
        <w:rPr>
          <w:rFonts w:asciiTheme="minorHAnsi" w:eastAsia="Arial" w:hAnsiTheme="minorHAnsi" w:cstheme="minorHAnsi"/>
          <w:sz w:val="20"/>
          <w:szCs w:val="20"/>
        </w:rPr>
        <w:t>prioritise</w:t>
      </w:r>
      <w:r w:rsidRPr="00C63BC3">
        <w:rPr>
          <w:rFonts w:asciiTheme="minorHAnsi" w:eastAsia="Arial" w:hAnsiTheme="minorHAnsi" w:cstheme="minorHAnsi"/>
          <w:sz w:val="20"/>
          <w:szCs w:val="20"/>
        </w:rPr>
        <w:t xml:space="preserve"> self-care. Get enough sleep, eat well</w:t>
      </w:r>
      <w:r w:rsidR="00DE72CC">
        <w:rPr>
          <w:rFonts w:asciiTheme="minorHAnsi" w:eastAsia="Arial" w:hAnsiTheme="minorHAnsi" w:cstheme="minorHAnsi"/>
          <w:sz w:val="20"/>
          <w:szCs w:val="20"/>
        </w:rPr>
        <w:t xml:space="preserve"> a</w:t>
      </w:r>
      <w:r w:rsidRPr="00C63BC3">
        <w:rPr>
          <w:rFonts w:asciiTheme="minorHAnsi" w:eastAsia="Arial" w:hAnsiTheme="minorHAnsi" w:cstheme="minorHAnsi"/>
          <w:sz w:val="20"/>
          <w:szCs w:val="20"/>
        </w:rPr>
        <w:t>nd exercise regularly. Take breaks, engage in hobbies, and find activities that help you relax and rejuvenate. Don’t be afraid to seek help from anyone you feel</w:t>
      </w:r>
      <w:r w:rsidR="51CD6E8B" w:rsidRPr="00C63BC3">
        <w:rPr>
          <w:rFonts w:asciiTheme="minorHAnsi" w:eastAsia="Arial" w:hAnsiTheme="minorHAnsi" w:cstheme="minorHAnsi"/>
          <w:sz w:val="20"/>
          <w:szCs w:val="20"/>
        </w:rPr>
        <w:t xml:space="preserve"> comfortable</w:t>
      </w:r>
      <w:r w:rsidRPr="00C63BC3">
        <w:rPr>
          <w:rFonts w:asciiTheme="minorHAnsi" w:eastAsia="Arial" w:hAnsiTheme="minorHAnsi" w:cstheme="minorHAnsi"/>
          <w:sz w:val="20"/>
          <w:szCs w:val="20"/>
        </w:rPr>
        <w:t xml:space="preserve"> with.</w:t>
      </w:r>
    </w:p>
    <w:p w14:paraId="28D1A98D" w14:textId="77B7D1E8" w:rsidR="0025693E" w:rsidRPr="00724BF5" w:rsidRDefault="39B87B03" w:rsidP="00724BF5">
      <w:pPr>
        <w:pStyle w:val="ListParagraph"/>
        <w:numPr>
          <w:ilvl w:val="0"/>
          <w:numId w:val="6"/>
        </w:numPr>
        <w:spacing w:after="0"/>
        <w:jc w:val="both"/>
        <w:rPr>
          <w:rFonts w:asciiTheme="minorHAnsi" w:eastAsia="Calibri" w:hAnsiTheme="minorHAnsi" w:cstheme="minorHAnsi"/>
          <w:sz w:val="20"/>
          <w:szCs w:val="20"/>
        </w:rPr>
      </w:pPr>
      <w:r w:rsidRPr="00C63BC3">
        <w:rPr>
          <w:rFonts w:asciiTheme="minorHAnsi" w:eastAsia="Arial" w:hAnsiTheme="minorHAnsi" w:cstheme="minorHAnsi"/>
          <w:sz w:val="20"/>
          <w:szCs w:val="20"/>
        </w:rPr>
        <w:t xml:space="preserve">Manage your finances: Keep track of your expenses and create a budget to ensure you manage your finances wisely. Explore student discounts and part-time job opportunities if you need additional income. Seek advice from the university and </w:t>
      </w:r>
      <w:r w:rsidR="00DE72CC">
        <w:rPr>
          <w:rFonts w:asciiTheme="minorHAnsi" w:eastAsia="Arial" w:hAnsiTheme="minorHAnsi" w:cstheme="minorHAnsi"/>
          <w:sz w:val="20"/>
          <w:szCs w:val="20"/>
        </w:rPr>
        <w:t>S</w:t>
      </w:r>
      <w:r w:rsidRPr="00C63BC3">
        <w:rPr>
          <w:rFonts w:asciiTheme="minorHAnsi" w:eastAsia="Arial" w:hAnsiTheme="minorHAnsi" w:cstheme="minorHAnsi"/>
          <w:sz w:val="20"/>
          <w:szCs w:val="20"/>
        </w:rPr>
        <w:t xml:space="preserve">tudent </w:t>
      </w:r>
      <w:r w:rsidR="00DE72CC">
        <w:rPr>
          <w:rFonts w:asciiTheme="minorHAnsi" w:eastAsia="Arial" w:hAnsiTheme="minorHAnsi" w:cstheme="minorHAnsi"/>
          <w:sz w:val="20"/>
          <w:szCs w:val="20"/>
        </w:rPr>
        <w:t>F</w:t>
      </w:r>
      <w:r w:rsidRPr="00C63BC3">
        <w:rPr>
          <w:rFonts w:asciiTheme="minorHAnsi" w:eastAsia="Arial" w:hAnsiTheme="minorHAnsi" w:cstheme="minorHAnsi"/>
          <w:sz w:val="20"/>
          <w:szCs w:val="20"/>
        </w:rPr>
        <w:t>inance if you require assistance.</w:t>
      </w:r>
    </w:p>
    <w:p w14:paraId="03BCFF2A" w14:textId="7C0F5130" w:rsidR="0025693E" w:rsidRPr="00724BF5" w:rsidRDefault="39B87B03" w:rsidP="00724BF5">
      <w:pPr>
        <w:pStyle w:val="ListParagraph"/>
        <w:numPr>
          <w:ilvl w:val="0"/>
          <w:numId w:val="6"/>
        </w:numPr>
        <w:spacing w:after="0"/>
        <w:jc w:val="both"/>
        <w:rPr>
          <w:rFonts w:asciiTheme="minorHAnsi" w:eastAsia="Calibri" w:hAnsiTheme="minorHAnsi" w:cstheme="minorHAnsi"/>
          <w:sz w:val="20"/>
          <w:szCs w:val="20"/>
        </w:rPr>
      </w:pPr>
      <w:r w:rsidRPr="00C63BC3">
        <w:rPr>
          <w:rFonts w:asciiTheme="minorHAnsi" w:eastAsia="Arial" w:hAnsiTheme="minorHAnsi" w:cstheme="minorHAnsi"/>
          <w:sz w:val="20"/>
          <w:szCs w:val="20"/>
        </w:rPr>
        <w:t xml:space="preserve">Stay </w:t>
      </w:r>
      <w:r w:rsidR="00B56850" w:rsidRPr="00C63BC3">
        <w:rPr>
          <w:rFonts w:asciiTheme="minorHAnsi" w:eastAsia="Arial" w:hAnsiTheme="minorHAnsi" w:cstheme="minorHAnsi"/>
          <w:sz w:val="20"/>
          <w:szCs w:val="20"/>
        </w:rPr>
        <w:t>organised</w:t>
      </w:r>
      <w:r w:rsidRPr="00C63BC3">
        <w:rPr>
          <w:rFonts w:asciiTheme="minorHAnsi" w:eastAsia="Arial" w:hAnsiTheme="minorHAnsi" w:cstheme="minorHAnsi"/>
          <w:sz w:val="20"/>
          <w:szCs w:val="20"/>
        </w:rPr>
        <w:t>: Use a planner or digital calendar to stay on top of your assignments, deadlines</w:t>
      </w:r>
      <w:r w:rsidR="00DE72CC" w:rsidRPr="00C63BC3">
        <w:rPr>
          <w:rFonts w:asciiTheme="minorHAnsi" w:eastAsia="Arial" w:hAnsiTheme="minorHAnsi" w:cstheme="minorHAnsi"/>
          <w:sz w:val="20"/>
          <w:szCs w:val="20"/>
        </w:rPr>
        <w:t xml:space="preserve"> </w:t>
      </w:r>
      <w:r w:rsidR="00DE72CC">
        <w:rPr>
          <w:rFonts w:asciiTheme="minorHAnsi" w:eastAsia="Arial" w:hAnsiTheme="minorHAnsi" w:cstheme="minorHAnsi"/>
          <w:sz w:val="20"/>
          <w:szCs w:val="20"/>
        </w:rPr>
        <w:t>a</w:t>
      </w:r>
      <w:r w:rsidRPr="00C63BC3">
        <w:rPr>
          <w:rFonts w:asciiTheme="minorHAnsi" w:eastAsia="Arial" w:hAnsiTheme="minorHAnsi" w:cstheme="minorHAnsi"/>
          <w:sz w:val="20"/>
          <w:szCs w:val="20"/>
        </w:rPr>
        <w:t>nd social commitments as well as your academic timetable</w:t>
      </w:r>
      <w:r w:rsidR="000117C9" w:rsidRPr="00C63BC3">
        <w:rPr>
          <w:rFonts w:asciiTheme="minorHAnsi" w:eastAsia="Arial" w:hAnsiTheme="minorHAnsi" w:cstheme="minorHAnsi"/>
          <w:sz w:val="20"/>
          <w:szCs w:val="20"/>
        </w:rPr>
        <w:t>.</w:t>
      </w:r>
      <w:r w:rsidRPr="00C63BC3">
        <w:rPr>
          <w:rFonts w:asciiTheme="minorHAnsi" w:eastAsia="Arial" w:hAnsiTheme="minorHAnsi" w:cstheme="minorHAnsi"/>
          <w:sz w:val="20"/>
          <w:szCs w:val="20"/>
        </w:rPr>
        <w:t xml:space="preserve"> Keep your study materials and notes organised to avoid unnecessary stress. Effective organisation will help you stay focused and reduce last-minute scrambling.</w:t>
      </w:r>
    </w:p>
    <w:p w14:paraId="06224BB4" w14:textId="7110FD3E" w:rsidR="0025693E" w:rsidRPr="00C63BC3" w:rsidRDefault="39B87B03" w:rsidP="35F4F8A7">
      <w:pPr>
        <w:pStyle w:val="ListParagraph"/>
        <w:numPr>
          <w:ilvl w:val="0"/>
          <w:numId w:val="6"/>
        </w:numPr>
        <w:spacing w:after="0"/>
        <w:jc w:val="both"/>
        <w:rPr>
          <w:rFonts w:asciiTheme="minorHAnsi" w:eastAsia="Calibri" w:hAnsiTheme="minorHAnsi" w:cstheme="minorHAnsi"/>
          <w:sz w:val="20"/>
          <w:szCs w:val="20"/>
        </w:rPr>
      </w:pPr>
      <w:r w:rsidRPr="00C63BC3">
        <w:rPr>
          <w:rFonts w:asciiTheme="minorHAnsi" w:eastAsia="Arial" w:hAnsiTheme="minorHAnsi" w:cstheme="minorHAnsi"/>
          <w:sz w:val="20"/>
          <w:szCs w:val="20"/>
        </w:rPr>
        <w:t>Seek help when needed: If you're feeling overwhelmed, don't hesitate to seek help from staff. Remember, universities have a variety of resources available to assist you with academic, personal</w:t>
      </w:r>
      <w:r w:rsidR="00DE72CC" w:rsidRPr="00C63BC3">
        <w:rPr>
          <w:rFonts w:asciiTheme="minorHAnsi" w:eastAsia="Arial" w:hAnsiTheme="minorHAnsi" w:cstheme="minorHAnsi"/>
          <w:sz w:val="20"/>
          <w:szCs w:val="20"/>
        </w:rPr>
        <w:t xml:space="preserve"> </w:t>
      </w:r>
      <w:r w:rsidR="00DE72CC">
        <w:rPr>
          <w:rFonts w:asciiTheme="minorHAnsi" w:eastAsia="Arial" w:hAnsiTheme="minorHAnsi" w:cstheme="minorHAnsi"/>
          <w:sz w:val="20"/>
          <w:szCs w:val="20"/>
        </w:rPr>
        <w:t>a</w:t>
      </w:r>
      <w:r w:rsidRPr="00C63BC3">
        <w:rPr>
          <w:rFonts w:asciiTheme="minorHAnsi" w:eastAsia="Arial" w:hAnsiTheme="minorHAnsi" w:cstheme="minorHAnsi"/>
          <w:sz w:val="20"/>
          <w:szCs w:val="20"/>
        </w:rPr>
        <w:t>nd emotional challenges</w:t>
      </w:r>
      <w:r w:rsidR="00DE72CC">
        <w:rPr>
          <w:rFonts w:asciiTheme="minorHAnsi" w:eastAsia="Arial" w:hAnsiTheme="minorHAnsi" w:cstheme="minorHAnsi"/>
          <w:sz w:val="20"/>
          <w:szCs w:val="20"/>
        </w:rPr>
        <w:t xml:space="preserve"> –</w:t>
      </w:r>
      <w:r w:rsidRPr="00C63BC3">
        <w:rPr>
          <w:rFonts w:asciiTheme="minorHAnsi" w:eastAsia="Arial" w:hAnsiTheme="minorHAnsi" w:cstheme="minorHAnsi"/>
          <w:sz w:val="20"/>
          <w:szCs w:val="20"/>
        </w:rPr>
        <w:t xml:space="preserve"> it</w:t>
      </w:r>
      <w:r w:rsidR="00DE72CC">
        <w:rPr>
          <w:rFonts w:asciiTheme="minorHAnsi" w:eastAsia="Arial" w:hAnsiTheme="minorHAnsi" w:cstheme="minorHAnsi"/>
          <w:sz w:val="20"/>
          <w:szCs w:val="20"/>
        </w:rPr>
        <w:t>’</w:t>
      </w:r>
      <w:r w:rsidRPr="00C63BC3">
        <w:rPr>
          <w:rFonts w:asciiTheme="minorHAnsi" w:eastAsia="Arial" w:hAnsiTheme="minorHAnsi" w:cstheme="minorHAnsi"/>
          <w:sz w:val="20"/>
          <w:szCs w:val="20"/>
        </w:rPr>
        <w:t xml:space="preserve">s </w:t>
      </w:r>
      <w:r w:rsidR="00DE72CC">
        <w:rPr>
          <w:rFonts w:asciiTheme="minorHAnsi" w:eastAsia="Arial" w:hAnsiTheme="minorHAnsi" w:cstheme="minorHAnsi"/>
          <w:sz w:val="20"/>
          <w:szCs w:val="20"/>
        </w:rPr>
        <w:t>OK not</w:t>
      </w:r>
      <w:r w:rsidRPr="00C63BC3">
        <w:rPr>
          <w:rFonts w:asciiTheme="minorHAnsi" w:eastAsia="Arial" w:hAnsiTheme="minorHAnsi" w:cstheme="minorHAnsi"/>
          <w:sz w:val="20"/>
          <w:szCs w:val="20"/>
        </w:rPr>
        <w:t xml:space="preserve"> to not be </w:t>
      </w:r>
      <w:r w:rsidR="00DE72CC">
        <w:rPr>
          <w:rFonts w:asciiTheme="minorHAnsi" w:eastAsia="Arial" w:hAnsiTheme="minorHAnsi" w:cstheme="minorHAnsi"/>
          <w:sz w:val="20"/>
          <w:szCs w:val="20"/>
        </w:rPr>
        <w:t>OK.</w:t>
      </w:r>
      <w:r w:rsidRPr="00C63BC3">
        <w:rPr>
          <w:rFonts w:asciiTheme="minorHAnsi" w:eastAsia="Arial" w:hAnsiTheme="minorHAnsi" w:cstheme="minorHAnsi"/>
          <w:sz w:val="20"/>
          <w:szCs w:val="20"/>
        </w:rPr>
        <w:t xml:space="preserve"> </w:t>
      </w:r>
    </w:p>
    <w:p w14:paraId="4E188B8B" w14:textId="77777777" w:rsidR="009F73EC" w:rsidRDefault="00BF70A7" w:rsidP="009F73EC">
      <w:pPr>
        <w:spacing w:after="160" w:line="257" w:lineRule="auto"/>
        <w:jc w:val="center"/>
        <w:rPr>
          <w:rFonts w:asciiTheme="minorHAnsi" w:hAnsiTheme="minorHAnsi" w:cstheme="minorHAnsi"/>
          <w:b/>
          <w:bCs/>
          <w:szCs w:val="24"/>
        </w:rPr>
      </w:pPr>
      <w:r>
        <w:rPr>
          <w:noProof/>
        </w:rPr>
        <w:drawing>
          <wp:inline distT="0" distB="0" distL="0" distR="0" wp14:anchorId="0ABA4E50" wp14:editId="1065E4C2">
            <wp:extent cx="2066925" cy="2066925"/>
            <wp:effectExtent l="0" t="0" r="9525" b="9525"/>
            <wp:docPr id="1332011619" name="Picture 2" descr="A cartoon of a sun and clouds in a green suitc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011619" name="Picture 2" descr="A cartoon of a sun and clouds in a green suitcas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66925" cy="2066925"/>
                    </a:xfrm>
                    <a:prstGeom prst="rect">
                      <a:avLst/>
                    </a:prstGeom>
                    <a:noFill/>
                    <a:ln>
                      <a:noFill/>
                    </a:ln>
                  </pic:spPr>
                </pic:pic>
              </a:graphicData>
            </a:graphic>
          </wp:inline>
        </w:drawing>
      </w:r>
    </w:p>
    <w:p w14:paraId="44A5CC89" w14:textId="5E85CD0E" w:rsidR="0025693E" w:rsidRPr="009F73EC" w:rsidRDefault="0025693E" w:rsidP="00E76FAF">
      <w:pPr>
        <w:pStyle w:val="Heading1"/>
      </w:pPr>
      <w:r w:rsidRPr="00C63BC3">
        <w:lastRenderedPageBreak/>
        <w:t xml:space="preserve">Top </w:t>
      </w:r>
      <w:r w:rsidR="00DE72CC">
        <w:t>tip</w:t>
      </w:r>
      <w:r w:rsidRPr="00C63BC3">
        <w:t>s for living in hal</w:t>
      </w:r>
      <w:r w:rsidR="009E7C4E" w:rsidRPr="00C63BC3">
        <w:t>ls</w:t>
      </w:r>
    </w:p>
    <w:p w14:paraId="306C89B1" w14:textId="57D34512" w:rsidR="00F71611" w:rsidRDefault="00F71611" w:rsidP="00593A53">
      <w:pPr>
        <w:pStyle w:val="NormalWeb"/>
        <w:numPr>
          <w:ilvl w:val="0"/>
          <w:numId w:val="19"/>
        </w:numPr>
        <w:jc w:val="both"/>
        <w:rPr>
          <w:rFonts w:asciiTheme="minorHAnsi" w:hAnsiTheme="minorHAnsi" w:cstheme="minorHAnsi"/>
          <w:color w:val="000000"/>
          <w:sz w:val="20"/>
          <w:szCs w:val="20"/>
        </w:rPr>
      </w:pPr>
      <w:r w:rsidRPr="00C63BC3">
        <w:rPr>
          <w:rFonts w:asciiTheme="minorHAnsi" w:hAnsiTheme="minorHAnsi" w:cstheme="minorHAnsi"/>
          <w:color w:val="000000"/>
          <w:sz w:val="20"/>
          <w:szCs w:val="20"/>
        </w:rPr>
        <w:t xml:space="preserve">Make the most of events on campus, from fairs during </w:t>
      </w:r>
      <w:r w:rsidR="00DE72CC">
        <w:rPr>
          <w:rFonts w:asciiTheme="minorHAnsi" w:hAnsiTheme="minorHAnsi" w:cstheme="minorHAnsi"/>
          <w:color w:val="000000"/>
          <w:sz w:val="20"/>
          <w:szCs w:val="20"/>
        </w:rPr>
        <w:t>W</w:t>
      </w:r>
      <w:r w:rsidRPr="00C63BC3">
        <w:rPr>
          <w:rFonts w:asciiTheme="minorHAnsi" w:hAnsiTheme="minorHAnsi" w:cstheme="minorHAnsi"/>
          <w:color w:val="000000"/>
          <w:sz w:val="20"/>
          <w:szCs w:val="20"/>
        </w:rPr>
        <w:t xml:space="preserve">elcome </w:t>
      </w:r>
      <w:r w:rsidR="00DE72CC">
        <w:rPr>
          <w:rFonts w:asciiTheme="minorHAnsi" w:hAnsiTheme="minorHAnsi" w:cstheme="minorHAnsi"/>
          <w:color w:val="000000"/>
          <w:sz w:val="20"/>
          <w:szCs w:val="20"/>
        </w:rPr>
        <w:t>W</w:t>
      </w:r>
      <w:r w:rsidRPr="00C63BC3">
        <w:rPr>
          <w:rFonts w:asciiTheme="minorHAnsi" w:hAnsiTheme="minorHAnsi" w:cstheme="minorHAnsi"/>
          <w:color w:val="000000"/>
          <w:sz w:val="20"/>
          <w:szCs w:val="20"/>
        </w:rPr>
        <w:t xml:space="preserve">eek, to night life at the </w:t>
      </w:r>
      <w:r w:rsidR="00DE72CC">
        <w:rPr>
          <w:rFonts w:asciiTheme="minorHAnsi" w:hAnsiTheme="minorHAnsi" w:cstheme="minorHAnsi"/>
          <w:color w:val="000000"/>
          <w:sz w:val="20"/>
          <w:szCs w:val="20"/>
        </w:rPr>
        <w:t>S</w:t>
      </w:r>
      <w:r w:rsidRPr="00C63BC3">
        <w:rPr>
          <w:rFonts w:asciiTheme="minorHAnsi" w:hAnsiTheme="minorHAnsi" w:cstheme="minorHAnsi"/>
          <w:color w:val="000000"/>
          <w:sz w:val="20"/>
          <w:szCs w:val="20"/>
        </w:rPr>
        <w:t xml:space="preserve">tudent </w:t>
      </w:r>
      <w:r w:rsidR="00DE72CC">
        <w:rPr>
          <w:rFonts w:asciiTheme="minorHAnsi" w:hAnsiTheme="minorHAnsi" w:cstheme="minorHAnsi"/>
          <w:color w:val="000000"/>
          <w:sz w:val="20"/>
          <w:szCs w:val="20"/>
        </w:rPr>
        <w:t>U</w:t>
      </w:r>
      <w:r w:rsidRPr="00C63BC3">
        <w:rPr>
          <w:rFonts w:asciiTheme="minorHAnsi" w:hAnsiTheme="minorHAnsi" w:cstheme="minorHAnsi"/>
          <w:color w:val="000000"/>
          <w:sz w:val="20"/>
          <w:szCs w:val="20"/>
        </w:rPr>
        <w:t>nion bar. Get out there and get to know people</w:t>
      </w:r>
      <w:r w:rsidR="00DE72CC">
        <w:rPr>
          <w:rFonts w:asciiTheme="minorHAnsi" w:hAnsiTheme="minorHAnsi" w:cstheme="minorHAnsi"/>
          <w:color w:val="000000"/>
          <w:sz w:val="20"/>
          <w:szCs w:val="20"/>
        </w:rPr>
        <w:t>; r</w:t>
      </w:r>
      <w:r w:rsidRPr="00C63BC3">
        <w:rPr>
          <w:rFonts w:asciiTheme="minorHAnsi" w:hAnsiTheme="minorHAnsi" w:cstheme="minorHAnsi"/>
          <w:color w:val="000000"/>
          <w:sz w:val="20"/>
          <w:szCs w:val="20"/>
        </w:rPr>
        <w:t>emember to enjoy your university life</w:t>
      </w:r>
      <w:r>
        <w:rPr>
          <w:rFonts w:asciiTheme="minorHAnsi" w:hAnsiTheme="minorHAnsi" w:cstheme="minorHAnsi"/>
          <w:color w:val="000000"/>
          <w:sz w:val="20"/>
          <w:szCs w:val="20"/>
        </w:rPr>
        <w:t>.</w:t>
      </w:r>
    </w:p>
    <w:p w14:paraId="51848264" w14:textId="651C1EB1" w:rsidR="00797FC6" w:rsidRDefault="00797FC6" w:rsidP="00593A53">
      <w:pPr>
        <w:pStyle w:val="NormalWeb"/>
        <w:numPr>
          <w:ilvl w:val="0"/>
          <w:numId w:val="19"/>
        </w:numPr>
        <w:jc w:val="both"/>
        <w:rPr>
          <w:rFonts w:asciiTheme="minorHAnsi" w:hAnsiTheme="minorHAnsi" w:cstheme="minorHAnsi"/>
          <w:color w:val="000000"/>
          <w:sz w:val="20"/>
          <w:szCs w:val="20"/>
        </w:rPr>
      </w:pPr>
      <w:r w:rsidRPr="00DD2A4C">
        <w:rPr>
          <w:rFonts w:asciiTheme="minorHAnsi" w:hAnsiTheme="minorHAnsi" w:cstheme="minorHAnsi"/>
          <w:color w:val="000000"/>
          <w:sz w:val="20"/>
          <w:szCs w:val="20"/>
        </w:rPr>
        <w:t>Spend time with your new flatmates. You will be living together for the next academic year, and the people you live with are likely to become some of your closest friends. Try and support each other in adapting to university life.</w:t>
      </w:r>
    </w:p>
    <w:p w14:paraId="638B27B1" w14:textId="09F004B3" w:rsidR="00797FC6" w:rsidRDefault="00797FC6" w:rsidP="00593A53">
      <w:pPr>
        <w:pStyle w:val="NormalWeb"/>
        <w:numPr>
          <w:ilvl w:val="0"/>
          <w:numId w:val="19"/>
        </w:numPr>
        <w:jc w:val="both"/>
        <w:rPr>
          <w:rFonts w:asciiTheme="minorHAnsi" w:hAnsiTheme="minorHAnsi" w:cstheme="minorHAnsi"/>
          <w:color w:val="000000"/>
          <w:sz w:val="20"/>
          <w:szCs w:val="20"/>
        </w:rPr>
      </w:pPr>
      <w:r w:rsidRPr="00DD2A4C">
        <w:rPr>
          <w:rFonts w:asciiTheme="minorHAnsi" w:hAnsiTheme="minorHAnsi" w:cstheme="minorHAnsi"/>
          <w:color w:val="000000"/>
          <w:sz w:val="20"/>
          <w:szCs w:val="20"/>
        </w:rPr>
        <w:t>Keep your communal area clean and tidy, don’t just ‘leave it to the cleaner’. Make sure you respect your shared space, and others’ things in these spaces.</w:t>
      </w:r>
    </w:p>
    <w:p w14:paraId="6C7EAAAF" w14:textId="115D17A5" w:rsidR="00797FC6" w:rsidRDefault="00797FC6" w:rsidP="00593A53">
      <w:pPr>
        <w:pStyle w:val="NormalWeb"/>
        <w:numPr>
          <w:ilvl w:val="0"/>
          <w:numId w:val="19"/>
        </w:numPr>
        <w:jc w:val="both"/>
        <w:rPr>
          <w:rFonts w:asciiTheme="minorHAnsi" w:hAnsiTheme="minorHAnsi" w:cstheme="minorHAnsi"/>
          <w:color w:val="000000"/>
          <w:sz w:val="20"/>
          <w:szCs w:val="20"/>
        </w:rPr>
      </w:pPr>
      <w:r w:rsidRPr="00DD2A4C">
        <w:rPr>
          <w:rFonts w:asciiTheme="minorHAnsi" w:hAnsiTheme="minorHAnsi" w:cstheme="minorHAnsi"/>
          <w:color w:val="000000"/>
          <w:sz w:val="20"/>
          <w:szCs w:val="20"/>
        </w:rPr>
        <w:t xml:space="preserve">Living on campus, you are living very close to Ormskirk town centre, where you can find a variety of supermarkets </w:t>
      </w:r>
      <w:r w:rsidR="00134A65" w:rsidRPr="00DD2A4C">
        <w:rPr>
          <w:rFonts w:asciiTheme="minorHAnsi" w:hAnsiTheme="minorHAnsi" w:cstheme="minorHAnsi"/>
          <w:color w:val="000000"/>
          <w:sz w:val="20"/>
          <w:szCs w:val="20"/>
        </w:rPr>
        <w:t>including</w:t>
      </w:r>
      <w:r w:rsidRPr="00DD2A4C">
        <w:rPr>
          <w:rFonts w:asciiTheme="minorHAnsi" w:hAnsiTheme="minorHAnsi" w:cstheme="minorHAnsi"/>
          <w:color w:val="000000"/>
          <w:sz w:val="20"/>
          <w:szCs w:val="20"/>
        </w:rPr>
        <w:t xml:space="preserve"> Aldi, Morrisons and M&amp;S</w:t>
      </w:r>
      <w:r w:rsidR="00DE72CC">
        <w:rPr>
          <w:rFonts w:asciiTheme="minorHAnsi" w:hAnsiTheme="minorHAnsi" w:cstheme="minorHAnsi"/>
          <w:color w:val="000000"/>
          <w:sz w:val="20"/>
          <w:szCs w:val="20"/>
        </w:rPr>
        <w:t>,</w:t>
      </w:r>
      <w:r w:rsidRPr="00DD2A4C">
        <w:rPr>
          <w:rFonts w:asciiTheme="minorHAnsi" w:hAnsiTheme="minorHAnsi" w:cstheme="minorHAnsi"/>
          <w:color w:val="000000"/>
          <w:sz w:val="20"/>
          <w:szCs w:val="20"/>
        </w:rPr>
        <w:t xml:space="preserve"> as well as other</w:t>
      </w:r>
      <w:r w:rsidR="00EB07B2">
        <w:rPr>
          <w:rFonts w:asciiTheme="minorHAnsi" w:hAnsiTheme="minorHAnsi" w:cstheme="minorHAnsi"/>
          <w:color w:val="000000"/>
          <w:sz w:val="20"/>
          <w:szCs w:val="20"/>
        </w:rPr>
        <w:t xml:space="preserve"> s</w:t>
      </w:r>
      <w:r w:rsidRPr="00DD2A4C">
        <w:rPr>
          <w:rFonts w:asciiTheme="minorHAnsi" w:hAnsiTheme="minorHAnsi" w:cstheme="minorHAnsi"/>
          <w:color w:val="000000"/>
          <w:sz w:val="20"/>
          <w:szCs w:val="20"/>
        </w:rPr>
        <w:t>hops, explore the town and what is available when you move in.</w:t>
      </w:r>
    </w:p>
    <w:p w14:paraId="41FF953C" w14:textId="60DCA249" w:rsidR="009F73EC" w:rsidRPr="009F73EC" w:rsidRDefault="00797FC6" w:rsidP="009F73EC">
      <w:pPr>
        <w:pStyle w:val="NormalWeb"/>
        <w:numPr>
          <w:ilvl w:val="0"/>
          <w:numId w:val="19"/>
        </w:numPr>
        <w:jc w:val="both"/>
        <w:rPr>
          <w:rFonts w:asciiTheme="minorHAnsi" w:hAnsiTheme="minorHAnsi" w:cstheme="minorHAnsi"/>
          <w:color w:val="000000"/>
          <w:sz w:val="20"/>
          <w:szCs w:val="20"/>
        </w:rPr>
      </w:pPr>
      <w:proofErr w:type="gramStart"/>
      <w:r w:rsidRPr="00DD2A4C">
        <w:rPr>
          <w:rFonts w:asciiTheme="minorHAnsi" w:hAnsiTheme="minorHAnsi" w:cstheme="minorHAnsi"/>
          <w:color w:val="000000"/>
          <w:sz w:val="20"/>
          <w:szCs w:val="20"/>
        </w:rPr>
        <w:t>Take into account</w:t>
      </w:r>
      <w:proofErr w:type="gramEnd"/>
      <w:r w:rsidRPr="00DD2A4C">
        <w:rPr>
          <w:rFonts w:asciiTheme="minorHAnsi" w:hAnsiTheme="minorHAnsi" w:cstheme="minorHAnsi"/>
          <w:color w:val="000000"/>
          <w:sz w:val="20"/>
          <w:szCs w:val="20"/>
        </w:rPr>
        <w:t xml:space="preserve"> how much storage space your halls </w:t>
      </w:r>
      <w:proofErr w:type="gramStart"/>
      <w:r w:rsidRPr="00DD2A4C">
        <w:rPr>
          <w:rFonts w:asciiTheme="minorHAnsi" w:hAnsiTheme="minorHAnsi" w:cstheme="minorHAnsi"/>
          <w:color w:val="000000"/>
          <w:sz w:val="20"/>
          <w:szCs w:val="20"/>
        </w:rPr>
        <w:t>has</w:t>
      </w:r>
      <w:proofErr w:type="gramEnd"/>
      <w:r w:rsidRPr="00DD2A4C">
        <w:rPr>
          <w:rFonts w:asciiTheme="minorHAnsi" w:hAnsiTheme="minorHAnsi" w:cstheme="minorHAnsi"/>
          <w:color w:val="000000"/>
          <w:sz w:val="20"/>
          <w:szCs w:val="20"/>
        </w:rPr>
        <w:t xml:space="preserve"> (each</w:t>
      </w:r>
      <w:r w:rsidR="00EB07B2">
        <w:rPr>
          <w:rFonts w:asciiTheme="minorHAnsi" w:hAnsiTheme="minorHAnsi" w:cstheme="minorHAnsi"/>
          <w:color w:val="000000"/>
          <w:sz w:val="20"/>
          <w:szCs w:val="20"/>
        </w:rPr>
        <w:t xml:space="preserve"> set of</w:t>
      </w:r>
      <w:r w:rsidRPr="00DD2A4C">
        <w:rPr>
          <w:rFonts w:asciiTheme="minorHAnsi" w:hAnsiTheme="minorHAnsi" w:cstheme="minorHAnsi"/>
          <w:color w:val="000000"/>
          <w:sz w:val="20"/>
          <w:szCs w:val="20"/>
        </w:rPr>
        <w:t xml:space="preserve"> halls is similar, however some have slightly more storage space than others). </w:t>
      </w:r>
      <w:r w:rsidR="00EB07B2">
        <w:rPr>
          <w:rFonts w:asciiTheme="minorHAnsi" w:hAnsiTheme="minorHAnsi" w:cstheme="minorHAnsi"/>
          <w:color w:val="000000"/>
          <w:sz w:val="20"/>
          <w:szCs w:val="20"/>
        </w:rPr>
        <w:t xml:space="preserve">Bear </w:t>
      </w:r>
      <w:r w:rsidRPr="00DD2A4C">
        <w:rPr>
          <w:rFonts w:asciiTheme="minorHAnsi" w:hAnsiTheme="minorHAnsi" w:cstheme="minorHAnsi"/>
          <w:color w:val="000000"/>
          <w:sz w:val="20"/>
          <w:szCs w:val="20"/>
        </w:rPr>
        <w:t>this in mind when moving in</w:t>
      </w:r>
      <w:r w:rsidR="00EB07B2">
        <w:rPr>
          <w:rFonts w:asciiTheme="minorHAnsi" w:hAnsiTheme="minorHAnsi" w:cstheme="minorHAnsi"/>
          <w:color w:val="000000"/>
          <w:sz w:val="20"/>
          <w:szCs w:val="20"/>
        </w:rPr>
        <w:t xml:space="preserve"> a</w:t>
      </w:r>
      <w:r w:rsidRPr="00DD2A4C">
        <w:rPr>
          <w:rFonts w:asciiTheme="minorHAnsi" w:hAnsiTheme="minorHAnsi" w:cstheme="minorHAnsi"/>
          <w:color w:val="000000"/>
          <w:sz w:val="20"/>
          <w:szCs w:val="20"/>
        </w:rPr>
        <w:t>nd when considering how much you are bringing to university.</w:t>
      </w:r>
    </w:p>
    <w:p w14:paraId="197E5547" w14:textId="2E27A55C" w:rsidR="0BC72074" w:rsidRDefault="0025693E" w:rsidP="00E76FAF">
      <w:pPr>
        <w:pStyle w:val="Heading1"/>
      </w:pPr>
      <w:r w:rsidRPr="00C63BC3">
        <w:t xml:space="preserve">Top </w:t>
      </w:r>
      <w:r w:rsidR="00EB07B2">
        <w:t>ti</w:t>
      </w:r>
      <w:r w:rsidRPr="00C63BC3">
        <w:t>ps for commuting</w:t>
      </w:r>
    </w:p>
    <w:p w14:paraId="1D38C2B1" w14:textId="77777777" w:rsidR="00593A53" w:rsidRPr="00C63BC3" w:rsidRDefault="00593A53" w:rsidP="00593A53">
      <w:pPr>
        <w:pStyle w:val="NoSpacing"/>
        <w:jc w:val="center"/>
        <w:rPr>
          <w:rFonts w:asciiTheme="minorHAnsi" w:hAnsiTheme="minorHAnsi" w:cstheme="minorHAnsi"/>
          <w:b/>
          <w:bCs/>
          <w:szCs w:val="24"/>
        </w:rPr>
      </w:pPr>
    </w:p>
    <w:p w14:paraId="6C1C2F49" w14:textId="22E3E699" w:rsidR="0025693E" w:rsidRDefault="19E8A76B" w:rsidP="00593A53">
      <w:pPr>
        <w:pStyle w:val="NoSpacing"/>
        <w:numPr>
          <w:ilvl w:val="0"/>
          <w:numId w:val="20"/>
        </w:numPr>
        <w:jc w:val="both"/>
        <w:rPr>
          <w:rFonts w:asciiTheme="minorHAnsi" w:hAnsiTheme="minorHAnsi" w:cstheme="minorHAnsi"/>
          <w:sz w:val="20"/>
          <w:szCs w:val="20"/>
        </w:rPr>
      </w:pPr>
      <w:r w:rsidRPr="00C63BC3">
        <w:rPr>
          <w:rFonts w:asciiTheme="minorHAnsi" w:hAnsiTheme="minorHAnsi" w:cstheme="minorHAnsi"/>
          <w:sz w:val="20"/>
          <w:szCs w:val="20"/>
        </w:rPr>
        <w:t>I</w:t>
      </w:r>
      <w:r w:rsidR="6FA854FA" w:rsidRPr="00C63BC3">
        <w:rPr>
          <w:rFonts w:asciiTheme="minorHAnsi" w:hAnsiTheme="minorHAnsi" w:cstheme="minorHAnsi"/>
          <w:sz w:val="20"/>
          <w:szCs w:val="20"/>
        </w:rPr>
        <w:t>f possible, do a practice run to the university prior to your first day</w:t>
      </w:r>
      <w:r w:rsidR="7358B5C1" w:rsidRPr="00C63BC3">
        <w:rPr>
          <w:rFonts w:asciiTheme="minorHAnsi" w:hAnsiTheme="minorHAnsi" w:cstheme="minorHAnsi"/>
          <w:sz w:val="20"/>
          <w:szCs w:val="20"/>
        </w:rPr>
        <w:t>.</w:t>
      </w:r>
    </w:p>
    <w:p w14:paraId="45F42A5A" w14:textId="69A35A2F" w:rsidR="760EEB5E" w:rsidRDefault="1625E33F" w:rsidP="00593A53">
      <w:pPr>
        <w:pStyle w:val="NoSpacing"/>
        <w:numPr>
          <w:ilvl w:val="0"/>
          <w:numId w:val="20"/>
        </w:numPr>
        <w:jc w:val="both"/>
        <w:rPr>
          <w:rFonts w:asciiTheme="minorHAnsi" w:hAnsiTheme="minorHAnsi" w:cstheme="minorHAnsi"/>
          <w:sz w:val="20"/>
          <w:szCs w:val="20"/>
        </w:rPr>
      </w:pPr>
      <w:r w:rsidRPr="005D12D0">
        <w:rPr>
          <w:rFonts w:asciiTheme="minorHAnsi" w:hAnsiTheme="minorHAnsi" w:cstheme="minorHAnsi"/>
          <w:sz w:val="20"/>
          <w:szCs w:val="20"/>
        </w:rPr>
        <w:t>C</w:t>
      </w:r>
      <w:r w:rsidR="760EEB5E" w:rsidRPr="005D12D0">
        <w:rPr>
          <w:rFonts w:asciiTheme="minorHAnsi" w:hAnsiTheme="minorHAnsi" w:cstheme="minorHAnsi"/>
          <w:sz w:val="20"/>
          <w:szCs w:val="20"/>
        </w:rPr>
        <w:t xml:space="preserve">heck how long it takes to get to university </w:t>
      </w:r>
      <w:r w:rsidR="28E0CEF2" w:rsidRPr="005D12D0">
        <w:rPr>
          <w:rFonts w:asciiTheme="minorHAnsi" w:hAnsiTheme="minorHAnsi" w:cstheme="minorHAnsi"/>
          <w:sz w:val="20"/>
          <w:szCs w:val="20"/>
        </w:rPr>
        <w:t>and</w:t>
      </w:r>
      <w:r w:rsidR="760EEB5E" w:rsidRPr="005D12D0">
        <w:rPr>
          <w:rFonts w:asciiTheme="minorHAnsi" w:hAnsiTheme="minorHAnsi" w:cstheme="minorHAnsi"/>
          <w:sz w:val="20"/>
          <w:szCs w:val="20"/>
        </w:rPr>
        <w:t xml:space="preserve"> leave enough time</w:t>
      </w:r>
      <w:r w:rsidR="2E0F0976" w:rsidRPr="005D12D0">
        <w:rPr>
          <w:rFonts w:asciiTheme="minorHAnsi" w:hAnsiTheme="minorHAnsi" w:cstheme="minorHAnsi"/>
          <w:sz w:val="20"/>
          <w:szCs w:val="20"/>
        </w:rPr>
        <w:t>.</w:t>
      </w:r>
    </w:p>
    <w:p w14:paraId="1FEB30A3" w14:textId="0ECB95F4" w:rsidR="777A8D92" w:rsidRDefault="777A8D92" w:rsidP="00593A53">
      <w:pPr>
        <w:pStyle w:val="NoSpacing"/>
        <w:numPr>
          <w:ilvl w:val="0"/>
          <w:numId w:val="20"/>
        </w:numPr>
        <w:jc w:val="both"/>
        <w:rPr>
          <w:rFonts w:asciiTheme="minorHAnsi" w:hAnsiTheme="minorHAnsi" w:cstheme="minorHAnsi"/>
          <w:sz w:val="20"/>
          <w:szCs w:val="20"/>
        </w:rPr>
      </w:pPr>
      <w:r w:rsidRPr="005D12D0">
        <w:rPr>
          <w:rFonts w:asciiTheme="minorHAnsi" w:hAnsiTheme="minorHAnsi" w:cstheme="minorHAnsi"/>
          <w:sz w:val="20"/>
          <w:szCs w:val="20"/>
        </w:rPr>
        <w:t>Add at least 10 minutes to your route to allow yourself enough time to walk from the car park to the education building</w:t>
      </w:r>
      <w:r w:rsidR="2B03E73F" w:rsidRPr="005D12D0">
        <w:rPr>
          <w:rFonts w:asciiTheme="minorHAnsi" w:hAnsiTheme="minorHAnsi" w:cstheme="minorHAnsi"/>
          <w:sz w:val="20"/>
          <w:szCs w:val="20"/>
        </w:rPr>
        <w:t>.</w:t>
      </w:r>
    </w:p>
    <w:p w14:paraId="60D8C3C3" w14:textId="5AAB28F6" w:rsidR="638C0EDB" w:rsidRDefault="638C0EDB" w:rsidP="00593A53">
      <w:pPr>
        <w:pStyle w:val="NoSpacing"/>
        <w:numPr>
          <w:ilvl w:val="0"/>
          <w:numId w:val="20"/>
        </w:numPr>
        <w:jc w:val="both"/>
        <w:rPr>
          <w:rFonts w:asciiTheme="minorHAnsi" w:hAnsiTheme="minorHAnsi" w:cstheme="minorHAnsi"/>
          <w:sz w:val="20"/>
          <w:szCs w:val="20"/>
        </w:rPr>
      </w:pPr>
      <w:r w:rsidRPr="005D12D0">
        <w:rPr>
          <w:rFonts w:asciiTheme="minorHAnsi" w:hAnsiTheme="minorHAnsi" w:cstheme="minorHAnsi"/>
          <w:sz w:val="20"/>
          <w:szCs w:val="20"/>
        </w:rPr>
        <w:t>At the beginning of the academic year</w:t>
      </w:r>
      <w:r w:rsidR="47FEA4D4" w:rsidRPr="005D12D0">
        <w:rPr>
          <w:rFonts w:asciiTheme="minorHAnsi" w:hAnsiTheme="minorHAnsi" w:cstheme="minorHAnsi"/>
          <w:sz w:val="20"/>
          <w:szCs w:val="20"/>
        </w:rPr>
        <w:t>,</w:t>
      </w:r>
      <w:r w:rsidRPr="005D12D0">
        <w:rPr>
          <w:rFonts w:asciiTheme="minorHAnsi" w:hAnsiTheme="minorHAnsi" w:cstheme="minorHAnsi"/>
          <w:sz w:val="20"/>
          <w:szCs w:val="20"/>
        </w:rPr>
        <w:t xml:space="preserve"> there is usually some traffic getting into university</w:t>
      </w:r>
      <w:r w:rsidR="0E99D7EF" w:rsidRPr="005D12D0">
        <w:rPr>
          <w:rFonts w:asciiTheme="minorHAnsi" w:hAnsiTheme="minorHAnsi" w:cstheme="minorHAnsi"/>
          <w:sz w:val="20"/>
          <w:szCs w:val="20"/>
        </w:rPr>
        <w:t xml:space="preserve"> so</w:t>
      </w:r>
      <w:r w:rsidR="0AE97728" w:rsidRPr="005D12D0">
        <w:rPr>
          <w:rFonts w:asciiTheme="minorHAnsi" w:hAnsiTheme="minorHAnsi" w:cstheme="minorHAnsi"/>
          <w:sz w:val="20"/>
          <w:szCs w:val="20"/>
        </w:rPr>
        <w:t xml:space="preserve"> allow </w:t>
      </w:r>
      <w:r w:rsidR="7BEA46E4" w:rsidRPr="005D12D0">
        <w:rPr>
          <w:rFonts w:asciiTheme="minorHAnsi" w:hAnsiTheme="minorHAnsi" w:cstheme="minorHAnsi"/>
          <w:sz w:val="20"/>
          <w:szCs w:val="20"/>
        </w:rPr>
        <w:t xml:space="preserve">extra </w:t>
      </w:r>
      <w:r w:rsidR="0AE97728" w:rsidRPr="005D12D0">
        <w:rPr>
          <w:rFonts w:asciiTheme="minorHAnsi" w:hAnsiTheme="minorHAnsi" w:cstheme="minorHAnsi"/>
          <w:sz w:val="20"/>
          <w:szCs w:val="20"/>
        </w:rPr>
        <w:t>time for this.</w:t>
      </w:r>
    </w:p>
    <w:p w14:paraId="061EA300" w14:textId="5F0BA2DB" w:rsidR="0AE97728" w:rsidRDefault="0AE97728" w:rsidP="00593A53">
      <w:pPr>
        <w:pStyle w:val="NoSpacing"/>
        <w:numPr>
          <w:ilvl w:val="0"/>
          <w:numId w:val="20"/>
        </w:numPr>
        <w:jc w:val="both"/>
        <w:rPr>
          <w:rFonts w:asciiTheme="minorHAnsi" w:hAnsiTheme="minorHAnsi" w:cstheme="minorHAnsi"/>
          <w:sz w:val="20"/>
          <w:szCs w:val="20"/>
        </w:rPr>
      </w:pPr>
      <w:r w:rsidRPr="00C00AC0">
        <w:rPr>
          <w:rFonts w:asciiTheme="minorHAnsi" w:hAnsiTheme="minorHAnsi" w:cstheme="minorHAnsi"/>
          <w:sz w:val="20"/>
          <w:szCs w:val="20"/>
        </w:rPr>
        <w:t>If you need to be at university for 9am, allow more time for your journey as the roads can be quite busy.</w:t>
      </w:r>
    </w:p>
    <w:p w14:paraId="45A910E6" w14:textId="77777777" w:rsidR="00EB07B2" w:rsidRDefault="7FA3303A" w:rsidP="00EB07B2">
      <w:pPr>
        <w:pStyle w:val="NoSpacing"/>
        <w:numPr>
          <w:ilvl w:val="0"/>
          <w:numId w:val="20"/>
        </w:numPr>
        <w:jc w:val="both"/>
        <w:rPr>
          <w:rFonts w:asciiTheme="minorHAnsi" w:hAnsiTheme="minorHAnsi" w:cstheme="minorHAnsi"/>
          <w:sz w:val="20"/>
          <w:szCs w:val="20"/>
        </w:rPr>
      </w:pPr>
      <w:r w:rsidRPr="00C00AC0">
        <w:rPr>
          <w:rFonts w:asciiTheme="minorHAnsi" w:hAnsiTheme="minorHAnsi" w:cstheme="minorHAnsi"/>
          <w:sz w:val="20"/>
          <w:szCs w:val="20"/>
        </w:rPr>
        <w:lastRenderedPageBreak/>
        <w:t xml:space="preserve">When the main car park is full, there is </w:t>
      </w:r>
      <w:r w:rsidR="19E19EAF" w:rsidRPr="00C00AC0">
        <w:rPr>
          <w:rFonts w:asciiTheme="minorHAnsi" w:hAnsiTheme="minorHAnsi" w:cstheme="minorHAnsi"/>
          <w:sz w:val="20"/>
          <w:szCs w:val="20"/>
        </w:rPr>
        <w:t xml:space="preserve">an overflow available </w:t>
      </w:r>
      <w:r w:rsidR="00EB07B2">
        <w:rPr>
          <w:rFonts w:asciiTheme="minorHAnsi" w:hAnsiTheme="minorHAnsi" w:cstheme="minorHAnsi"/>
          <w:sz w:val="20"/>
          <w:szCs w:val="20"/>
        </w:rPr>
        <w:t xml:space="preserve">that </w:t>
      </w:r>
      <w:r w:rsidR="19E19EAF" w:rsidRPr="00C00AC0">
        <w:rPr>
          <w:rFonts w:asciiTheme="minorHAnsi" w:hAnsiTheme="minorHAnsi" w:cstheme="minorHAnsi"/>
          <w:sz w:val="20"/>
          <w:szCs w:val="20"/>
        </w:rPr>
        <w:t xml:space="preserve">also provides a shuttle to </w:t>
      </w:r>
      <w:r w:rsidR="002E67A3">
        <w:rPr>
          <w:rFonts w:asciiTheme="minorHAnsi" w:hAnsiTheme="minorHAnsi" w:cstheme="minorHAnsi"/>
          <w:sz w:val="20"/>
          <w:szCs w:val="20"/>
        </w:rPr>
        <w:t>T</w:t>
      </w:r>
      <w:r w:rsidR="19E19EAF" w:rsidRPr="00C00AC0">
        <w:rPr>
          <w:rFonts w:asciiTheme="minorHAnsi" w:hAnsiTheme="minorHAnsi" w:cstheme="minorHAnsi"/>
          <w:sz w:val="20"/>
          <w:szCs w:val="20"/>
        </w:rPr>
        <w:t xml:space="preserve">he </w:t>
      </w:r>
      <w:r w:rsidR="002E67A3">
        <w:rPr>
          <w:rFonts w:asciiTheme="minorHAnsi" w:hAnsiTheme="minorHAnsi" w:cstheme="minorHAnsi"/>
          <w:sz w:val="20"/>
          <w:szCs w:val="20"/>
        </w:rPr>
        <w:t>H</w:t>
      </w:r>
      <w:r w:rsidR="19E19EAF" w:rsidRPr="00C00AC0">
        <w:rPr>
          <w:rFonts w:asciiTheme="minorHAnsi" w:hAnsiTheme="minorHAnsi" w:cstheme="minorHAnsi"/>
          <w:sz w:val="20"/>
          <w:szCs w:val="20"/>
        </w:rPr>
        <w:t>ub (main building)</w:t>
      </w:r>
      <w:r w:rsidR="7118792C" w:rsidRPr="00C00AC0">
        <w:rPr>
          <w:rFonts w:asciiTheme="minorHAnsi" w:hAnsiTheme="minorHAnsi" w:cstheme="minorHAnsi"/>
          <w:sz w:val="20"/>
          <w:szCs w:val="20"/>
        </w:rPr>
        <w:t>.</w:t>
      </w:r>
    </w:p>
    <w:p w14:paraId="47D87979" w14:textId="795ED1F1" w:rsidR="0025693E" w:rsidRPr="00EB07B2" w:rsidRDefault="0025693E" w:rsidP="00E76FAF">
      <w:pPr>
        <w:pStyle w:val="Heading1"/>
        <w:rPr>
          <w:sz w:val="20"/>
          <w:szCs w:val="20"/>
        </w:rPr>
      </w:pPr>
      <w:r w:rsidRPr="00EB07B2">
        <w:t xml:space="preserve">Top </w:t>
      </w:r>
      <w:r w:rsidR="00EB07B2" w:rsidRPr="00EB07B2">
        <w:t>ti</w:t>
      </w:r>
      <w:r w:rsidRPr="00EB07B2">
        <w:t>ps for managing workload</w:t>
      </w:r>
    </w:p>
    <w:p w14:paraId="492A5D42" w14:textId="220B3A58" w:rsidR="00A96C82" w:rsidRPr="00C00AC0" w:rsidRDefault="00A96C82" w:rsidP="00593A53">
      <w:pPr>
        <w:pStyle w:val="NormalWeb"/>
        <w:numPr>
          <w:ilvl w:val="0"/>
          <w:numId w:val="22"/>
        </w:numPr>
        <w:jc w:val="both"/>
        <w:rPr>
          <w:rFonts w:asciiTheme="minorHAnsi" w:hAnsiTheme="minorHAnsi" w:cstheme="minorHAnsi"/>
          <w:color w:val="000000"/>
          <w:sz w:val="20"/>
          <w:szCs w:val="20"/>
        </w:rPr>
      </w:pPr>
      <w:r w:rsidRPr="00C63BC3">
        <w:rPr>
          <w:rFonts w:asciiTheme="minorHAnsi" w:hAnsiTheme="minorHAnsi" w:cstheme="minorHAnsi"/>
          <w:color w:val="000000" w:themeColor="text1"/>
          <w:sz w:val="20"/>
          <w:szCs w:val="20"/>
        </w:rPr>
        <w:t>Create a timetable/calendar or use an online diary to schedule your week. To ensure you meet deadlines, make a note of all tasks and work out an order of priority.</w:t>
      </w:r>
    </w:p>
    <w:p w14:paraId="794895B9" w14:textId="5F39F822" w:rsidR="00A96C82" w:rsidRPr="00C00AC0" w:rsidRDefault="00A96C82" w:rsidP="00593A53">
      <w:pPr>
        <w:pStyle w:val="NormalWeb"/>
        <w:numPr>
          <w:ilvl w:val="0"/>
          <w:numId w:val="22"/>
        </w:numPr>
        <w:jc w:val="both"/>
        <w:rPr>
          <w:rFonts w:asciiTheme="minorHAnsi" w:hAnsiTheme="minorHAnsi" w:cstheme="minorHAnsi"/>
          <w:color w:val="000000"/>
          <w:sz w:val="20"/>
          <w:szCs w:val="20"/>
        </w:rPr>
      </w:pPr>
      <w:r w:rsidRPr="00C00AC0">
        <w:rPr>
          <w:rFonts w:asciiTheme="minorHAnsi" w:hAnsiTheme="minorHAnsi" w:cstheme="minorHAnsi"/>
          <w:color w:val="000000" w:themeColor="text1"/>
          <w:sz w:val="20"/>
          <w:szCs w:val="20"/>
        </w:rPr>
        <w:t>On days when you have lots of lectures/seminars, plan some downtime to unwind.</w:t>
      </w:r>
    </w:p>
    <w:p w14:paraId="70A4D7DC" w14:textId="66166E56" w:rsidR="00A96C82" w:rsidRPr="00C00AC0" w:rsidRDefault="00593A53" w:rsidP="00593A53">
      <w:pPr>
        <w:pStyle w:val="NormalWeb"/>
        <w:numPr>
          <w:ilvl w:val="0"/>
          <w:numId w:val="22"/>
        </w:numPr>
        <w:jc w:val="both"/>
        <w:rPr>
          <w:rFonts w:asciiTheme="minorHAnsi" w:hAnsiTheme="minorHAnsi" w:cstheme="minorHAnsi"/>
          <w:color w:val="000000"/>
          <w:sz w:val="20"/>
          <w:szCs w:val="20"/>
        </w:rPr>
      </w:pPr>
      <w:r>
        <w:rPr>
          <w:rFonts w:asciiTheme="minorHAnsi" w:hAnsiTheme="minorHAnsi" w:cstheme="minorHAnsi"/>
          <w:color w:val="000000" w:themeColor="text1"/>
          <w:sz w:val="20"/>
          <w:szCs w:val="20"/>
        </w:rPr>
        <w:t>S</w:t>
      </w:r>
      <w:r w:rsidR="00A96C82" w:rsidRPr="00C00AC0">
        <w:rPr>
          <w:rFonts w:asciiTheme="minorHAnsi" w:hAnsiTheme="minorHAnsi" w:cstheme="minorHAnsi"/>
          <w:color w:val="000000" w:themeColor="text1"/>
          <w:sz w:val="20"/>
          <w:szCs w:val="20"/>
        </w:rPr>
        <w:t>chedule free time for leisure, exercise</w:t>
      </w:r>
      <w:r w:rsidR="00EB07B2">
        <w:rPr>
          <w:rFonts w:asciiTheme="minorHAnsi" w:hAnsiTheme="minorHAnsi" w:cstheme="minorHAnsi"/>
          <w:color w:val="000000" w:themeColor="text1"/>
          <w:sz w:val="20"/>
          <w:szCs w:val="20"/>
        </w:rPr>
        <w:t xml:space="preserve"> and </w:t>
      </w:r>
      <w:r w:rsidR="00A96C82" w:rsidRPr="00C00AC0">
        <w:rPr>
          <w:rFonts w:asciiTheme="minorHAnsi" w:hAnsiTheme="minorHAnsi" w:cstheme="minorHAnsi"/>
          <w:color w:val="000000" w:themeColor="text1"/>
          <w:sz w:val="20"/>
          <w:szCs w:val="20"/>
        </w:rPr>
        <w:t>socialising into your week. It’s all about balance.</w:t>
      </w:r>
    </w:p>
    <w:p w14:paraId="7EFA0449" w14:textId="3C472B87" w:rsidR="00A96C82" w:rsidRPr="00C00AC0" w:rsidRDefault="00A96C82" w:rsidP="00593A53">
      <w:pPr>
        <w:pStyle w:val="NormalWeb"/>
        <w:numPr>
          <w:ilvl w:val="0"/>
          <w:numId w:val="22"/>
        </w:numPr>
        <w:jc w:val="both"/>
        <w:rPr>
          <w:rFonts w:asciiTheme="minorHAnsi" w:hAnsiTheme="minorHAnsi" w:cstheme="minorHAnsi"/>
          <w:color w:val="000000"/>
          <w:sz w:val="20"/>
          <w:szCs w:val="20"/>
        </w:rPr>
      </w:pPr>
      <w:r w:rsidRPr="00C00AC0">
        <w:rPr>
          <w:rFonts w:asciiTheme="minorHAnsi" w:hAnsiTheme="minorHAnsi" w:cstheme="minorHAnsi"/>
          <w:color w:val="000000" w:themeColor="text1"/>
          <w:sz w:val="20"/>
          <w:szCs w:val="20"/>
        </w:rPr>
        <w:t xml:space="preserve">Make use of </w:t>
      </w:r>
      <w:proofErr w:type="spellStart"/>
      <w:r w:rsidR="00EB07B2">
        <w:rPr>
          <w:rFonts w:asciiTheme="minorHAnsi" w:hAnsiTheme="minorHAnsi" w:cstheme="minorHAnsi"/>
          <w:color w:val="000000" w:themeColor="text1"/>
          <w:sz w:val="20"/>
          <w:szCs w:val="20"/>
        </w:rPr>
        <w:t>un</w:t>
      </w:r>
      <w:r w:rsidRPr="00C00AC0">
        <w:rPr>
          <w:rFonts w:asciiTheme="minorHAnsi" w:hAnsiTheme="minorHAnsi" w:cstheme="minorHAnsi"/>
          <w:color w:val="000000" w:themeColor="text1"/>
          <w:sz w:val="20"/>
          <w:szCs w:val="20"/>
        </w:rPr>
        <w:t>i</w:t>
      </w:r>
      <w:proofErr w:type="spellEnd"/>
      <w:r w:rsidRPr="00C00AC0">
        <w:rPr>
          <w:rFonts w:asciiTheme="minorHAnsi" w:hAnsiTheme="minorHAnsi" w:cstheme="minorHAnsi"/>
          <w:color w:val="000000" w:themeColor="text1"/>
          <w:sz w:val="20"/>
          <w:szCs w:val="20"/>
        </w:rPr>
        <w:t xml:space="preserve"> resources like the Catalyst building, study areas</w:t>
      </w:r>
      <w:r w:rsidR="00EB07B2">
        <w:rPr>
          <w:rFonts w:asciiTheme="minorHAnsi" w:hAnsiTheme="minorHAnsi" w:cstheme="minorHAnsi"/>
          <w:color w:val="000000" w:themeColor="text1"/>
          <w:sz w:val="20"/>
          <w:szCs w:val="20"/>
        </w:rPr>
        <w:t xml:space="preserve"> and </w:t>
      </w:r>
      <w:r w:rsidR="00EB07B2">
        <w:rPr>
          <w:rStyle w:val="CommentReference"/>
          <w:rFonts w:ascii="Arial" w:eastAsiaTheme="minorHAnsi" w:hAnsi="Arial" w:cstheme="minorBidi"/>
          <w:lang w:eastAsia="en-US"/>
        </w:rPr>
        <w:t>s</w:t>
      </w:r>
      <w:r w:rsidRPr="00C00AC0">
        <w:rPr>
          <w:rFonts w:asciiTheme="minorHAnsi" w:hAnsiTheme="minorHAnsi" w:cstheme="minorHAnsi"/>
          <w:color w:val="000000" w:themeColor="text1"/>
          <w:sz w:val="20"/>
          <w:szCs w:val="20"/>
        </w:rPr>
        <w:t>tudy groups</w:t>
      </w:r>
      <w:r w:rsidR="00C00AC0">
        <w:rPr>
          <w:rFonts w:asciiTheme="minorHAnsi" w:hAnsiTheme="minorHAnsi" w:cstheme="minorHAnsi"/>
          <w:color w:val="000000" w:themeColor="text1"/>
          <w:sz w:val="20"/>
          <w:szCs w:val="20"/>
        </w:rPr>
        <w:t>.</w:t>
      </w:r>
    </w:p>
    <w:p w14:paraId="58835DFA" w14:textId="48098FE8" w:rsidR="00A96C82" w:rsidRPr="00C00AC0" w:rsidRDefault="00A96C82" w:rsidP="00593A53">
      <w:pPr>
        <w:pStyle w:val="NormalWeb"/>
        <w:numPr>
          <w:ilvl w:val="0"/>
          <w:numId w:val="22"/>
        </w:numPr>
        <w:jc w:val="both"/>
        <w:rPr>
          <w:rFonts w:asciiTheme="minorHAnsi" w:hAnsiTheme="minorHAnsi" w:cstheme="minorHAnsi"/>
          <w:color w:val="000000"/>
          <w:sz w:val="20"/>
          <w:szCs w:val="20"/>
        </w:rPr>
      </w:pPr>
      <w:r w:rsidRPr="00C00AC0">
        <w:rPr>
          <w:rFonts w:asciiTheme="minorHAnsi" w:hAnsiTheme="minorHAnsi" w:cstheme="minorHAnsi"/>
          <w:color w:val="000000" w:themeColor="text1"/>
          <w:sz w:val="20"/>
          <w:szCs w:val="20"/>
        </w:rPr>
        <w:t>Make full use of Learning Edge on Blackboard Collaborate.</w:t>
      </w:r>
    </w:p>
    <w:p w14:paraId="42B92A98" w14:textId="75DD12FE" w:rsidR="00A96C82" w:rsidRPr="00C00AC0" w:rsidRDefault="00A96C82" w:rsidP="00593A53">
      <w:pPr>
        <w:pStyle w:val="NormalWeb"/>
        <w:numPr>
          <w:ilvl w:val="0"/>
          <w:numId w:val="22"/>
        </w:numPr>
        <w:jc w:val="both"/>
        <w:rPr>
          <w:rFonts w:asciiTheme="minorHAnsi" w:hAnsiTheme="minorHAnsi" w:cstheme="minorHAnsi"/>
          <w:color w:val="000000"/>
          <w:sz w:val="20"/>
          <w:szCs w:val="20"/>
        </w:rPr>
      </w:pPr>
      <w:r w:rsidRPr="00C00AC0">
        <w:rPr>
          <w:rFonts w:asciiTheme="minorHAnsi" w:hAnsiTheme="minorHAnsi" w:cstheme="minorHAnsi"/>
          <w:color w:val="000000" w:themeColor="text1"/>
          <w:sz w:val="20"/>
          <w:szCs w:val="20"/>
        </w:rPr>
        <w:t xml:space="preserve">Create </w:t>
      </w:r>
      <w:r w:rsidR="00EB07B2">
        <w:rPr>
          <w:rFonts w:asciiTheme="minorHAnsi" w:hAnsiTheme="minorHAnsi" w:cstheme="minorHAnsi"/>
          <w:color w:val="000000" w:themeColor="text1"/>
          <w:sz w:val="20"/>
          <w:szCs w:val="20"/>
        </w:rPr>
        <w:t>W</w:t>
      </w:r>
      <w:r w:rsidRPr="00C00AC0">
        <w:rPr>
          <w:rFonts w:asciiTheme="minorHAnsi" w:hAnsiTheme="minorHAnsi" w:cstheme="minorHAnsi"/>
          <w:color w:val="000000" w:themeColor="text1"/>
          <w:sz w:val="20"/>
          <w:szCs w:val="20"/>
        </w:rPr>
        <w:t>ord folders</w:t>
      </w:r>
      <w:r w:rsidR="00EB07B2">
        <w:rPr>
          <w:rFonts w:asciiTheme="minorHAnsi" w:hAnsiTheme="minorHAnsi" w:cstheme="minorHAnsi"/>
          <w:color w:val="000000" w:themeColor="text1"/>
          <w:sz w:val="20"/>
          <w:szCs w:val="20"/>
        </w:rPr>
        <w:t xml:space="preserve"> on your computer</w:t>
      </w:r>
      <w:r w:rsidRPr="00C00AC0">
        <w:rPr>
          <w:rFonts w:asciiTheme="minorHAnsi" w:hAnsiTheme="minorHAnsi" w:cstheme="minorHAnsi"/>
          <w:color w:val="000000" w:themeColor="text1"/>
          <w:sz w:val="20"/>
          <w:szCs w:val="20"/>
        </w:rPr>
        <w:t xml:space="preserve"> for each unit of study. File your lecture notes under the right category for ease of reference.</w:t>
      </w:r>
    </w:p>
    <w:p w14:paraId="54A3DCD6" w14:textId="4FB95970" w:rsidR="00A96C82" w:rsidRPr="00C00AC0" w:rsidRDefault="00A96C82" w:rsidP="00593A53">
      <w:pPr>
        <w:pStyle w:val="NormalWeb"/>
        <w:numPr>
          <w:ilvl w:val="0"/>
          <w:numId w:val="22"/>
        </w:numPr>
        <w:jc w:val="both"/>
        <w:rPr>
          <w:rFonts w:asciiTheme="minorHAnsi" w:hAnsiTheme="minorHAnsi" w:cstheme="minorHAnsi"/>
          <w:color w:val="000000"/>
          <w:sz w:val="20"/>
          <w:szCs w:val="20"/>
        </w:rPr>
      </w:pPr>
      <w:r w:rsidRPr="00C00AC0">
        <w:rPr>
          <w:rFonts w:asciiTheme="minorHAnsi" w:hAnsiTheme="minorHAnsi" w:cstheme="minorHAnsi"/>
          <w:color w:val="000000" w:themeColor="text1"/>
          <w:sz w:val="20"/>
          <w:szCs w:val="20"/>
        </w:rPr>
        <w:t>Break up your assignments into smaller tasks/chunks of work so they are less daunting to tackle. Ensure that you take breaks when needed.</w:t>
      </w:r>
    </w:p>
    <w:p w14:paraId="2D5BF2DB" w14:textId="0B18A3AA" w:rsidR="00A96C82" w:rsidRPr="00C00AC0" w:rsidRDefault="00A96C82" w:rsidP="00593A53">
      <w:pPr>
        <w:pStyle w:val="NormalWeb"/>
        <w:numPr>
          <w:ilvl w:val="0"/>
          <w:numId w:val="22"/>
        </w:numPr>
        <w:jc w:val="both"/>
        <w:rPr>
          <w:rFonts w:asciiTheme="minorHAnsi" w:hAnsiTheme="minorHAnsi" w:cstheme="minorHAnsi"/>
          <w:color w:val="000000"/>
          <w:sz w:val="20"/>
          <w:szCs w:val="20"/>
        </w:rPr>
      </w:pPr>
      <w:r w:rsidRPr="00C00AC0">
        <w:rPr>
          <w:rFonts w:asciiTheme="minorHAnsi" w:hAnsiTheme="minorHAnsi" w:cstheme="minorHAnsi"/>
          <w:color w:val="000000" w:themeColor="text1"/>
          <w:sz w:val="20"/>
          <w:szCs w:val="20"/>
        </w:rPr>
        <w:t>If you struggle with motivation or procrastination, set up a study group to help keep each other on track.</w:t>
      </w:r>
    </w:p>
    <w:p w14:paraId="3B8091BA" w14:textId="3C8B739A" w:rsidR="00A96C82" w:rsidRPr="00C00AC0" w:rsidRDefault="00A96C82" w:rsidP="00593A53">
      <w:pPr>
        <w:pStyle w:val="NormalWeb"/>
        <w:numPr>
          <w:ilvl w:val="0"/>
          <w:numId w:val="22"/>
        </w:numPr>
        <w:jc w:val="both"/>
        <w:rPr>
          <w:rFonts w:asciiTheme="minorHAnsi" w:hAnsiTheme="minorHAnsi" w:cstheme="minorHAnsi"/>
          <w:color w:val="000000"/>
          <w:sz w:val="20"/>
          <w:szCs w:val="20"/>
        </w:rPr>
      </w:pPr>
      <w:r w:rsidRPr="00C00AC0">
        <w:rPr>
          <w:rFonts w:asciiTheme="minorHAnsi" w:hAnsiTheme="minorHAnsi" w:cstheme="minorHAnsi"/>
          <w:color w:val="000000" w:themeColor="text1"/>
          <w:sz w:val="20"/>
          <w:szCs w:val="20"/>
        </w:rPr>
        <w:t xml:space="preserve">Don’t put tasks off because they will just pile up. Tackle something most days. Use a daily </w:t>
      </w:r>
      <w:r w:rsidR="00EB07B2">
        <w:rPr>
          <w:rFonts w:asciiTheme="minorHAnsi" w:hAnsiTheme="minorHAnsi" w:cstheme="minorHAnsi"/>
          <w:color w:val="000000" w:themeColor="text1"/>
          <w:sz w:val="20"/>
          <w:szCs w:val="20"/>
        </w:rPr>
        <w:t>to-do-list</w:t>
      </w:r>
      <w:r w:rsidR="00EB07B2">
        <w:rPr>
          <w:rStyle w:val="CommentReference"/>
          <w:rFonts w:ascii="Arial" w:eastAsiaTheme="minorHAnsi" w:hAnsi="Arial" w:cstheme="minorBidi"/>
          <w:lang w:eastAsia="en-US"/>
        </w:rPr>
        <w:t xml:space="preserve"> </w:t>
      </w:r>
      <w:r w:rsidRPr="00C00AC0">
        <w:rPr>
          <w:rFonts w:asciiTheme="minorHAnsi" w:hAnsiTheme="minorHAnsi" w:cstheme="minorHAnsi"/>
          <w:color w:val="000000" w:themeColor="text1"/>
          <w:sz w:val="20"/>
          <w:szCs w:val="20"/>
        </w:rPr>
        <w:t>if this helps.</w:t>
      </w:r>
    </w:p>
    <w:p w14:paraId="4E636210" w14:textId="045A219B" w:rsidR="00A96C82" w:rsidRPr="00C00AC0" w:rsidRDefault="00A96C82" w:rsidP="00593A53">
      <w:pPr>
        <w:pStyle w:val="NormalWeb"/>
        <w:numPr>
          <w:ilvl w:val="0"/>
          <w:numId w:val="22"/>
        </w:numPr>
        <w:jc w:val="both"/>
        <w:rPr>
          <w:rFonts w:asciiTheme="minorHAnsi" w:hAnsiTheme="minorHAnsi" w:cstheme="minorHAnsi"/>
          <w:color w:val="000000"/>
          <w:sz w:val="20"/>
          <w:szCs w:val="20"/>
        </w:rPr>
      </w:pPr>
      <w:r w:rsidRPr="00C00AC0">
        <w:rPr>
          <w:rFonts w:asciiTheme="minorHAnsi" w:hAnsiTheme="minorHAnsi" w:cstheme="minorHAnsi"/>
          <w:color w:val="000000" w:themeColor="text1"/>
          <w:sz w:val="20"/>
          <w:szCs w:val="20"/>
        </w:rPr>
        <w:t xml:space="preserve">Get to know what works for you, </w:t>
      </w:r>
      <w:r w:rsidR="00134A65" w:rsidRPr="00C00AC0">
        <w:rPr>
          <w:rFonts w:asciiTheme="minorHAnsi" w:hAnsiTheme="minorHAnsi" w:cstheme="minorHAnsi"/>
          <w:color w:val="000000" w:themeColor="text1"/>
          <w:sz w:val="20"/>
          <w:szCs w:val="20"/>
        </w:rPr>
        <w:t>e.g.,</w:t>
      </w:r>
      <w:r w:rsidRPr="00C00AC0">
        <w:rPr>
          <w:rFonts w:asciiTheme="minorHAnsi" w:hAnsiTheme="minorHAnsi" w:cstheme="minorHAnsi"/>
          <w:color w:val="000000" w:themeColor="text1"/>
          <w:sz w:val="20"/>
          <w:szCs w:val="20"/>
        </w:rPr>
        <w:t xml:space="preserve"> do you work most productively in the morning or at night? Do you retain information or need more time to process? Get to know your personal study style, try different methods, be flexible, then adapt accordingly</w:t>
      </w:r>
      <w:r w:rsidR="00C00AC0">
        <w:rPr>
          <w:rFonts w:asciiTheme="minorHAnsi" w:hAnsiTheme="minorHAnsi" w:cstheme="minorHAnsi"/>
          <w:color w:val="000000" w:themeColor="text1"/>
          <w:sz w:val="20"/>
          <w:szCs w:val="20"/>
        </w:rPr>
        <w:t>.</w:t>
      </w:r>
    </w:p>
    <w:p w14:paraId="55B5E351" w14:textId="40B6CF07" w:rsidR="00A96C82" w:rsidRPr="00C00AC0" w:rsidRDefault="00A96C82" w:rsidP="00593A53">
      <w:pPr>
        <w:pStyle w:val="NormalWeb"/>
        <w:numPr>
          <w:ilvl w:val="0"/>
          <w:numId w:val="22"/>
        </w:numPr>
        <w:jc w:val="both"/>
        <w:rPr>
          <w:rFonts w:asciiTheme="minorHAnsi" w:hAnsiTheme="minorHAnsi" w:cstheme="minorHAnsi"/>
          <w:color w:val="000000"/>
          <w:sz w:val="20"/>
          <w:szCs w:val="20"/>
        </w:rPr>
      </w:pPr>
      <w:r w:rsidRPr="00C00AC0">
        <w:rPr>
          <w:rFonts w:asciiTheme="minorHAnsi" w:hAnsiTheme="minorHAnsi" w:cstheme="minorHAnsi"/>
          <w:color w:val="000000" w:themeColor="text1"/>
          <w:sz w:val="20"/>
          <w:szCs w:val="20"/>
        </w:rPr>
        <w:t>If you become overwhelmed or fall behind, seek help and support early – meet with your personal tutor</w:t>
      </w:r>
      <w:r w:rsidR="002E67A3">
        <w:rPr>
          <w:rFonts w:asciiTheme="minorHAnsi" w:hAnsiTheme="minorHAnsi" w:cstheme="minorHAnsi"/>
          <w:color w:val="000000" w:themeColor="text1"/>
          <w:sz w:val="20"/>
          <w:szCs w:val="20"/>
        </w:rPr>
        <w:t xml:space="preserve"> (PAT)</w:t>
      </w:r>
      <w:r w:rsidRPr="00C00AC0">
        <w:rPr>
          <w:rFonts w:asciiTheme="minorHAnsi" w:hAnsiTheme="minorHAnsi" w:cstheme="minorHAnsi"/>
          <w:color w:val="000000" w:themeColor="text1"/>
          <w:sz w:val="20"/>
          <w:szCs w:val="20"/>
        </w:rPr>
        <w:t xml:space="preserve">, seek peer support and of course, you can always contact your trusty Student Academic Mentors </w:t>
      </w:r>
      <w:r w:rsidR="002E67A3">
        <w:rPr>
          <w:rFonts w:asciiTheme="minorHAnsi" w:hAnsiTheme="minorHAnsi" w:cstheme="minorHAnsi"/>
          <w:color w:val="000000" w:themeColor="text1"/>
          <w:sz w:val="20"/>
          <w:szCs w:val="20"/>
        </w:rPr>
        <w:t>(SAMs)</w:t>
      </w:r>
      <w:r w:rsidR="00EB07B2">
        <w:rPr>
          <w:rFonts w:asciiTheme="minorHAnsi" w:hAnsiTheme="minorHAnsi" w:cstheme="minorHAnsi"/>
          <w:color w:val="000000" w:themeColor="text1"/>
          <w:sz w:val="20"/>
          <w:szCs w:val="20"/>
        </w:rPr>
        <w:t xml:space="preserve"> w</w:t>
      </w:r>
      <w:r w:rsidRPr="00C00AC0">
        <w:rPr>
          <w:rFonts w:asciiTheme="minorHAnsi" w:hAnsiTheme="minorHAnsi" w:cstheme="minorHAnsi"/>
          <w:color w:val="000000" w:themeColor="text1"/>
          <w:sz w:val="20"/>
          <w:szCs w:val="20"/>
        </w:rPr>
        <w:t>e’re more than happy to help!</w:t>
      </w:r>
    </w:p>
    <w:p w14:paraId="7AEB8884" w14:textId="11599AD8" w:rsidR="00A96C82" w:rsidRPr="00C63BC3" w:rsidRDefault="00E76FAF" w:rsidP="0025693E">
      <w:pPr>
        <w:pStyle w:val="NoSpacing"/>
        <w:jc w:val="center"/>
        <w:rPr>
          <w:rFonts w:asciiTheme="minorHAnsi" w:hAnsiTheme="minorHAnsi" w:cstheme="minorHAnsi"/>
          <w:sz w:val="20"/>
          <w:szCs w:val="20"/>
        </w:rPr>
      </w:pPr>
      <w:r>
        <w:rPr>
          <w:rFonts w:asciiTheme="minorHAnsi" w:hAnsiTheme="minorHAnsi" w:cstheme="minorHAnsi"/>
          <w:noProof/>
          <w:sz w:val="20"/>
          <w:szCs w:val="20"/>
        </w:rPr>
        <w:lastRenderedPageBreak/>
        <w:drawing>
          <wp:inline distT="0" distB="0" distL="0" distR="0" wp14:anchorId="35960F42" wp14:editId="58D4390E">
            <wp:extent cx="1152525" cy="768350"/>
            <wp:effectExtent l="0" t="0" r="9525" b="0"/>
            <wp:docPr id="329759566" name="Picture 6" descr="Picture of post it 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759566" name="Picture 6" descr="Picture of post it note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52525" cy="768350"/>
                    </a:xfrm>
                    <a:prstGeom prst="rect">
                      <a:avLst/>
                    </a:prstGeom>
                    <a:noFill/>
                  </pic:spPr>
                </pic:pic>
              </a:graphicData>
            </a:graphic>
          </wp:inline>
        </w:drawing>
      </w:r>
    </w:p>
    <w:p w14:paraId="1AC20461" w14:textId="249FF851" w:rsidR="7B3C4789" w:rsidRPr="00C63BC3" w:rsidRDefault="7B3C4789" w:rsidP="7B3C4789">
      <w:pPr>
        <w:pStyle w:val="NoSpacing"/>
        <w:jc w:val="center"/>
        <w:rPr>
          <w:rFonts w:asciiTheme="minorHAnsi" w:hAnsiTheme="minorHAnsi" w:cstheme="minorHAnsi"/>
          <w:sz w:val="20"/>
          <w:szCs w:val="20"/>
        </w:rPr>
      </w:pPr>
    </w:p>
    <w:p w14:paraId="56B8FA89" w14:textId="59DD4B79" w:rsidR="0025693E" w:rsidRPr="00C63BC3" w:rsidRDefault="0025693E" w:rsidP="00E76FAF">
      <w:pPr>
        <w:pStyle w:val="Heading1"/>
      </w:pPr>
      <w:r w:rsidRPr="00C63BC3">
        <w:t xml:space="preserve">Top </w:t>
      </w:r>
      <w:r w:rsidR="00EB07B2">
        <w:t>ti</w:t>
      </w:r>
      <w:r w:rsidRPr="00C63BC3">
        <w:t>ps for mature students/ those with children</w:t>
      </w:r>
    </w:p>
    <w:p w14:paraId="6E70E748" w14:textId="77777777" w:rsidR="006942E2" w:rsidRDefault="006942E2" w:rsidP="002E67A3">
      <w:pPr>
        <w:pStyle w:val="NormalWeb"/>
        <w:ind w:left="360"/>
        <w:jc w:val="both"/>
        <w:rPr>
          <w:rFonts w:asciiTheme="minorHAnsi" w:hAnsiTheme="minorHAnsi" w:cstheme="minorHAnsi"/>
          <w:color w:val="000000"/>
          <w:sz w:val="20"/>
          <w:szCs w:val="20"/>
        </w:rPr>
      </w:pPr>
      <w:r w:rsidRPr="00C63BC3">
        <w:rPr>
          <w:rFonts w:asciiTheme="minorHAnsi" w:hAnsiTheme="minorHAnsi" w:cstheme="minorHAnsi"/>
          <w:color w:val="000000"/>
          <w:sz w:val="20"/>
          <w:szCs w:val="20"/>
        </w:rPr>
        <w:t>As a mature student you are likely to have lots of responsibilities outside of your studies. Here are some tips to help you integrate your studies into your life. For students with children all of these can apply to you as well.</w:t>
      </w:r>
    </w:p>
    <w:p w14:paraId="7C65AA91" w14:textId="22EB1676" w:rsidR="006942E2" w:rsidRDefault="006942E2" w:rsidP="009663B0">
      <w:pPr>
        <w:pStyle w:val="NormalWeb"/>
        <w:numPr>
          <w:ilvl w:val="0"/>
          <w:numId w:val="23"/>
        </w:numPr>
        <w:jc w:val="both"/>
        <w:rPr>
          <w:rFonts w:asciiTheme="minorHAnsi" w:hAnsiTheme="minorHAnsi" w:cstheme="minorHAnsi"/>
          <w:color w:val="000000"/>
          <w:sz w:val="20"/>
          <w:szCs w:val="20"/>
        </w:rPr>
      </w:pPr>
      <w:r w:rsidRPr="00C00AC0">
        <w:rPr>
          <w:rFonts w:asciiTheme="minorHAnsi" w:hAnsiTheme="minorHAnsi" w:cstheme="minorHAnsi"/>
          <w:color w:val="000000"/>
          <w:sz w:val="20"/>
          <w:szCs w:val="20"/>
        </w:rPr>
        <w:t>Plan</w:t>
      </w:r>
      <w:r w:rsidR="00EB07B2">
        <w:rPr>
          <w:rFonts w:asciiTheme="minorHAnsi" w:hAnsiTheme="minorHAnsi" w:cstheme="minorHAnsi"/>
          <w:color w:val="000000"/>
          <w:sz w:val="20"/>
          <w:szCs w:val="20"/>
        </w:rPr>
        <w:t>: B</w:t>
      </w:r>
      <w:r w:rsidRPr="00C00AC0">
        <w:rPr>
          <w:rFonts w:asciiTheme="minorHAnsi" w:hAnsiTheme="minorHAnsi" w:cstheme="minorHAnsi"/>
          <w:color w:val="000000"/>
          <w:sz w:val="20"/>
          <w:szCs w:val="20"/>
        </w:rPr>
        <w:t>e prepared and plan. Use a diary and keep a note of any events and deadlines whether for your studies or things for your children or other commitments and obligations.</w:t>
      </w:r>
    </w:p>
    <w:p w14:paraId="634D6ECA" w14:textId="7F349B37" w:rsidR="006942E2" w:rsidRDefault="006942E2" w:rsidP="007C7E6A">
      <w:pPr>
        <w:pStyle w:val="NormalWeb"/>
        <w:numPr>
          <w:ilvl w:val="0"/>
          <w:numId w:val="23"/>
        </w:numPr>
        <w:jc w:val="both"/>
        <w:rPr>
          <w:rFonts w:asciiTheme="minorHAnsi" w:hAnsiTheme="minorHAnsi" w:cstheme="minorHAnsi"/>
          <w:color w:val="000000"/>
          <w:sz w:val="20"/>
          <w:szCs w:val="20"/>
        </w:rPr>
      </w:pPr>
      <w:r w:rsidRPr="00C00AC0">
        <w:rPr>
          <w:rFonts w:asciiTheme="minorHAnsi" w:hAnsiTheme="minorHAnsi" w:cstheme="minorHAnsi"/>
          <w:color w:val="000000"/>
          <w:sz w:val="20"/>
          <w:szCs w:val="20"/>
        </w:rPr>
        <w:t>Time</w:t>
      </w:r>
      <w:r w:rsidR="00EB07B2">
        <w:rPr>
          <w:rFonts w:asciiTheme="minorHAnsi" w:hAnsiTheme="minorHAnsi" w:cstheme="minorHAnsi"/>
          <w:color w:val="000000"/>
          <w:sz w:val="20"/>
          <w:szCs w:val="20"/>
        </w:rPr>
        <w:t>: U</w:t>
      </w:r>
      <w:r w:rsidRPr="00C00AC0">
        <w:rPr>
          <w:rFonts w:asciiTheme="minorHAnsi" w:hAnsiTheme="minorHAnsi" w:cstheme="minorHAnsi"/>
          <w:color w:val="000000"/>
          <w:sz w:val="20"/>
          <w:szCs w:val="20"/>
        </w:rPr>
        <w:t>se your time wisely. That does not mean you spend</w:t>
      </w:r>
      <w:r w:rsidR="00EB07B2">
        <w:rPr>
          <w:rFonts w:asciiTheme="minorHAnsi" w:hAnsiTheme="minorHAnsi" w:cstheme="minorHAnsi"/>
          <w:color w:val="000000"/>
          <w:sz w:val="20"/>
          <w:szCs w:val="20"/>
        </w:rPr>
        <w:t>ing</w:t>
      </w:r>
      <w:r w:rsidRPr="00C00AC0">
        <w:rPr>
          <w:rFonts w:asciiTheme="minorHAnsi" w:hAnsiTheme="minorHAnsi" w:cstheme="minorHAnsi"/>
          <w:color w:val="000000"/>
          <w:sz w:val="20"/>
          <w:szCs w:val="20"/>
        </w:rPr>
        <w:t xml:space="preserve"> your every waking moment reading for and writing assignments. It is equally important to put time aside for your studies, as it </w:t>
      </w:r>
      <w:r w:rsidR="00EB07B2">
        <w:rPr>
          <w:rFonts w:asciiTheme="minorHAnsi" w:hAnsiTheme="minorHAnsi" w:cstheme="minorHAnsi"/>
          <w:color w:val="000000"/>
          <w:sz w:val="20"/>
          <w:szCs w:val="20"/>
        </w:rPr>
        <w:t xml:space="preserve">is to </w:t>
      </w:r>
      <w:r w:rsidRPr="00C00AC0">
        <w:rPr>
          <w:rFonts w:asciiTheme="minorHAnsi" w:hAnsiTheme="minorHAnsi" w:cstheme="minorHAnsi"/>
          <w:color w:val="000000"/>
          <w:sz w:val="20"/>
          <w:szCs w:val="20"/>
        </w:rPr>
        <w:t>setting aside time to spend on your other commitments</w:t>
      </w:r>
      <w:r w:rsidR="00EB07B2">
        <w:rPr>
          <w:rFonts w:asciiTheme="minorHAnsi" w:hAnsiTheme="minorHAnsi" w:cstheme="minorHAnsi"/>
          <w:color w:val="000000"/>
          <w:sz w:val="20"/>
          <w:szCs w:val="20"/>
        </w:rPr>
        <w:t>,</w:t>
      </w:r>
      <w:r w:rsidRPr="00C00AC0">
        <w:rPr>
          <w:rFonts w:asciiTheme="minorHAnsi" w:hAnsiTheme="minorHAnsi" w:cstheme="minorHAnsi"/>
          <w:color w:val="000000"/>
          <w:sz w:val="20"/>
          <w:szCs w:val="20"/>
        </w:rPr>
        <w:t xml:space="preserve"> </w:t>
      </w:r>
      <w:r w:rsidR="00EB07B2">
        <w:rPr>
          <w:rFonts w:asciiTheme="minorHAnsi" w:hAnsiTheme="minorHAnsi" w:cstheme="minorHAnsi"/>
          <w:color w:val="000000"/>
          <w:sz w:val="20"/>
          <w:szCs w:val="20"/>
        </w:rPr>
        <w:t>w</w:t>
      </w:r>
      <w:r w:rsidRPr="00C00AC0">
        <w:rPr>
          <w:rFonts w:asciiTheme="minorHAnsi" w:hAnsiTheme="minorHAnsi" w:cstheme="minorHAnsi"/>
          <w:color w:val="000000"/>
          <w:sz w:val="20"/>
          <w:szCs w:val="20"/>
        </w:rPr>
        <w:t xml:space="preserve">hether it’s time with </w:t>
      </w:r>
      <w:r w:rsidR="00571B75">
        <w:rPr>
          <w:rFonts w:asciiTheme="minorHAnsi" w:hAnsiTheme="minorHAnsi" w:cstheme="minorHAnsi"/>
          <w:color w:val="000000"/>
          <w:sz w:val="20"/>
          <w:szCs w:val="20"/>
        </w:rPr>
        <w:t>your children</w:t>
      </w:r>
      <w:r w:rsidRPr="00C00AC0">
        <w:rPr>
          <w:rFonts w:asciiTheme="minorHAnsi" w:hAnsiTheme="minorHAnsi" w:cstheme="minorHAnsi"/>
          <w:color w:val="000000"/>
          <w:sz w:val="20"/>
          <w:szCs w:val="20"/>
        </w:rPr>
        <w:t xml:space="preserve"> or time for you. By setting time aside for each, you will hopefully be able to focus more on the task at hand and feel less guilty.</w:t>
      </w:r>
    </w:p>
    <w:p w14:paraId="2CA02DCD" w14:textId="2B5F7A95" w:rsidR="006942E2" w:rsidRDefault="006942E2" w:rsidP="007C7E6A">
      <w:pPr>
        <w:pStyle w:val="NormalWeb"/>
        <w:numPr>
          <w:ilvl w:val="0"/>
          <w:numId w:val="23"/>
        </w:numPr>
        <w:jc w:val="both"/>
        <w:rPr>
          <w:rFonts w:asciiTheme="minorHAnsi" w:hAnsiTheme="minorHAnsi" w:cstheme="minorHAnsi"/>
          <w:color w:val="000000"/>
          <w:sz w:val="20"/>
          <w:szCs w:val="20"/>
        </w:rPr>
      </w:pPr>
      <w:r w:rsidRPr="00C00AC0">
        <w:rPr>
          <w:rFonts w:asciiTheme="minorHAnsi" w:hAnsiTheme="minorHAnsi" w:cstheme="minorHAnsi"/>
          <w:color w:val="000000"/>
          <w:sz w:val="20"/>
          <w:szCs w:val="20"/>
        </w:rPr>
        <w:t>Space</w:t>
      </w:r>
      <w:r w:rsidR="00EB07B2">
        <w:rPr>
          <w:rFonts w:asciiTheme="minorHAnsi" w:hAnsiTheme="minorHAnsi" w:cstheme="minorHAnsi"/>
          <w:color w:val="000000"/>
          <w:sz w:val="20"/>
          <w:szCs w:val="20"/>
        </w:rPr>
        <w:t>: F</w:t>
      </w:r>
      <w:r w:rsidRPr="00C00AC0">
        <w:rPr>
          <w:rFonts w:asciiTheme="minorHAnsi" w:hAnsiTheme="minorHAnsi" w:cstheme="minorHAnsi"/>
          <w:color w:val="000000"/>
          <w:sz w:val="20"/>
          <w:szCs w:val="20"/>
        </w:rPr>
        <w:t xml:space="preserve">ind a space </w:t>
      </w:r>
      <w:r w:rsidR="002E67A3">
        <w:rPr>
          <w:rFonts w:asciiTheme="minorHAnsi" w:hAnsiTheme="minorHAnsi" w:cstheme="minorHAnsi"/>
          <w:color w:val="000000"/>
          <w:sz w:val="20"/>
          <w:szCs w:val="20"/>
        </w:rPr>
        <w:t xml:space="preserve">where </w:t>
      </w:r>
      <w:r w:rsidRPr="00C00AC0">
        <w:rPr>
          <w:rFonts w:asciiTheme="minorHAnsi" w:hAnsiTheme="minorHAnsi" w:cstheme="minorHAnsi"/>
          <w:color w:val="000000"/>
          <w:sz w:val="20"/>
          <w:szCs w:val="20"/>
        </w:rPr>
        <w:t>you can be productive. In the time you set aside to study</w:t>
      </w:r>
      <w:r w:rsidR="00EB07B2">
        <w:rPr>
          <w:rFonts w:asciiTheme="minorHAnsi" w:hAnsiTheme="minorHAnsi" w:cstheme="minorHAnsi"/>
          <w:color w:val="000000"/>
          <w:sz w:val="20"/>
          <w:szCs w:val="20"/>
        </w:rPr>
        <w:t>,</w:t>
      </w:r>
      <w:r w:rsidRPr="00C00AC0">
        <w:rPr>
          <w:rFonts w:asciiTheme="minorHAnsi" w:hAnsiTheme="minorHAnsi" w:cstheme="minorHAnsi"/>
          <w:color w:val="000000"/>
          <w:sz w:val="20"/>
          <w:szCs w:val="20"/>
        </w:rPr>
        <w:t xml:space="preserve"> it is important you have a space you can be free from d</w:t>
      </w:r>
      <w:r w:rsidR="002E67A3">
        <w:rPr>
          <w:rFonts w:asciiTheme="minorHAnsi" w:hAnsiTheme="minorHAnsi" w:cstheme="minorHAnsi"/>
          <w:color w:val="000000"/>
          <w:sz w:val="20"/>
          <w:szCs w:val="20"/>
        </w:rPr>
        <w:t>i</w:t>
      </w:r>
      <w:r w:rsidRPr="00C00AC0">
        <w:rPr>
          <w:rFonts w:asciiTheme="minorHAnsi" w:hAnsiTheme="minorHAnsi" w:cstheme="minorHAnsi"/>
          <w:color w:val="000000"/>
          <w:sz w:val="20"/>
          <w:szCs w:val="20"/>
        </w:rPr>
        <w:t>str</w:t>
      </w:r>
      <w:r w:rsidR="002E67A3">
        <w:rPr>
          <w:rFonts w:asciiTheme="minorHAnsi" w:hAnsiTheme="minorHAnsi" w:cstheme="minorHAnsi"/>
          <w:color w:val="000000"/>
          <w:sz w:val="20"/>
          <w:szCs w:val="20"/>
        </w:rPr>
        <w:t>a</w:t>
      </w:r>
      <w:r w:rsidRPr="00C00AC0">
        <w:rPr>
          <w:rFonts w:asciiTheme="minorHAnsi" w:hAnsiTheme="minorHAnsi" w:cstheme="minorHAnsi"/>
          <w:color w:val="000000"/>
          <w:sz w:val="20"/>
          <w:szCs w:val="20"/>
        </w:rPr>
        <w:t>ctions. Keep this space organised so it becomes a place</w:t>
      </w:r>
      <w:r w:rsidR="002E67A3">
        <w:rPr>
          <w:rFonts w:asciiTheme="minorHAnsi" w:hAnsiTheme="minorHAnsi" w:cstheme="minorHAnsi"/>
          <w:color w:val="000000"/>
          <w:sz w:val="20"/>
          <w:szCs w:val="20"/>
        </w:rPr>
        <w:t xml:space="preserve"> where</w:t>
      </w:r>
      <w:r w:rsidRPr="00C00AC0">
        <w:rPr>
          <w:rFonts w:asciiTheme="minorHAnsi" w:hAnsiTheme="minorHAnsi" w:cstheme="minorHAnsi"/>
          <w:color w:val="000000"/>
          <w:sz w:val="20"/>
          <w:szCs w:val="20"/>
        </w:rPr>
        <w:t xml:space="preserve"> you can focus and be inspired.</w:t>
      </w:r>
    </w:p>
    <w:p w14:paraId="1809D2F6" w14:textId="57FFAE18" w:rsidR="006942E2" w:rsidRPr="00C00AC0" w:rsidRDefault="006942E2" w:rsidP="007C7E6A">
      <w:pPr>
        <w:pStyle w:val="NormalWeb"/>
        <w:numPr>
          <w:ilvl w:val="0"/>
          <w:numId w:val="23"/>
        </w:numPr>
        <w:jc w:val="both"/>
        <w:rPr>
          <w:rFonts w:asciiTheme="minorHAnsi" w:hAnsiTheme="minorHAnsi" w:cstheme="minorHAnsi"/>
          <w:color w:val="000000"/>
          <w:sz w:val="20"/>
          <w:szCs w:val="20"/>
        </w:rPr>
      </w:pPr>
      <w:r w:rsidRPr="00C00AC0">
        <w:rPr>
          <w:rFonts w:asciiTheme="minorHAnsi" w:hAnsiTheme="minorHAnsi" w:cstheme="minorHAnsi"/>
          <w:color w:val="000000"/>
          <w:sz w:val="20"/>
          <w:szCs w:val="20"/>
        </w:rPr>
        <w:t>Balance</w:t>
      </w:r>
      <w:r w:rsidR="00EB07B2">
        <w:rPr>
          <w:rFonts w:asciiTheme="minorHAnsi" w:hAnsiTheme="minorHAnsi" w:cstheme="minorHAnsi"/>
          <w:color w:val="000000"/>
          <w:sz w:val="20"/>
          <w:szCs w:val="20"/>
        </w:rPr>
        <w:t>: A</w:t>
      </w:r>
      <w:r w:rsidRPr="00C00AC0">
        <w:rPr>
          <w:rFonts w:asciiTheme="minorHAnsi" w:hAnsiTheme="minorHAnsi" w:cstheme="minorHAnsi"/>
          <w:color w:val="000000"/>
          <w:sz w:val="20"/>
          <w:szCs w:val="20"/>
        </w:rPr>
        <w:t>t first it may be tricky to find balance but as you plan</w:t>
      </w:r>
      <w:r w:rsidR="002E67A3">
        <w:rPr>
          <w:rFonts w:asciiTheme="minorHAnsi" w:hAnsiTheme="minorHAnsi" w:cstheme="minorHAnsi"/>
          <w:color w:val="000000"/>
          <w:sz w:val="20"/>
          <w:szCs w:val="20"/>
        </w:rPr>
        <w:t xml:space="preserve"> and </w:t>
      </w:r>
      <w:r w:rsidRPr="00C00AC0">
        <w:rPr>
          <w:rFonts w:asciiTheme="minorHAnsi" w:hAnsiTheme="minorHAnsi" w:cstheme="minorHAnsi"/>
          <w:color w:val="000000"/>
          <w:sz w:val="20"/>
          <w:szCs w:val="20"/>
        </w:rPr>
        <w:t>use time wisely and enjoy the space you work in</w:t>
      </w:r>
      <w:r w:rsidR="002E67A3">
        <w:rPr>
          <w:rFonts w:asciiTheme="minorHAnsi" w:hAnsiTheme="minorHAnsi" w:cstheme="minorHAnsi"/>
          <w:color w:val="000000"/>
          <w:sz w:val="20"/>
          <w:szCs w:val="20"/>
        </w:rPr>
        <w:t>,</w:t>
      </w:r>
      <w:r w:rsidRPr="00C00AC0">
        <w:rPr>
          <w:rFonts w:asciiTheme="minorHAnsi" w:hAnsiTheme="minorHAnsi" w:cstheme="minorHAnsi"/>
          <w:color w:val="000000"/>
          <w:sz w:val="20"/>
          <w:szCs w:val="20"/>
        </w:rPr>
        <w:t xml:space="preserve"> balance will come. If the balance in your life is not right, it may affect your wellbeing so looking after yourself is important too. Take time to enjoy a hobby and relax.</w:t>
      </w:r>
    </w:p>
    <w:p w14:paraId="4BEEF7C4" w14:textId="39D531BE" w:rsidR="006942E2" w:rsidRDefault="006942E2" w:rsidP="007C7E6A">
      <w:pPr>
        <w:pStyle w:val="NormalWeb"/>
        <w:jc w:val="both"/>
        <w:rPr>
          <w:rFonts w:asciiTheme="minorHAnsi" w:hAnsiTheme="minorHAnsi" w:cstheme="minorHAnsi"/>
          <w:color w:val="000000"/>
          <w:sz w:val="20"/>
          <w:szCs w:val="20"/>
        </w:rPr>
      </w:pPr>
      <w:r w:rsidRPr="00C63BC3">
        <w:rPr>
          <w:rFonts w:asciiTheme="minorHAnsi" w:hAnsiTheme="minorHAnsi" w:cstheme="minorHAnsi"/>
          <w:color w:val="000000"/>
          <w:sz w:val="20"/>
          <w:szCs w:val="20"/>
        </w:rPr>
        <w:lastRenderedPageBreak/>
        <w:t>You may also be interested in the Mature and Career Changer Student Forum (MAC). Feel free to contact</w:t>
      </w:r>
      <w:r w:rsidR="002E67A3">
        <w:rPr>
          <w:rFonts w:asciiTheme="minorHAnsi" w:hAnsiTheme="minorHAnsi" w:cstheme="minorHAnsi"/>
          <w:color w:val="000000"/>
          <w:sz w:val="20"/>
          <w:szCs w:val="20"/>
        </w:rPr>
        <w:t xml:space="preserve"> any of the following: </w:t>
      </w:r>
      <w:r w:rsidRPr="00C63BC3">
        <w:rPr>
          <w:rFonts w:asciiTheme="minorHAnsi" w:hAnsiTheme="minorHAnsi" w:cstheme="minorHAnsi"/>
          <w:color w:val="000000"/>
          <w:sz w:val="20"/>
          <w:szCs w:val="20"/>
        </w:rPr>
        <w:t xml:space="preserve">Richard - </w:t>
      </w:r>
      <w:hyperlink r:id="rId13" w:history="1">
        <w:r w:rsidR="002E67A3" w:rsidRPr="00CF4F13">
          <w:rPr>
            <w:rStyle w:val="Hyperlink"/>
            <w:rFonts w:asciiTheme="minorHAnsi" w:hAnsiTheme="minorHAnsi" w:cstheme="minorHAnsi"/>
            <w:sz w:val="20"/>
            <w:szCs w:val="20"/>
          </w:rPr>
          <w:t>harleyr@edgehill.ac.uk</w:t>
        </w:r>
      </w:hyperlink>
      <w:r w:rsidR="002E67A3">
        <w:rPr>
          <w:rFonts w:asciiTheme="minorHAnsi" w:hAnsiTheme="minorHAnsi" w:cstheme="minorHAnsi"/>
          <w:color w:val="000000"/>
          <w:sz w:val="20"/>
          <w:szCs w:val="20"/>
        </w:rPr>
        <w:t xml:space="preserve"> or</w:t>
      </w:r>
      <w:r w:rsidRPr="00C63BC3">
        <w:rPr>
          <w:rFonts w:asciiTheme="minorHAnsi" w:hAnsiTheme="minorHAnsi" w:cstheme="minorHAnsi"/>
          <w:color w:val="000000"/>
          <w:sz w:val="20"/>
          <w:szCs w:val="20"/>
        </w:rPr>
        <w:t xml:space="preserve"> Tracy - </w:t>
      </w:r>
      <w:hyperlink r:id="rId14" w:history="1">
        <w:r w:rsidR="002E67A3" w:rsidRPr="00CF4F13">
          <w:rPr>
            <w:rStyle w:val="Hyperlink"/>
            <w:rFonts w:asciiTheme="minorHAnsi" w:hAnsiTheme="minorHAnsi" w:cstheme="minorHAnsi"/>
            <w:sz w:val="20"/>
            <w:szCs w:val="20"/>
          </w:rPr>
          <w:t>robinsot@edgehill.ac.uk</w:t>
        </w:r>
      </w:hyperlink>
      <w:r w:rsidRPr="00C63BC3">
        <w:rPr>
          <w:rFonts w:asciiTheme="minorHAnsi" w:hAnsiTheme="minorHAnsi" w:cstheme="minorHAnsi"/>
          <w:color w:val="000000"/>
          <w:sz w:val="20"/>
          <w:szCs w:val="20"/>
        </w:rPr>
        <w:t>.</w:t>
      </w:r>
    </w:p>
    <w:p w14:paraId="477A655A" w14:textId="41622E88" w:rsidR="0605DFDF" w:rsidRDefault="0025693E" w:rsidP="00E76FAF">
      <w:pPr>
        <w:pStyle w:val="Heading1"/>
      </w:pPr>
      <w:r w:rsidRPr="00C63BC3">
        <w:t xml:space="preserve">Top </w:t>
      </w:r>
      <w:r w:rsidR="00EB07B2">
        <w:t>ti</w:t>
      </w:r>
      <w:r w:rsidRPr="00C63BC3">
        <w:t>ps to finding readings and research</w:t>
      </w:r>
    </w:p>
    <w:p w14:paraId="21BD448C" w14:textId="77777777" w:rsidR="00593A53" w:rsidRPr="00C63BC3" w:rsidRDefault="00593A53" w:rsidP="00C23206">
      <w:pPr>
        <w:pStyle w:val="NoSpacing"/>
        <w:jc w:val="center"/>
        <w:rPr>
          <w:rFonts w:asciiTheme="minorHAnsi" w:hAnsiTheme="minorHAnsi" w:cstheme="minorHAnsi"/>
          <w:b/>
          <w:bCs/>
          <w:szCs w:val="24"/>
        </w:rPr>
      </w:pPr>
    </w:p>
    <w:p w14:paraId="7CF1667D" w14:textId="6E9FDD46" w:rsidR="00BF70A7" w:rsidRPr="00BF70A7" w:rsidRDefault="7A7E9189" w:rsidP="00593A53">
      <w:pPr>
        <w:pStyle w:val="NoSpacing"/>
        <w:numPr>
          <w:ilvl w:val="0"/>
          <w:numId w:val="2"/>
        </w:numPr>
        <w:jc w:val="both"/>
        <w:rPr>
          <w:rFonts w:asciiTheme="minorHAnsi" w:hAnsiTheme="minorHAnsi" w:cstheme="minorHAnsi"/>
          <w:sz w:val="20"/>
          <w:szCs w:val="20"/>
        </w:rPr>
      </w:pPr>
      <w:r w:rsidRPr="00C63BC3">
        <w:rPr>
          <w:rFonts w:asciiTheme="minorHAnsi" w:hAnsiTheme="minorHAnsi" w:cstheme="minorHAnsi"/>
          <w:sz w:val="20"/>
          <w:szCs w:val="20"/>
        </w:rPr>
        <w:t>Discover</w:t>
      </w:r>
      <w:r w:rsidR="002E67A3">
        <w:rPr>
          <w:rFonts w:asciiTheme="minorHAnsi" w:hAnsiTheme="minorHAnsi" w:cstheme="minorHAnsi"/>
          <w:sz w:val="20"/>
          <w:szCs w:val="20"/>
        </w:rPr>
        <w:t xml:space="preserve"> </w:t>
      </w:r>
      <w:r w:rsidRPr="00C63BC3">
        <w:rPr>
          <w:rFonts w:asciiTheme="minorHAnsi" w:hAnsiTheme="minorHAnsi" w:cstheme="minorHAnsi"/>
          <w:sz w:val="20"/>
          <w:szCs w:val="20"/>
        </w:rPr>
        <w:t xml:space="preserve">More and </w:t>
      </w:r>
      <w:r w:rsidR="002E67A3">
        <w:rPr>
          <w:rFonts w:asciiTheme="minorHAnsi" w:hAnsiTheme="minorHAnsi" w:cstheme="minorHAnsi"/>
          <w:sz w:val="20"/>
          <w:szCs w:val="20"/>
        </w:rPr>
        <w:t>G</w:t>
      </w:r>
      <w:r w:rsidRPr="00C63BC3">
        <w:rPr>
          <w:rFonts w:asciiTheme="minorHAnsi" w:hAnsiTheme="minorHAnsi" w:cstheme="minorHAnsi"/>
          <w:sz w:val="20"/>
          <w:szCs w:val="20"/>
        </w:rPr>
        <w:t xml:space="preserve">oogle </w:t>
      </w:r>
      <w:r w:rsidR="002E67A3">
        <w:rPr>
          <w:rFonts w:asciiTheme="minorHAnsi" w:hAnsiTheme="minorHAnsi" w:cstheme="minorHAnsi"/>
          <w:sz w:val="20"/>
          <w:szCs w:val="20"/>
        </w:rPr>
        <w:t>S</w:t>
      </w:r>
      <w:r w:rsidRPr="00C63BC3">
        <w:rPr>
          <w:rFonts w:asciiTheme="minorHAnsi" w:hAnsiTheme="minorHAnsi" w:cstheme="minorHAnsi"/>
          <w:sz w:val="20"/>
          <w:szCs w:val="20"/>
        </w:rPr>
        <w:t xml:space="preserve">cholar are your new best friends! Using keywords </w:t>
      </w:r>
      <w:r w:rsidR="05C6584A" w:rsidRPr="00C63BC3">
        <w:rPr>
          <w:rFonts w:asciiTheme="minorHAnsi" w:hAnsiTheme="minorHAnsi" w:cstheme="minorHAnsi"/>
          <w:sz w:val="20"/>
          <w:szCs w:val="20"/>
        </w:rPr>
        <w:t>associated</w:t>
      </w:r>
      <w:r w:rsidRPr="00C63BC3">
        <w:rPr>
          <w:rFonts w:asciiTheme="minorHAnsi" w:hAnsiTheme="minorHAnsi" w:cstheme="minorHAnsi"/>
          <w:sz w:val="20"/>
          <w:szCs w:val="20"/>
        </w:rPr>
        <w:t xml:space="preserve"> with what you want to find will help you find what </w:t>
      </w:r>
      <w:r w:rsidR="161A6788" w:rsidRPr="00C63BC3">
        <w:rPr>
          <w:rFonts w:asciiTheme="minorHAnsi" w:hAnsiTheme="minorHAnsi" w:cstheme="minorHAnsi"/>
          <w:sz w:val="20"/>
          <w:szCs w:val="20"/>
        </w:rPr>
        <w:t>you are</w:t>
      </w:r>
      <w:r w:rsidRPr="00C63BC3">
        <w:rPr>
          <w:rFonts w:asciiTheme="minorHAnsi" w:hAnsiTheme="minorHAnsi" w:cstheme="minorHAnsi"/>
          <w:sz w:val="20"/>
          <w:szCs w:val="20"/>
        </w:rPr>
        <w:t xml:space="preserve"> looking for!</w:t>
      </w:r>
    </w:p>
    <w:p w14:paraId="56544FA9" w14:textId="05F8C211" w:rsidR="00134A65" w:rsidRPr="00BF70A7" w:rsidRDefault="75EFBC14" w:rsidP="00BF70A7">
      <w:pPr>
        <w:pStyle w:val="NoSpacing"/>
        <w:numPr>
          <w:ilvl w:val="0"/>
          <w:numId w:val="2"/>
        </w:numPr>
        <w:jc w:val="both"/>
        <w:rPr>
          <w:rFonts w:asciiTheme="minorHAnsi" w:hAnsiTheme="minorHAnsi" w:cstheme="minorHAnsi"/>
          <w:sz w:val="20"/>
          <w:szCs w:val="20"/>
        </w:rPr>
      </w:pPr>
      <w:r w:rsidRPr="00C63BC3">
        <w:rPr>
          <w:rFonts w:asciiTheme="minorHAnsi" w:hAnsiTheme="minorHAnsi" w:cstheme="minorHAnsi"/>
          <w:sz w:val="20"/>
          <w:szCs w:val="20"/>
        </w:rPr>
        <w:t xml:space="preserve">When finding research, it is important to find up-to-date sources. When searching on </w:t>
      </w:r>
      <w:r w:rsidR="002E67A3">
        <w:rPr>
          <w:rFonts w:asciiTheme="minorHAnsi" w:hAnsiTheme="minorHAnsi" w:cstheme="minorHAnsi"/>
          <w:sz w:val="20"/>
          <w:szCs w:val="20"/>
        </w:rPr>
        <w:t>G</w:t>
      </w:r>
      <w:r w:rsidRPr="00C63BC3">
        <w:rPr>
          <w:rFonts w:asciiTheme="minorHAnsi" w:hAnsiTheme="minorHAnsi" w:cstheme="minorHAnsi"/>
          <w:sz w:val="20"/>
          <w:szCs w:val="20"/>
        </w:rPr>
        <w:t xml:space="preserve">oogle </w:t>
      </w:r>
      <w:r w:rsidR="002E67A3">
        <w:rPr>
          <w:rFonts w:asciiTheme="minorHAnsi" w:hAnsiTheme="minorHAnsi" w:cstheme="minorHAnsi"/>
          <w:sz w:val="20"/>
          <w:szCs w:val="20"/>
        </w:rPr>
        <w:t>S</w:t>
      </w:r>
      <w:r w:rsidRPr="00C63BC3">
        <w:rPr>
          <w:rFonts w:asciiTheme="minorHAnsi" w:hAnsiTheme="minorHAnsi" w:cstheme="minorHAnsi"/>
          <w:sz w:val="20"/>
          <w:szCs w:val="20"/>
        </w:rPr>
        <w:t xml:space="preserve">cholar, there is an option on the left to adjust the dates </w:t>
      </w:r>
      <w:r w:rsidR="30A26978" w:rsidRPr="00C63BC3">
        <w:rPr>
          <w:rFonts w:asciiTheme="minorHAnsi" w:hAnsiTheme="minorHAnsi" w:cstheme="minorHAnsi"/>
          <w:sz w:val="20"/>
          <w:szCs w:val="20"/>
        </w:rPr>
        <w:t xml:space="preserve">of the search. </w:t>
      </w:r>
    </w:p>
    <w:p w14:paraId="580EA4E5" w14:textId="30478E98" w:rsidR="0605DFDF" w:rsidRPr="00BF70A7" w:rsidRDefault="00134A65" w:rsidP="00593A53">
      <w:pPr>
        <w:pStyle w:val="NoSpacing"/>
        <w:numPr>
          <w:ilvl w:val="0"/>
          <w:numId w:val="2"/>
        </w:numPr>
        <w:jc w:val="both"/>
        <w:rPr>
          <w:rFonts w:asciiTheme="minorHAnsi" w:hAnsiTheme="minorHAnsi" w:cstheme="minorHAnsi"/>
          <w:sz w:val="20"/>
          <w:szCs w:val="20"/>
        </w:rPr>
      </w:pPr>
      <w:r>
        <w:rPr>
          <w:rFonts w:asciiTheme="minorHAnsi" w:hAnsiTheme="minorHAnsi" w:cstheme="minorHAnsi"/>
          <w:sz w:val="20"/>
          <w:szCs w:val="20"/>
        </w:rPr>
        <w:t xml:space="preserve">Visit the library in the </w:t>
      </w:r>
      <w:r w:rsidR="00F40D0D">
        <w:rPr>
          <w:rFonts w:asciiTheme="minorHAnsi" w:hAnsiTheme="minorHAnsi" w:cstheme="minorHAnsi"/>
          <w:sz w:val="20"/>
          <w:szCs w:val="20"/>
        </w:rPr>
        <w:t>Catalyst</w:t>
      </w:r>
      <w:r>
        <w:rPr>
          <w:rFonts w:asciiTheme="minorHAnsi" w:hAnsiTheme="minorHAnsi" w:cstheme="minorHAnsi"/>
          <w:sz w:val="20"/>
          <w:szCs w:val="20"/>
        </w:rPr>
        <w:t>. It houses a wealth of books and publications that will support your writing. You will also find texts from your reading list here. Books can be reserved online too.</w:t>
      </w:r>
    </w:p>
    <w:p w14:paraId="73F8F31A" w14:textId="72F45F57" w:rsidR="0605DFDF" w:rsidRPr="00BF70A7" w:rsidRDefault="19D1178A" w:rsidP="00593A53">
      <w:pPr>
        <w:pStyle w:val="NoSpacing"/>
        <w:numPr>
          <w:ilvl w:val="0"/>
          <w:numId w:val="2"/>
        </w:numPr>
        <w:jc w:val="both"/>
        <w:rPr>
          <w:rFonts w:asciiTheme="minorHAnsi" w:hAnsiTheme="minorHAnsi" w:cstheme="minorHAnsi"/>
          <w:sz w:val="20"/>
          <w:szCs w:val="20"/>
        </w:rPr>
      </w:pPr>
      <w:r w:rsidRPr="00C63BC3">
        <w:rPr>
          <w:rFonts w:asciiTheme="minorHAnsi" w:hAnsiTheme="minorHAnsi" w:cstheme="minorHAnsi"/>
          <w:sz w:val="20"/>
          <w:szCs w:val="20"/>
        </w:rPr>
        <w:t>When using older sources and theories</w:t>
      </w:r>
      <w:r w:rsidR="00571B75">
        <w:rPr>
          <w:rFonts w:asciiTheme="minorHAnsi" w:hAnsiTheme="minorHAnsi" w:cstheme="minorHAnsi"/>
          <w:sz w:val="20"/>
          <w:szCs w:val="20"/>
        </w:rPr>
        <w:t xml:space="preserve"> </w:t>
      </w:r>
      <w:r w:rsidRPr="00C63BC3">
        <w:rPr>
          <w:rFonts w:asciiTheme="minorHAnsi" w:hAnsiTheme="minorHAnsi" w:cstheme="minorHAnsi"/>
          <w:sz w:val="20"/>
          <w:szCs w:val="20"/>
        </w:rPr>
        <w:t>(such</w:t>
      </w:r>
      <w:r w:rsidR="00571B75">
        <w:rPr>
          <w:rFonts w:asciiTheme="minorHAnsi" w:hAnsiTheme="minorHAnsi" w:cstheme="minorHAnsi"/>
          <w:sz w:val="20"/>
          <w:szCs w:val="20"/>
        </w:rPr>
        <w:t xml:space="preserve"> </w:t>
      </w:r>
      <w:r w:rsidRPr="00C63BC3">
        <w:rPr>
          <w:rFonts w:asciiTheme="minorHAnsi" w:hAnsiTheme="minorHAnsi" w:cstheme="minorHAnsi"/>
          <w:sz w:val="20"/>
          <w:szCs w:val="20"/>
        </w:rPr>
        <w:t xml:space="preserve">as Bronfenbrenner) </w:t>
      </w:r>
      <w:r w:rsidR="00EB07B2">
        <w:rPr>
          <w:rFonts w:asciiTheme="minorHAnsi" w:hAnsiTheme="minorHAnsi" w:cstheme="minorHAnsi"/>
          <w:sz w:val="20"/>
          <w:szCs w:val="20"/>
        </w:rPr>
        <w:t xml:space="preserve">that </w:t>
      </w:r>
      <w:r w:rsidRPr="00C63BC3">
        <w:rPr>
          <w:rFonts w:asciiTheme="minorHAnsi" w:hAnsiTheme="minorHAnsi" w:cstheme="minorHAnsi"/>
          <w:sz w:val="20"/>
          <w:szCs w:val="20"/>
        </w:rPr>
        <w:t xml:space="preserve">are </w:t>
      </w:r>
      <w:r w:rsidR="2EC454E3" w:rsidRPr="00C63BC3">
        <w:rPr>
          <w:rFonts w:asciiTheme="minorHAnsi" w:hAnsiTheme="minorHAnsi" w:cstheme="minorHAnsi"/>
          <w:sz w:val="20"/>
          <w:szCs w:val="20"/>
        </w:rPr>
        <w:t>important,</w:t>
      </w:r>
      <w:r w:rsidRPr="00C63BC3">
        <w:rPr>
          <w:rFonts w:asciiTheme="minorHAnsi" w:hAnsiTheme="minorHAnsi" w:cstheme="minorHAnsi"/>
          <w:sz w:val="20"/>
          <w:szCs w:val="20"/>
        </w:rPr>
        <w:t xml:space="preserve"> but </w:t>
      </w:r>
      <w:r w:rsidR="00EB07B2">
        <w:rPr>
          <w:rFonts w:asciiTheme="minorHAnsi" w:hAnsiTheme="minorHAnsi" w:cstheme="minorHAnsi"/>
          <w:sz w:val="20"/>
          <w:szCs w:val="20"/>
        </w:rPr>
        <w:t xml:space="preserve">were written </w:t>
      </w:r>
      <w:r w:rsidR="00EB07B2">
        <w:rPr>
          <w:rStyle w:val="CommentReference"/>
        </w:rPr>
        <w:t xml:space="preserve"> a </w:t>
      </w:r>
      <w:r w:rsidRPr="00C63BC3">
        <w:rPr>
          <w:rFonts w:asciiTheme="minorHAnsi" w:hAnsiTheme="minorHAnsi" w:cstheme="minorHAnsi"/>
          <w:sz w:val="20"/>
          <w:szCs w:val="20"/>
        </w:rPr>
        <w:t xml:space="preserve">long time ago, make sure to mention that it is a ‘seminal source’. This way, you </w:t>
      </w:r>
      <w:r w:rsidR="3A2D8D31" w:rsidRPr="00C63BC3">
        <w:rPr>
          <w:rFonts w:asciiTheme="minorHAnsi" w:hAnsiTheme="minorHAnsi" w:cstheme="minorHAnsi"/>
          <w:sz w:val="20"/>
          <w:szCs w:val="20"/>
        </w:rPr>
        <w:t>acknowledge</w:t>
      </w:r>
      <w:r w:rsidR="07BB6066" w:rsidRPr="00C63BC3">
        <w:rPr>
          <w:rFonts w:asciiTheme="minorHAnsi" w:hAnsiTheme="minorHAnsi" w:cstheme="minorHAnsi"/>
          <w:sz w:val="20"/>
          <w:szCs w:val="20"/>
        </w:rPr>
        <w:t xml:space="preserve"> the date, but can still use important literature in your assignment. </w:t>
      </w:r>
    </w:p>
    <w:p w14:paraId="0F05CD31" w14:textId="48638B9D" w:rsidR="366D411E" w:rsidRPr="00C63BC3" w:rsidRDefault="366D411E" w:rsidP="00593A53">
      <w:pPr>
        <w:pStyle w:val="NoSpacing"/>
        <w:numPr>
          <w:ilvl w:val="0"/>
          <w:numId w:val="2"/>
        </w:numPr>
        <w:jc w:val="both"/>
        <w:rPr>
          <w:rFonts w:asciiTheme="minorHAnsi" w:eastAsia="Calibri" w:hAnsiTheme="minorHAnsi" w:cstheme="minorHAnsi"/>
          <w:sz w:val="20"/>
          <w:szCs w:val="20"/>
        </w:rPr>
      </w:pPr>
      <w:r w:rsidRPr="00C63BC3">
        <w:rPr>
          <w:rFonts w:asciiTheme="minorHAnsi" w:eastAsia="Calibri" w:hAnsiTheme="minorHAnsi" w:cstheme="minorHAnsi"/>
          <w:sz w:val="20"/>
          <w:szCs w:val="20"/>
        </w:rPr>
        <w:t xml:space="preserve">After lectures and seminars, look on the last slide for the </w:t>
      </w:r>
      <w:r w:rsidR="6EAB8FEB" w:rsidRPr="00C63BC3">
        <w:rPr>
          <w:rFonts w:asciiTheme="minorHAnsi" w:eastAsia="Calibri" w:hAnsiTheme="minorHAnsi" w:cstheme="minorHAnsi"/>
          <w:sz w:val="20"/>
          <w:szCs w:val="20"/>
        </w:rPr>
        <w:t>reference</w:t>
      </w:r>
      <w:r w:rsidRPr="00C63BC3">
        <w:rPr>
          <w:rFonts w:asciiTheme="minorHAnsi" w:eastAsia="Calibri" w:hAnsiTheme="minorHAnsi" w:cstheme="minorHAnsi"/>
          <w:sz w:val="20"/>
          <w:szCs w:val="20"/>
        </w:rPr>
        <w:t xml:space="preserve"> list. </w:t>
      </w:r>
      <w:r w:rsidR="00EB07B2">
        <w:rPr>
          <w:rFonts w:asciiTheme="minorHAnsi" w:eastAsia="Calibri" w:hAnsiTheme="minorHAnsi" w:cstheme="minorHAnsi"/>
          <w:sz w:val="20"/>
          <w:szCs w:val="20"/>
        </w:rPr>
        <w:t>These a</w:t>
      </w:r>
      <w:r w:rsidRPr="00C63BC3">
        <w:rPr>
          <w:rFonts w:asciiTheme="minorHAnsi" w:eastAsia="Calibri" w:hAnsiTheme="minorHAnsi" w:cstheme="minorHAnsi"/>
          <w:sz w:val="20"/>
          <w:szCs w:val="20"/>
        </w:rPr>
        <w:t xml:space="preserve">re the </w:t>
      </w:r>
      <w:r w:rsidR="383E640E" w:rsidRPr="00C63BC3">
        <w:rPr>
          <w:rFonts w:asciiTheme="minorHAnsi" w:eastAsia="Calibri" w:hAnsiTheme="minorHAnsi" w:cstheme="minorHAnsi"/>
          <w:sz w:val="20"/>
          <w:szCs w:val="20"/>
        </w:rPr>
        <w:t>references</w:t>
      </w:r>
      <w:r w:rsidRPr="00C63BC3">
        <w:rPr>
          <w:rFonts w:asciiTheme="minorHAnsi" w:eastAsia="Calibri" w:hAnsiTheme="minorHAnsi" w:cstheme="minorHAnsi"/>
          <w:sz w:val="20"/>
          <w:szCs w:val="20"/>
        </w:rPr>
        <w:t xml:space="preserve"> the lecturer </w:t>
      </w:r>
      <w:r w:rsidR="33C8035E" w:rsidRPr="00C63BC3">
        <w:rPr>
          <w:rFonts w:asciiTheme="minorHAnsi" w:eastAsia="Calibri" w:hAnsiTheme="minorHAnsi" w:cstheme="minorHAnsi"/>
          <w:sz w:val="20"/>
          <w:szCs w:val="20"/>
        </w:rPr>
        <w:t>has</w:t>
      </w:r>
      <w:r w:rsidRPr="00C63BC3">
        <w:rPr>
          <w:rFonts w:asciiTheme="minorHAnsi" w:eastAsia="Calibri" w:hAnsiTheme="minorHAnsi" w:cstheme="minorHAnsi"/>
          <w:sz w:val="20"/>
          <w:szCs w:val="20"/>
        </w:rPr>
        <w:t xml:space="preserve"> used for the </w:t>
      </w:r>
      <w:r w:rsidR="5A46FD2A" w:rsidRPr="00C63BC3">
        <w:rPr>
          <w:rFonts w:asciiTheme="minorHAnsi" w:eastAsia="Calibri" w:hAnsiTheme="minorHAnsi" w:cstheme="minorHAnsi"/>
          <w:sz w:val="20"/>
          <w:szCs w:val="20"/>
        </w:rPr>
        <w:t>PowerPoint;</w:t>
      </w:r>
      <w:r w:rsidRPr="00C63BC3">
        <w:rPr>
          <w:rFonts w:asciiTheme="minorHAnsi" w:eastAsia="Calibri" w:hAnsiTheme="minorHAnsi" w:cstheme="minorHAnsi"/>
          <w:sz w:val="20"/>
          <w:szCs w:val="20"/>
        </w:rPr>
        <w:t xml:space="preserve"> these readings can help you gain a deeper understanding. </w:t>
      </w:r>
    </w:p>
    <w:p w14:paraId="3F6D14AE" w14:textId="745A3DEC" w:rsidR="0605DFDF" w:rsidRPr="00C63BC3" w:rsidRDefault="0605DFDF" w:rsidP="00593A53">
      <w:pPr>
        <w:pStyle w:val="NoSpacing"/>
        <w:jc w:val="both"/>
        <w:rPr>
          <w:rFonts w:asciiTheme="minorHAnsi" w:eastAsia="Calibri" w:hAnsiTheme="minorHAnsi" w:cstheme="minorHAnsi"/>
          <w:sz w:val="20"/>
          <w:szCs w:val="20"/>
        </w:rPr>
      </w:pPr>
    </w:p>
    <w:p w14:paraId="5C5F47B1" w14:textId="2DEFE964" w:rsidR="0605DFDF" w:rsidRDefault="00E76FAF" w:rsidP="00580801">
      <w:pPr>
        <w:pStyle w:val="NoSpacing"/>
        <w:jc w:val="center"/>
        <w:rPr>
          <w:rFonts w:asciiTheme="minorHAnsi" w:eastAsia="Calibri" w:hAnsiTheme="minorHAnsi" w:cstheme="minorHAnsi"/>
          <w:sz w:val="20"/>
          <w:szCs w:val="20"/>
        </w:rPr>
      </w:pPr>
      <w:r>
        <w:rPr>
          <w:rFonts w:asciiTheme="minorHAnsi" w:eastAsia="Calibri" w:hAnsiTheme="minorHAnsi" w:cstheme="minorHAnsi"/>
          <w:noProof/>
          <w:sz w:val="20"/>
          <w:szCs w:val="20"/>
        </w:rPr>
        <w:lastRenderedPageBreak/>
        <w:drawing>
          <wp:inline distT="0" distB="0" distL="0" distR="0" wp14:anchorId="3868A11C" wp14:editId="7769F97C">
            <wp:extent cx="1743075" cy="1743075"/>
            <wp:effectExtent l="0" t="0" r="9525" b="9525"/>
            <wp:docPr id="1577001863" name="Picture 3" descr="Cartoon person reading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001863" name="Picture 3" descr="Cartoon person reading book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43075" cy="1743075"/>
                    </a:xfrm>
                    <a:prstGeom prst="rect">
                      <a:avLst/>
                    </a:prstGeom>
                    <a:noFill/>
                  </pic:spPr>
                </pic:pic>
              </a:graphicData>
            </a:graphic>
          </wp:inline>
        </w:drawing>
      </w:r>
    </w:p>
    <w:p w14:paraId="49C79B05" w14:textId="7CA7D9B5" w:rsidR="00C00AC0" w:rsidRDefault="00C00AC0" w:rsidP="00593A53">
      <w:pPr>
        <w:pStyle w:val="NoSpacing"/>
        <w:jc w:val="both"/>
        <w:rPr>
          <w:rFonts w:asciiTheme="minorHAnsi" w:eastAsia="Calibri" w:hAnsiTheme="minorHAnsi" w:cstheme="minorHAnsi"/>
          <w:sz w:val="20"/>
          <w:szCs w:val="20"/>
        </w:rPr>
      </w:pPr>
    </w:p>
    <w:p w14:paraId="663BDA16" w14:textId="1CB5EF9D" w:rsidR="00C00AC0" w:rsidRDefault="00C00AC0" w:rsidP="00593A53">
      <w:pPr>
        <w:pStyle w:val="NoSpacing"/>
        <w:jc w:val="both"/>
        <w:rPr>
          <w:rFonts w:asciiTheme="minorHAnsi" w:eastAsia="Calibri" w:hAnsiTheme="minorHAnsi" w:cstheme="minorHAnsi"/>
          <w:sz w:val="20"/>
          <w:szCs w:val="20"/>
        </w:rPr>
      </w:pPr>
    </w:p>
    <w:p w14:paraId="53605737" w14:textId="3FF7C07B" w:rsidR="0025693E" w:rsidRPr="00C63BC3" w:rsidRDefault="0025693E" w:rsidP="00E76FAF">
      <w:pPr>
        <w:pStyle w:val="Heading1"/>
      </w:pPr>
      <w:r w:rsidRPr="00C63BC3">
        <w:t>Top tips for getting started</w:t>
      </w:r>
      <w:r w:rsidR="00251AFC">
        <w:t xml:space="preserve"> on</w:t>
      </w:r>
      <w:r w:rsidRPr="00C63BC3">
        <w:t xml:space="preserve"> assignment writing</w:t>
      </w:r>
    </w:p>
    <w:p w14:paraId="6C640163" w14:textId="09AF6276" w:rsidR="007C3751" w:rsidRDefault="007C3751" w:rsidP="00FA6EE8">
      <w:pPr>
        <w:pStyle w:val="NormalWeb"/>
        <w:numPr>
          <w:ilvl w:val="0"/>
          <w:numId w:val="24"/>
        </w:numPr>
        <w:jc w:val="both"/>
        <w:rPr>
          <w:rFonts w:asciiTheme="minorHAnsi" w:hAnsiTheme="minorHAnsi" w:cstheme="minorHAnsi"/>
          <w:color w:val="000000"/>
          <w:sz w:val="20"/>
          <w:szCs w:val="20"/>
        </w:rPr>
      </w:pPr>
      <w:r w:rsidRPr="00C63BC3">
        <w:rPr>
          <w:rFonts w:asciiTheme="minorHAnsi" w:hAnsiTheme="minorHAnsi" w:cstheme="minorHAnsi"/>
          <w:color w:val="000000"/>
          <w:sz w:val="20"/>
          <w:szCs w:val="20"/>
        </w:rPr>
        <w:t>Start your assignment by looking at the reading list! The reading list is there to help you and provides you with a range of different texts</w:t>
      </w:r>
      <w:r w:rsidR="00EB07B2">
        <w:rPr>
          <w:rFonts w:asciiTheme="minorHAnsi" w:hAnsiTheme="minorHAnsi" w:cstheme="minorHAnsi"/>
          <w:color w:val="000000"/>
          <w:sz w:val="20"/>
          <w:szCs w:val="20"/>
        </w:rPr>
        <w:t xml:space="preserve"> - m</w:t>
      </w:r>
      <w:r w:rsidRPr="00C63BC3">
        <w:rPr>
          <w:rFonts w:asciiTheme="minorHAnsi" w:hAnsiTheme="minorHAnsi" w:cstheme="minorHAnsi"/>
          <w:color w:val="000000"/>
          <w:sz w:val="20"/>
          <w:szCs w:val="20"/>
        </w:rPr>
        <w:t>ake sure to have a look before expanding your search</w:t>
      </w:r>
      <w:r w:rsidR="00571B75">
        <w:rPr>
          <w:rFonts w:asciiTheme="minorHAnsi" w:hAnsiTheme="minorHAnsi" w:cstheme="minorHAnsi"/>
          <w:color w:val="000000"/>
          <w:sz w:val="20"/>
          <w:szCs w:val="20"/>
        </w:rPr>
        <w:t>.</w:t>
      </w:r>
    </w:p>
    <w:p w14:paraId="53961DF6" w14:textId="193D414B" w:rsidR="007C3751" w:rsidRDefault="007C3751" w:rsidP="00FA6EE8">
      <w:pPr>
        <w:pStyle w:val="NormalWeb"/>
        <w:numPr>
          <w:ilvl w:val="0"/>
          <w:numId w:val="24"/>
        </w:numPr>
        <w:jc w:val="both"/>
        <w:rPr>
          <w:rFonts w:asciiTheme="minorHAnsi" w:hAnsiTheme="minorHAnsi" w:cstheme="minorHAnsi"/>
          <w:color w:val="000000"/>
          <w:sz w:val="20"/>
          <w:szCs w:val="20"/>
        </w:rPr>
      </w:pPr>
      <w:r w:rsidRPr="00C00AC0">
        <w:rPr>
          <w:rFonts w:asciiTheme="minorHAnsi" w:hAnsiTheme="minorHAnsi" w:cstheme="minorHAnsi"/>
          <w:color w:val="000000"/>
          <w:sz w:val="20"/>
          <w:szCs w:val="20"/>
        </w:rPr>
        <w:t>Visit the Catalyst</w:t>
      </w:r>
      <w:r w:rsidR="00571B75">
        <w:rPr>
          <w:rFonts w:asciiTheme="minorHAnsi" w:hAnsiTheme="minorHAnsi" w:cstheme="minorHAnsi"/>
          <w:color w:val="000000"/>
          <w:sz w:val="20"/>
          <w:szCs w:val="20"/>
        </w:rPr>
        <w:t>.</w:t>
      </w:r>
      <w:r w:rsidRPr="00C00AC0">
        <w:rPr>
          <w:rFonts w:asciiTheme="minorHAnsi" w:hAnsiTheme="minorHAnsi" w:cstheme="minorHAnsi"/>
          <w:color w:val="000000"/>
          <w:sz w:val="20"/>
          <w:szCs w:val="20"/>
        </w:rPr>
        <w:t xml:space="preserve"> The </w:t>
      </w:r>
      <w:r w:rsidR="00EB07B2">
        <w:rPr>
          <w:rFonts w:asciiTheme="minorHAnsi" w:hAnsiTheme="minorHAnsi" w:cstheme="minorHAnsi"/>
          <w:color w:val="000000"/>
          <w:sz w:val="20"/>
          <w:szCs w:val="20"/>
        </w:rPr>
        <w:t>C</w:t>
      </w:r>
      <w:r w:rsidRPr="00C00AC0">
        <w:rPr>
          <w:rFonts w:asciiTheme="minorHAnsi" w:hAnsiTheme="minorHAnsi" w:cstheme="minorHAnsi"/>
          <w:color w:val="000000"/>
          <w:sz w:val="20"/>
          <w:szCs w:val="20"/>
        </w:rPr>
        <w:t>atalyst has staff who are trained in supporting assignment writing</w:t>
      </w:r>
      <w:r w:rsidR="00EB07B2">
        <w:rPr>
          <w:rFonts w:asciiTheme="minorHAnsi" w:hAnsiTheme="minorHAnsi" w:cstheme="minorHAnsi"/>
          <w:color w:val="000000"/>
          <w:sz w:val="20"/>
          <w:szCs w:val="20"/>
        </w:rPr>
        <w:t>,</w:t>
      </w:r>
      <w:r w:rsidRPr="00C00AC0">
        <w:rPr>
          <w:rFonts w:asciiTheme="minorHAnsi" w:hAnsiTheme="minorHAnsi" w:cstheme="minorHAnsi"/>
          <w:color w:val="000000"/>
          <w:sz w:val="20"/>
          <w:szCs w:val="20"/>
        </w:rPr>
        <w:t xml:space="preserve"> so if you’re stuck, just ask</w:t>
      </w:r>
      <w:r w:rsidR="00571B75">
        <w:rPr>
          <w:rFonts w:asciiTheme="minorHAnsi" w:hAnsiTheme="minorHAnsi" w:cstheme="minorHAnsi"/>
          <w:color w:val="000000"/>
          <w:sz w:val="20"/>
          <w:szCs w:val="20"/>
        </w:rPr>
        <w:t xml:space="preserve">. </w:t>
      </w:r>
      <w:r w:rsidRPr="00C00AC0">
        <w:rPr>
          <w:rFonts w:asciiTheme="minorHAnsi" w:hAnsiTheme="minorHAnsi" w:cstheme="minorHAnsi"/>
          <w:color w:val="000000"/>
          <w:sz w:val="20"/>
          <w:szCs w:val="20"/>
        </w:rPr>
        <w:t>They also host workshops focusing on different aspects of assignments</w:t>
      </w:r>
      <w:r w:rsidR="00EB07B2">
        <w:rPr>
          <w:rFonts w:asciiTheme="minorHAnsi" w:hAnsiTheme="minorHAnsi" w:cstheme="minorHAnsi"/>
          <w:color w:val="000000"/>
          <w:sz w:val="20"/>
          <w:szCs w:val="20"/>
        </w:rPr>
        <w:t>,</w:t>
      </w:r>
      <w:r w:rsidRPr="00C00AC0">
        <w:rPr>
          <w:rFonts w:asciiTheme="minorHAnsi" w:hAnsiTheme="minorHAnsi" w:cstheme="minorHAnsi"/>
          <w:color w:val="000000"/>
          <w:sz w:val="20"/>
          <w:szCs w:val="20"/>
        </w:rPr>
        <w:t xml:space="preserve"> which always help</w:t>
      </w:r>
      <w:r w:rsidR="00C00AC0">
        <w:rPr>
          <w:rFonts w:asciiTheme="minorHAnsi" w:hAnsiTheme="minorHAnsi" w:cstheme="minorHAnsi"/>
          <w:color w:val="000000"/>
          <w:sz w:val="20"/>
          <w:szCs w:val="20"/>
        </w:rPr>
        <w:t>.</w:t>
      </w:r>
    </w:p>
    <w:p w14:paraId="41084EE4" w14:textId="2AA0FA72" w:rsidR="007C3751" w:rsidRDefault="007C3751" w:rsidP="00FA6EE8">
      <w:pPr>
        <w:pStyle w:val="NormalWeb"/>
        <w:numPr>
          <w:ilvl w:val="0"/>
          <w:numId w:val="24"/>
        </w:numPr>
        <w:jc w:val="both"/>
        <w:rPr>
          <w:rFonts w:asciiTheme="minorHAnsi" w:hAnsiTheme="minorHAnsi" w:cstheme="minorHAnsi"/>
          <w:color w:val="000000"/>
          <w:sz w:val="20"/>
          <w:szCs w:val="20"/>
        </w:rPr>
      </w:pPr>
      <w:r w:rsidRPr="00C00AC0">
        <w:rPr>
          <w:rFonts w:asciiTheme="minorHAnsi" w:hAnsiTheme="minorHAnsi" w:cstheme="minorHAnsi"/>
          <w:color w:val="000000"/>
          <w:sz w:val="20"/>
          <w:szCs w:val="20"/>
        </w:rPr>
        <w:t>Google Scholar</w:t>
      </w:r>
      <w:r w:rsidR="00134A65">
        <w:rPr>
          <w:rFonts w:asciiTheme="minorHAnsi" w:hAnsiTheme="minorHAnsi" w:cstheme="minorHAnsi"/>
          <w:color w:val="000000"/>
          <w:sz w:val="20"/>
          <w:szCs w:val="20"/>
        </w:rPr>
        <w:t xml:space="preserve"> and Discover More are</w:t>
      </w:r>
      <w:r w:rsidRPr="00C00AC0">
        <w:rPr>
          <w:rFonts w:asciiTheme="minorHAnsi" w:hAnsiTheme="minorHAnsi" w:cstheme="minorHAnsi"/>
          <w:color w:val="000000"/>
          <w:sz w:val="20"/>
          <w:szCs w:val="20"/>
        </w:rPr>
        <w:t xml:space="preserve"> lifesaver</w:t>
      </w:r>
      <w:r w:rsidR="00134A65">
        <w:rPr>
          <w:rFonts w:asciiTheme="minorHAnsi" w:hAnsiTheme="minorHAnsi" w:cstheme="minorHAnsi"/>
          <w:color w:val="000000"/>
          <w:sz w:val="20"/>
          <w:szCs w:val="20"/>
        </w:rPr>
        <w:t>s</w:t>
      </w:r>
      <w:r w:rsidRPr="00C00AC0">
        <w:rPr>
          <w:rFonts w:asciiTheme="minorHAnsi" w:hAnsiTheme="minorHAnsi" w:cstheme="minorHAnsi"/>
          <w:color w:val="000000"/>
          <w:sz w:val="20"/>
          <w:szCs w:val="20"/>
        </w:rPr>
        <w:t xml:space="preserve"> when trying to find appropriate and reliable pieces of text for assignments, give </w:t>
      </w:r>
      <w:r w:rsidR="00134A65">
        <w:rPr>
          <w:rFonts w:asciiTheme="minorHAnsi" w:hAnsiTheme="minorHAnsi" w:cstheme="minorHAnsi"/>
          <w:color w:val="000000"/>
          <w:sz w:val="20"/>
          <w:szCs w:val="20"/>
        </w:rPr>
        <w:t>them</w:t>
      </w:r>
      <w:r w:rsidRPr="00C00AC0">
        <w:rPr>
          <w:rFonts w:asciiTheme="minorHAnsi" w:hAnsiTheme="minorHAnsi" w:cstheme="minorHAnsi"/>
          <w:color w:val="000000"/>
          <w:sz w:val="20"/>
          <w:szCs w:val="20"/>
        </w:rPr>
        <w:t xml:space="preserve"> a go</w:t>
      </w:r>
      <w:r w:rsidR="00571B75">
        <w:rPr>
          <w:rFonts w:asciiTheme="minorHAnsi" w:hAnsiTheme="minorHAnsi" w:cstheme="minorHAnsi"/>
          <w:color w:val="000000"/>
          <w:sz w:val="20"/>
          <w:szCs w:val="20"/>
        </w:rPr>
        <w:t>.</w:t>
      </w:r>
    </w:p>
    <w:p w14:paraId="76C76993" w14:textId="3C9B0266" w:rsidR="007C3751" w:rsidRDefault="007C3751" w:rsidP="00FA6EE8">
      <w:pPr>
        <w:pStyle w:val="NormalWeb"/>
        <w:numPr>
          <w:ilvl w:val="0"/>
          <w:numId w:val="24"/>
        </w:numPr>
        <w:jc w:val="both"/>
        <w:rPr>
          <w:rFonts w:asciiTheme="minorHAnsi" w:hAnsiTheme="minorHAnsi" w:cstheme="minorHAnsi"/>
          <w:color w:val="000000"/>
          <w:sz w:val="20"/>
          <w:szCs w:val="20"/>
        </w:rPr>
      </w:pPr>
      <w:r w:rsidRPr="00C00AC0">
        <w:rPr>
          <w:rFonts w:asciiTheme="minorHAnsi" w:hAnsiTheme="minorHAnsi" w:cstheme="minorHAnsi"/>
          <w:color w:val="000000"/>
          <w:sz w:val="20"/>
          <w:szCs w:val="20"/>
        </w:rPr>
        <w:t>Plan! Writing a plan for an assignment is a MUST</w:t>
      </w:r>
      <w:r w:rsidR="008D0F53">
        <w:rPr>
          <w:rFonts w:asciiTheme="minorHAnsi" w:hAnsiTheme="minorHAnsi" w:cstheme="minorHAnsi"/>
          <w:color w:val="000000"/>
          <w:sz w:val="20"/>
          <w:szCs w:val="20"/>
        </w:rPr>
        <w:t xml:space="preserve"> -</w:t>
      </w:r>
      <w:r w:rsidRPr="00C00AC0">
        <w:rPr>
          <w:rFonts w:asciiTheme="minorHAnsi" w:hAnsiTheme="minorHAnsi" w:cstheme="minorHAnsi"/>
          <w:color w:val="000000"/>
          <w:sz w:val="20"/>
          <w:szCs w:val="20"/>
        </w:rPr>
        <w:t xml:space="preserve"> writing everything down on paper to organise your thoughts prior to writing is a huge help and stops you from forgetting any important points you want to make.</w:t>
      </w:r>
    </w:p>
    <w:p w14:paraId="5B2A2A0E" w14:textId="54BD329B" w:rsidR="007C3751" w:rsidRDefault="008D0F53" w:rsidP="00FA6EE8">
      <w:pPr>
        <w:pStyle w:val="NormalWeb"/>
        <w:numPr>
          <w:ilvl w:val="0"/>
          <w:numId w:val="24"/>
        </w:numPr>
        <w:jc w:val="both"/>
        <w:rPr>
          <w:rFonts w:asciiTheme="minorHAnsi" w:hAnsiTheme="minorHAnsi" w:cstheme="minorHAnsi"/>
          <w:color w:val="000000"/>
          <w:sz w:val="20"/>
          <w:szCs w:val="20"/>
        </w:rPr>
      </w:pPr>
      <w:r>
        <w:rPr>
          <w:rFonts w:asciiTheme="minorHAnsi" w:hAnsiTheme="minorHAnsi" w:cstheme="minorHAnsi"/>
          <w:color w:val="000000"/>
          <w:sz w:val="20"/>
          <w:szCs w:val="20"/>
        </w:rPr>
        <w:t>Keep a note of</w:t>
      </w:r>
      <w:r w:rsidR="007C3751" w:rsidRPr="00C00AC0">
        <w:rPr>
          <w:rFonts w:asciiTheme="minorHAnsi" w:hAnsiTheme="minorHAnsi" w:cstheme="minorHAnsi"/>
          <w:color w:val="000000"/>
          <w:sz w:val="20"/>
          <w:szCs w:val="20"/>
        </w:rPr>
        <w:t xml:space="preserve"> your references</w:t>
      </w:r>
      <w:r w:rsidR="00571B75">
        <w:rPr>
          <w:rFonts w:asciiTheme="minorHAnsi" w:hAnsiTheme="minorHAnsi" w:cstheme="minorHAnsi"/>
          <w:color w:val="000000"/>
          <w:sz w:val="20"/>
          <w:szCs w:val="20"/>
        </w:rPr>
        <w:t>.</w:t>
      </w:r>
      <w:r w:rsidR="007C3751" w:rsidRPr="00C00AC0">
        <w:rPr>
          <w:rFonts w:asciiTheme="minorHAnsi" w:hAnsiTheme="minorHAnsi" w:cstheme="minorHAnsi"/>
          <w:color w:val="000000"/>
          <w:sz w:val="20"/>
          <w:szCs w:val="20"/>
        </w:rPr>
        <w:t xml:space="preserve"> After every reference you find, write where your source is from, it will help in the long run and </w:t>
      </w:r>
      <w:r w:rsidR="007C3751" w:rsidRPr="00C00AC0">
        <w:rPr>
          <w:rFonts w:asciiTheme="minorHAnsi" w:hAnsiTheme="minorHAnsi" w:cstheme="minorHAnsi"/>
          <w:color w:val="000000"/>
          <w:sz w:val="20"/>
          <w:szCs w:val="20"/>
        </w:rPr>
        <w:lastRenderedPageBreak/>
        <w:t>stop you from spending endless hours looking for a text you found weeks beforehand</w:t>
      </w:r>
      <w:r w:rsidR="00571B75">
        <w:rPr>
          <w:rFonts w:asciiTheme="minorHAnsi" w:hAnsiTheme="minorHAnsi" w:cstheme="minorHAnsi"/>
          <w:color w:val="000000"/>
          <w:sz w:val="20"/>
          <w:szCs w:val="20"/>
        </w:rPr>
        <w:t>.</w:t>
      </w:r>
    </w:p>
    <w:p w14:paraId="01241686" w14:textId="58007970" w:rsidR="007C3751" w:rsidRPr="008D0F53" w:rsidRDefault="007C3751" w:rsidP="00771AF4">
      <w:pPr>
        <w:pStyle w:val="NormalWeb"/>
        <w:numPr>
          <w:ilvl w:val="0"/>
          <w:numId w:val="24"/>
        </w:numPr>
        <w:jc w:val="center"/>
        <w:rPr>
          <w:rFonts w:asciiTheme="minorHAnsi" w:hAnsiTheme="minorHAnsi" w:cstheme="minorHAnsi"/>
          <w:sz w:val="20"/>
          <w:szCs w:val="20"/>
        </w:rPr>
      </w:pPr>
      <w:r w:rsidRPr="008D0F53">
        <w:rPr>
          <w:rFonts w:asciiTheme="minorHAnsi" w:hAnsiTheme="minorHAnsi" w:cstheme="minorHAnsi"/>
          <w:color w:val="000000"/>
          <w:sz w:val="20"/>
          <w:szCs w:val="20"/>
        </w:rPr>
        <w:t>Speak to your tutor</w:t>
      </w:r>
      <w:r w:rsidR="00571B75">
        <w:rPr>
          <w:rFonts w:asciiTheme="minorHAnsi" w:hAnsiTheme="minorHAnsi" w:cstheme="minorHAnsi"/>
          <w:color w:val="000000"/>
          <w:sz w:val="20"/>
          <w:szCs w:val="20"/>
        </w:rPr>
        <w:t>.</w:t>
      </w:r>
      <w:r w:rsidRPr="008D0F53">
        <w:rPr>
          <w:rFonts w:asciiTheme="minorHAnsi" w:hAnsiTheme="minorHAnsi" w:cstheme="minorHAnsi"/>
          <w:color w:val="000000"/>
          <w:sz w:val="20"/>
          <w:szCs w:val="20"/>
        </w:rPr>
        <w:t xml:space="preserve"> Your PAT is here to help, </w:t>
      </w:r>
      <w:r w:rsidR="008D0F53" w:rsidRPr="008D0F53">
        <w:rPr>
          <w:rFonts w:asciiTheme="minorHAnsi" w:hAnsiTheme="minorHAnsi" w:cstheme="minorHAnsi"/>
          <w:color w:val="000000"/>
          <w:sz w:val="20"/>
          <w:szCs w:val="20"/>
        </w:rPr>
        <w:t xml:space="preserve">they’ll know how to help with </w:t>
      </w:r>
      <w:r w:rsidRPr="008D0F53">
        <w:rPr>
          <w:rFonts w:asciiTheme="minorHAnsi" w:hAnsiTheme="minorHAnsi" w:cstheme="minorHAnsi"/>
          <w:color w:val="000000"/>
          <w:sz w:val="20"/>
          <w:szCs w:val="20"/>
        </w:rPr>
        <w:t>any questions you have</w:t>
      </w:r>
      <w:r w:rsidR="008D0F53">
        <w:rPr>
          <w:rFonts w:asciiTheme="minorHAnsi" w:hAnsiTheme="minorHAnsi" w:cstheme="minorHAnsi"/>
          <w:color w:val="000000"/>
          <w:sz w:val="20"/>
          <w:szCs w:val="20"/>
        </w:rPr>
        <w:t>.</w:t>
      </w:r>
    </w:p>
    <w:p w14:paraId="31FEABB4" w14:textId="77777777" w:rsidR="0025693E" w:rsidRPr="00C63BC3" w:rsidRDefault="0025693E" w:rsidP="0025693E">
      <w:pPr>
        <w:pStyle w:val="NoSpacing"/>
        <w:jc w:val="center"/>
        <w:rPr>
          <w:rFonts w:asciiTheme="minorHAnsi" w:hAnsiTheme="minorHAnsi" w:cstheme="minorHAnsi"/>
          <w:sz w:val="20"/>
          <w:szCs w:val="20"/>
        </w:rPr>
      </w:pPr>
    </w:p>
    <w:p w14:paraId="4C3E28F1" w14:textId="152D5125" w:rsidR="0025693E" w:rsidRDefault="00580801" w:rsidP="0025693E">
      <w:pPr>
        <w:pStyle w:val="NoSpacing"/>
        <w:jc w:val="center"/>
        <w:rPr>
          <w:rFonts w:asciiTheme="minorHAnsi" w:hAnsiTheme="minorHAnsi" w:cstheme="minorHAnsi"/>
          <w:sz w:val="20"/>
          <w:szCs w:val="20"/>
        </w:rPr>
      </w:pPr>
      <w:r>
        <w:rPr>
          <w:rFonts w:asciiTheme="minorHAnsi" w:hAnsiTheme="minorHAnsi" w:cstheme="minorHAnsi"/>
          <w:noProof/>
          <w:sz w:val="20"/>
          <w:szCs w:val="20"/>
        </w:rPr>
        <w:drawing>
          <wp:anchor distT="0" distB="0" distL="114300" distR="114300" simplePos="0" relativeHeight="251661312" behindDoc="1" locked="0" layoutInCell="1" allowOverlap="1" wp14:anchorId="074E4650" wp14:editId="0A8F39FB">
            <wp:simplePos x="0" y="0"/>
            <wp:positionH relativeFrom="column">
              <wp:posOffset>419100</wp:posOffset>
            </wp:positionH>
            <wp:positionV relativeFrom="paragraph">
              <wp:posOffset>-635</wp:posOffset>
            </wp:positionV>
            <wp:extent cx="2670402" cy="1495425"/>
            <wp:effectExtent l="0" t="0" r="0" b="0"/>
            <wp:wrapTight wrapText="bothSides">
              <wp:wrapPolygon edited="0">
                <wp:start x="0" y="0"/>
                <wp:lineTo x="0" y="21187"/>
                <wp:lineTo x="21420" y="21187"/>
                <wp:lineTo x="21420" y="0"/>
                <wp:lineTo x="0" y="0"/>
              </wp:wrapPolygon>
            </wp:wrapTight>
            <wp:docPr id="1437885012" name="Picture 5" descr="A phone, pens/pencils and pages eith writing on a tabl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885012" name="Picture 5" descr="A phone, pens/pencils and pages eith writing on a table&#10;&#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70402" cy="1495425"/>
                    </a:xfrm>
                    <a:prstGeom prst="rect">
                      <a:avLst/>
                    </a:prstGeom>
                    <a:noFill/>
                  </pic:spPr>
                </pic:pic>
              </a:graphicData>
            </a:graphic>
            <wp14:sizeRelH relativeFrom="page">
              <wp14:pctWidth>0</wp14:pctWidth>
            </wp14:sizeRelH>
            <wp14:sizeRelV relativeFrom="page">
              <wp14:pctHeight>0</wp14:pctHeight>
            </wp14:sizeRelV>
          </wp:anchor>
        </w:drawing>
      </w:r>
    </w:p>
    <w:p w14:paraId="3C468D50" w14:textId="77777777" w:rsidR="008D0F53" w:rsidRPr="00C63BC3" w:rsidRDefault="008D0F53" w:rsidP="0025693E">
      <w:pPr>
        <w:pStyle w:val="NoSpacing"/>
        <w:jc w:val="center"/>
        <w:rPr>
          <w:rFonts w:asciiTheme="minorHAnsi" w:hAnsiTheme="minorHAnsi" w:cstheme="minorHAnsi"/>
          <w:sz w:val="20"/>
          <w:szCs w:val="20"/>
        </w:rPr>
      </w:pPr>
    </w:p>
    <w:p w14:paraId="6A51E2AC" w14:textId="05E4F32A" w:rsidR="24209351" w:rsidRPr="00C63BC3" w:rsidRDefault="24209351" w:rsidP="00E76FAF">
      <w:pPr>
        <w:pStyle w:val="Heading1"/>
      </w:pPr>
      <w:r w:rsidRPr="00C63BC3">
        <w:t xml:space="preserve">Top </w:t>
      </w:r>
      <w:r w:rsidR="008D0F53">
        <w:t>t</w:t>
      </w:r>
      <w:r w:rsidRPr="00C63BC3">
        <w:t xml:space="preserve">ips for </w:t>
      </w:r>
      <w:r w:rsidR="008D0F53">
        <w:t>u</w:t>
      </w:r>
      <w:r w:rsidRPr="00C63BC3">
        <w:t xml:space="preserve">nderstanding the </w:t>
      </w:r>
      <w:r w:rsidR="008D0F53">
        <w:t>s</w:t>
      </w:r>
      <w:r w:rsidRPr="00C63BC3">
        <w:t xml:space="preserve">imilarity </w:t>
      </w:r>
      <w:r w:rsidR="008D0F53">
        <w:t>c</w:t>
      </w:r>
      <w:r w:rsidRPr="00C63BC3">
        <w:t>hecker</w:t>
      </w:r>
    </w:p>
    <w:p w14:paraId="6F6C6349" w14:textId="1B407156" w:rsidR="24209351" w:rsidRPr="00C63BC3" w:rsidRDefault="24209351" w:rsidP="49419B4F">
      <w:pPr>
        <w:pStyle w:val="NoSpacing"/>
        <w:jc w:val="center"/>
        <w:rPr>
          <w:rFonts w:asciiTheme="minorHAnsi" w:hAnsiTheme="minorHAnsi" w:cstheme="minorHAnsi"/>
          <w:sz w:val="20"/>
          <w:szCs w:val="20"/>
        </w:rPr>
      </w:pPr>
      <w:r w:rsidRPr="00C63BC3">
        <w:rPr>
          <w:rFonts w:asciiTheme="minorHAnsi" w:hAnsiTheme="minorHAnsi" w:cstheme="minorHAnsi"/>
          <w:sz w:val="20"/>
          <w:szCs w:val="20"/>
        </w:rPr>
        <w:t xml:space="preserve"> </w:t>
      </w:r>
    </w:p>
    <w:p w14:paraId="584D0F5B" w14:textId="12FC122B" w:rsidR="24209351" w:rsidRDefault="24209351" w:rsidP="00FA6EE8">
      <w:pPr>
        <w:pStyle w:val="NoSpacing"/>
        <w:numPr>
          <w:ilvl w:val="0"/>
          <w:numId w:val="25"/>
        </w:numPr>
        <w:jc w:val="both"/>
        <w:rPr>
          <w:rFonts w:asciiTheme="minorHAnsi" w:hAnsiTheme="minorHAnsi" w:cstheme="minorHAnsi"/>
          <w:sz w:val="20"/>
          <w:szCs w:val="20"/>
        </w:rPr>
      </w:pPr>
      <w:r w:rsidRPr="00C63BC3">
        <w:rPr>
          <w:rFonts w:asciiTheme="minorHAnsi" w:hAnsiTheme="minorHAnsi" w:cstheme="minorHAnsi"/>
          <w:sz w:val="20"/>
          <w:szCs w:val="20"/>
        </w:rPr>
        <w:t xml:space="preserve">The similarity checker is a tool on Learning Edge you </w:t>
      </w:r>
      <w:r w:rsidR="00134A65">
        <w:rPr>
          <w:rFonts w:asciiTheme="minorHAnsi" w:hAnsiTheme="minorHAnsi" w:cstheme="minorHAnsi"/>
          <w:sz w:val="20"/>
          <w:szCs w:val="20"/>
        </w:rPr>
        <w:t>should</w:t>
      </w:r>
      <w:r w:rsidRPr="00C63BC3">
        <w:rPr>
          <w:rFonts w:asciiTheme="minorHAnsi" w:hAnsiTheme="minorHAnsi" w:cstheme="minorHAnsi"/>
          <w:sz w:val="20"/>
          <w:szCs w:val="20"/>
        </w:rPr>
        <w:t xml:space="preserve"> use prior to submitting your assignments. This tool </w:t>
      </w:r>
      <w:r w:rsidR="00134A65">
        <w:rPr>
          <w:rFonts w:asciiTheme="minorHAnsi" w:hAnsiTheme="minorHAnsi" w:cstheme="minorHAnsi"/>
          <w:sz w:val="20"/>
          <w:szCs w:val="20"/>
        </w:rPr>
        <w:t>compares your work to a huge database of academic, student and internet content.</w:t>
      </w:r>
    </w:p>
    <w:p w14:paraId="4890ACBE" w14:textId="0F9A1A28" w:rsidR="24209351" w:rsidRPr="00C00AC0" w:rsidRDefault="24209351" w:rsidP="00FA6EE8">
      <w:pPr>
        <w:pStyle w:val="NoSpacing"/>
        <w:numPr>
          <w:ilvl w:val="0"/>
          <w:numId w:val="25"/>
        </w:numPr>
        <w:jc w:val="both"/>
        <w:rPr>
          <w:rFonts w:asciiTheme="minorHAnsi" w:hAnsiTheme="minorHAnsi" w:cstheme="minorHAnsi"/>
          <w:sz w:val="20"/>
          <w:szCs w:val="20"/>
        </w:rPr>
      </w:pPr>
      <w:r w:rsidRPr="00C00AC0">
        <w:rPr>
          <w:rFonts w:asciiTheme="minorHAnsi" w:hAnsiTheme="minorHAnsi" w:cstheme="minorHAnsi"/>
          <w:sz w:val="20"/>
          <w:szCs w:val="20"/>
        </w:rPr>
        <w:t>Examples of elements highlighted may include:</w:t>
      </w:r>
    </w:p>
    <w:p w14:paraId="12C7B7A3" w14:textId="368E5EBF" w:rsidR="24209351" w:rsidRDefault="24209351" w:rsidP="00FA6EE8">
      <w:pPr>
        <w:pStyle w:val="NoSpacing"/>
        <w:numPr>
          <w:ilvl w:val="0"/>
          <w:numId w:val="26"/>
        </w:numPr>
        <w:jc w:val="both"/>
        <w:rPr>
          <w:rFonts w:asciiTheme="minorHAnsi" w:hAnsiTheme="minorHAnsi" w:cstheme="minorHAnsi"/>
          <w:sz w:val="20"/>
          <w:szCs w:val="20"/>
        </w:rPr>
      </w:pPr>
      <w:r w:rsidRPr="00C63BC3">
        <w:rPr>
          <w:rFonts w:asciiTheme="minorHAnsi" w:hAnsiTheme="minorHAnsi" w:cstheme="minorHAnsi"/>
          <w:sz w:val="20"/>
          <w:szCs w:val="20"/>
        </w:rPr>
        <w:t xml:space="preserve">Direct </w:t>
      </w:r>
      <w:r w:rsidR="008D0F53">
        <w:rPr>
          <w:rFonts w:asciiTheme="minorHAnsi" w:hAnsiTheme="minorHAnsi" w:cstheme="minorHAnsi"/>
          <w:sz w:val="20"/>
          <w:szCs w:val="20"/>
        </w:rPr>
        <w:t>q</w:t>
      </w:r>
      <w:r w:rsidRPr="00C63BC3">
        <w:rPr>
          <w:rFonts w:asciiTheme="minorHAnsi" w:hAnsiTheme="minorHAnsi" w:cstheme="minorHAnsi"/>
          <w:sz w:val="20"/>
          <w:szCs w:val="20"/>
        </w:rPr>
        <w:t>uotes</w:t>
      </w:r>
    </w:p>
    <w:p w14:paraId="1EFABCAE" w14:textId="7EFFC376" w:rsidR="24209351" w:rsidRDefault="24209351" w:rsidP="00FA6EE8">
      <w:pPr>
        <w:pStyle w:val="NoSpacing"/>
        <w:numPr>
          <w:ilvl w:val="0"/>
          <w:numId w:val="26"/>
        </w:numPr>
        <w:jc w:val="both"/>
        <w:rPr>
          <w:rFonts w:asciiTheme="minorHAnsi" w:hAnsiTheme="minorHAnsi" w:cstheme="minorHAnsi"/>
          <w:sz w:val="20"/>
          <w:szCs w:val="20"/>
        </w:rPr>
      </w:pPr>
      <w:r w:rsidRPr="00BA2384">
        <w:rPr>
          <w:rFonts w:asciiTheme="minorHAnsi" w:hAnsiTheme="minorHAnsi" w:cstheme="minorHAnsi"/>
          <w:sz w:val="20"/>
          <w:szCs w:val="20"/>
        </w:rPr>
        <w:t>References</w:t>
      </w:r>
    </w:p>
    <w:p w14:paraId="61A92634" w14:textId="34D43F89" w:rsidR="24209351" w:rsidRPr="00103900" w:rsidRDefault="24209351" w:rsidP="00FA6EE8">
      <w:pPr>
        <w:pStyle w:val="NoSpacing"/>
        <w:numPr>
          <w:ilvl w:val="0"/>
          <w:numId w:val="26"/>
        </w:numPr>
        <w:jc w:val="both"/>
        <w:rPr>
          <w:rFonts w:asciiTheme="minorHAnsi" w:hAnsiTheme="minorHAnsi" w:cstheme="minorHAnsi"/>
          <w:sz w:val="20"/>
          <w:szCs w:val="20"/>
        </w:rPr>
      </w:pPr>
      <w:r w:rsidRPr="00BA2384">
        <w:rPr>
          <w:rFonts w:asciiTheme="minorHAnsi" w:hAnsiTheme="minorHAnsi" w:cstheme="minorHAnsi"/>
          <w:sz w:val="20"/>
          <w:szCs w:val="20"/>
        </w:rPr>
        <w:t xml:space="preserve">Key </w:t>
      </w:r>
      <w:r w:rsidR="008D0F53">
        <w:rPr>
          <w:rFonts w:asciiTheme="minorHAnsi" w:hAnsiTheme="minorHAnsi" w:cstheme="minorHAnsi"/>
          <w:sz w:val="20"/>
          <w:szCs w:val="20"/>
        </w:rPr>
        <w:t>t</w:t>
      </w:r>
      <w:r w:rsidRPr="00BA2384">
        <w:rPr>
          <w:rFonts w:asciiTheme="minorHAnsi" w:hAnsiTheme="minorHAnsi" w:cstheme="minorHAnsi"/>
          <w:sz w:val="20"/>
          <w:szCs w:val="20"/>
        </w:rPr>
        <w:t>erminolo</w:t>
      </w:r>
      <w:r w:rsidR="0082268B" w:rsidRPr="00BA2384">
        <w:rPr>
          <w:rFonts w:asciiTheme="minorHAnsi" w:hAnsiTheme="minorHAnsi" w:cstheme="minorHAnsi"/>
          <w:sz w:val="20"/>
          <w:szCs w:val="20"/>
        </w:rPr>
        <w:t>gy</w:t>
      </w:r>
    </w:p>
    <w:p w14:paraId="6E7B26BF" w14:textId="2B2BB990" w:rsidR="24209351" w:rsidRDefault="24209351" w:rsidP="00FA6EE8">
      <w:pPr>
        <w:pStyle w:val="NoSpacing"/>
        <w:numPr>
          <w:ilvl w:val="0"/>
          <w:numId w:val="25"/>
        </w:numPr>
        <w:jc w:val="both"/>
        <w:rPr>
          <w:rFonts w:asciiTheme="minorHAnsi" w:hAnsiTheme="minorHAnsi" w:cstheme="minorHAnsi"/>
          <w:sz w:val="20"/>
          <w:szCs w:val="20"/>
        </w:rPr>
      </w:pPr>
      <w:r w:rsidRPr="00C63BC3">
        <w:rPr>
          <w:rFonts w:asciiTheme="minorHAnsi" w:hAnsiTheme="minorHAnsi" w:cstheme="minorHAnsi"/>
          <w:sz w:val="20"/>
          <w:szCs w:val="20"/>
        </w:rPr>
        <w:t>Often this is nothing to worry about, this can allow students to check</w:t>
      </w:r>
      <w:r w:rsidR="00571B75">
        <w:rPr>
          <w:rFonts w:asciiTheme="minorHAnsi" w:hAnsiTheme="minorHAnsi" w:cstheme="minorHAnsi"/>
          <w:sz w:val="20"/>
          <w:szCs w:val="20"/>
        </w:rPr>
        <w:t xml:space="preserve"> that </w:t>
      </w:r>
      <w:r w:rsidRPr="00C63BC3">
        <w:rPr>
          <w:rFonts w:asciiTheme="minorHAnsi" w:hAnsiTheme="minorHAnsi" w:cstheme="minorHAnsi"/>
          <w:sz w:val="20"/>
          <w:szCs w:val="20"/>
        </w:rPr>
        <w:t xml:space="preserve">all points within their assignment are accurately referenced and supported. </w:t>
      </w:r>
    </w:p>
    <w:p w14:paraId="441B2587" w14:textId="7C6A0E80" w:rsidR="24209351" w:rsidRDefault="24209351" w:rsidP="00FA6EE8">
      <w:pPr>
        <w:pStyle w:val="NoSpacing"/>
        <w:numPr>
          <w:ilvl w:val="0"/>
          <w:numId w:val="25"/>
        </w:numPr>
        <w:jc w:val="both"/>
        <w:rPr>
          <w:rFonts w:asciiTheme="minorHAnsi" w:hAnsiTheme="minorHAnsi" w:cstheme="minorHAnsi"/>
          <w:sz w:val="20"/>
          <w:szCs w:val="20"/>
        </w:rPr>
      </w:pPr>
      <w:r w:rsidRPr="00103900">
        <w:rPr>
          <w:rFonts w:asciiTheme="minorHAnsi" w:hAnsiTheme="minorHAnsi" w:cstheme="minorHAnsi"/>
          <w:sz w:val="20"/>
          <w:szCs w:val="20"/>
        </w:rPr>
        <w:t>While submissions to Turnitin can only be done once, checking work through the similarity checker can be done multiple times.</w:t>
      </w:r>
    </w:p>
    <w:p w14:paraId="362D5579" w14:textId="7C100244" w:rsidR="00134A65" w:rsidRPr="00103900" w:rsidRDefault="00134A65" w:rsidP="00FA6EE8">
      <w:pPr>
        <w:pStyle w:val="NoSpacing"/>
        <w:numPr>
          <w:ilvl w:val="0"/>
          <w:numId w:val="25"/>
        </w:numPr>
        <w:jc w:val="both"/>
        <w:rPr>
          <w:rFonts w:asciiTheme="minorHAnsi" w:hAnsiTheme="minorHAnsi" w:cstheme="minorHAnsi"/>
          <w:sz w:val="20"/>
          <w:szCs w:val="20"/>
        </w:rPr>
      </w:pPr>
      <w:r>
        <w:rPr>
          <w:rFonts w:asciiTheme="minorHAnsi" w:hAnsiTheme="minorHAnsi" w:cstheme="minorHAnsi"/>
          <w:sz w:val="20"/>
          <w:szCs w:val="20"/>
        </w:rPr>
        <w:t>You should always use the similarity checker to avoid any unnecessary issues with possible plagiarism.</w:t>
      </w:r>
    </w:p>
    <w:p w14:paraId="482A202D" w14:textId="7535BA7B" w:rsidR="49419B4F" w:rsidRPr="00C63BC3" w:rsidRDefault="49419B4F" w:rsidP="00FA6EE8">
      <w:pPr>
        <w:pStyle w:val="NoSpacing"/>
        <w:jc w:val="both"/>
        <w:rPr>
          <w:rFonts w:asciiTheme="minorHAnsi" w:hAnsiTheme="minorHAnsi" w:cstheme="minorHAnsi"/>
          <w:sz w:val="20"/>
          <w:szCs w:val="20"/>
        </w:rPr>
      </w:pPr>
    </w:p>
    <w:p w14:paraId="3960B225" w14:textId="77777777" w:rsidR="0025693E" w:rsidRPr="00C63BC3" w:rsidRDefault="0025693E" w:rsidP="0025693E">
      <w:pPr>
        <w:pStyle w:val="NoSpacing"/>
        <w:jc w:val="center"/>
        <w:rPr>
          <w:rFonts w:asciiTheme="minorHAnsi" w:hAnsiTheme="minorHAnsi" w:cstheme="minorHAnsi"/>
          <w:sz w:val="20"/>
          <w:szCs w:val="20"/>
        </w:rPr>
      </w:pPr>
    </w:p>
    <w:p w14:paraId="4D9F0670" w14:textId="623404C2" w:rsidR="0025693E" w:rsidRPr="00C63BC3" w:rsidRDefault="0025693E" w:rsidP="00E76FAF">
      <w:pPr>
        <w:pStyle w:val="Heading1"/>
      </w:pPr>
      <w:r w:rsidRPr="00C63BC3">
        <w:t xml:space="preserve">Top </w:t>
      </w:r>
      <w:r w:rsidR="008D0F53">
        <w:t>ti</w:t>
      </w:r>
      <w:r w:rsidRPr="00C63BC3">
        <w:t>ps for using assignment feedback</w:t>
      </w:r>
    </w:p>
    <w:p w14:paraId="38CDAC29" w14:textId="2A83D3B1" w:rsidR="0025693E" w:rsidRPr="00C63BC3" w:rsidRDefault="0025693E" w:rsidP="0025693E">
      <w:pPr>
        <w:pStyle w:val="NoSpacing"/>
        <w:jc w:val="center"/>
        <w:rPr>
          <w:rFonts w:asciiTheme="minorHAnsi" w:hAnsiTheme="minorHAnsi" w:cstheme="minorHAnsi"/>
          <w:sz w:val="20"/>
          <w:szCs w:val="20"/>
        </w:rPr>
      </w:pPr>
    </w:p>
    <w:p w14:paraId="06E53F5D" w14:textId="3D945774" w:rsidR="0025693E" w:rsidRPr="00C63BC3" w:rsidRDefault="00C5E634" w:rsidP="00012B1D">
      <w:pPr>
        <w:pStyle w:val="NoSpacing"/>
        <w:numPr>
          <w:ilvl w:val="0"/>
          <w:numId w:val="5"/>
        </w:numPr>
        <w:jc w:val="both"/>
        <w:rPr>
          <w:rFonts w:asciiTheme="minorHAnsi" w:hAnsiTheme="minorHAnsi" w:cstheme="minorHAnsi"/>
          <w:sz w:val="20"/>
          <w:szCs w:val="20"/>
        </w:rPr>
      </w:pPr>
      <w:r w:rsidRPr="00C63BC3">
        <w:rPr>
          <w:rFonts w:asciiTheme="minorHAnsi" w:hAnsiTheme="minorHAnsi" w:cstheme="minorHAnsi"/>
          <w:sz w:val="20"/>
          <w:szCs w:val="20"/>
        </w:rPr>
        <w:t>Don’t just look at the grade, make sure to look at the written feedback</w:t>
      </w:r>
      <w:r w:rsidR="00134A65">
        <w:rPr>
          <w:rFonts w:asciiTheme="minorHAnsi" w:hAnsiTheme="minorHAnsi" w:cstheme="minorHAnsi"/>
          <w:sz w:val="20"/>
          <w:szCs w:val="20"/>
        </w:rPr>
        <w:t>, both within the text and in the feedback frame.</w:t>
      </w:r>
    </w:p>
    <w:p w14:paraId="1760C0D0" w14:textId="04904475" w:rsidR="00C5E634" w:rsidRPr="00C63BC3" w:rsidRDefault="00C5E634" w:rsidP="00012B1D">
      <w:pPr>
        <w:pStyle w:val="NoSpacing"/>
        <w:numPr>
          <w:ilvl w:val="0"/>
          <w:numId w:val="5"/>
        </w:numPr>
        <w:jc w:val="both"/>
        <w:rPr>
          <w:rFonts w:asciiTheme="minorHAnsi" w:eastAsia="Calibri" w:hAnsiTheme="minorHAnsi" w:cstheme="minorHAnsi"/>
          <w:sz w:val="20"/>
          <w:szCs w:val="20"/>
        </w:rPr>
      </w:pPr>
      <w:r w:rsidRPr="00C63BC3">
        <w:rPr>
          <w:rFonts w:asciiTheme="minorHAnsi" w:eastAsia="Calibri" w:hAnsiTheme="minorHAnsi" w:cstheme="minorHAnsi"/>
          <w:sz w:val="20"/>
          <w:szCs w:val="20"/>
        </w:rPr>
        <w:t xml:space="preserve">Look at the rubric to help guide you as to </w:t>
      </w:r>
      <w:r w:rsidR="00134A65">
        <w:rPr>
          <w:rFonts w:asciiTheme="minorHAnsi" w:eastAsia="Calibri" w:hAnsiTheme="minorHAnsi" w:cstheme="minorHAnsi"/>
          <w:sz w:val="20"/>
          <w:szCs w:val="20"/>
        </w:rPr>
        <w:t>how</w:t>
      </w:r>
      <w:r w:rsidRPr="00C63BC3">
        <w:rPr>
          <w:rFonts w:asciiTheme="minorHAnsi" w:eastAsia="Calibri" w:hAnsiTheme="minorHAnsi" w:cstheme="minorHAnsi"/>
          <w:sz w:val="20"/>
          <w:szCs w:val="20"/>
        </w:rPr>
        <w:t xml:space="preserve"> your marks were awarded</w:t>
      </w:r>
      <w:r w:rsidR="04B2097D" w:rsidRPr="00C63BC3">
        <w:rPr>
          <w:rFonts w:asciiTheme="minorHAnsi" w:eastAsia="Calibri" w:hAnsiTheme="minorHAnsi" w:cstheme="minorHAnsi"/>
          <w:sz w:val="20"/>
          <w:szCs w:val="20"/>
        </w:rPr>
        <w:t>.</w:t>
      </w:r>
    </w:p>
    <w:p w14:paraId="4E37A63C" w14:textId="0DC67C91" w:rsidR="00C5E634" w:rsidRDefault="00C5E634" w:rsidP="00012B1D">
      <w:pPr>
        <w:pStyle w:val="NoSpacing"/>
        <w:numPr>
          <w:ilvl w:val="0"/>
          <w:numId w:val="5"/>
        </w:numPr>
        <w:jc w:val="both"/>
        <w:rPr>
          <w:rFonts w:asciiTheme="minorHAnsi" w:eastAsia="Calibri" w:hAnsiTheme="minorHAnsi" w:cstheme="minorHAnsi"/>
          <w:sz w:val="20"/>
          <w:szCs w:val="20"/>
        </w:rPr>
      </w:pPr>
      <w:r w:rsidRPr="00C63BC3">
        <w:rPr>
          <w:rFonts w:asciiTheme="minorHAnsi" w:eastAsia="Calibri" w:hAnsiTheme="minorHAnsi" w:cstheme="minorHAnsi"/>
          <w:sz w:val="20"/>
          <w:szCs w:val="20"/>
        </w:rPr>
        <w:t xml:space="preserve">Collect all your feedback into a table </w:t>
      </w:r>
      <w:r w:rsidR="1275BC0D" w:rsidRPr="00C63BC3">
        <w:rPr>
          <w:rFonts w:asciiTheme="minorHAnsi" w:eastAsia="Calibri" w:hAnsiTheme="minorHAnsi" w:cstheme="minorHAnsi"/>
          <w:sz w:val="20"/>
          <w:szCs w:val="20"/>
        </w:rPr>
        <w:t xml:space="preserve">in a separate document </w:t>
      </w:r>
      <w:r w:rsidRPr="00C63BC3">
        <w:rPr>
          <w:rFonts w:asciiTheme="minorHAnsi" w:eastAsia="Calibri" w:hAnsiTheme="minorHAnsi" w:cstheme="minorHAnsi"/>
          <w:sz w:val="20"/>
          <w:szCs w:val="20"/>
        </w:rPr>
        <w:t>so you can have quick access to all</w:t>
      </w:r>
      <w:r w:rsidR="658BC04D" w:rsidRPr="00C63BC3">
        <w:rPr>
          <w:rFonts w:asciiTheme="minorHAnsi" w:eastAsia="Calibri" w:hAnsiTheme="minorHAnsi" w:cstheme="minorHAnsi"/>
          <w:sz w:val="20"/>
          <w:szCs w:val="20"/>
        </w:rPr>
        <w:t xml:space="preserve"> </w:t>
      </w:r>
      <w:r w:rsidRPr="00C63BC3">
        <w:rPr>
          <w:rFonts w:asciiTheme="minorHAnsi" w:eastAsia="Calibri" w:hAnsiTheme="minorHAnsi" w:cstheme="minorHAnsi"/>
          <w:sz w:val="20"/>
          <w:szCs w:val="20"/>
        </w:rPr>
        <w:t xml:space="preserve">your feedback when writing </w:t>
      </w:r>
      <w:r w:rsidR="101D2F97" w:rsidRPr="00C63BC3">
        <w:rPr>
          <w:rFonts w:asciiTheme="minorHAnsi" w:eastAsia="Calibri" w:hAnsiTheme="minorHAnsi" w:cstheme="minorHAnsi"/>
          <w:sz w:val="20"/>
          <w:szCs w:val="20"/>
        </w:rPr>
        <w:t xml:space="preserve">future </w:t>
      </w:r>
      <w:r w:rsidRPr="00C63BC3">
        <w:rPr>
          <w:rFonts w:asciiTheme="minorHAnsi" w:eastAsia="Calibri" w:hAnsiTheme="minorHAnsi" w:cstheme="minorHAnsi"/>
          <w:sz w:val="20"/>
          <w:szCs w:val="20"/>
        </w:rPr>
        <w:t>assignments</w:t>
      </w:r>
      <w:r w:rsidR="6C9990CE" w:rsidRPr="00C63BC3">
        <w:rPr>
          <w:rFonts w:asciiTheme="minorHAnsi" w:eastAsia="Calibri" w:hAnsiTheme="minorHAnsi" w:cstheme="minorHAnsi"/>
          <w:sz w:val="20"/>
          <w:szCs w:val="20"/>
        </w:rPr>
        <w:t>.</w:t>
      </w:r>
    </w:p>
    <w:p w14:paraId="43021D88" w14:textId="7CF3BA53" w:rsidR="00134A65" w:rsidRDefault="00134A65" w:rsidP="00012B1D">
      <w:pPr>
        <w:pStyle w:val="NoSpacing"/>
        <w:numPr>
          <w:ilvl w:val="0"/>
          <w:numId w:val="5"/>
        </w:numPr>
        <w:jc w:val="both"/>
        <w:rPr>
          <w:rFonts w:asciiTheme="minorHAnsi" w:eastAsia="Calibri" w:hAnsiTheme="minorHAnsi" w:cstheme="minorHAnsi"/>
          <w:sz w:val="20"/>
          <w:szCs w:val="20"/>
        </w:rPr>
      </w:pPr>
      <w:r>
        <w:rPr>
          <w:rFonts w:asciiTheme="minorHAnsi" w:eastAsia="Calibri" w:hAnsiTheme="minorHAnsi" w:cstheme="minorHAnsi"/>
          <w:sz w:val="20"/>
          <w:szCs w:val="20"/>
        </w:rPr>
        <w:t>The marker will provide feedback on the particular written piece and will also provide feedforward to support with future academic pieces.</w:t>
      </w:r>
    </w:p>
    <w:p w14:paraId="63E6652E" w14:textId="77777777" w:rsidR="006E79B8" w:rsidRDefault="006E79B8" w:rsidP="006E79B8">
      <w:pPr>
        <w:pStyle w:val="NoSpacing"/>
        <w:rPr>
          <w:rFonts w:asciiTheme="minorHAnsi" w:eastAsia="Calibri" w:hAnsiTheme="minorHAnsi" w:cstheme="minorHAnsi"/>
          <w:sz w:val="20"/>
          <w:szCs w:val="20"/>
        </w:rPr>
      </w:pPr>
    </w:p>
    <w:p w14:paraId="3042E54F" w14:textId="33C1696D" w:rsidR="0025693E" w:rsidRPr="00C63BC3" w:rsidRDefault="0025693E" w:rsidP="00E76FAF">
      <w:pPr>
        <w:pStyle w:val="Heading1"/>
      </w:pPr>
      <w:r w:rsidRPr="00C63BC3">
        <w:t xml:space="preserve">Top </w:t>
      </w:r>
      <w:r w:rsidR="00DE72CC">
        <w:t>t</w:t>
      </w:r>
      <w:r w:rsidRPr="00C63BC3">
        <w:t>ips for placement</w:t>
      </w:r>
    </w:p>
    <w:p w14:paraId="3E742DEA" w14:textId="77A22F74" w:rsidR="0025693E" w:rsidRPr="00C63BC3" w:rsidRDefault="0025693E" w:rsidP="0025693E">
      <w:pPr>
        <w:pStyle w:val="NoSpacing"/>
        <w:jc w:val="center"/>
        <w:rPr>
          <w:rFonts w:asciiTheme="minorHAnsi" w:hAnsiTheme="minorHAnsi" w:cstheme="minorHAnsi"/>
          <w:sz w:val="20"/>
          <w:szCs w:val="20"/>
        </w:rPr>
      </w:pPr>
    </w:p>
    <w:p w14:paraId="24146719" w14:textId="60CFB463" w:rsidR="1E4707E8" w:rsidRDefault="1E4707E8" w:rsidP="00012B1D">
      <w:pPr>
        <w:pStyle w:val="NoSpacing"/>
        <w:numPr>
          <w:ilvl w:val="0"/>
          <w:numId w:val="4"/>
        </w:numPr>
        <w:jc w:val="both"/>
        <w:rPr>
          <w:rFonts w:asciiTheme="minorHAnsi" w:eastAsia="Arial" w:hAnsiTheme="minorHAnsi" w:cstheme="minorHAnsi"/>
          <w:sz w:val="20"/>
          <w:szCs w:val="20"/>
        </w:rPr>
      </w:pPr>
      <w:r w:rsidRPr="00C63BC3">
        <w:rPr>
          <w:rFonts w:asciiTheme="minorHAnsi" w:eastAsia="Arial" w:hAnsiTheme="minorHAnsi" w:cstheme="minorHAnsi"/>
          <w:sz w:val="20"/>
          <w:szCs w:val="20"/>
        </w:rPr>
        <w:t>Be prepared!</w:t>
      </w:r>
    </w:p>
    <w:p w14:paraId="0C44106D" w14:textId="73448982" w:rsidR="00134A65" w:rsidRPr="00C63BC3" w:rsidRDefault="00134A65" w:rsidP="00012B1D">
      <w:pPr>
        <w:pStyle w:val="NoSpacing"/>
        <w:numPr>
          <w:ilvl w:val="0"/>
          <w:numId w:val="4"/>
        </w:numPr>
        <w:jc w:val="both"/>
        <w:rPr>
          <w:rFonts w:asciiTheme="minorHAnsi" w:eastAsia="Arial" w:hAnsiTheme="minorHAnsi" w:cstheme="minorHAnsi"/>
          <w:sz w:val="20"/>
          <w:szCs w:val="20"/>
        </w:rPr>
      </w:pPr>
      <w:r>
        <w:rPr>
          <w:rFonts w:asciiTheme="minorHAnsi" w:eastAsia="Arial" w:hAnsiTheme="minorHAnsi" w:cstheme="minorHAnsi"/>
          <w:sz w:val="20"/>
          <w:szCs w:val="20"/>
        </w:rPr>
        <w:t>Be organised.</w:t>
      </w:r>
    </w:p>
    <w:p w14:paraId="2AD9169C" w14:textId="2D3FFEAF" w:rsidR="30BA98AE" w:rsidRPr="00C63BC3" w:rsidRDefault="30BA98AE" w:rsidP="00012B1D">
      <w:pPr>
        <w:pStyle w:val="NoSpacing"/>
        <w:numPr>
          <w:ilvl w:val="0"/>
          <w:numId w:val="4"/>
        </w:numPr>
        <w:jc w:val="both"/>
        <w:rPr>
          <w:rFonts w:asciiTheme="minorHAnsi" w:eastAsia="Arial" w:hAnsiTheme="minorHAnsi" w:cstheme="minorHAnsi"/>
          <w:sz w:val="20"/>
          <w:szCs w:val="20"/>
        </w:rPr>
      </w:pPr>
      <w:r w:rsidRPr="00C63BC3">
        <w:rPr>
          <w:rFonts w:asciiTheme="minorHAnsi" w:eastAsia="Arial" w:hAnsiTheme="minorHAnsi" w:cstheme="minorHAnsi"/>
          <w:sz w:val="20"/>
          <w:szCs w:val="20"/>
        </w:rPr>
        <w:t>Ask question</w:t>
      </w:r>
      <w:r w:rsidR="065C70F6" w:rsidRPr="00C63BC3">
        <w:rPr>
          <w:rFonts w:asciiTheme="minorHAnsi" w:eastAsia="Arial" w:hAnsiTheme="minorHAnsi" w:cstheme="minorHAnsi"/>
          <w:sz w:val="20"/>
          <w:szCs w:val="20"/>
        </w:rPr>
        <w:t>s</w:t>
      </w:r>
      <w:r w:rsidR="00134A65">
        <w:rPr>
          <w:rFonts w:asciiTheme="minorHAnsi" w:eastAsia="Arial" w:hAnsiTheme="minorHAnsi" w:cstheme="minorHAnsi"/>
          <w:sz w:val="20"/>
          <w:szCs w:val="20"/>
        </w:rPr>
        <w:t>.</w:t>
      </w:r>
    </w:p>
    <w:p w14:paraId="23BDB824" w14:textId="40942DDF" w:rsidR="1864A3A6" w:rsidRPr="00C63BC3" w:rsidRDefault="1864A3A6" w:rsidP="00012B1D">
      <w:pPr>
        <w:pStyle w:val="NoSpacing"/>
        <w:numPr>
          <w:ilvl w:val="0"/>
          <w:numId w:val="4"/>
        </w:numPr>
        <w:jc w:val="both"/>
        <w:rPr>
          <w:rFonts w:asciiTheme="minorHAnsi" w:eastAsia="Arial" w:hAnsiTheme="minorHAnsi" w:cstheme="minorHAnsi"/>
          <w:sz w:val="20"/>
          <w:szCs w:val="20"/>
        </w:rPr>
      </w:pPr>
      <w:r w:rsidRPr="00C63BC3">
        <w:rPr>
          <w:rFonts w:asciiTheme="minorHAnsi" w:eastAsia="Arial" w:hAnsiTheme="minorHAnsi" w:cstheme="minorHAnsi"/>
          <w:sz w:val="20"/>
          <w:szCs w:val="20"/>
        </w:rPr>
        <w:t>Complete planning during your PPA time</w:t>
      </w:r>
      <w:r w:rsidR="262703B7" w:rsidRPr="00C63BC3">
        <w:rPr>
          <w:rFonts w:asciiTheme="minorHAnsi" w:eastAsia="Arial" w:hAnsiTheme="minorHAnsi" w:cstheme="minorHAnsi"/>
          <w:sz w:val="20"/>
          <w:szCs w:val="20"/>
        </w:rPr>
        <w:t xml:space="preserve"> – this will help you to feel prepared for lessons and to have a break at the weekend.</w:t>
      </w:r>
    </w:p>
    <w:p w14:paraId="53A45B2F" w14:textId="513AFEB5" w:rsidR="1864A3A6" w:rsidRPr="00C63BC3" w:rsidRDefault="1864A3A6" w:rsidP="00012B1D">
      <w:pPr>
        <w:pStyle w:val="NoSpacing"/>
        <w:numPr>
          <w:ilvl w:val="0"/>
          <w:numId w:val="4"/>
        </w:numPr>
        <w:jc w:val="both"/>
        <w:rPr>
          <w:rFonts w:asciiTheme="minorHAnsi" w:eastAsia="Arial" w:hAnsiTheme="minorHAnsi" w:cstheme="minorHAnsi"/>
          <w:sz w:val="20"/>
          <w:szCs w:val="20"/>
        </w:rPr>
      </w:pPr>
      <w:r w:rsidRPr="00C63BC3">
        <w:rPr>
          <w:rFonts w:asciiTheme="minorHAnsi" w:eastAsia="Arial" w:hAnsiTheme="minorHAnsi" w:cstheme="minorHAnsi"/>
          <w:sz w:val="20"/>
          <w:szCs w:val="20"/>
        </w:rPr>
        <w:t xml:space="preserve">Ensure your class teacher has seen your plans before the lesson – this means that they can suggest amendments and help you during the lesson. </w:t>
      </w:r>
    </w:p>
    <w:p w14:paraId="39020091" w14:textId="6A103CBA" w:rsidR="30BA98AE" w:rsidRPr="00C63BC3" w:rsidRDefault="30BA98AE" w:rsidP="00012B1D">
      <w:pPr>
        <w:pStyle w:val="NoSpacing"/>
        <w:numPr>
          <w:ilvl w:val="0"/>
          <w:numId w:val="4"/>
        </w:numPr>
        <w:jc w:val="both"/>
        <w:rPr>
          <w:rFonts w:asciiTheme="minorHAnsi" w:eastAsia="Arial" w:hAnsiTheme="minorHAnsi" w:cstheme="minorHAnsi"/>
          <w:sz w:val="20"/>
          <w:szCs w:val="20"/>
        </w:rPr>
      </w:pPr>
      <w:r w:rsidRPr="00C63BC3">
        <w:rPr>
          <w:rFonts w:asciiTheme="minorHAnsi" w:eastAsia="Arial" w:hAnsiTheme="minorHAnsi" w:cstheme="minorHAnsi"/>
          <w:sz w:val="20"/>
          <w:szCs w:val="20"/>
        </w:rPr>
        <w:t>If you have any questions, ask your class teacher or mentor from the school.</w:t>
      </w:r>
    </w:p>
    <w:p w14:paraId="224B3D26" w14:textId="61843191" w:rsidR="30BA98AE" w:rsidRPr="00C63BC3" w:rsidRDefault="30BA98AE" w:rsidP="00012B1D">
      <w:pPr>
        <w:pStyle w:val="NoSpacing"/>
        <w:numPr>
          <w:ilvl w:val="0"/>
          <w:numId w:val="4"/>
        </w:numPr>
        <w:jc w:val="both"/>
        <w:rPr>
          <w:rFonts w:asciiTheme="minorHAnsi" w:eastAsia="Arial" w:hAnsiTheme="minorHAnsi" w:cstheme="minorHAnsi"/>
          <w:sz w:val="20"/>
          <w:szCs w:val="20"/>
        </w:rPr>
      </w:pPr>
      <w:r w:rsidRPr="00C63BC3">
        <w:rPr>
          <w:rFonts w:asciiTheme="minorHAnsi" w:eastAsia="Arial" w:hAnsiTheme="minorHAnsi" w:cstheme="minorHAnsi"/>
          <w:sz w:val="20"/>
          <w:szCs w:val="20"/>
        </w:rPr>
        <w:t>Remember that university is still here to support you – talk to your Link Tutor and your PAT.</w:t>
      </w:r>
      <w:r w:rsidR="7F363C39" w:rsidRPr="00C63BC3">
        <w:rPr>
          <w:rFonts w:asciiTheme="minorHAnsi" w:eastAsia="Arial" w:hAnsiTheme="minorHAnsi" w:cstheme="minorHAnsi"/>
          <w:sz w:val="20"/>
          <w:szCs w:val="20"/>
        </w:rPr>
        <w:t xml:space="preserve"> </w:t>
      </w:r>
    </w:p>
    <w:p w14:paraId="757696BF" w14:textId="41BD1FE2" w:rsidR="1060673C" w:rsidRDefault="1060673C" w:rsidP="00012B1D">
      <w:pPr>
        <w:pStyle w:val="NoSpacing"/>
        <w:numPr>
          <w:ilvl w:val="0"/>
          <w:numId w:val="4"/>
        </w:numPr>
        <w:jc w:val="both"/>
        <w:rPr>
          <w:rFonts w:asciiTheme="minorHAnsi" w:eastAsia="Arial" w:hAnsiTheme="minorHAnsi" w:cstheme="minorHAnsi"/>
          <w:sz w:val="20"/>
          <w:szCs w:val="20"/>
        </w:rPr>
      </w:pPr>
      <w:r w:rsidRPr="00C63BC3">
        <w:rPr>
          <w:rFonts w:asciiTheme="minorHAnsi" w:eastAsia="Arial" w:hAnsiTheme="minorHAnsi" w:cstheme="minorHAnsi"/>
          <w:sz w:val="20"/>
          <w:szCs w:val="20"/>
        </w:rPr>
        <w:t>Spend the first couple of weeks getting to know the class – talk to the pupils, go on break duty, observe class behaviour.</w:t>
      </w:r>
    </w:p>
    <w:p w14:paraId="146E7095" w14:textId="3468CDA9" w:rsidR="00CE1237" w:rsidRDefault="00CE1237" w:rsidP="00012B1D">
      <w:pPr>
        <w:pStyle w:val="NoSpacing"/>
        <w:numPr>
          <w:ilvl w:val="0"/>
          <w:numId w:val="4"/>
        </w:numPr>
        <w:jc w:val="both"/>
        <w:rPr>
          <w:rFonts w:asciiTheme="minorHAnsi" w:eastAsia="Arial" w:hAnsiTheme="minorHAnsi" w:cstheme="minorHAnsi"/>
          <w:sz w:val="20"/>
          <w:szCs w:val="20"/>
        </w:rPr>
      </w:pPr>
      <w:r>
        <w:rPr>
          <w:rFonts w:asciiTheme="minorHAnsi" w:eastAsia="Arial" w:hAnsiTheme="minorHAnsi" w:cstheme="minorHAnsi"/>
          <w:sz w:val="20"/>
          <w:szCs w:val="20"/>
        </w:rPr>
        <w:t>Be proactive, volunteer to help your class teacher and around school.</w:t>
      </w:r>
    </w:p>
    <w:p w14:paraId="46514A06" w14:textId="20494897" w:rsidR="00CE1237" w:rsidRPr="00C63BC3" w:rsidRDefault="00CE1237" w:rsidP="00012B1D">
      <w:pPr>
        <w:pStyle w:val="NoSpacing"/>
        <w:numPr>
          <w:ilvl w:val="0"/>
          <w:numId w:val="4"/>
        </w:numPr>
        <w:jc w:val="both"/>
        <w:rPr>
          <w:rFonts w:asciiTheme="minorHAnsi" w:eastAsia="Arial" w:hAnsiTheme="minorHAnsi" w:cstheme="minorHAnsi"/>
          <w:sz w:val="20"/>
          <w:szCs w:val="20"/>
        </w:rPr>
      </w:pPr>
      <w:r>
        <w:rPr>
          <w:rFonts w:asciiTheme="minorHAnsi" w:eastAsia="Arial" w:hAnsiTheme="minorHAnsi" w:cstheme="minorHAnsi"/>
          <w:sz w:val="20"/>
          <w:szCs w:val="20"/>
        </w:rPr>
        <w:lastRenderedPageBreak/>
        <w:t>Wear comfortable clothing, remember to be smart and dress appropriately.</w:t>
      </w:r>
    </w:p>
    <w:p w14:paraId="68101866" w14:textId="785B412D" w:rsidR="1060673C" w:rsidRPr="00C63BC3" w:rsidRDefault="1060673C" w:rsidP="00012B1D">
      <w:pPr>
        <w:pStyle w:val="NoSpacing"/>
        <w:numPr>
          <w:ilvl w:val="0"/>
          <w:numId w:val="4"/>
        </w:numPr>
        <w:jc w:val="both"/>
        <w:rPr>
          <w:rFonts w:asciiTheme="minorHAnsi" w:eastAsia="Arial" w:hAnsiTheme="minorHAnsi" w:cstheme="minorHAnsi"/>
          <w:sz w:val="20"/>
          <w:szCs w:val="20"/>
        </w:rPr>
      </w:pPr>
      <w:r w:rsidRPr="00C63BC3">
        <w:rPr>
          <w:rFonts w:asciiTheme="minorHAnsi" w:eastAsia="Arial" w:hAnsiTheme="minorHAnsi" w:cstheme="minorHAnsi"/>
          <w:sz w:val="20"/>
          <w:szCs w:val="20"/>
        </w:rPr>
        <w:t xml:space="preserve">Enjoy! </w:t>
      </w:r>
      <w:r w:rsidRPr="00C63BC3">
        <w:rPr>
          <w:rFonts w:ascii="Segoe UI Emoji" w:eastAsia="Arial" w:hAnsi="Segoe UI Emoji" w:cs="Segoe UI Emoji"/>
          <w:sz w:val="20"/>
          <w:szCs w:val="20"/>
        </w:rPr>
        <w:t>😊</w:t>
      </w:r>
    </w:p>
    <w:p w14:paraId="2BE3B5B7" w14:textId="4D84136F" w:rsidR="0BC72074" w:rsidRPr="00C63BC3" w:rsidRDefault="0BC72074" w:rsidP="00416DDD">
      <w:pPr>
        <w:pStyle w:val="NoSpacing"/>
        <w:rPr>
          <w:rFonts w:asciiTheme="minorHAnsi" w:eastAsia="Calibri" w:hAnsiTheme="minorHAnsi" w:cstheme="minorHAnsi"/>
          <w:sz w:val="20"/>
          <w:szCs w:val="20"/>
        </w:rPr>
      </w:pPr>
    </w:p>
    <w:p w14:paraId="119EDD41" w14:textId="712338AE" w:rsidR="00416DDD" w:rsidRDefault="00CE1237" w:rsidP="00580801">
      <w:pPr>
        <w:pStyle w:val="NoSpacing"/>
        <w:rPr>
          <w:rFonts w:asciiTheme="minorHAnsi" w:hAnsiTheme="minorHAnsi" w:cstheme="minorHAnsi"/>
          <w:sz w:val="20"/>
          <w:szCs w:val="20"/>
        </w:rPr>
      </w:pPr>
      <w:r>
        <w:rPr>
          <w:rFonts w:asciiTheme="minorHAnsi" w:hAnsiTheme="minorHAnsi" w:cstheme="minorHAnsi"/>
          <w:noProof/>
          <w:sz w:val="20"/>
          <w:szCs w:val="20"/>
        </w:rPr>
        <w:drawing>
          <wp:anchor distT="0" distB="0" distL="114300" distR="114300" simplePos="0" relativeHeight="251659264" behindDoc="1" locked="0" layoutInCell="1" allowOverlap="1" wp14:anchorId="65B87945" wp14:editId="7053BEAC">
            <wp:simplePos x="0" y="0"/>
            <wp:positionH relativeFrom="margin">
              <wp:posOffset>1000125</wp:posOffset>
            </wp:positionH>
            <wp:positionV relativeFrom="paragraph">
              <wp:posOffset>21590</wp:posOffset>
            </wp:positionV>
            <wp:extent cx="1684655" cy="1294765"/>
            <wp:effectExtent l="0" t="0" r="0" b="635"/>
            <wp:wrapTight wrapText="bothSides">
              <wp:wrapPolygon edited="0">
                <wp:start x="0" y="0"/>
                <wp:lineTo x="0" y="21293"/>
                <wp:lineTo x="21250" y="21293"/>
                <wp:lineTo x="21250" y="0"/>
                <wp:lineTo x="0" y="0"/>
              </wp:wrapPolygon>
            </wp:wrapTight>
            <wp:docPr id="1098736651" name="Picture 4" descr="A chalkboard with a stack of book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736651" name="Picture 4" descr="A chalkboard with a stack of books&#10;&#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84655" cy="1294765"/>
                    </a:xfrm>
                    <a:prstGeom prst="rect">
                      <a:avLst/>
                    </a:prstGeom>
                    <a:noFill/>
                  </pic:spPr>
                </pic:pic>
              </a:graphicData>
            </a:graphic>
            <wp14:sizeRelH relativeFrom="margin">
              <wp14:pctWidth>0</wp14:pctWidth>
            </wp14:sizeRelH>
            <wp14:sizeRelV relativeFrom="margin">
              <wp14:pctHeight>0</wp14:pctHeight>
            </wp14:sizeRelV>
          </wp:anchor>
        </w:drawing>
      </w:r>
    </w:p>
    <w:p w14:paraId="4311B819" w14:textId="1DB74587" w:rsidR="00416DDD" w:rsidRDefault="00416DDD" w:rsidP="0035473A">
      <w:pPr>
        <w:pStyle w:val="NoSpacing"/>
        <w:rPr>
          <w:rFonts w:asciiTheme="minorHAnsi" w:hAnsiTheme="minorHAnsi" w:cstheme="minorHAnsi"/>
          <w:sz w:val="20"/>
          <w:szCs w:val="20"/>
        </w:rPr>
      </w:pPr>
    </w:p>
    <w:p w14:paraId="3AE1CADB" w14:textId="77777777" w:rsidR="00E76FAF" w:rsidRDefault="00E76FAF" w:rsidP="0035473A">
      <w:pPr>
        <w:pStyle w:val="NoSpacing"/>
        <w:rPr>
          <w:rFonts w:asciiTheme="minorHAnsi" w:hAnsiTheme="minorHAnsi" w:cstheme="minorHAnsi"/>
          <w:sz w:val="20"/>
          <w:szCs w:val="20"/>
        </w:rPr>
      </w:pPr>
    </w:p>
    <w:p w14:paraId="61BBDF0D" w14:textId="77777777" w:rsidR="00E76FAF" w:rsidRDefault="00E76FAF" w:rsidP="0035473A">
      <w:pPr>
        <w:pStyle w:val="NoSpacing"/>
        <w:rPr>
          <w:rFonts w:asciiTheme="minorHAnsi" w:hAnsiTheme="minorHAnsi" w:cstheme="minorHAnsi"/>
          <w:sz w:val="20"/>
          <w:szCs w:val="20"/>
        </w:rPr>
      </w:pPr>
    </w:p>
    <w:p w14:paraId="72CA51AA" w14:textId="77777777" w:rsidR="00E76FAF" w:rsidRDefault="00E76FAF" w:rsidP="0035473A">
      <w:pPr>
        <w:pStyle w:val="NoSpacing"/>
        <w:rPr>
          <w:rFonts w:asciiTheme="minorHAnsi" w:hAnsiTheme="minorHAnsi" w:cstheme="minorHAnsi"/>
          <w:sz w:val="20"/>
          <w:szCs w:val="20"/>
        </w:rPr>
      </w:pPr>
    </w:p>
    <w:p w14:paraId="1CA2B34A" w14:textId="77777777" w:rsidR="00E76FAF" w:rsidRDefault="00E76FAF" w:rsidP="0035473A">
      <w:pPr>
        <w:pStyle w:val="NoSpacing"/>
        <w:rPr>
          <w:rFonts w:asciiTheme="minorHAnsi" w:hAnsiTheme="minorHAnsi" w:cstheme="minorHAnsi"/>
          <w:sz w:val="20"/>
          <w:szCs w:val="20"/>
        </w:rPr>
      </w:pPr>
    </w:p>
    <w:p w14:paraId="21A927B5" w14:textId="77777777" w:rsidR="00E76FAF" w:rsidRDefault="00E76FAF" w:rsidP="0035473A">
      <w:pPr>
        <w:pStyle w:val="NoSpacing"/>
        <w:rPr>
          <w:rFonts w:asciiTheme="minorHAnsi" w:hAnsiTheme="minorHAnsi" w:cstheme="minorHAnsi"/>
          <w:sz w:val="20"/>
          <w:szCs w:val="20"/>
        </w:rPr>
      </w:pPr>
    </w:p>
    <w:p w14:paraId="4E4E2301" w14:textId="77777777" w:rsidR="00E76FAF" w:rsidRDefault="00E76FAF" w:rsidP="0035473A">
      <w:pPr>
        <w:pStyle w:val="NoSpacing"/>
        <w:rPr>
          <w:rFonts w:asciiTheme="minorHAnsi" w:hAnsiTheme="minorHAnsi" w:cstheme="minorHAnsi"/>
          <w:sz w:val="20"/>
          <w:szCs w:val="20"/>
        </w:rPr>
      </w:pPr>
    </w:p>
    <w:p w14:paraId="270EFFC5" w14:textId="77777777" w:rsidR="00E76FAF" w:rsidRDefault="00E76FAF" w:rsidP="0035473A">
      <w:pPr>
        <w:pStyle w:val="NoSpacing"/>
        <w:rPr>
          <w:rFonts w:asciiTheme="minorHAnsi" w:hAnsiTheme="minorHAnsi" w:cstheme="minorHAnsi"/>
          <w:sz w:val="20"/>
          <w:szCs w:val="20"/>
        </w:rPr>
      </w:pPr>
    </w:p>
    <w:p w14:paraId="53685C3E" w14:textId="00796A74" w:rsidR="00E76FAF" w:rsidRDefault="00E76FAF" w:rsidP="00E76FAF">
      <w:pPr>
        <w:pStyle w:val="Heading1"/>
      </w:pPr>
      <w:r>
        <w:t>Resources</w:t>
      </w:r>
    </w:p>
    <w:tbl>
      <w:tblPr>
        <w:tblStyle w:val="TableGrid"/>
        <w:tblW w:w="0" w:type="auto"/>
        <w:tblLook w:val="04A0" w:firstRow="1" w:lastRow="0" w:firstColumn="1" w:lastColumn="0" w:noHBand="0" w:noVBand="1"/>
      </w:tblPr>
      <w:tblGrid>
        <w:gridCol w:w="2752"/>
        <w:gridCol w:w="2749"/>
      </w:tblGrid>
      <w:tr w:rsidR="00852A3E" w14:paraId="6F572A1F" w14:textId="77777777" w:rsidTr="00852A3E">
        <w:trPr>
          <w:trHeight w:val="371"/>
          <w:tblHeader/>
        </w:trPr>
        <w:tc>
          <w:tcPr>
            <w:tcW w:w="2752" w:type="dxa"/>
          </w:tcPr>
          <w:p w14:paraId="0624DFD1" w14:textId="48A0E13E" w:rsidR="00852A3E" w:rsidRPr="00E97672" w:rsidRDefault="00852A3E" w:rsidP="00852A3E">
            <w:pPr>
              <w:pStyle w:val="Heading2"/>
              <w:rPr>
                <w:rFonts w:eastAsia="Calibri"/>
                <w:noProof/>
              </w:rPr>
            </w:pPr>
            <w:r>
              <w:rPr>
                <w:rFonts w:eastAsia="Calibri"/>
                <w:noProof/>
              </w:rPr>
              <w:t>QR Code</w:t>
            </w:r>
          </w:p>
        </w:tc>
        <w:tc>
          <w:tcPr>
            <w:tcW w:w="2749" w:type="dxa"/>
          </w:tcPr>
          <w:p w14:paraId="4FAB07CD" w14:textId="2230E67A" w:rsidR="00852A3E" w:rsidRDefault="00852A3E" w:rsidP="00852A3E">
            <w:pPr>
              <w:pStyle w:val="Heading2"/>
              <w:rPr>
                <w:noProof/>
              </w:rPr>
            </w:pPr>
            <w:r>
              <w:rPr>
                <w:noProof/>
              </w:rPr>
              <w:t>QR Code</w:t>
            </w:r>
          </w:p>
        </w:tc>
      </w:tr>
      <w:tr w:rsidR="006846D5" w14:paraId="7706A278" w14:textId="77777777" w:rsidTr="00852A3E">
        <w:trPr>
          <w:trHeight w:val="2020"/>
        </w:trPr>
        <w:tc>
          <w:tcPr>
            <w:tcW w:w="2752" w:type="dxa"/>
          </w:tcPr>
          <w:p w14:paraId="56573F58" w14:textId="31729254" w:rsidR="006846D5" w:rsidRDefault="00E97672" w:rsidP="0025693E">
            <w:pPr>
              <w:pStyle w:val="NoSpacing"/>
              <w:jc w:val="center"/>
              <w:rPr>
                <w:rFonts w:asciiTheme="minorHAnsi" w:hAnsiTheme="minorHAnsi"/>
                <w:sz w:val="20"/>
                <w:szCs w:val="20"/>
              </w:rPr>
            </w:pPr>
            <w:r w:rsidRPr="00E97672">
              <w:rPr>
                <w:rFonts w:asciiTheme="minorHAnsi" w:eastAsia="Calibri" w:hAnsiTheme="minorHAnsi"/>
                <w:b/>
                <w:noProof/>
                <w:sz w:val="20"/>
                <w:szCs w:val="20"/>
              </w:rPr>
              <w:drawing>
                <wp:anchor distT="0" distB="0" distL="114300" distR="114300" simplePos="0" relativeHeight="251660288" behindDoc="1" locked="0" layoutInCell="1" allowOverlap="1" wp14:anchorId="36A18506" wp14:editId="3FB13A93">
                  <wp:simplePos x="0" y="0"/>
                  <wp:positionH relativeFrom="column">
                    <wp:posOffset>375920</wp:posOffset>
                  </wp:positionH>
                  <wp:positionV relativeFrom="paragraph">
                    <wp:posOffset>31750</wp:posOffset>
                  </wp:positionV>
                  <wp:extent cx="962025" cy="962025"/>
                  <wp:effectExtent l="0" t="0" r="9525" b="9525"/>
                  <wp:wrapTight wrapText="bothSides">
                    <wp:wrapPolygon edited="0">
                      <wp:start x="0" y="0"/>
                      <wp:lineTo x="0" y="21386"/>
                      <wp:lineTo x="21386" y="21386"/>
                      <wp:lineTo x="21386" y="0"/>
                      <wp:lineTo x="0" y="0"/>
                    </wp:wrapPolygon>
                  </wp:wrapTight>
                  <wp:docPr id="124329812" name="Picture 1" descr="QR code to campus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29812" name="Picture 1" descr="QR code to campus map"/>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62025" cy="962025"/>
                          </a:xfrm>
                          <a:prstGeom prst="rect">
                            <a:avLst/>
                          </a:prstGeom>
                        </pic:spPr>
                      </pic:pic>
                    </a:graphicData>
                  </a:graphic>
                  <wp14:sizeRelH relativeFrom="page">
                    <wp14:pctWidth>0</wp14:pctWidth>
                  </wp14:sizeRelH>
                  <wp14:sizeRelV relativeFrom="page">
                    <wp14:pctHeight>0</wp14:pctHeight>
                  </wp14:sizeRelV>
                </wp:anchor>
              </w:drawing>
            </w:r>
          </w:p>
          <w:p w14:paraId="6570C23E" w14:textId="75113D88" w:rsidR="00E97672" w:rsidRDefault="006846D5" w:rsidP="0035473A">
            <w:pPr>
              <w:spacing w:after="160" w:line="257" w:lineRule="auto"/>
              <w:rPr>
                <w:rFonts w:asciiTheme="minorHAnsi" w:eastAsia="Calibri" w:hAnsiTheme="minorHAnsi"/>
                <w:b/>
                <w:sz w:val="20"/>
                <w:szCs w:val="20"/>
              </w:rPr>
            </w:pPr>
            <w:r w:rsidRPr="18DAC80E">
              <w:rPr>
                <w:rFonts w:asciiTheme="minorHAnsi" w:eastAsia="Calibri" w:hAnsiTheme="minorHAnsi"/>
                <w:b/>
                <w:sz w:val="20"/>
                <w:szCs w:val="20"/>
              </w:rPr>
              <w:t xml:space="preserve">                  </w:t>
            </w:r>
          </w:p>
          <w:p w14:paraId="606DCE5E" w14:textId="77777777" w:rsidR="00E97672" w:rsidRDefault="00E97672" w:rsidP="0035473A">
            <w:pPr>
              <w:spacing w:after="160" w:line="257" w:lineRule="auto"/>
              <w:rPr>
                <w:rFonts w:asciiTheme="minorHAnsi" w:eastAsia="Calibri" w:hAnsiTheme="minorHAnsi"/>
                <w:b/>
                <w:sz w:val="20"/>
                <w:szCs w:val="20"/>
              </w:rPr>
            </w:pPr>
          </w:p>
          <w:p w14:paraId="341F33A1" w14:textId="1364672D" w:rsidR="006846D5" w:rsidRPr="0035473A" w:rsidRDefault="006846D5" w:rsidP="00E97672">
            <w:pPr>
              <w:spacing w:after="160" w:line="257" w:lineRule="auto"/>
              <w:jc w:val="center"/>
              <w:rPr>
                <w:rFonts w:asciiTheme="minorHAnsi" w:eastAsia="Calibri" w:hAnsiTheme="minorHAnsi"/>
                <w:b/>
                <w:sz w:val="20"/>
                <w:szCs w:val="20"/>
              </w:rPr>
            </w:pPr>
            <w:r w:rsidRPr="18DAC80E">
              <w:rPr>
                <w:rFonts w:asciiTheme="minorHAnsi" w:eastAsia="Calibri" w:hAnsiTheme="minorHAnsi"/>
                <w:b/>
                <w:sz w:val="20"/>
                <w:szCs w:val="20"/>
              </w:rPr>
              <w:t>Campus map</w:t>
            </w:r>
          </w:p>
        </w:tc>
        <w:tc>
          <w:tcPr>
            <w:tcW w:w="2749" w:type="dxa"/>
          </w:tcPr>
          <w:p w14:paraId="7084D279" w14:textId="55913FBC" w:rsidR="006846D5" w:rsidRDefault="006846D5" w:rsidP="0025693E">
            <w:pPr>
              <w:pStyle w:val="NoSpacing"/>
              <w:jc w:val="center"/>
              <w:rPr>
                <w:rFonts w:asciiTheme="minorHAnsi" w:hAnsiTheme="minorHAnsi"/>
                <w:sz w:val="20"/>
                <w:szCs w:val="20"/>
              </w:rPr>
            </w:pPr>
            <w:r>
              <w:rPr>
                <w:noProof/>
              </w:rPr>
              <w:drawing>
                <wp:inline distT="0" distB="0" distL="0" distR="0" wp14:anchorId="154B8447" wp14:editId="3CFD6D7C">
                  <wp:extent cx="876300" cy="876300"/>
                  <wp:effectExtent l="0" t="0" r="0" b="0"/>
                  <wp:docPr id="2" name="Picture 2" descr="QR code for Harvard Referencing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QR code for Harvard Referencing Guide."/>
                          <pic:cNvPicPr/>
                        </pic:nvPicPr>
                        <pic:blipFill>
                          <a:blip r:embed="rId19">
                            <a:extLst>
                              <a:ext uri="{28A0092B-C50C-407E-A947-70E740481C1C}">
                                <a14:useLocalDpi xmlns:a14="http://schemas.microsoft.com/office/drawing/2010/main" val="0"/>
                              </a:ext>
                            </a:extLst>
                          </a:blip>
                          <a:stretch>
                            <a:fillRect/>
                          </a:stretch>
                        </pic:blipFill>
                        <pic:spPr>
                          <a:xfrm>
                            <a:off x="0" y="0"/>
                            <a:ext cx="876300" cy="876300"/>
                          </a:xfrm>
                          <a:prstGeom prst="rect">
                            <a:avLst/>
                          </a:prstGeom>
                        </pic:spPr>
                      </pic:pic>
                    </a:graphicData>
                  </a:graphic>
                </wp:inline>
              </w:drawing>
            </w:r>
          </w:p>
          <w:p w14:paraId="328B5648" w14:textId="55913FBC" w:rsidR="006846D5" w:rsidRPr="00C63BC3" w:rsidRDefault="006846D5" w:rsidP="00823B89">
            <w:pPr>
              <w:spacing w:after="160" w:line="257" w:lineRule="auto"/>
              <w:jc w:val="center"/>
              <w:rPr>
                <w:rFonts w:asciiTheme="minorHAnsi" w:eastAsia="Calibri" w:hAnsiTheme="minorHAnsi"/>
                <w:b/>
                <w:sz w:val="20"/>
                <w:szCs w:val="20"/>
              </w:rPr>
            </w:pPr>
            <w:r w:rsidRPr="18DAC80E">
              <w:rPr>
                <w:rFonts w:asciiTheme="minorHAnsi" w:eastAsia="Calibri" w:hAnsiTheme="minorHAnsi"/>
                <w:b/>
                <w:sz w:val="20"/>
                <w:szCs w:val="20"/>
              </w:rPr>
              <w:t>Harvard Referencing Guide</w:t>
            </w:r>
          </w:p>
          <w:p w14:paraId="2C0C82E7" w14:textId="55913FBC" w:rsidR="006846D5" w:rsidRDefault="006846D5" w:rsidP="0025693E">
            <w:pPr>
              <w:pStyle w:val="NoSpacing"/>
              <w:jc w:val="center"/>
              <w:rPr>
                <w:rFonts w:asciiTheme="minorHAnsi" w:hAnsiTheme="minorHAnsi"/>
                <w:sz w:val="20"/>
                <w:szCs w:val="20"/>
              </w:rPr>
            </w:pPr>
          </w:p>
        </w:tc>
      </w:tr>
      <w:tr w:rsidR="006846D5" w14:paraId="590EE571" w14:textId="77777777" w:rsidTr="00852A3E">
        <w:trPr>
          <w:trHeight w:val="2109"/>
        </w:trPr>
        <w:tc>
          <w:tcPr>
            <w:tcW w:w="2752" w:type="dxa"/>
          </w:tcPr>
          <w:p w14:paraId="0AA42283" w14:textId="77777777" w:rsidR="006846D5" w:rsidRDefault="006846D5" w:rsidP="0025693E">
            <w:pPr>
              <w:pStyle w:val="NoSpacing"/>
              <w:jc w:val="center"/>
              <w:rPr>
                <w:rFonts w:asciiTheme="minorHAnsi" w:hAnsiTheme="minorHAnsi"/>
                <w:sz w:val="20"/>
                <w:szCs w:val="20"/>
              </w:rPr>
            </w:pPr>
            <w:r>
              <w:rPr>
                <w:rFonts w:asciiTheme="minorHAnsi" w:hAnsiTheme="minorHAnsi" w:cstheme="minorHAnsi"/>
                <w:noProof/>
                <w:sz w:val="20"/>
                <w:szCs w:val="20"/>
              </w:rPr>
              <w:drawing>
                <wp:inline distT="0" distB="0" distL="0" distR="0" wp14:anchorId="13AE1D8E" wp14:editId="19938F7E">
                  <wp:extent cx="981075" cy="981075"/>
                  <wp:effectExtent l="0" t="0" r="9525" b="9525"/>
                  <wp:docPr id="3" name="Picture 3" descr="QR code for Uniskill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QR code for Uniskills p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81075" cy="981075"/>
                          </a:xfrm>
                          <a:prstGeom prst="rect">
                            <a:avLst/>
                          </a:prstGeom>
                          <a:noFill/>
                        </pic:spPr>
                      </pic:pic>
                    </a:graphicData>
                  </a:graphic>
                </wp:inline>
              </w:drawing>
            </w:r>
          </w:p>
          <w:p w14:paraId="55CCA879" w14:textId="55913FBC" w:rsidR="006846D5" w:rsidRPr="00C63BC3" w:rsidRDefault="006846D5" w:rsidP="006846D5">
            <w:pPr>
              <w:spacing w:after="160" w:line="257" w:lineRule="auto"/>
              <w:jc w:val="center"/>
              <w:rPr>
                <w:rFonts w:asciiTheme="minorHAnsi" w:hAnsiTheme="minorHAnsi"/>
                <w:sz w:val="20"/>
                <w:szCs w:val="20"/>
              </w:rPr>
            </w:pPr>
            <w:proofErr w:type="spellStart"/>
            <w:r w:rsidRPr="18DAC80E">
              <w:rPr>
                <w:rFonts w:asciiTheme="minorHAnsi" w:eastAsia="Calibri" w:hAnsiTheme="minorHAnsi"/>
                <w:b/>
                <w:sz w:val="20"/>
                <w:szCs w:val="20"/>
              </w:rPr>
              <w:t>UniSkills</w:t>
            </w:r>
            <w:proofErr w:type="spellEnd"/>
            <w:r w:rsidRPr="18DAC80E">
              <w:rPr>
                <w:rFonts w:asciiTheme="minorHAnsi" w:eastAsia="Calibri" w:hAnsiTheme="minorHAnsi"/>
                <w:b/>
                <w:sz w:val="20"/>
                <w:szCs w:val="20"/>
              </w:rPr>
              <w:t xml:space="preserve"> page</w:t>
            </w:r>
          </w:p>
          <w:p w14:paraId="373A738E" w14:textId="55913FBC" w:rsidR="006846D5" w:rsidRDefault="006846D5" w:rsidP="0025693E">
            <w:pPr>
              <w:pStyle w:val="NoSpacing"/>
              <w:jc w:val="center"/>
              <w:rPr>
                <w:rFonts w:asciiTheme="minorHAnsi" w:hAnsiTheme="minorHAnsi"/>
                <w:sz w:val="20"/>
                <w:szCs w:val="20"/>
              </w:rPr>
            </w:pPr>
          </w:p>
        </w:tc>
        <w:tc>
          <w:tcPr>
            <w:tcW w:w="2749" w:type="dxa"/>
          </w:tcPr>
          <w:p w14:paraId="706D6B4C" w14:textId="77777777" w:rsidR="006846D5" w:rsidRDefault="006846D5" w:rsidP="0025693E">
            <w:pPr>
              <w:pStyle w:val="NoSpacing"/>
              <w:jc w:val="center"/>
              <w:rPr>
                <w:rFonts w:asciiTheme="minorHAnsi" w:hAnsiTheme="minorHAnsi"/>
                <w:sz w:val="20"/>
                <w:szCs w:val="20"/>
              </w:rPr>
            </w:pPr>
            <w:r>
              <w:rPr>
                <w:rFonts w:asciiTheme="minorHAnsi" w:hAnsiTheme="minorHAnsi" w:cstheme="minorHAnsi"/>
                <w:noProof/>
                <w:sz w:val="20"/>
                <w:szCs w:val="20"/>
              </w:rPr>
              <w:drawing>
                <wp:inline distT="0" distB="0" distL="0" distR="0" wp14:anchorId="3703EBCA" wp14:editId="2D7E5D50">
                  <wp:extent cx="923925" cy="923925"/>
                  <wp:effectExtent l="0" t="0" r="9525" b="9525"/>
                  <wp:docPr id="4" name="Picture 4" descr="QR code for mental health and wellbeing 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QR code for mental health and wellbeing suppor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23925" cy="923925"/>
                          </a:xfrm>
                          <a:prstGeom prst="rect">
                            <a:avLst/>
                          </a:prstGeom>
                          <a:noFill/>
                        </pic:spPr>
                      </pic:pic>
                    </a:graphicData>
                  </a:graphic>
                </wp:inline>
              </w:drawing>
            </w:r>
          </w:p>
          <w:p w14:paraId="30BA35DA" w14:textId="55913FBC" w:rsidR="006846D5" w:rsidRPr="00C63BC3" w:rsidRDefault="006846D5" w:rsidP="006846D5">
            <w:pPr>
              <w:spacing w:after="160" w:line="257" w:lineRule="auto"/>
              <w:jc w:val="center"/>
              <w:rPr>
                <w:rFonts w:asciiTheme="minorHAnsi" w:eastAsia="Calibri" w:hAnsiTheme="minorHAnsi"/>
                <w:b/>
                <w:sz w:val="20"/>
                <w:szCs w:val="20"/>
              </w:rPr>
            </w:pPr>
            <w:r w:rsidRPr="18DAC80E">
              <w:rPr>
                <w:rFonts w:asciiTheme="minorHAnsi" w:eastAsia="Calibri" w:hAnsiTheme="minorHAnsi"/>
                <w:b/>
                <w:sz w:val="20"/>
                <w:szCs w:val="20"/>
              </w:rPr>
              <w:t xml:space="preserve">Mental health and wellbeing </w:t>
            </w:r>
          </w:p>
          <w:p w14:paraId="586FEE1E" w14:textId="55913FBC" w:rsidR="006846D5" w:rsidRDefault="006846D5" w:rsidP="0025693E">
            <w:pPr>
              <w:pStyle w:val="NoSpacing"/>
              <w:jc w:val="center"/>
              <w:rPr>
                <w:rFonts w:asciiTheme="minorHAnsi" w:hAnsiTheme="minorHAnsi"/>
                <w:sz w:val="20"/>
                <w:szCs w:val="20"/>
              </w:rPr>
            </w:pPr>
          </w:p>
        </w:tc>
      </w:tr>
      <w:tr w:rsidR="006846D5" w14:paraId="5E4A1AC4" w14:textId="77777777" w:rsidTr="00852A3E">
        <w:trPr>
          <w:trHeight w:val="2078"/>
        </w:trPr>
        <w:tc>
          <w:tcPr>
            <w:tcW w:w="2752" w:type="dxa"/>
          </w:tcPr>
          <w:p w14:paraId="0793570A" w14:textId="77777777" w:rsidR="006846D5" w:rsidRDefault="006846D5" w:rsidP="0025693E">
            <w:pPr>
              <w:pStyle w:val="NoSpacing"/>
              <w:jc w:val="center"/>
              <w:rPr>
                <w:rFonts w:asciiTheme="minorHAnsi" w:hAnsiTheme="minorHAnsi"/>
                <w:sz w:val="20"/>
                <w:szCs w:val="20"/>
              </w:rPr>
            </w:pPr>
            <w:r>
              <w:rPr>
                <w:rFonts w:asciiTheme="minorHAnsi" w:hAnsiTheme="minorHAnsi" w:cstheme="minorHAnsi"/>
                <w:noProof/>
                <w:sz w:val="20"/>
                <w:szCs w:val="20"/>
              </w:rPr>
              <w:lastRenderedPageBreak/>
              <w:drawing>
                <wp:inline distT="0" distB="0" distL="0" distR="0" wp14:anchorId="45CFE6B7" wp14:editId="3B26D775">
                  <wp:extent cx="933450" cy="933450"/>
                  <wp:effectExtent l="0" t="0" r="0" b="0"/>
                  <wp:docPr id="5" name="Picture 5" descr="QR code for how to use Learning 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QR code for how to use Learning Edg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33450" cy="933450"/>
                          </a:xfrm>
                          <a:prstGeom prst="rect">
                            <a:avLst/>
                          </a:prstGeom>
                          <a:noFill/>
                        </pic:spPr>
                      </pic:pic>
                    </a:graphicData>
                  </a:graphic>
                </wp:inline>
              </w:drawing>
            </w:r>
          </w:p>
          <w:p w14:paraId="5493CB88" w14:textId="6B102370" w:rsidR="006846D5" w:rsidRPr="0035473A" w:rsidRDefault="006846D5" w:rsidP="0035473A">
            <w:pPr>
              <w:spacing w:after="160" w:line="257" w:lineRule="auto"/>
              <w:jc w:val="center"/>
              <w:rPr>
                <w:rFonts w:asciiTheme="minorHAnsi" w:hAnsiTheme="minorHAnsi"/>
                <w:b/>
                <w:sz w:val="20"/>
                <w:szCs w:val="20"/>
              </w:rPr>
            </w:pPr>
            <w:r w:rsidRPr="18DAC80E">
              <w:rPr>
                <w:rFonts w:asciiTheme="minorHAnsi" w:eastAsia="Calibri" w:hAnsiTheme="minorHAnsi"/>
                <w:b/>
                <w:sz w:val="20"/>
                <w:szCs w:val="20"/>
              </w:rPr>
              <w:t>How to use</w:t>
            </w:r>
            <w:r w:rsidR="00015E19" w:rsidRPr="18DAC80E">
              <w:rPr>
                <w:rFonts w:asciiTheme="minorHAnsi" w:eastAsia="Calibri" w:hAnsiTheme="minorHAnsi"/>
                <w:b/>
                <w:sz w:val="20"/>
                <w:szCs w:val="20"/>
              </w:rPr>
              <w:t xml:space="preserve"> </w:t>
            </w:r>
            <w:r w:rsidRPr="18DAC80E">
              <w:rPr>
                <w:rFonts w:asciiTheme="minorHAnsi" w:eastAsia="Calibri" w:hAnsiTheme="minorHAnsi"/>
                <w:b/>
                <w:sz w:val="20"/>
                <w:szCs w:val="20"/>
              </w:rPr>
              <w:t xml:space="preserve">Learning Edge </w:t>
            </w:r>
          </w:p>
        </w:tc>
        <w:tc>
          <w:tcPr>
            <w:tcW w:w="2749" w:type="dxa"/>
          </w:tcPr>
          <w:p w14:paraId="60BC5B13" w14:textId="77777777" w:rsidR="006846D5" w:rsidRDefault="006846D5" w:rsidP="0025693E">
            <w:pPr>
              <w:pStyle w:val="NoSpacing"/>
              <w:jc w:val="center"/>
              <w:rPr>
                <w:rFonts w:asciiTheme="minorHAnsi" w:hAnsiTheme="minorHAnsi"/>
                <w:sz w:val="20"/>
                <w:szCs w:val="20"/>
              </w:rPr>
            </w:pPr>
            <w:r>
              <w:rPr>
                <w:rFonts w:asciiTheme="minorHAnsi" w:hAnsiTheme="minorHAnsi" w:cstheme="minorHAnsi"/>
                <w:noProof/>
                <w:sz w:val="20"/>
                <w:szCs w:val="20"/>
              </w:rPr>
              <w:drawing>
                <wp:inline distT="0" distB="0" distL="0" distR="0" wp14:anchorId="6BE6697B" wp14:editId="02910204">
                  <wp:extent cx="952500" cy="952500"/>
                  <wp:effectExtent l="0" t="0" r="0" b="0"/>
                  <wp:docPr id="6" name="Picture 6" descr="QR code for how to access library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QR code for how to access library servic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pic:spPr>
                      </pic:pic>
                    </a:graphicData>
                  </a:graphic>
                </wp:inline>
              </w:drawing>
            </w:r>
          </w:p>
          <w:p w14:paraId="44F3F6A6" w14:textId="762D5C31" w:rsidR="0035473A" w:rsidRPr="0035473A" w:rsidRDefault="006846D5" w:rsidP="0035473A">
            <w:pPr>
              <w:spacing w:after="160" w:line="257" w:lineRule="auto"/>
              <w:jc w:val="center"/>
              <w:rPr>
                <w:rFonts w:asciiTheme="minorHAnsi" w:hAnsiTheme="minorHAnsi"/>
                <w:b/>
                <w:sz w:val="20"/>
                <w:szCs w:val="20"/>
              </w:rPr>
            </w:pPr>
            <w:r w:rsidRPr="18DAC80E">
              <w:rPr>
                <w:rFonts w:asciiTheme="minorHAnsi" w:eastAsia="Calibri" w:hAnsiTheme="minorHAnsi"/>
                <w:b/>
                <w:sz w:val="20"/>
                <w:szCs w:val="20"/>
              </w:rPr>
              <w:t>Library services</w:t>
            </w:r>
          </w:p>
        </w:tc>
      </w:tr>
      <w:tr w:rsidR="00C504A7" w14:paraId="0E6BB252" w14:textId="77777777" w:rsidTr="00852A3E">
        <w:trPr>
          <w:trHeight w:val="1980"/>
        </w:trPr>
        <w:tc>
          <w:tcPr>
            <w:tcW w:w="2752" w:type="dxa"/>
          </w:tcPr>
          <w:p w14:paraId="151B45E9" w14:textId="77777777" w:rsidR="00C504A7" w:rsidRPr="00C504A7" w:rsidRDefault="00C504A7" w:rsidP="0025693E">
            <w:pPr>
              <w:pStyle w:val="NoSpacing"/>
              <w:jc w:val="center"/>
              <w:rPr>
                <w:rFonts w:asciiTheme="minorHAnsi" w:hAnsiTheme="minorHAnsi" w:cstheme="minorHAnsi"/>
                <w:b/>
                <w:bCs/>
                <w:noProof/>
                <w:sz w:val="20"/>
                <w:szCs w:val="20"/>
              </w:rPr>
            </w:pPr>
            <w:r w:rsidRPr="00C504A7">
              <w:rPr>
                <w:rFonts w:asciiTheme="minorHAnsi" w:hAnsiTheme="minorHAnsi" w:cstheme="minorHAnsi"/>
                <w:b/>
                <w:bCs/>
                <w:noProof/>
                <w:sz w:val="20"/>
                <w:szCs w:val="20"/>
              </w:rPr>
              <w:t>Contact SAMs</w:t>
            </w:r>
          </w:p>
          <w:p w14:paraId="3E2BB2EA" w14:textId="77777777" w:rsidR="00C504A7" w:rsidRDefault="00C504A7" w:rsidP="00C504A7">
            <w:pPr>
              <w:pStyle w:val="NoSpacing"/>
              <w:rPr>
                <w:rFonts w:asciiTheme="minorHAnsi" w:hAnsiTheme="minorHAnsi" w:cstheme="minorHAnsi"/>
                <w:noProof/>
                <w:sz w:val="20"/>
                <w:szCs w:val="20"/>
              </w:rPr>
            </w:pPr>
          </w:p>
          <w:p w14:paraId="40047F92" w14:textId="7A68E2B6" w:rsidR="00C504A7" w:rsidRPr="00D33817" w:rsidRDefault="00C504A7" w:rsidP="00D33817">
            <w:pPr>
              <w:pStyle w:val="NoSpacing"/>
              <w:jc w:val="center"/>
              <w:rPr>
                <w:rFonts w:asciiTheme="minorHAnsi" w:hAnsiTheme="minorHAnsi" w:cstheme="minorHAnsi"/>
                <w:b/>
                <w:bCs/>
                <w:noProof/>
                <w:sz w:val="20"/>
                <w:szCs w:val="20"/>
              </w:rPr>
            </w:pPr>
            <w:r w:rsidRPr="00D33817">
              <w:rPr>
                <w:rFonts w:asciiTheme="minorHAnsi" w:hAnsiTheme="minorHAnsi" w:cstheme="minorHAnsi"/>
                <w:b/>
                <w:bCs/>
                <w:noProof/>
                <w:sz w:val="20"/>
                <w:szCs w:val="20"/>
              </w:rPr>
              <w:t>Instagram @ehu_sams</w:t>
            </w:r>
          </w:p>
          <w:p w14:paraId="674E5004" w14:textId="77777777" w:rsidR="00C504A7" w:rsidRDefault="00C504A7" w:rsidP="00D33817">
            <w:pPr>
              <w:pStyle w:val="NoSpacing"/>
              <w:jc w:val="center"/>
              <w:rPr>
                <w:rFonts w:asciiTheme="minorHAnsi" w:hAnsiTheme="minorHAnsi" w:cstheme="minorHAnsi"/>
                <w:noProof/>
                <w:sz w:val="20"/>
                <w:szCs w:val="20"/>
              </w:rPr>
            </w:pPr>
          </w:p>
          <w:p w14:paraId="2B47383C" w14:textId="6B5071BC" w:rsidR="00C504A7" w:rsidRDefault="00C504A7" w:rsidP="00C504A7">
            <w:pPr>
              <w:pStyle w:val="NoSpacing"/>
              <w:rPr>
                <w:rFonts w:asciiTheme="minorHAnsi" w:hAnsiTheme="minorHAnsi" w:cstheme="minorHAnsi"/>
                <w:noProof/>
                <w:sz w:val="20"/>
                <w:szCs w:val="20"/>
              </w:rPr>
            </w:pPr>
          </w:p>
        </w:tc>
        <w:tc>
          <w:tcPr>
            <w:tcW w:w="2749" w:type="dxa"/>
          </w:tcPr>
          <w:p w14:paraId="30B36013" w14:textId="77777777" w:rsidR="00C504A7" w:rsidRDefault="00C504A7" w:rsidP="0025693E">
            <w:pPr>
              <w:pStyle w:val="NoSpacing"/>
              <w:jc w:val="center"/>
              <w:rPr>
                <w:rFonts w:asciiTheme="minorHAnsi" w:hAnsiTheme="minorHAnsi" w:cstheme="minorHAnsi"/>
                <w:b/>
                <w:bCs/>
                <w:sz w:val="20"/>
                <w:szCs w:val="20"/>
              </w:rPr>
            </w:pPr>
            <w:r w:rsidRPr="0035473A">
              <w:rPr>
                <w:rFonts w:asciiTheme="minorHAnsi" w:hAnsiTheme="minorHAnsi" w:cstheme="minorHAnsi"/>
                <w:b/>
                <w:bCs/>
                <w:sz w:val="20"/>
                <w:szCs w:val="20"/>
              </w:rPr>
              <w:t>Scan this QR code to ask the mentors a question about your course, starting at university, or anything else you want to know about.</w:t>
            </w:r>
          </w:p>
          <w:p w14:paraId="1A3F6E00" w14:textId="73FA6771" w:rsidR="00C504A7" w:rsidRPr="0035473A" w:rsidRDefault="008533C9" w:rsidP="00432E28">
            <w:pPr>
              <w:pStyle w:val="NoSpacing"/>
              <w:jc w:val="center"/>
              <w:rPr>
                <w:rFonts w:asciiTheme="minorHAnsi" w:hAnsiTheme="minorHAnsi" w:cstheme="minorHAnsi"/>
                <w:b/>
                <w:bCs/>
                <w:noProof/>
                <w:sz w:val="20"/>
                <w:szCs w:val="20"/>
              </w:rPr>
            </w:pPr>
            <w:r>
              <w:rPr>
                <w:rFonts w:asciiTheme="minorHAnsi" w:hAnsiTheme="minorHAnsi" w:cstheme="minorHAnsi"/>
                <w:b/>
                <w:bCs/>
                <w:noProof/>
                <w:sz w:val="20"/>
                <w:szCs w:val="20"/>
              </w:rPr>
              <w:drawing>
                <wp:inline distT="0" distB="0" distL="0" distR="0" wp14:anchorId="63F53783" wp14:editId="42C057D0">
                  <wp:extent cx="453870" cy="457200"/>
                  <wp:effectExtent l="0" t="0" r="3810" b="0"/>
                  <wp:docPr id="1015658552" name="Picture 1" descr="Qr code to SAMs Pad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658552" name="Picture 1" descr="Qr code to SAMs Padle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0458" cy="463836"/>
                          </a:xfrm>
                          <a:prstGeom prst="rect">
                            <a:avLst/>
                          </a:prstGeom>
                          <a:noFill/>
                        </pic:spPr>
                      </pic:pic>
                    </a:graphicData>
                  </a:graphic>
                </wp:inline>
              </w:drawing>
            </w:r>
          </w:p>
        </w:tc>
      </w:tr>
    </w:tbl>
    <w:p w14:paraId="4AC5E513" w14:textId="6D4DB21E" w:rsidR="00432E28" w:rsidRPr="00432E28" w:rsidRDefault="00432E28" w:rsidP="00432E28">
      <w:pPr>
        <w:tabs>
          <w:tab w:val="left" w:pos="1410"/>
        </w:tabs>
        <w:rPr>
          <w:rFonts w:asciiTheme="minorHAnsi" w:hAnsiTheme="minorHAnsi" w:cstheme="minorHAnsi"/>
          <w:sz w:val="2"/>
          <w:szCs w:val="2"/>
        </w:rPr>
      </w:pPr>
    </w:p>
    <w:sectPr w:rsidR="00432E28" w:rsidRPr="00432E28" w:rsidSect="00B80AC8">
      <w:footerReference w:type="default" r:id="rId25"/>
      <w:pgSz w:w="8391" w:h="11906"/>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3E008D" w14:textId="77777777" w:rsidR="00564015" w:rsidRDefault="00564015" w:rsidP="00661174">
      <w:pPr>
        <w:spacing w:after="0" w:line="240" w:lineRule="auto"/>
      </w:pPr>
      <w:r>
        <w:separator/>
      </w:r>
    </w:p>
  </w:endnote>
  <w:endnote w:type="continuationSeparator" w:id="0">
    <w:p w14:paraId="3DD3AEF7" w14:textId="77777777" w:rsidR="00564015" w:rsidRDefault="00564015" w:rsidP="00661174">
      <w:pPr>
        <w:spacing w:after="0" w:line="240" w:lineRule="auto"/>
      </w:pPr>
      <w:r>
        <w:continuationSeparator/>
      </w:r>
    </w:p>
  </w:endnote>
  <w:endnote w:type="continuationNotice" w:id="1">
    <w:p w14:paraId="07335FAA" w14:textId="77777777" w:rsidR="00564015" w:rsidRDefault="0056401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52925119"/>
      <w:docPartObj>
        <w:docPartGallery w:val="Page Numbers (Bottom of Page)"/>
        <w:docPartUnique/>
      </w:docPartObj>
    </w:sdtPr>
    <w:sdtEndPr>
      <w:rPr>
        <w:noProof/>
      </w:rPr>
    </w:sdtEndPr>
    <w:sdtContent>
      <w:p w14:paraId="3FC4C7E3" w14:textId="19D9CD80" w:rsidR="0035473A" w:rsidRDefault="0035473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EEA98D4" w14:textId="77777777" w:rsidR="0035473A" w:rsidRDefault="003547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CDE63F" w14:textId="77777777" w:rsidR="00564015" w:rsidRDefault="00564015" w:rsidP="00661174">
      <w:pPr>
        <w:spacing w:after="0" w:line="240" w:lineRule="auto"/>
      </w:pPr>
      <w:r>
        <w:separator/>
      </w:r>
    </w:p>
  </w:footnote>
  <w:footnote w:type="continuationSeparator" w:id="0">
    <w:p w14:paraId="2D4E306E" w14:textId="77777777" w:rsidR="00564015" w:rsidRDefault="00564015" w:rsidP="00661174">
      <w:pPr>
        <w:spacing w:after="0" w:line="240" w:lineRule="auto"/>
      </w:pPr>
      <w:r>
        <w:continuationSeparator/>
      </w:r>
    </w:p>
  </w:footnote>
  <w:footnote w:type="continuationNotice" w:id="1">
    <w:p w14:paraId="689BD9CB" w14:textId="77777777" w:rsidR="00564015" w:rsidRDefault="00564015">
      <w:pPr>
        <w:spacing w:after="0" w:line="240" w:lineRule="auto"/>
      </w:pPr>
    </w:p>
  </w:footnote>
</w:footnotes>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41020A"/>
    <w:multiLevelType w:val="multilevel"/>
    <w:tmpl w:val="08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15:restartNumberingAfterBreak="0">
    <w:nsid w:val="0B1BBA65"/>
    <w:multiLevelType w:val="hybridMultilevel"/>
    <w:tmpl w:val="FFFFFFFF"/>
    <w:lvl w:ilvl="0" w:tplc="27EAA8AE">
      <w:start w:val="1"/>
      <w:numFmt w:val="decimal"/>
      <w:lvlText w:val="%1."/>
      <w:lvlJc w:val="left"/>
      <w:pPr>
        <w:ind w:left="360" w:hanging="360"/>
      </w:pPr>
    </w:lvl>
    <w:lvl w:ilvl="1" w:tplc="9FE82836">
      <w:start w:val="1"/>
      <w:numFmt w:val="lowerLetter"/>
      <w:lvlText w:val="%2."/>
      <w:lvlJc w:val="left"/>
      <w:pPr>
        <w:ind w:left="1080" w:hanging="360"/>
      </w:pPr>
    </w:lvl>
    <w:lvl w:ilvl="2" w:tplc="F7FC4AC8">
      <w:start w:val="1"/>
      <w:numFmt w:val="lowerRoman"/>
      <w:lvlText w:val="%3."/>
      <w:lvlJc w:val="right"/>
      <w:pPr>
        <w:ind w:left="1800" w:hanging="180"/>
      </w:pPr>
    </w:lvl>
    <w:lvl w:ilvl="3" w:tplc="38A8D8EA">
      <w:start w:val="1"/>
      <w:numFmt w:val="decimal"/>
      <w:lvlText w:val="%4."/>
      <w:lvlJc w:val="left"/>
      <w:pPr>
        <w:ind w:left="2520" w:hanging="360"/>
      </w:pPr>
    </w:lvl>
    <w:lvl w:ilvl="4" w:tplc="34DADFC2">
      <w:start w:val="1"/>
      <w:numFmt w:val="lowerLetter"/>
      <w:lvlText w:val="%5."/>
      <w:lvlJc w:val="left"/>
      <w:pPr>
        <w:ind w:left="3240" w:hanging="360"/>
      </w:pPr>
    </w:lvl>
    <w:lvl w:ilvl="5" w:tplc="C1E63E1C">
      <w:start w:val="1"/>
      <w:numFmt w:val="lowerRoman"/>
      <w:lvlText w:val="%6."/>
      <w:lvlJc w:val="right"/>
      <w:pPr>
        <w:ind w:left="3960" w:hanging="180"/>
      </w:pPr>
    </w:lvl>
    <w:lvl w:ilvl="6" w:tplc="36827414">
      <w:start w:val="1"/>
      <w:numFmt w:val="decimal"/>
      <w:lvlText w:val="%7."/>
      <w:lvlJc w:val="left"/>
      <w:pPr>
        <w:ind w:left="4680" w:hanging="360"/>
      </w:pPr>
    </w:lvl>
    <w:lvl w:ilvl="7" w:tplc="AE64E490">
      <w:start w:val="1"/>
      <w:numFmt w:val="lowerLetter"/>
      <w:lvlText w:val="%8."/>
      <w:lvlJc w:val="left"/>
      <w:pPr>
        <w:ind w:left="5400" w:hanging="360"/>
      </w:pPr>
    </w:lvl>
    <w:lvl w:ilvl="8" w:tplc="0CC2CE14">
      <w:start w:val="1"/>
      <w:numFmt w:val="lowerRoman"/>
      <w:lvlText w:val="%9."/>
      <w:lvlJc w:val="right"/>
      <w:pPr>
        <w:ind w:left="6120" w:hanging="180"/>
      </w:pPr>
    </w:lvl>
  </w:abstractNum>
  <w:abstractNum w:abstractNumId="2" w15:restartNumberingAfterBreak="0">
    <w:nsid w:val="0C8BE28A"/>
    <w:multiLevelType w:val="hybridMultilevel"/>
    <w:tmpl w:val="FFFFFFFF"/>
    <w:lvl w:ilvl="0" w:tplc="FC32ABB0">
      <w:start w:val="9"/>
      <w:numFmt w:val="decimal"/>
      <w:lvlText w:val="%1."/>
      <w:lvlJc w:val="left"/>
      <w:pPr>
        <w:ind w:left="720" w:hanging="360"/>
      </w:pPr>
    </w:lvl>
    <w:lvl w:ilvl="1" w:tplc="E8C455B6">
      <w:start w:val="1"/>
      <w:numFmt w:val="lowerLetter"/>
      <w:lvlText w:val="%2."/>
      <w:lvlJc w:val="left"/>
      <w:pPr>
        <w:ind w:left="1440" w:hanging="360"/>
      </w:pPr>
    </w:lvl>
    <w:lvl w:ilvl="2" w:tplc="773EFDCA">
      <w:start w:val="1"/>
      <w:numFmt w:val="lowerRoman"/>
      <w:lvlText w:val="%3."/>
      <w:lvlJc w:val="right"/>
      <w:pPr>
        <w:ind w:left="2160" w:hanging="180"/>
      </w:pPr>
    </w:lvl>
    <w:lvl w:ilvl="3" w:tplc="F12CD742">
      <w:start w:val="1"/>
      <w:numFmt w:val="decimal"/>
      <w:lvlText w:val="%4."/>
      <w:lvlJc w:val="left"/>
      <w:pPr>
        <w:ind w:left="2880" w:hanging="360"/>
      </w:pPr>
    </w:lvl>
    <w:lvl w:ilvl="4" w:tplc="75FCE89C">
      <w:start w:val="1"/>
      <w:numFmt w:val="lowerLetter"/>
      <w:lvlText w:val="%5."/>
      <w:lvlJc w:val="left"/>
      <w:pPr>
        <w:ind w:left="3600" w:hanging="360"/>
      </w:pPr>
    </w:lvl>
    <w:lvl w:ilvl="5" w:tplc="4410ABFC">
      <w:start w:val="1"/>
      <w:numFmt w:val="lowerRoman"/>
      <w:lvlText w:val="%6."/>
      <w:lvlJc w:val="right"/>
      <w:pPr>
        <w:ind w:left="4320" w:hanging="180"/>
      </w:pPr>
    </w:lvl>
    <w:lvl w:ilvl="6" w:tplc="5CB8930C">
      <w:start w:val="1"/>
      <w:numFmt w:val="decimal"/>
      <w:lvlText w:val="%7."/>
      <w:lvlJc w:val="left"/>
      <w:pPr>
        <w:ind w:left="5040" w:hanging="360"/>
      </w:pPr>
    </w:lvl>
    <w:lvl w:ilvl="7" w:tplc="DE5AAEB2">
      <w:start w:val="1"/>
      <w:numFmt w:val="lowerLetter"/>
      <w:lvlText w:val="%8."/>
      <w:lvlJc w:val="left"/>
      <w:pPr>
        <w:ind w:left="5760" w:hanging="360"/>
      </w:pPr>
    </w:lvl>
    <w:lvl w:ilvl="8" w:tplc="4F828F88">
      <w:start w:val="1"/>
      <w:numFmt w:val="lowerRoman"/>
      <w:lvlText w:val="%9."/>
      <w:lvlJc w:val="right"/>
      <w:pPr>
        <w:ind w:left="6480" w:hanging="180"/>
      </w:pPr>
    </w:lvl>
  </w:abstractNum>
  <w:abstractNum w:abstractNumId="3" w15:restartNumberingAfterBreak="0">
    <w:nsid w:val="0FEB1CF9"/>
    <w:multiLevelType w:val="hybridMultilevel"/>
    <w:tmpl w:val="FFFFFFFF"/>
    <w:lvl w:ilvl="0" w:tplc="4D84358C">
      <w:start w:val="6"/>
      <w:numFmt w:val="decimal"/>
      <w:lvlText w:val="%1."/>
      <w:lvlJc w:val="left"/>
      <w:pPr>
        <w:ind w:left="720" w:hanging="360"/>
      </w:pPr>
    </w:lvl>
    <w:lvl w:ilvl="1" w:tplc="C70EDA66">
      <w:start w:val="1"/>
      <w:numFmt w:val="lowerLetter"/>
      <w:lvlText w:val="%2."/>
      <w:lvlJc w:val="left"/>
      <w:pPr>
        <w:ind w:left="1440" w:hanging="360"/>
      </w:pPr>
    </w:lvl>
    <w:lvl w:ilvl="2" w:tplc="07A494E0">
      <w:start w:val="1"/>
      <w:numFmt w:val="lowerRoman"/>
      <w:lvlText w:val="%3."/>
      <w:lvlJc w:val="right"/>
      <w:pPr>
        <w:ind w:left="2160" w:hanging="180"/>
      </w:pPr>
    </w:lvl>
    <w:lvl w:ilvl="3" w:tplc="BD66AD5A">
      <w:start w:val="1"/>
      <w:numFmt w:val="decimal"/>
      <w:lvlText w:val="%4."/>
      <w:lvlJc w:val="left"/>
      <w:pPr>
        <w:ind w:left="2880" w:hanging="360"/>
      </w:pPr>
    </w:lvl>
    <w:lvl w:ilvl="4" w:tplc="CF6A9FCE">
      <w:start w:val="1"/>
      <w:numFmt w:val="lowerLetter"/>
      <w:lvlText w:val="%5."/>
      <w:lvlJc w:val="left"/>
      <w:pPr>
        <w:ind w:left="3600" w:hanging="360"/>
      </w:pPr>
    </w:lvl>
    <w:lvl w:ilvl="5" w:tplc="3FD64F36">
      <w:start w:val="1"/>
      <w:numFmt w:val="lowerRoman"/>
      <w:lvlText w:val="%6."/>
      <w:lvlJc w:val="right"/>
      <w:pPr>
        <w:ind w:left="4320" w:hanging="180"/>
      </w:pPr>
    </w:lvl>
    <w:lvl w:ilvl="6" w:tplc="3332859C">
      <w:start w:val="1"/>
      <w:numFmt w:val="decimal"/>
      <w:lvlText w:val="%7."/>
      <w:lvlJc w:val="left"/>
      <w:pPr>
        <w:ind w:left="5040" w:hanging="360"/>
      </w:pPr>
    </w:lvl>
    <w:lvl w:ilvl="7" w:tplc="2D903468">
      <w:start w:val="1"/>
      <w:numFmt w:val="lowerLetter"/>
      <w:lvlText w:val="%8."/>
      <w:lvlJc w:val="left"/>
      <w:pPr>
        <w:ind w:left="5760" w:hanging="360"/>
      </w:pPr>
    </w:lvl>
    <w:lvl w:ilvl="8" w:tplc="C6149C16">
      <w:start w:val="1"/>
      <w:numFmt w:val="lowerRoman"/>
      <w:lvlText w:val="%9."/>
      <w:lvlJc w:val="right"/>
      <w:pPr>
        <w:ind w:left="6480" w:hanging="180"/>
      </w:pPr>
    </w:lvl>
  </w:abstractNum>
  <w:abstractNum w:abstractNumId="4" w15:restartNumberingAfterBreak="0">
    <w:nsid w:val="10C45C0E"/>
    <w:multiLevelType w:val="hybridMultilevel"/>
    <w:tmpl w:val="A3927F80"/>
    <w:lvl w:ilvl="0" w:tplc="27EAA8AE">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11D36DB9"/>
    <w:multiLevelType w:val="hybridMultilevel"/>
    <w:tmpl w:val="8EFAB130"/>
    <w:lvl w:ilvl="0" w:tplc="A85C6E3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D6CB44"/>
    <w:multiLevelType w:val="hybridMultilevel"/>
    <w:tmpl w:val="FFFFFFFF"/>
    <w:lvl w:ilvl="0" w:tplc="36E2E97E">
      <w:start w:val="4"/>
      <w:numFmt w:val="decimal"/>
      <w:lvlText w:val="%1."/>
      <w:lvlJc w:val="left"/>
      <w:pPr>
        <w:ind w:left="720" w:hanging="360"/>
      </w:pPr>
    </w:lvl>
    <w:lvl w:ilvl="1" w:tplc="082CC384">
      <w:start w:val="1"/>
      <w:numFmt w:val="lowerLetter"/>
      <w:lvlText w:val="%2."/>
      <w:lvlJc w:val="left"/>
      <w:pPr>
        <w:ind w:left="1440" w:hanging="360"/>
      </w:pPr>
    </w:lvl>
    <w:lvl w:ilvl="2" w:tplc="41D878E2">
      <w:start w:val="1"/>
      <w:numFmt w:val="lowerRoman"/>
      <w:lvlText w:val="%3."/>
      <w:lvlJc w:val="right"/>
      <w:pPr>
        <w:ind w:left="2160" w:hanging="180"/>
      </w:pPr>
    </w:lvl>
    <w:lvl w:ilvl="3" w:tplc="F126F584">
      <w:start w:val="1"/>
      <w:numFmt w:val="decimal"/>
      <w:lvlText w:val="%4."/>
      <w:lvlJc w:val="left"/>
      <w:pPr>
        <w:ind w:left="2880" w:hanging="360"/>
      </w:pPr>
    </w:lvl>
    <w:lvl w:ilvl="4" w:tplc="9392D938">
      <w:start w:val="1"/>
      <w:numFmt w:val="lowerLetter"/>
      <w:lvlText w:val="%5."/>
      <w:lvlJc w:val="left"/>
      <w:pPr>
        <w:ind w:left="3600" w:hanging="360"/>
      </w:pPr>
    </w:lvl>
    <w:lvl w:ilvl="5" w:tplc="C72691C2">
      <w:start w:val="1"/>
      <w:numFmt w:val="lowerRoman"/>
      <w:lvlText w:val="%6."/>
      <w:lvlJc w:val="right"/>
      <w:pPr>
        <w:ind w:left="4320" w:hanging="180"/>
      </w:pPr>
    </w:lvl>
    <w:lvl w:ilvl="6" w:tplc="5BA8BF68">
      <w:start w:val="1"/>
      <w:numFmt w:val="decimal"/>
      <w:lvlText w:val="%7."/>
      <w:lvlJc w:val="left"/>
      <w:pPr>
        <w:ind w:left="5040" w:hanging="360"/>
      </w:pPr>
    </w:lvl>
    <w:lvl w:ilvl="7" w:tplc="AD0E5E42">
      <w:start w:val="1"/>
      <w:numFmt w:val="lowerLetter"/>
      <w:lvlText w:val="%8."/>
      <w:lvlJc w:val="left"/>
      <w:pPr>
        <w:ind w:left="5760" w:hanging="360"/>
      </w:pPr>
    </w:lvl>
    <w:lvl w:ilvl="8" w:tplc="88BC0CBE">
      <w:start w:val="1"/>
      <w:numFmt w:val="lowerRoman"/>
      <w:lvlText w:val="%9."/>
      <w:lvlJc w:val="right"/>
      <w:pPr>
        <w:ind w:left="6480" w:hanging="180"/>
      </w:pPr>
    </w:lvl>
  </w:abstractNum>
  <w:abstractNum w:abstractNumId="7" w15:restartNumberingAfterBreak="0">
    <w:nsid w:val="22B5417D"/>
    <w:multiLevelType w:val="hybridMultilevel"/>
    <w:tmpl w:val="489AD278"/>
    <w:lvl w:ilvl="0" w:tplc="27EAA8AE">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8" w15:restartNumberingAfterBreak="0">
    <w:nsid w:val="24BE42AA"/>
    <w:multiLevelType w:val="hybridMultilevel"/>
    <w:tmpl w:val="8912E4E8"/>
    <w:lvl w:ilvl="0" w:tplc="27EAA8AE">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27495E49"/>
    <w:multiLevelType w:val="hybridMultilevel"/>
    <w:tmpl w:val="ADD2EFFC"/>
    <w:lvl w:ilvl="0" w:tplc="27EAA8AE">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285F458B"/>
    <w:multiLevelType w:val="hybridMultilevel"/>
    <w:tmpl w:val="9522AE6C"/>
    <w:lvl w:ilvl="0" w:tplc="27EAA8AE">
      <w:start w:val="1"/>
      <w:numFmt w:val="decimal"/>
      <w:lvlText w:val="%1."/>
      <w:lvlJc w:val="left"/>
      <w:pPr>
        <w:ind w:left="360" w:hanging="360"/>
      </w:pPr>
      <w:rPr>
        <w:rFonts w:hint="default"/>
      </w:rPr>
    </w:lvl>
    <w:lvl w:ilvl="1" w:tplc="F40E72CC">
      <w:start w:val="1"/>
      <w:numFmt w:val="bullet"/>
      <w:lvlText w:val="o"/>
      <w:lvlJc w:val="left"/>
      <w:pPr>
        <w:ind w:left="1080" w:hanging="360"/>
      </w:pPr>
      <w:rPr>
        <w:rFonts w:ascii="Courier New" w:hAnsi="Courier New" w:hint="default"/>
      </w:rPr>
    </w:lvl>
    <w:lvl w:ilvl="2" w:tplc="6B4EF8EE">
      <w:start w:val="1"/>
      <w:numFmt w:val="bullet"/>
      <w:lvlText w:val=""/>
      <w:lvlJc w:val="left"/>
      <w:pPr>
        <w:ind w:left="1800" w:hanging="360"/>
      </w:pPr>
      <w:rPr>
        <w:rFonts w:ascii="Wingdings" w:hAnsi="Wingdings" w:hint="default"/>
      </w:rPr>
    </w:lvl>
    <w:lvl w:ilvl="3" w:tplc="4F4EBFE6">
      <w:start w:val="1"/>
      <w:numFmt w:val="bullet"/>
      <w:lvlText w:val=""/>
      <w:lvlJc w:val="left"/>
      <w:pPr>
        <w:ind w:left="2520" w:hanging="360"/>
      </w:pPr>
      <w:rPr>
        <w:rFonts w:ascii="Symbol" w:hAnsi="Symbol" w:hint="default"/>
      </w:rPr>
    </w:lvl>
    <w:lvl w:ilvl="4" w:tplc="5F0CE738">
      <w:start w:val="1"/>
      <w:numFmt w:val="bullet"/>
      <w:lvlText w:val="o"/>
      <w:lvlJc w:val="left"/>
      <w:pPr>
        <w:ind w:left="3240" w:hanging="360"/>
      </w:pPr>
      <w:rPr>
        <w:rFonts w:ascii="Courier New" w:hAnsi="Courier New" w:hint="default"/>
      </w:rPr>
    </w:lvl>
    <w:lvl w:ilvl="5" w:tplc="175683CE">
      <w:start w:val="1"/>
      <w:numFmt w:val="bullet"/>
      <w:lvlText w:val=""/>
      <w:lvlJc w:val="left"/>
      <w:pPr>
        <w:ind w:left="3960" w:hanging="360"/>
      </w:pPr>
      <w:rPr>
        <w:rFonts w:ascii="Wingdings" w:hAnsi="Wingdings" w:hint="default"/>
      </w:rPr>
    </w:lvl>
    <w:lvl w:ilvl="6" w:tplc="F13E720C">
      <w:start w:val="1"/>
      <w:numFmt w:val="bullet"/>
      <w:lvlText w:val=""/>
      <w:lvlJc w:val="left"/>
      <w:pPr>
        <w:ind w:left="4680" w:hanging="360"/>
      </w:pPr>
      <w:rPr>
        <w:rFonts w:ascii="Symbol" w:hAnsi="Symbol" w:hint="default"/>
      </w:rPr>
    </w:lvl>
    <w:lvl w:ilvl="7" w:tplc="A030E7DC">
      <w:start w:val="1"/>
      <w:numFmt w:val="bullet"/>
      <w:lvlText w:val="o"/>
      <w:lvlJc w:val="left"/>
      <w:pPr>
        <w:ind w:left="5400" w:hanging="360"/>
      </w:pPr>
      <w:rPr>
        <w:rFonts w:ascii="Courier New" w:hAnsi="Courier New" w:hint="default"/>
      </w:rPr>
    </w:lvl>
    <w:lvl w:ilvl="8" w:tplc="A95253C8">
      <w:start w:val="1"/>
      <w:numFmt w:val="bullet"/>
      <w:lvlText w:val=""/>
      <w:lvlJc w:val="left"/>
      <w:pPr>
        <w:ind w:left="6120" w:hanging="360"/>
      </w:pPr>
      <w:rPr>
        <w:rFonts w:ascii="Wingdings" w:hAnsi="Wingdings" w:hint="default"/>
      </w:rPr>
    </w:lvl>
  </w:abstractNum>
  <w:abstractNum w:abstractNumId="11" w15:restartNumberingAfterBreak="0">
    <w:nsid w:val="286DF8F0"/>
    <w:multiLevelType w:val="hybridMultilevel"/>
    <w:tmpl w:val="194A70A4"/>
    <w:lvl w:ilvl="0" w:tplc="27EAA8AE">
      <w:start w:val="1"/>
      <w:numFmt w:val="decimal"/>
      <w:lvlText w:val="%1."/>
      <w:lvlJc w:val="left"/>
      <w:pPr>
        <w:ind w:left="360" w:hanging="360"/>
      </w:pPr>
      <w:rPr>
        <w:rFonts w:hint="default"/>
      </w:rPr>
    </w:lvl>
    <w:lvl w:ilvl="1" w:tplc="629A10AA">
      <w:start w:val="1"/>
      <w:numFmt w:val="bullet"/>
      <w:lvlText w:val="o"/>
      <w:lvlJc w:val="left"/>
      <w:pPr>
        <w:ind w:left="1080" w:hanging="360"/>
      </w:pPr>
      <w:rPr>
        <w:rFonts w:ascii="Courier New" w:hAnsi="Courier New" w:hint="default"/>
      </w:rPr>
    </w:lvl>
    <w:lvl w:ilvl="2" w:tplc="BF74368A">
      <w:start w:val="1"/>
      <w:numFmt w:val="bullet"/>
      <w:lvlText w:val=""/>
      <w:lvlJc w:val="left"/>
      <w:pPr>
        <w:ind w:left="1800" w:hanging="360"/>
      </w:pPr>
      <w:rPr>
        <w:rFonts w:ascii="Wingdings" w:hAnsi="Wingdings" w:hint="default"/>
      </w:rPr>
    </w:lvl>
    <w:lvl w:ilvl="3" w:tplc="D2F0C374">
      <w:start w:val="1"/>
      <w:numFmt w:val="bullet"/>
      <w:lvlText w:val=""/>
      <w:lvlJc w:val="left"/>
      <w:pPr>
        <w:ind w:left="2520" w:hanging="360"/>
      </w:pPr>
      <w:rPr>
        <w:rFonts w:ascii="Symbol" w:hAnsi="Symbol" w:hint="default"/>
      </w:rPr>
    </w:lvl>
    <w:lvl w:ilvl="4" w:tplc="E1C27D20">
      <w:start w:val="1"/>
      <w:numFmt w:val="bullet"/>
      <w:lvlText w:val="o"/>
      <w:lvlJc w:val="left"/>
      <w:pPr>
        <w:ind w:left="3240" w:hanging="360"/>
      </w:pPr>
      <w:rPr>
        <w:rFonts w:ascii="Courier New" w:hAnsi="Courier New" w:hint="default"/>
      </w:rPr>
    </w:lvl>
    <w:lvl w:ilvl="5" w:tplc="C3A65B4C">
      <w:start w:val="1"/>
      <w:numFmt w:val="bullet"/>
      <w:lvlText w:val=""/>
      <w:lvlJc w:val="left"/>
      <w:pPr>
        <w:ind w:left="3960" w:hanging="360"/>
      </w:pPr>
      <w:rPr>
        <w:rFonts w:ascii="Wingdings" w:hAnsi="Wingdings" w:hint="default"/>
      </w:rPr>
    </w:lvl>
    <w:lvl w:ilvl="6" w:tplc="C47C6008">
      <w:start w:val="1"/>
      <w:numFmt w:val="bullet"/>
      <w:lvlText w:val=""/>
      <w:lvlJc w:val="left"/>
      <w:pPr>
        <w:ind w:left="4680" w:hanging="360"/>
      </w:pPr>
      <w:rPr>
        <w:rFonts w:ascii="Symbol" w:hAnsi="Symbol" w:hint="default"/>
      </w:rPr>
    </w:lvl>
    <w:lvl w:ilvl="7" w:tplc="84147D10">
      <w:start w:val="1"/>
      <w:numFmt w:val="bullet"/>
      <w:lvlText w:val="o"/>
      <w:lvlJc w:val="left"/>
      <w:pPr>
        <w:ind w:left="5400" w:hanging="360"/>
      </w:pPr>
      <w:rPr>
        <w:rFonts w:ascii="Courier New" w:hAnsi="Courier New" w:hint="default"/>
      </w:rPr>
    </w:lvl>
    <w:lvl w:ilvl="8" w:tplc="7668FE06">
      <w:start w:val="1"/>
      <w:numFmt w:val="bullet"/>
      <w:lvlText w:val=""/>
      <w:lvlJc w:val="left"/>
      <w:pPr>
        <w:ind w:left="6120" w:hanging="360"/>
      </w:pPr>
      <w:rPr>
        <w:rFonts w:ascii="Wingdings" w:hAnsi="Wingdings" w:hint="default"/>
      </w:rPr>
    </w:lvl>
  </w:abstractNum>
  <w:abstractNum w:abstractNumId="12" w15:restartNumberingAfterBreak="0">
    <w:nsid w:val="28C84A7E"/>
    <w:multiLevelType w:val="hybridMultilevel"/>
    <w:tmpl w:val="FD321EB6"/>
    <w:lvl w:ilvl="0" w:tplc="27EAA8AE">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2E13138D"/>
    <w:multiLevelType w:val="hybridMultilevel"/>
    <w:tmpl w:val="FFFFFFFF"/>
    <w:lvl w:ilvl="0" w:tplc="03A88126">
      <w:start w:val="1"/>
      <w:numFmt w:val="bullet"/>
      <w:lvlText w:val=""/>
      <w:lvlJc w:val="left"/>
      <w:pPr>
        <w:ind w:left="720" w:hanging="360"/>
      </w:pPr>
      <w:rPr>
        <w:rFonts w:ascii="Symbol" w:hAnsi="Symbol" w:hint="default"/>
      </w:rPr>
    </w:lvl>
    <w:lvl w:ilvl="1" w:tplc="2B4C54C4">
      <w:start w:val="1"/>
      <w:numFmt w:val="bullet"/>
      <w:lvlText w:val="o"/>
      <w:lvlJc w:val="left"/>
      <w:pPr>
        <w:ind w:left="1440" w:hanging="360"/>
      </w:pPr>
      <w:rPr>
        <w:rFonts w:ascii="Courier New" w:hAnsi="Courier New" w:hint="default"/>
      </w:rPr>
    </w:lvl>
    <w:lvl w:ilvl="2" w:tplc="56D463AA">
      <w:start w:val="1"/>
      <w:numFmt w:val="bullet"/>
      <w:lvlText w:val=""/>
      <w:lvlJc w:val="left"/>
      <w:pPr>
        <w:ind w:left="2160" w:hanging="360"/>
      </w:pPr>
      <w:rPr>
        <w:rFonts w:ascii="Wingdings" w:hAnsi="Wingdings" w:hint="default"/>
      </w:rPr>
    </w:lvl>
    <w:lvl w:ilvl="3" w:tplc="EF2ABB36">
      <w:start w:val="1"/>
      <w:numFmt w:val="bullet"/>
      <w:lvlText w:val=""/>
      <w:lvlJc w:val="left"/>
      <w:pPr>
        <w:ind w:left="2880" w:hanging="360"/>
      </w:pPr>
      <w:rPr>
        <w:rFonts w:ascii="Symbol" w:hAnsi="Symbol" w:hint="default"/>
      </w:rPr>
    </w:lvl>
    <w:lvl w:ilvl="4" w:tplc="ACE8D52E">
      <w:start w:val="1"/>
      <w:numFmt w:val="bullet"/>
      <w:lvlText w:val="o"/>
      <w:lvlJc w:val="left"/>
      <w:pPr>
        <w:ind w:left="3600" w:hanging="360"/>
      </w:pPr>
      <w:rPr>
        <w:rFonts w:ascii="Courier New" w:hAnsi="Courier New" w:hint="default"/>
      </w:rPr>
    </w:lvl>
    <w:lvl w:ilvl="5" w:tplc="D6EA4EDA">
      <w:start w:val="1"/>
      <w:numFmt w:val="bullet"/>
      <w:lvlText w:val=""/>
      <w:lvlJc w:val="left"/>
      <w:pPr>
        <w:ind w:left="4320" w:hanging="360"/>
      </w:pPr>
      <w:rPr>
        <w:rFonts w:ascii="Wingdings" w:hAnsi="Wingdings" w:hint="default"/>
      </w:rPr>
    </w:lvl>
    <w:lvl w:ilvl="6" w:tplc="7A3CC434">
      <w:start w:val="1"/>
      <w:numFmt w:val="bullet"/>
      <w:lvlText w:val=""/>
      <w:lvlJc w:val="left"/>
      <w:pPr>
        <w:ind w:left="5040" w:hanging="360"/>
      </w:pPr>
      <w:rPr>
        <w:rFonts w:ascii="Symbol" w:hAnsi="Symbol" w:hint="default"/>
      </w:rPr>
    </w:lvl>
    <w:lvl w:ilvl="7" w:tplc="9F1CA142">
      <w:start w:val="1"/>
      <w:numFmt w:val="bullet"/>
      <w:lvlText w:val="o"/>
      <w:lvlJc w:val="left"/>
      <w:pPr>
        <w:ind w:left="5760" w:hanging="360"/>
      </w:pPr>
      <w:rPr>
        <w:rFonts w:ascii="Courier New" w:hAnsi="Courier New" w:hint="default"/>
      </w:rPr>
    </w:lvl>
    <w:lvl w:ilvl="8" w:tplc="E4E26EEE">
      <w:start w:val="1"/>
      <w:numFmt w:val="bullet"/>
      <w:lvlText w:val=""/>
      <w:lvlJc w:val="left"/>
      <w:pPr>
        <w:ind w:left="6480" w:hanging="360"/>
      </w:pPr>
      <w:rPr>
        <w:rFonts w:ascii="Wingdings" w:hAnsi="Wingdings" w:hint="default"/>
      </w:rPr>
    </w:lvl>
  </w:abstractNum>
  <w:abstractNum w:abstractNumId="14" w15:restartNumberingAfterBreak="0">
    <w:nsid w:val="2FC93AEA"/>
    <w:multiLevelType w:val="hybridMultilevel"/>
    <w:tmpl w:val="FFFFFFFF"/>
    <w:lvl w:ilvl="0" w:tplc="BAB8941C">
      <w:start w:val="1"/>
      <w:numFmt w:val="bullet"/>
      <w:lvlText w:val="-"/>
      <w:lvlJc w:val="left"/>
      <w:pPr>
        <w:ind w:left="720" w:hanging="360"/>
      </w:pPr>
      <w:rPr>
        <w:rFonts w:ascii="Calibri" w:hAnsi="Calibri" w:hint="default"/>
      </w:rPr>
    </w:lvl>
    <w:lvl w:ilvl="1" w:tplc="8792917A">
      <w:start w:val="1"/>
      <w:numFmt w:val="bullet"/>
      <w:lvlText w:val="o"/>
      <w:lvlJc w:val="left"/>
      <w:pPr>
        <w:ind w:left="1440" w:hanging="360"/>
      </w:pPr>
      <w:rPr>
        <w:rFonts w:ascii="Courier New" w:hAnsi="Courier New" w:hint="default"/>
      </w:rPr>
    </w:lvl>
    <w:lvl w:ilvl="2" w:tplc="651C5EC4">
      <w:start w:val="1"/>
      <w:numFmt w:val="bullet"/>
      <w:lvlText w:val=""/>
      <w:lvlJc w:val="left"/>
      <w:pPr>
        <w:ind w:left="2160" w:hanging="360"/>
      </w:pPr>
      <w:rPr>
        <w:rFonts w:ascii="Wingdings" w:hAnsi="Wingdings" w:hint="default"/>
      </w:rPr>
    </w:lvl>
    <w:lvl w:ilvl="3" w:tplc="EF18FF5E">
      <w:start w:val="1"/>
      <w:numFmt w:val="bullet"/>
      <w:lvlText w:val=""/>
      <w:lvlJc w:val="left"/>
      <w:pPr>
        <w:ind w:left="2880" w:hanging="360"/>
      </w:pPr>
      <w:rPr>
        <w:rFonts w:ascii="Symbol" w:hAnsi="Symbol" w:hint="default"/>
      </w:rPr>
    </w:lvl>
    <w:lvl w:ilvl="4" w:tplc="3CC4B1F6">
      <w:start w:val="1"/>
      <w:numFmt w:val="bullet"/>
      <w:lvlText w:val="o"/>
      <w:lvlJc w:val="left"/>
      <w:pPr>
        <w:ind w:left="3600" w:hanging="360"/>
      </w:pPr>
      <w:rPr>
        <w:rFonts w:ascii="Courier New" w:hAnsi="Courier New" w:hint="default"/>
      </w:rPr>
    </w:lvl>
    <w:lvl w:ilvl="5" w:tplc="BE4C18A6">
      <w:start w:val="1"/>
      <w:numFmt w:val="bullet"/>
      <w:lvlText w:val=""/>
      <w:lvlJc w:val="left"/>
      <w:pPr>
        <w:ind w:left="4320" w:hanging="360"/>
      </w:pPr>
      <w:rPr>
        <w:rFonts w:ascii="Wingdings" w:hAnsi="Wingdings" w:hint="default"/>
      </w:rPr>
    </w:lvl>
    <w:lvl w:ilvl="6" w:tplc="F9A25088">
      <w:start w:val="1"/>
      <w:numFmt w:val="bullet"/>
      <w:lvlText w:val=""/>
      <w:lvlJc w:val="left"/>
      <w:pPr>
        <w:ind w:left="5040" w:hanging="360"/>
      </w:pPr>
      <w:rPr>
        <w:rFonts w:ascii="Symbol" w:hAnsi="Symbol" w:hint="default"/>
      </w:rPr>
    </w:lvl>
    <w:lvl w:ilvl="7" w:tplc="01E4DEF6">
      <w:start w:val="1"/>
      <w:numFmt w:val="bullet"/>
      <w:lvlText w:val="o"/>
      <w:lvlJc w:val="left"/>
      <w:pPr>
        <w:ind w:left="5760" w:hanging="360"/>
      </w:pPr>
      <w:rPr>
        <w:rFonts w:ascii="Courier New" w:hAnsi="Courier New" w:hint="default"/>
      </w:rPr>
    </w:lvl>
    <w:lvl w:ilvl="8" w:tplc="0C52E4C6">
      <w:start w:val="1"/>
      <w:numFmt w:val="bullet"/>
      <w:lvlText w:val=""/>
      <w:lvlJc w:val="left"/>
      <w:pPr>
        <w:ind w:left="6480" w:hanging="360"/>
      </w:pPr>
      <w:rPr>
        <w:rFonts w:ascii="Wingdings" w:hAnsi="Wingdings" w:hint="default"/>
      </w:rPr>
    </w:lvl>
  </w:abstractNum>
  <w:abstractNum w:abstractNumId="15" w15:restartNumberingAfterBreak="0">
    <w:nsid w:val="4DFDB1F1"/>
    <w:multiLevelType w:val="hybridMultilevel"/>
    <w:tmpl w:val="FFFFFFFF"/>
    <w:lvl w:ilvl="0" w:tplc="E4008EDC">
      <w:start w:val="1"/>
      <w:numFmt w:val="bullet"/>
      <w:lvlText w:val=""/>
      <w:lvlJc w:val="left"/>
      <w:pPr>
        <w:ind w:left="720" w:hanging="360"/>
      </w:pPr>
      <w:rPr>
        <w:rFonts w:ascii="Symbol" w:hAnsi="Symbol" w:hint="default"/>
      </w:rPr>
    </w:lvl>
    <w:lvl w:ilvl="1" w:tplc="1CF8C78E">
      <w:start w:val="1"/>
      <w:numFmt w:val="bullet"/>
      <w:lvlText w:val="o"/>
      <w:lvlJc w:val="left"/>
      <w:pPr>
        <w:ind w:left="1440" w:hanging="360"/>
      </w:pPr>
      <w:rPr>
        <w:rFonts w:ascii="Courier New" w:hAnsi="Courier New" w:hint="default"/>
      </w:rPr>
    </w:lvl>
    <w:lvl w:ilvl="2" w:tplc="2E04A018">
      <w:start w:val="1"/>
      <w:numFmt w:val="bullet"/>
      <w:lvlText w:val=""/>
      <w:lvlJc w:val="left"/>
      <w:pPr>
        <w:ind w:left="2160" w:hanging="360"/>
      </w:pPr>
      <w:rPr>
        <w:rFonts w:ascii="Wingdings" w:hAnsi="Wingdings" w:hint="default"/>
      </w:rPr>
    </w:lvl>
    <w:lvl w:ilvl="3" w:tplc="43B6EFC2">
      <w:start w:val="1"/>
      <w:numFmt w:val="bullet"/>
      <w:lvlText w:val=""/>
      <w:lvlJc w:val="left"/>
      <w:pPr>
        <w:ind w:left="2880" w:hanging="360"/>
      </w:pPr>
      <w:rPr>
        <w:rFonts w:ascii="Symbol" w:hAnsi="Symbol" w:hint="default"/>
      </w:rPr>
    </w:lvl>
    <w:lvl w:ilvl="4" w:tplc="7FBE18FC">
      <w:start w:val="1"/>
      <w:numFmt w:val="bullet"/>
      <w:lvlText w:val="o"/>
      <w:lvlJc w:val="left"/>
      <w:pPr>
        <w:ind w:left="3600" w:hanging="360"/>
      </w:pPr>
      <w:rPr>
        <w:rFonts w:ascii="Courier New" w:hAnsi="Courier New" w:hint="default"/>
      </w:rPr>
    </w:lvl>
    <w:lvl w:ilvl="5" w:tplc="EDB866F6">
      <w:start w:val="1"/>
      <w:numFmt w:val="bullet"/>
      <w:lvlText w:val=""/>
      <w:lvlJc w:val="left"/>
      <w:pPr>
        <w:ind w:left="4320" w:hanging="360"/>
      </w:pPr>
      <w:rPr>
        <w:rFonts w:ascii="Wingdings" w:hAnsi="Wingdings" w:hint="default"/>
      </w:rPr>
    </w:lvl>
    <w:lvl w:ilvl="6" w:tplc="868C08A0">
      <w:start w:val="1"/>
      <w:numFmt w:val="bullet"/>
      <w:lvlText w:val=""/>
      <w:lvlJc w:val="left"/>
      <w:pPr>
        <w:ind w:left="5040" w:hanging="360"/>
      </w:pPr>
      <w:rPr>
        <w:rFonts w:ascii="Symbol" w:hAnsi="Symbol" w:hint="default"/>
      </w:rPr>
    </w:lvl>
    <w:lvl w:ilvl="7" w:tplc="2B443208">
      <w:start w:val="1"/>
      <w:numFmt w:val="bullet"/>
      <w:lvlText w:val="o"/>
      <w:lvlJc w:val="left"/>
      <w:pPr>
        <w:ind w:left="5760" w:hanging="360"/>
      </w:pPr>
      <w:rPr>
        <w:rFonts w:ascii="Courier New" w:hAnsi="Courier New" w:hint="default"/>
      </w:rPr>
    </w:lvl>
    <w:lvl w:ilvl="8" w:tplc="C25CF16E">
      <w:start w:val="1"/>
      <w:numFmt w:val="bullet"/>
      <w:lvlText w:val=""/>
      <w:lvlJc w:val="left"/>
      <w:pPr>
        <w:ind w:left="6480" w:hanging="360"/>
      </w:pPr>
      <w:rPr>
        <w:rFonts w:ascii="Wingdings" w:hAnsi="Wingdings" w:hint="default"/>
      </w:rPr>
    </w:lvl>
  </w:abstractNum>
  <w:abstractNum w:abstractNumId="16" w15:restartNumberingAfterBreak="0">
    <w:nsid w:val="4EA671DC"/>
    <w:multiLevelType w:val="hybridMultilevel"/>
    <w:tmpl w:val="FFFFFFFF"/>
    <w:lvl w:ilvl="0" w:tplc="B9C41742">
      <w:start w:val="7"/>
      <w:numFmt w:val="decimal"/>
      <w:lvlText w:val="%1."/>
      <w:lvlJc w:val="left"/>
      <w:pPr>
        <w:ind w:left="720" w:hanging="360"/>
      </w:pPr>
    </w:lvl>
    <w:lvl w:ilvl="1" w:tplc="8D14E2E4">
      <w:start w:val="1"/>
      <w:numFmt w:val="lowerLetter"/>
      <w:lvlText w:val="%2."/>
      <w:lvlJc w:val="left"/>
      <w:pPr>
        <w:ind w:left="1440" w:hanging="360"/>
      </w:pPr>
    </w:lvl>
    <w:lvl w:ilvl="2" w:tplc="098A4A94">
      <w:start w:val="1"/>
      <w:numFmt w:val="lowerRoman"/>
      <w:lvlText w:val="%3."/>
      <w:lvlJc w:val="right"/>
      <w:pPr>
        <w:ind w:left="2160" w:hanging="180"/>
      </w:pPr>
    </w:lvl>
    <w:lvl w:ilvl="3" w:tplc="66069130">
      <w:start w:val="1"/>
      <w:numFmt w:val="decimal"/>
      <w:lvlText w:val="%4."/>
      <w:lvlJc w:val="left"/>
      <w:pPr>
        <w:ind w:left="2880" w:hanging="360"/>
      </w:pPr>
    </w:lvl>
    <w:lvl w:ilvl="4" w:tplc="4C40804E">
      <w:start w:val="1"/>
      <w:numFmt w:val="lowerLetter"/>
      <w:lvlText w:val="%5."/>
      <w:lvlJc w:val="left"/>
      <w:pPr>
        <w:ind w:left="3600" w:hanging="360"/>
      </w:pPr>
    </w:lvl>
    <w:lvl w:ilvl="5" w:tplc="D1BE2070">
      <w:start w:val="1"/>
      <w:numFmt w:val="lowerRoman"/>
      <w:lvlText w:val="%6."/>
      <w:lvlJc w:val="right"/>
      <w:pPr>
        <w:ind w:left="4320" w:hanging="180"/>
      </w:pPr>
    </w:lvl>
    <w:lvl w:ilvl="6" w:tplc="AF56FBA8">
      <w:start w:val="1"/>
      <w:numFmt w:val="decimal"/>
      <w:lvlText w:val="%7."/>
      <w:lvlJc w:val="left"/>
      <w:pPr>
        <w:ind w:left="5040" w:hanging="360"/>
      </w:pPr>
    </w:lvl>
    <w:lvl w:ilvl="7" w:tplc="E256A6BA">
      <w:start w:val="1"/>
      <w:numFmt w:val="lowerLetter"/>
      <w:lvlText w:val="%8."/>
      <w:lvlJc w:val="left"/>
      <w:pPr>
        <w:ind w:left="5760" w:hanging="360"/>
      </w:pPr>
    </w:lvl>
    <w:lvl w:ilvl="8" w:tplc="DC7057D8">
      <w:start w:val="1"/>
      <w:numFmt w:val="lowerRoman"/>
      <w:lvlText w:val="%9."/>
      <w:lvlJc w:val="right"/>
      <w:pPr>
        <w:ind w:left="6480" w:hanging="180"/>
      </w:pPr>
    </w:lvl>
  </w:abstractNum>
  <w:abstractNum w:abstractNumId="17" w15:restartNumberingAfterBreak="0">
    <w:nsid w:val="517172BA"/>
    <w:multiLevelType w:val="hybridMultilevel"/>
    <w:tmpl w:val="FFFFFFFF"/>
    <w:lvl w:ilvl="0" w:tplc="A3DA59AC">
      <w:start w:val="8"/>
      <w:numFmt w:val="decimal"/>
      <w:lvlText w:val="%1."/>
      <w:lvlJc w:val="left"/>
      <w:pPr>
        <w:ind w:left="720" w:hanging="360"/>
      </w:pPr>
    </w:lvl>
    <w:lvl w:ilvl="1" w:tplc="A7247AAE">
      <w:start w:val="1"/>
      <w:numFmt w:val="lowerLetter"/>
      <w:lvlText w:val="%2."/>
      <w:lvlJc w:val="left"/>
      <w:pPr>
        <w:ind w:left="1440" w:hanging="360"/>
      </w:pPr>
    </w:lvl>
    <w:lvl w:ilvl="2" w:tplc="FF947D4C">
      <w:start w:val="1"/>
      <w:numFmt w:val="lowerRoman"/>
      <w:lvlText w:val="%3."/>
      <w:lvlJc w:val="right"/>
      <w:pPr>
        <w:ind w:left="2160" w:hanging="180"/>
      </w:pPr>
    </w:lvl>
    <w:lvl w:ilvl="3" w:tplc="2AF8EC8A">
      <w:start w:val="1"/>
      <w:numFmt w:val="decimal"/>
      <w:lvlText w:val="%4."/>
      <w:lvlJc w:val="left"/>
      <w:pPr>
        <w:ind w:left="2880" w:hanging="360"/>
      </w:pPr>
    </w:lvl>
    <w:lvl w:ilvl="4" w:tplc="1DC8E52E">
      <w:start w:val="1"/>
      <w:numFmt w:val="lowerLetter"/>
      <w:lvlText w:val="%5."/>
      <w:lvlJc w:val="left"/>
      <w:pPr>
        <w:ind w:left="3600" w:hanging="360"/>
      </w:pPr>
    </w:lvl>
    <w:lvl w:ilvl="5" w:tplc="B31CD702">
      <w:start w:val="1"/>
      <w:numFmt w:val="lowerRoman"/>
      <w:lvlText w:val="%6."/>
      <w:lvlJc w:val="right"/>
      <w:pPr>
        <w:ind w:left="4320" w:hanging="180"/>
      </w:pPr>
    </w:lvl>
    <w:lvl w:ilvl="6" w:tplc="2778831C">
      <w:start w:val="1"/>
      <w:numFmt w:val="decimal"/>
      <w:lvlText w:val="%7."/>
      <w:lvlJc w:val="left"/>
      <w:pPr>
        <w:ind w:left="5040" w:hanging="360"/>
      </w:pPr>
    </w:lvl>
    <w:lvl w:ilvl="7" w:tplc="28907616">
      <w:start w:val="1"/>
      <w:numFmt w:val="lowerLetter"/>
      <w:lvlText w:val="%8."/>
      <w:lvlJc w:val="left"/>
      <w:pPr>
        <w:ind w:left="5760" w:hanging="360"/>
      </w:pPr>
    </w:lvl>
    <w:lvl w:ilvl="8" w:tplc="B0A65F18">
      <w:start w:val="1"/>
      <w:numFmt w:val="lowerRoman"/>
      <w:lvlText w:val="%9."/>
      <w:lvlJc w:val="right"/>
      <w:pPr>
        <w:ind w:left="6480" w:hanging="180"/>
      </w:pPr>
    </w:lvl>
  </w:abstractNum>
  <w:abstractNum w:abstractNumId="18" w15:restartNumberingAfterBreak="0">
    <w:nsid w:val="521D228D"/>
    <w:multiLevelType w:val="hybridMultilevel"/>
    <w:tmpl w:val="FFFFFFFF"/>
    <w:lvl w:ilvl="0" w:tplc="D0B413BA">
      <w:start w:val="3"/>
      <w:numFmt w:val="decimal"/>
      <w:lvlText w:val="%1."/>
      <w:lvlJc w:val="left"/>
      <w:pPr>
        <w:ind w:left="720" w:hanging="360"/>
      </w:pPr>
    </w:lvl>
    <w:lvl w:ilvl="1" w:tplc="0BAAC940">
      <w:start w:val="1"/>
      <w:numFmt w:val="lowerLetter"/>
      <w:lvlText w:val="%2."/>
      <w:lvlJc w:val="left"/>
      <w:pPr>
        <w:ind w:left="1440" w:hanging="360"/>
      </w:pPr>
    </w:lvl>
    <w:lvl w:ilvl="2" w:tplc="2F1CAA60">
      <w:start w:val="1"/>
      <w:numFmt w:val="lowerRoman"/>
      <w:lvlText w:val="%3."/>
      <w:lvlJc w:val="right"/>
      <w:pPr>
        <w:ind w:left="2160" w:hanging="180"/>
      </w:pPr>
    </w:lvl>
    <w:lvl w:ilvl="3" w:tplc="A2C4CD0E">
      <w:start w:val="1"/>
      <w:numFmt w:val="decimal"/>
      <w:lvlText w:val="%4."/>
      <w:lvlJc w:val="left"/>
      <w:pPr>
        <w:ind w:left="2880" w:hanging="360"/>
      </w:pPr>
    </w:lvl>
    <w:lvl w:ilvl="4" w:tplc="24DA2224">
      <w:start w:val="1"/>
      <w:numFmt w:val="lowerLetter"/>
      <w:lvlText w:val="%5."/>
      <w:lvlJc w:val="left"/>
      <w:pPr>
        <w:ind w:left="3600" w:hanging="360"/>
      </w:pPr>
    </w:lvl>
    <w:lvl w:ilvl="5" w:tplc="046ACA84">
      <w:start w:val="1"/>
      <w:numFmt w:val="lowerRoman"/>
      <w:lvlText w:val="%6."/>
      <w:lvlJc w:val="right"/>
      <w:pPr>
        <w:ind w:left="4320" w:hanging="180"/>
      </w:pPr>
    </w:lvl>
    <w:lvl w:ilvl="6" w:tplc="A56EDDC4">
      <w:start w:val="1"/>
      <w:numFmt w:val="decimal"/>
      <w:lvlText w:val="%7."/>
      <w:lvlJc w:val="left"/>
      <w:pPr>
        <w:ind w:left="5040" w:hanging="360"/>
      </w:pPr>
    </w:lvl>
    <w:lvl w:ilvl="7" w:tplc="5E52CAA6">
      <w:start w:val="1"/>
      <w:numFmt w:val="lowerLetter"/>
      <w:lvlText w:val="%8."/>
      <w:lvlJc w:val="left"/>
      <w:pPr>
        <w:ind w:left="5760" w:hanging="360"/>
      </w:pPr>
    </w:lvl>
    <w:lvl w:ilvl="8" w:tplc="F536C194">
      <w:start w:val="1"/>
      <w:numFmt w:val="lowerRoman"/>
      <w:lvlText w:val="%9."/>
      <w:lvlJc w:val="right"/>
      <w:pPr>
        <w:ind w:left="6480" w:hanging="180"/>
      </w:pPr>
    </w:lvl>
  </w:abstractNum>
  <w:abstractNum w:abstractNumId="19" w15:restartNumberingAfterBreak="0">
    <w:nsid w:val="52418EDC"/>
    <w:multiLevelType w:val="hybridMultilevel"/>
    <w:tmpl w:val="FFFFFFFF"/>
    <w:lvl w:ilvl="0" w:tplc="901E5568">
      <w:start w:val="2"/>
      <w:numFmt w:val="decimal"/>
      <w:lvlText w:val="%1."/>
      <w:lvlJc w:val="left"/>
      <w:pPr>
        <w:ind w:left="720" w:hanging="360"/>
      </w:pPr>
    </w:lvl>
    <w:lvl w:ilvl="1" w:tplc="EE1077C6">
      <w:start w:val="1"/>
      <w:numFmt w:val="lowerLetter"/>
      <w:lvlText w:val="%2."/>
      <w:lvlJc w:val="left"/>
      <w:pPr>
        <w:ind w:left="1440" w:hanging="360"/>
      </w:pPr>
    </w:lvl>
    <w:lvl w:ilvl="2" w:tplc="4A7CF522">
      <w:start w:val="1"/>
      <w:numFmt w:val="lowerRoman"/>
      <w:lvlText w:val="%3."/>
      <w:lvlJc w:val="right"/>
      <w:pPr>
        <w:ind w:left="2160" w:hanging="180"/>
      </w:pPr>
    </w:lvl>
    <w:lvl w:ilvl="3" w:tplc="A7E20660">
      <w:start w:val="1"/>
      <w:numFmt w:val="decimal"/>
      <w:lvlText w:val="%4."/>
      <w:lvlJc w:val="left"/>
      <w:pPr>
        <w:ind w:left="2880" w:hanging="360"/>
      </w:pPr>
    </w:lvl>
    <w:lvl w:ilvl="4" w:tplc="D7EE7B38">
      <w:start w:val="1"/>
      <w:numFmt w:val="lowerLetter"/>
      <w:lvlText w:val="%5."/>
      <w:lvlJc w:val="left"/>
      <w:pPr>
        <w:ind w:left="3600" w:hanging="360"/>
      </w:pPr>
    </w:lvl>
    <w:lvl w:ilvl="5" w:tplc="A5FC2C6E">
      <w:start w:val="1"/>
      <w:numFmt w:val="lowerRoman"/>
      <w:lvlText w:val="%6."/>
      <w:lvlJc w:val="right"/>
      <w:pPr>
        <w:ind w:left="4320" w:hanging="180"/>
      </w:pPr>
    </w:lvl>
    <w:lvl w:ilvl="6" w:tplc="F85A5F52">
      <w:start w:val="1"/>
      <w:numFmt w:val="decimal"/>
      <w:lvlText w:val="%7."/>
      <w:lvlJc w:val="left"/>
      <w:pPr>
        <w:ind w:left="5040" w:hanging="360"/>
      </w:pPr>
    </w:lvl>
    <w:lvl w:ilvl="7" w:tplc="3EE67FAC">
      <w:start w:val="1"/>
      <w:numFmt w:val="lowerLetter"/>
      <w:lvlText w:val="%8."/>
      <w:lvlJc w:val="left"/>
      <w:pPr>
        <w:ind w:left="5760" w:hanging="360"/>
      </w:pPr>
    </w:lvl>
    <w:lvl w:ilvl="8" w:tplc="81FE63CA">
      <w:start w:val="1"/>
      <w:numFmt w:val="lowerRoman"/>
      <w:lvlText w:val="%9."/>
      <w:lvlJc w:val="right"/>
      <w:pPr>
        <w:ind w:left="6480" w:hanging="180"/>
      </w:pPr>
    </w:lvl>
  </w:abstractNum>
  <w:abstractNum w:abstractNumId="20" w15:restartNumberingAfterBreak="0">
    <w:nsid w:val="565D6EAF"/>
    <w:multiLevelType w:val="hybridMultilevel"/>
    <w:tmpl w:val="E3024BEA"/>
    <w:lvl w:ilvl="0" w:tplc="27EAA8AE">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A281633"/>
    <w:multiLevelType w:val="hybridMultilevel"/>
    <w:tmpl w:val="FFFFFFFF"/>
    <w:lvl w:ilvl="0" w:tplc="A9CEEC76">
      <w:start w:val="1"/>
      <w:numFmt w:val="decimal"/>
      <w:lvlText w:val="%1."/>
      <w:lvlJc w:val="left"/>
      <w:pPr>
        <w:ind w:left="720" w:hanging="360"/>
      </w:pPr>
    </w:lvl>
    <w:lvl w:ilvl="1" w:tplc="05FAC8BC">
      <w:start w:val="1"/>
      <w:numFmt w:val="lowerLetter"/>
      <w:lvlText w:val="%2."/>
      <w:lvlJc w:val="left"/>
      <w:pPr>
        <w:ind w:left="1440" w:hanging="360"/>
      </w:pPr>
    </w:lvl>
    <w:lvl w:ilvl="2" w:tplc="637E6D0A">
      <w:start w:val="1"/>
      <w:numFmt w:val="lowerRoman"/>
      <w:lvlText w:val="%3."/>
      <w:lvlJc w:val="right"/>
      <w:pPr>
        <w:ind w:left="2160" w:hanging="180"/>
      </w:pPr>
    </w:lvl>
    <w:lvl w:ilvl="3" w:tplc="851C0D20">
      <w:start w:val="1"/>
      <w:numFmt w:val="decimal"/>
      <w:lvlText w:val="%4."/>
      <w:lvlJc w:val="left"/>
      <w:pPr>
        <w:ind w:left="2880" w:hanging="360"/>
      </w:pPr>
    </w:lvl>
    <w:lvl w:ilvl="4" w:tplc="0B367868">
      <w:start w:val="1"/>
      <w:numFmt w:val="lowerLetter"/>
      <w:lvlText w:val="%5."/>
      <w:lvlJc w:val="left"/>
      <w:pPr>
        <w:ind w:left="3600" w:hanging="360"/>
      </w:pPr>
    </w:lvl>
    <w:lvl w:ilvl="5" w:tplc="D14CD43E">
      <w:start w:val="1"/>
      <w:numFmt w:val="lowerRoman"/>
      <w:lvlText w:val="%6."/>
      <w:lvlJc w:val="right"/>
      <w:pPr>
        <w:ind w:left="4320" w:hanging="180"/>
      </w:pPr>
    </w:lvl>
    <w:lvl w:ilvl="6" w:tplc="D5803050">
      <w:start w:val="1"/>
      <w:numFmt w:val="decimal"/>
      <w:lvlText w:val="%7."/>
      <w:lvlJc w:val="left"/>
      <w:pPr>
        <w:ind w:left="5040" w:hanging="360"/>
      </w:pPr>
    </w:lvl>
    <w:lvl w:ilvl="7" w:tplc="B32E6F1A">
      <w:start w:val="1"/>
      <w:numFmt w:val="lowerLetter"/>
      <w:lvlText w:val="%8."/>
      <w:lvlJc w:val="left"/>
      <w:pPr>
        <w:ind w:left="5760" w:hanging="360"/>
      </w:pPr>
    </w:lvl>
    <w:lvl w:ilvl="8" w:tplc="AE8222F6">
      <w:start w:val="1"/>
      <w:numFmt w:val="lowerRoman"/>
      <w:lvlText w:val="%9."/>
      <w:lvlJc w:val="right"/>
      <w:pPr>
        <w:ind w:left="6480" w:hanging="180"/>
      </w:pPr>
    </w:lvl>
  </w:abstractNum>
  <w:abstractNum w:abstractNumId="22" w15:restartNumberingAfterBreak="0">
    <w:nsid w:val="5B2D444E"/>
    <w:multiLevelType w:val="hybridMultilevel"/>
    <w:tmpl w:val="FFFFFFFF"/>
    <w:lvl w:ilvl="0" w:tplc="EFA65894">
      <w:start w:val="1"/>
      <w:numFmt w:val="decimal"/>
      <w:lvlText w:val="%1."/>
      <w:lvlJc w:val="left"/>
      <w:pPr>
        <w:ind w:left="720" w:hanging="360"/>
      </w:pPr>
    </w:lvl>
    <w:lvl w:ilvl="1" w:tplc="B0CE7164">
      <w:start w:val="1"/>
      <w:numFmt w:val="lowerLetter"/>
      <w:lvlText w:val="%2."/>
      <w:lvlJc w:val="left"/>
      <w:pPr>
        <w:ind w:left="1440" w:hanging="360"/>
      </w:pPr>
    </w:lvl>
    <w:lvl w:ilvl="2" w:tplc="84A07D8A">
      <w:start w:val="1"/>
      <w:numFmt w:val="lowerRoman"/>
      <w:lvlText w:val="%3."/>
      <w:lvlJc w:val="right"/>
      <w:pPr>
        <w:ind w:left="2160" w:hanging="180"/>
      </w:pPr>
    </w:lvl>
    <w:lvl w:ilvl="3" w:tplc="971E02DE">
      <w:start w:val="1"/>
      <w:numFmt w:val="decimal"/>
      <w:lvlText w:val="%4."/>
      <w:lvlJc w:val="left"/>
      <w:pPr>
        <w:ind w:left="2880" w:hanging="360"/>
      </w:pPr>
    </w:lvl>
    <w:lvl w:ilvl="4" w:tplc="5E429F94">
      <w:start w:val="1"/>
      <w:numFmt w:val="lowerLetter"/>
      <w:lvlText w:val="%5."/>
      <w:lvlJc w:val="left"/>
      <w:pPr>
        <w:ind w:left="3600" w:hanging="360"/>
      </w:pPr>
    </w:lvl>
    <w:lvl w:ilvl="5" w:tplc="86DE5370">
      <w:start w:val="1"/>
      <w:numFmt w:val="lowerRoman"/>
      <w:lvlText w:val="%6."/>
      <w:lvlJc w:val="right"/>
      <w:pPr>
        <w:ind w:left="4320" w:hanging="180"/>
      </w:pPr>
    </w:lvl>
    <w:lvl w:ilvl="6" w:tplc="5A5255C4">
      <w:start w:val="1"/>
      <w:numFmt w:val="decimal"/>
      <w:lvlText w:val="%7."/>
      <w:lvlJc w:val="left"/>
      <w:pPr>
        <w:ind w:left="5040" w:hanging="360"/>
      </w:pPr>
    </w:lvl>
    <w:lvl w:ilvl="7" w:tplc="D360A95A">
      <w:start w:val="1"/>
      <w:numFmt w:val="lowerLetter"/>
      <w:lvlText w:val="%8."/>
      <w:lvlJc w:val="left"/>
      <w:pPr>
        <w:ind w:left="5760" w:hanging="360"/>
      </w:pPr>
    </w:lvl>
    <w:lvl w:ilvl="8" w:tplc="74A2D4B4">
      <w:start w:val="1"/>
      <w:numFmt w:val="lowerRoman"/>
      <w:lvlText w:val="%9."/>
      <w:lvlJc w:val="right"/>
      <w:pPr>
        <w:ind w:left="6480" w:hanging="180"/>
      </w:pPr>
    </w:lvl>
  </w:abstractNum>
  <w:abstractNum w:abstractNumId="23" w15:restartNumberingAfterBreak="0">
    <w:nsid w:val="683D453F"/>
    <w:multiLevelType w:val="hybridMultilevel"/>
    <w:tmpl w:val="6390F2C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6E672C00"/>
    <w:multiLevelType w:val="hybridMultilevel"/>
    <w:tmpl w:val="53346458"/>
    <w:lvl w:ilvl="0" w:tplc="27EAA8AE">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6F16C751"/>
    <w:multiLevelType w:val="hybridMultilevel"/>
    <w:tmpl w:val="FFFFFFFF"/>
    <w:lvl w:ilvl="0" w:tplc="1D4EB89A">
      <w:start w:val="10"/>
      <w:numFmt w:val="decimal"/>
      <w:lvlText w:val="%1."/>
      <w:lvlJc w:val="left"/>
      <w:pPr>
        <w:ind w:left="720" w:hanging="360"/>
      </w:pPr>
    </w:lvl>
    <w:lvl w:ilvl="1" w:tplc="8CA65D50">
      <w:start w:val="1"/>
      <w:numFmt w:val="lowerLetter"/>
      <w:lvlText w:val="%2."/>
      <w:lvlJc w:val="left"/>
      <w:pPr>
        <w:ind w:left="1440" w:hanging="360"/>
      </w:pPr>
    </w:lvl>
    <w:lvl w:ilvl="2" w:tplc="5C325E38">
      <w:start w:val="1"/>
      <w:numFmt w:val="lowerRoman"/>
      <w:lvlText w:val="%3."/>
      <w:lvlJc w:val="right"/>
      <w:pPr>
        <w:ind w:left="2160" w:hanging="180"/>
      </w:pPr>
    </w:lvl>
    <w:lvl w:ilvl="3" w:tplc="23003074">
      <w:start w:val="1"/>
      <w:numFmt w:val="decimal"/>
      <w:lvlText w:val="%4."/>
      <w:lvlJc w:val="left"/>
      <w:pPr>
        <w:ind w:left="2880" w:hanging="360"/>
      </w:pPr>
    </w:lvl>
    <w:lvl w:ilvl="4" w:tplc="283845F4">
      <w:start w:val="1"/>
      <w:numFmt w:val="lowerLetter"/>
      <w:lvlText w:val="%5."/>
      <w:lvlJc w:val="left"/>
      <w:pPr>
        <w:ind w:left="3600" w:hanging="360"/>
      </w:pPr>
    </w:lvl>
    <w:lvl w:ilvl="5" w:tplc="16483298">
      <w:start w:val="1"/>
      <w:numFmt w:val="lowerRoman"/>
      <w:lvlText w:val="%6."/>
      <w:lvlJc w:val="right"/>
      <w:pPr>
        <w:ind w:left="4320" w:hanging="180"/>
      </w:pPr>
    </w:lvl>
    <w:lvl w:ilvl="6" w:tplc="7B2A8946">
      <w:start w:val="1"/>
      <w:numFmt w:val="decimal"/>
      <w:lvlText w:val="%7."/>
      <w:lvlJc w:val="left"/>
      <w:pPr>
        <w:ind w:left="5040" w:hanging="360"/>
      </w:pPr>
    </w:lvl>
    <w:lvl w:ilvl="7" w:tplc="D6F4FC7E">
      <w:start w:val="1"/>
      <w:numFmt w:val="lowerLetter"/>
      <w:lvlText w:val="%8."/>
      <w:lvlJc w:val="left"/>
      <w:pPr>
        <w:ind w:left="5760" w:hanging="360"/>
      </w:pPr>
    </w:lvl>
    <w:lvl w:ilvl="8" w:tplc="06CE791C">
      <w:start w:val="1"/>
      <w:numFmt w:val="lowerRoman"/>
      <w:lvlText w:val="%9."/>
      <w:lvlJc w:val="right"/>
      <w:pPr>
        <w:ind w:left="6480" w:hanging="180"/>
      </w:pPr>
    </w:lvl>
  </w:abstractNum>
  <w:abstractNum w:abstractNumId="26" w15:restartNumberingAfterBreak="0">
    <w:nsid w:val="7AFD52E8"/>
    <w:multiLevelType w:val="hybridMultilevel"/>
    <w:tmpl w:val="FFFFFFFF"/>
    <w:lvl w:ilvl="0" w:tplc="A2285A2E">
      <w:start w:val="5"/>
      <w:numFmt w:val="decimal"/>
      <w:lvlText w:val="%1."/>
      <w:lvlJc w:val="left"/>
      <w:pPr>
        <w:ind w:left="720" w:hanging="360"/>
      </w:pPr>
    </w:lvl>
    <w:lvl w:ilvl="1" w:tplc="EE909EAE">
      <w:start w:val="1"/>
      <w:numFmt w:val="lowerLetter"/>
      <w:lvlText w:val="%2."/>
      <w:lvlJc w:val="left"/>
      <w:pPr>
        <w:ind w:left="1440" w:hanging="360"/>
      </w:pPr>
    </w:lvl>
    <w:lvl w:ilvl="2" w:tplc="27901F80">
      <w:start w:val="1"/>
      <w:numFmt w:val="lowerRoman"/>
      <w:lvlText w:val="%3."/>
      <w:lvlJc w:val="right"/>
      <w:pPr>
        <w:ind w:left="2160" w:hanging="180"/>
      </w:pPr>
    </w:lvl>
    <w:lvl w:ilvl="3" w:tplc="B2D05C20">
      <w:start w:val="1"/>
      <w:numFmt w:val="decimal"/>
      <w:lvlText w:val="%4."/>
      <w:lvlJc w:val="left"/>
      <w:pPr>
        <w:ind w:left="2880" w:hanging="360"/>
      </w:pPr>
    </w:lvl>
    <w:lvl w:ilvl="4" w:tplc="A73AC574">
      <w:start w:val="1"/>
      <w:numFmt w:val="lowerLetter"/>
      <w:lvlText w:val="%5."/>
      <w:lvlJc w:val="left"/>
      <w:pPr>
        <w:ind w:left="3600" w:hanging="360"/>
      </w:pPr>
    </w:lvl>
    <w:lvl w:ilvl="5" w:tplc="A6908A5E">
      <w:start w:val="1"/>
      <w:numFmt w:val="lowerRoman"/>
      <w:lvlText w:val="%6."/>
      <w:lvlJc w:val="right"/>
      <w:pPr>
        <w:ind w:left="4320" w:hanging="180"/>
      </w:pPr>
    </w:lvl>
    <w:lvl w:ilvl="6" w:tplc="9CEEDEA6">
      <w:start w:val="1"/>
      <w:numFmt w:val="decimal"/>
      <w:lvlText w:val="%7."/>
      <w:lvlJc w:val="left"/>
      <w:pPr>
        <w:ind w:left="5040" w:hanging="360"/>
      </w:pPr>
    </w:lvl>
    <w:lvl w:ilvl="7" w:tplc="04D834B8">
      <w:start w:val="1"/>
      <w:numFmt w:val="lowerLetter"/>
      <w:lvlText w:val="%8."/>
      <w:lvlJc w:val="left"/>
      <w:pPr>
        <w:ind w:left="5760" w:hanging="360"/>
      </w:pPr>
    </w:lvl>
    <w:lvl w:ilvl="8" w:tplc="F528B35A">
      <w:start w:val="1"/>
      <w:numFmt w:val="lowerRoman"/>
      <w:lvlText w:val="%9."/>
      <w:lvlJc w:val="right"/>
      <w:pPr>
        <w:ind w:left="6480" w:hanging="180"/>
      </w:pPr>
    </w:lvl>
  </w:abstractNum>
  <w:num w:numId="1" w16cid:durableId="1497922041">
    <w:abstractNumId w:val="15"/>
  </w:num>
  <w:num w:numId="2" w16cid:durableId="456146735">
    <w:abstractNumId w:val="21"/>
  </w:num>
  <w:num w:numId="3" w16cid:durableId="792558131">
    <w:abstractNumId w:val="14"/>
  </w:num>
  <w:num w:numId="4" w16cid:durableId="1086923530">
    <w:abstractNumId w:val="10"/>
  </w:num>
  <w:num w:numId="5" w16cid:durableId="164563901">
    <w:abstractNumId w:val="11"/>
  </w:num>
  <w:num w:numId="6" w16cid:durableId="2106463721">
    <w:abstractNumId w:val="1"/>
  </w:num>
  <w:num w:numId="7" w16cid:durableId="849687486">
    <w:abstractNumId w:val="13"/>
  </w:num>
  <w:num w:numId="8" w16cid:durableId="1046181464">
    <w:abstractNumId w:val="25"/>
  </w:num>
  <w:num w:numId="9" w16cid:durableId="1597513509">
    <w:abstractNumId w:val="2"/>
  </w:num>
  <w:num w:numId="10" w16cid:durableId="352538355">
    <w:abstractNumId w:val="17"/>
  </w:num>
  <w:num w:numId="11" w16cid:durableId="23750842">
    <w:abstractNumId w:val="16"/>
  </w:num>
  <w:num w:numId="12" w16cid:durableId="2016103358">
    <w:abstractNumId w:val="3"/>
  </w:num>
  <w:num w:numId="13" w16cid:durableId="263660772">
    <w:abstractNumId w:val="26"/>
  </w:num>
  <w:num w:numId="14" w16cid:durableId="72047389">
    <w:abstractNumId w:val="6"/>
  </w:num>
  <w:num w:numId="15" w16cid:durableId="1065957250">
    <w:abstractNumId w:val="18"/>
  </w:num>
  <w:num w:numId="16" w16cid:durableId="883448698">
    <w:abstractNumId w:val="19"/>
  </w:num>
  <w:num w:numId="17" w16cid:durableId="505558746">
    <w:abstractNumId w:val="22"/>
  </w:num>
  <w:num w:numId="18" w16cid:durableId="957688629">
    <w:abstractNumId w:val="20"/>
  </w:num>
  <w:num w:numId="19" w16cid:durableId="321853358">
    <w:abstractNumId w:val="7"/>
  </w:num>
  <w:num w:numId="20" w16cid:durableId="1847745889">
    <w:abstractNumId w:val="9"/>
  </w:num>
  <w:num w:numId="21" w16cid:durableId="1725643287">
    <w:abstractNumId w:val="5"/>
  </w:num>
  <w:num w:numId="22" w16cid:durableId="1718511662">
    <w:abstractNumId w:val="24"/>
  </w:num>
  <w:num w:numId="23" w16cid:durableId="134682415">
    <w:abstractNumId w:val="12"/>
  </w:num>
  <w:num w:numId="24" w16cid:durableId="28454624">
    <w:abstractNumId w:val="4"/>
  </w:num>
  <w:num w:numId="25" w16cid:durableId="1671060129">
    <w:abstractNumId w:val="8"/>
  </w:num>
  <w:num w:numId="26" w16cid:durableId="1162281566">
    <w:abstractNumId w:val="0"/>
  </w:num>
  <w:num w:numId="27" w16cid:durableId="32671019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bookFoldPrintingSheets w:val="-4"/>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693E"/>
    <w:rsid w:val="000111FF"/>
    <w:rsid w:val="000117C9"/>
    <w:rsid w:val="00012B1D"/>
    <w:rsid w:val="000150EF"/>
    <w:rsid w:val="00015E19"/>
    <w:rsid w:val="00023738"/>
    <w:rsid w:val="00027B28"/>
    <w:rsid w:val="00037068"/>
    <w:rsid w:val="000C21AB"/>
    <w:rsid w:val="000C4CBC"/>
    <w:rsid w:val="000F3143"/>
    <w:rsid w:val="00103900"/>
    <w:rsid w:val="00111F8B"/>
    <w:rsid w:val="00124963"/>
    <w:rsid w:val="00134A65"/>
    <w:rsid w:val="00192084"/>
    <w:rsid w:val="001C269A"/>
    <w:rsid w:val="00205289"/>
    <w:rsid w:val="002257EE"/>
    <w:rsid w:val="00251AFC"/>
    <w:rsid w:val="0025693E"/>
    <w:rsid w:val="002654D9"/>
    <w:rsid w:val="00266187"/>
    <w:rsid w:val="00276302"/>
    <w:rsid w:val="002A3CE6"/>
    <w:rsid w:val="002A4527"/>
    <w:rsid w:val="002A5081"/>
    <w:rsid w:val="002E5D68"/>
    <w:rsid w:val="002E67A3"/>
    <w:rsid w:val="002F1942"/>
    <w:rsid w:val="00303AB7"/>
    <w:rsid w:val="00321D0C"/>
    <w:rsid w:val="0035473A"/>
    <w:rsid w:val="003840DD"/>
    <w:rsid w:val="003B6685"/>
    <w:rsid w:val="003C0D4C"/>
    <w:rsid w:val="003C4269"/>
    <w:rsid w:val="003E01A5"/>
    <w:rsid w:val="003F5472"/>
    <w:rsid w:val="00416DDD"/>
    <w:rsid w:val="0041711B"/>
    <w:rsid w:val="00432E28"/>
    <w:rsid w:val="00456810"/>
    <w:rsid w:val="004A3705"/>
    <w:rsid w:val="004E2915"/>
    <w:rsid w:val="00530030"/>
    <w:rsid w:val="00540DB2"/>
    <w:rsid w:val="00564015"/>
    <w:rsid w:val="00571B75"/>
    <w:rsid w:val="005754E1"/>
    <w:rsid w:val="00580801"/>
    <w:rsid w:val="005931F6"/>
    <w:rsid w:val="00593A53"/>
    <w:rsid w:val="00595175"/>
    <w:rsid w:val="005A59EB"/>
    <w:rsid w:val="005B0253"/>
    <w:rsid w:val="005B1D0C"/>
    <w:rsid w:val="005C2668"/>
    <w:rsid w:val="005D12D0"/>
    <w:rsid w:val="00626A19"/>
    <w:rsid w:val="00637BF1"/>
    <w:rsid w:val="006522EE"/>
    <w:rsid w:val="00661174"/>
    <w:rsid w:val="006846D5"/>
    <w:rsid w:val="0068568C"/>
    <w:rsid w:val="006942E2"/>
    <w:rsid w:val="006E79B8"/>
    <w:rsid w:val="00705B5D"/>
    <w:rsid w:val="0071506E"/>
    <w:rsid w:val="00720FE2"/>
    <w:rsid w:val="00722685"/>
    <w:rsid w:val="00724BF5"/>
    <w:rsid w:val="0073400D"/>
    <w:rsid w:val="00797FC6"/>
    <w:rsid w:val="007B272E"/>
    <w:rsid w:val="007C3751"/>
    <w:rsid w:val="007C67AB"/>
    <w:rsid w:val="007C7E6A"/>
    <w:rsid w:val="007E6009"/>
    <w:rsid w:val="007F490A"/>
    <w:rsid w:val="00800357"/>
    <w:rsid w:val="00803926"/>
    <w:rsid w:val="00804946"/>
    <w:rsid w:val="0082268B"/>
    <w:rsid w:val="00823B89"/>
    <w:rsid w:val="00830F24"/>
    <w:rsid w:val="00833F23"/>
    <w:rsid w:val="00835B50"/>
    <w:rsid w:val="00841CE8"/>
    <w:rsid w:val="00847C2C"/>
    <w:rsid w:val="00852A3E"/>
    <w:rsid w:val="008533C9"/>
    <w:rsid w:val="0086508B"/>
    <w:rsid w:val="00892803"/>
    <w:rsid w:val="00894446"/>
    <w:rsid w:val="008B4EA1"/>
    <w:rsid w:val="008C20E1"/>
    <w:rsid w:val="008D0F53"/>
    <w:rsid w:val="00904E61"/>
    <w:rsid w:val="00905B32"/>
    <w:rsid w:val="0090626A"/>
    <w:rsid w:val="009663B0"/>
    <w:rsid w:val="00971F84"/>
    <w:rsid w:val="00984A12"/>
    <w:rsid w:val="00986ACB"/>
    <w:rsid w:val="009E3ADC"/>
    <w:rsid w:val="009E45D8"/>
    <w:rsid w:val="009E7C4E"/>
    <w:rsid w:val="009F73EC"/>
    <w:rsid w:val="00A571A1"/>
    <w:rsid w:val="00A715EA"/>
    <w:rsid w:val="00A77400"/>
    <w:rsid w:val="00A96C82"/>
    <w:rsid w:val="00AC4CD1"/>
    <w:rsid w:val="00B110D6"/>
    <w:rsid w:val="00B56850"/>
    <w:rsid w:val="00B80AC8"/>
    <w:rsid w:val="00BA2384"/>
    <w:rsid w:val="00BD6573"/>
    <w:rsid w:val="00BD7CAA"/>
    <w:rsid w:val="00BE023D"/>
    <w:rsid w:val="00BE232F"/>
    <w:rsid w:val="00BE5002"/>
    <w:rsid w:val="00BE5647"/>
    <w:rsid w:val="00BF70A7"/>
    <w:rsid w:val="00C00AC0"/>
    <w:rsid w:val="00C23206"/>
    <w:rsid w:val="00C504A7"/>
    <w:rsid w:val="00C5E634"/>
    <w:rsid w:val="00C63BC3"/>
    <w:rsid w:val="00C81726"/>
    <w:rsid w:val="00CA3A42"/>
    <w:rsid w:val="00CA51D1"/>
    <w:rsid w:val="00CB598F"/>
    <w:rsid w:val="00CB69DA"/>
    <w:rsid w:val="00CE1237"/>
    <w:rsid w:val="00CF75EE"/>
    <w:rsid w:val="00D319C1"/>
    <w:rsid w:val="00D33817"/>
    <w:rsid w:val="00D672D9"/>
    <w:rsid w:val="00D92FD1"/>
    <w:rsid w:val="00DA3AE6"/>
    <w:rsid w:val="00DA5684"/>
    <w:rsid w:val="00DC634A"/>
    <w:rsid w:val="00DD2A4C"/>
    <w:rsid w:val="00DE0200"/>
    <w:rsid w:val="00DE72CC"/>
    <w:rsid w:val="00E2621D"/>
    <w:rsid w:val="00E3347F"/>
    <w:rsid w:val="00E42DCB"/>
    <w:rsid w:val="00E52BE4"/>
    <w:rsid w:val="00E76FAF"/>
    <w:rsid w:val="00E85F9A"/>
    <w:rsid w:val="00E97672"/>
    <w:rsid w:val="00E97C64"/>
    <w:rsid w:val="00EB07B2"/>
    <w:rsid w:val="00EC0B29"/>
    <w:rsid w:val="00EC20DE"/>
    <w:rsid w:val="00F113B3"/>
    <w:rsid w:val="00F27739"/>
    <w:rsid w:val="00F30192"/>
    <w:rsid w:val="00F34F33"/>
    <w:rsid w:val="00F350F4"/>
    <w:rsid w:val="00F364DA"/>
    <w:rsid w:val="00F40D0D"/>
    <w:rsid w:val="00F442A2"/>
    <w:rsid w:val="00F46742"/>
    <w:rsid w:val="00F532E9"/>
    <w:rsid w:val="00F56ADF"/>
    <w:rsid w:val="00F71611"/>
    <w:rsid w:val="00F93B84"/>
    <w:rsid w:val="00F97A31"/>
    <w:rsid w:val="00FA1712"/>
    <w:rsid w:val="00FA3889"/>
    <w:rsid w:val="00FA6EE8"/>
    <w:rsid w:val="00FB41CF"/>
    <w:rsid w:val="00FC7C2C"/>
    <w:rsid w:val="00FD7194"/>
    <w:rsid w:val="00FD77C8"/>
    <w:rsid w:val="00FF6E39"/>
    <w:rsid w:val="00FF7E8F"/>
    <w:rsid w:val="01EC71D7"/>
    <w:rsid w:val="01F04B54"/>
    <w:rsid w:val="02626ADF"/>
    <w:rsid w:val="02EAC0E1"/>
    <w:rsid w:val="03E42FC0"/>
    <w:rsid w:val="04115693"/>
    <w:rsid w:val="04B2097D"/>
    <w:rsid w:val="04C0A095"/>
    <w:rsid w:val="0527EC16"/>
    <w:rsid w:val="055EB1C0"/>
    <w:rsid w:val="05C6584A"/>
    <w:rsid w:val="0605DFDF"/>
    <w:rsid w:val="063276A2"/>
    <w:rsid w:val="065C70F6"/>
    <w:rsid w:val="06C3BC77"/>
    <w:rsid w:val="07BB6066"/>
    <w:rsid w:val="099411B8"/>
    <w:rsid w:val="0AE97728"/>
    <w:rsid w:val="0BC72074"/>
    <w:rsid w:val="0D4E083E"/>
    <w:rsid w:val="0E99D7EF"/>
    <w:rsid w:val="101D2F97"/>
    <w:rsid w:val="1060673C"/>
    <w:rsid w:val="11CFCCF1"/>
    <w:rsid w:val="12085104"/>
    <w:rsid w:val="12217961"/>
    <w:rsid w:val="1275BC0D"/>
    <w:rsid w:val="136B9D52"/>
    <w:rsid w:val="147CDA15"/>
    <w:rsid w:val="14A05004"/>
    <w:rsid w:val="156C02F3"/>
    <w:rsid w:val="15CFA800"/>
    <w:rsid w:val="161A6788"/>
    <w:rsid w:val="1625E33F"/>
    <w:rsid w:val="16A33E14"/>
    <w:rsid w:val="17AF0066"/>
    <w:rsid w:val="183F0E75"/>
    <w:rsid w:val="1864A3A6"/>
    <w:rsid w:val="18DAC80E"/>
    <w:rsid w:val="19504B38"/>
    <w:rsid w:val="19D1178A"/>
    <w:rsid w:val="19E19EAF"/>
    <w:rsid w:val="19E8A76B"/>
    <w:rsid w:val="1AE6A128"/>
    <w:rsid w:val="1B2C1EF1"/>
    <w:rsid w:val="1C20A079"/>
    <w:rsid w:val="1DCBD572"/>
    <w:rsid w:val="1E4707E8"/>
    <w:rsid w:val="1F8309C9"/>
    <w:rsid w:val="210E8333"/>
    <w:rsid w:val="214D7B79"/>
    <w:rsid w:val="24209351"/>
    <w:rsid w:val="25AE5A62"/>
    <w:rsid w:val="262703B7"/>
    <w:rsid w:val="263DF9F8"/>
    <w:rsid w:val="271D16C2"/>
    <w:rsid w:val="272CDEC5"/>
    <w:rsid w:val="2850BFE4"/>
    <w:rsid w:val="28AC7AC5"/>
    <w:rsid w:val="28E0CEF2"/>
    <w:rsid w:val="29666F02"/>
    <w:rsid w:val="2A8F8339"/>
    <w:rsid w:val="2B03E73F"/>
    <w:rsid w:val="2BE820B2"/>
    <w:rsid w:val="2C004FE8"/>
    <w:rsid w:val="2C1D9BE6"/>
    <w:rsid w:val="2C9FF1AA"/>
    <w:rsid w:val="2E0F0976"/>
    <w:rsid w:val="2EC454E3"/>
    <w:rsid w:val="2FB7296B"/>
    <w:rsid w:val="30A26978"/>
    <w:rsid w:val="30BA98AE"/>
    <w:rsid w:val="323E39D9"/>
    <w:rsid w:val="33C8035E"/>
    <w:rsid w:val="34967E33"/>
    <w:rsid w:val="34C03AE7"/>
    <w:rsid w:val="35F4F8A7"/>
    <w:rsid w:val="366D411E"/>
    <w:rsid w:val="383E640E"/>
    <w:rsid w:val="38CF2BB0"/>
    <w:rsid w:val="39040C74"/>
    <w:rsid w:val="39B87B03"/>
    <w:rsid w:val="3A2D8D31"/>
    <w:rsid w:val="3BE51C1F"/>
    <w:rsid w:val="3D13B7A4"/>
    <w:rsid w:val="3D2782A3"/>
    <w:rsid w:val="42D51FD0"/>
    <w:rsid w:val="47F56E8E"/>
    <w:rsid w:val="47FEA4D4"/>
    <w:rsid w:val="48949931"/>
    <w:rsid w:val="49419B4F"/>
    <w:rsid w:val="49D794F4"/>
    <w:rsid w:val="4A17540F"/>
    <w:rsid w:val="4A5C1655"/>
    <w:rsid w:val="4A675D0E"/>
    <w:rsid w:val="4B1D4C20"/>
    <w:rsid w:val="4B7C1E62"/>
    <w:rsid w:val="4EDD7536"/>
    <w:rsid w:val="50CB57D9"/>
    <w:rsid w:val="51A94BA2"/>
    <w:rsid w:val="51BB820A"/>
    <w:rsid w:val="51CD6E8B"/>
    <w:rsid w:val="520F4151"/>
    <w:rsid w:val="5286A59F"/>
    <w:rsid w:val="52A9F5F2"/>
    <w:rsid w:val="53AB11B2"/>
    <w:rsid w:val="54B2B224"/>
    <w:rsid w:val="5546E213"/>
    <w:rsid w:val="5A46FD2A"/>
    <w:rsid w:val="5C0E0A80"/>
    <w:rsid w:val="5C2914C3"/>
    <w:rsid w:val="5CFA2633"/>
    <w:rsid w:val="5E45B6EB"/>
    <w:rsid w:val="6061C24A"/>
    <w:rsid w:val="617753F3"/>
    <w:rsid w:val="62985647"/>
    <w:rsid w:val="638C0EDB"/>
    <w:rsid w:val="63BB3D56"/>
    <w:rsid w:val="63C31F48"/>
    <w:rsid w:val="642109EB"/>
    <w:rsid w:val="64AEF4B5"/>
    <w:rsid w:val="651C0B10"/>
    <w:rsid w:val="658BC04D"/>
    <w:rsid w:val="6853ABD2"/>
    <w:rsid w:val="69EF7C33"/>
    <w:rsid w:val="6A904B6F"/>
    <w:rsid w:val="6B6E3F38"/>
    <w:rsid w:val="6BFAF81D"/>
    <w:rsid w:val="6C9990CE"/>
    <w:rsid w:val="6CD4CD00"/>
    <w:rsid w:val="6D700548"/>
    <w:rsid w:val="6EAB8FEB"/>
    <w:rsid w:val="6EBBAF24"/>
    <w:rsid w:val="6F3CE0CC"/>
    <w:rsid w:val="6F63BC92"/>
    <w:rsid w:val="6FA854FA"/>
    <w:rsid w:val="6FB1D223"/>
    <w:rsid w:val="7118792C"/>
    <w:rsid w:val="714DA284"/>
    <w:rsid w:val="7358B5C1"/>
    <w:rsid w:val="74372DB5"/>
    <w:rsid w:val="74CD0605"/>
    <w:rsid w:val="75D2FE16"/>
    <w:rsid w:val="75EFBC14"/>
    <w:rsid w:val="760EEB5E"/>
    <w:rsid w:val="76AD98AC"/>
    <w:rsid w:val="77382C4A"/>
    <w:rsid w:val="777A8D92"/>
    <w:rsid w:val="77DA3006"/>
    <w:rsid w:val="794E66D7"/>
    <w:rsid w:val="79F8562B"/>
    <w:rsid w:val="7A7E9189"/>
    <w:rsid w:val="7AC32D37"/>
    <w:rsid w:val="7B3C4789"/>
    <w:rsid w:val="7BB89CD5"/>
    <w:rsid w:val="7BEA46E4"/>
    <w:rsid w:val="7C0B9D6D"/>
    <w:rsid w:val="7F0E6502"/>
    <w:rsid w:val="7F363C39"/>
    <w:rsid w:val="7FA330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F79BF5"/>
  <w15:chartTrackingRefBased/>
  <w15:docId w15:val="{244D3D3A-B81B-4837-A67F-88AA7ED4BA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3143"/>
    <w:rPr>
      <w:rFonts w:ascii="Arial" w:hAnsi="Arial"/>
      <w:sz w:val="24"/>
    </w:rPr>
  </w:style>
  <w:style w:type="paragraph" w:styleId="Heading1">
    <w:name w:val="heading 1"/>
    <w:basedOn w:val="Normal"/>
    <w:next w:val="Normal"/>
    <w:link w:val="Heading1Char"/>
    <w:uiPriority w:val="9"/>
    <w:qFormat/>
    <w:rsid w:val="00E76FA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852A3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F3143"/>
    <w:pPr>
      <w:spacing w:after="0" w:line="240" w:lineRule="auto"/>
    </w:pPr>
    <w:rPr>
      <w:rFonts w:ascii="Arial" w:hAnsi="Arial"/>
      <w:sz w:val="24"/>
    </w:rPr>
  </w:style>
  <w:style w:type="paragraph" w:styleId="ListParagraph">
    <w:name w:val="List Paragraph"/>
    <w:basedOn w:val="Normal"/>
    <w:uiPriority w:val="34"/>
    <w:qFormat/>
    <w:rsid w:val="00192084"/>
    <w:pPr>
      <w:ind w:left="720"/>
      <w:contextualSpacing/>
    </w:pPr>
  </w:style>
  <w:style w:type="paragraph" w:styleId="NormalWeb">
    <w:name w:val="Normal (Web)"/>
    <w:basedOn w:val="Normal"/>
    <w:uiPriority w:val="99"/>
    <w:unhideWhenUsed/>
    <w:rsid w:val="00797FC6"/>
    <w:pPr>
      <w:spacing w:before="100" w:beforeAutospacing="1" w:after="100" w:afterAutospacing="1" w:line="240" w:lineRule="auto"/>
    </w:pPr>
    <w:rPr>
      <w:rFonts w:ascii="Times New Roman" w:eastAsia="Times New Roman" w:hAnsi="Times New Roman" w:cs="Times New Roman"/>
      <w:szCs w:val="24"/>
      <w:lang w:eastAsia="en-GB"/>
    </w:rPr>
  </w:style>
  <w:style w:type="table" w:styleId="TableGrid">
    <w:name w:val="Table Grid"/>
    <w:basedOn w:val="TableNormal"/>
    <w:uiPriority w:val="59"/>
    <w:rsid w:val="00904E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61174"/>
    <w:pPr>
      <w:tabs>
        <w:tab w:val="center" w:pos="4513"/>
        <w:tab w:val="right" w:pos="9026"/>
      </w:tabs>
      <w:spacing w:after="0" w:line="240" w:lineRule="auto"/>
    </w:pPr>
  </w:style>
  <w:style w:type="character" w:customStyle="1" w:styleId="HeaderChar">
    <w:name w:val="Header Char"/>
    <w:basedOn w:val="DefaultParagraphFont"/>
    <w:link w:val="Header"/>
    <w:uiPriority w:val="99"/>
    <w:rsid w:val="00661174"/>
    <w:rPr>
      <w:rFonts w:ascii="Arial" w:hAnsi="Arial"/>
      <w:sz w:val="24"/>
    </w:rPr>
  </w:style>
  <w:style w:type="paragraph" w:styleId="Footer">
    <w:name w:val="footer"/>
    <w:basedOn w:val="Normal"/>
    <w:link w:val="FooterChar"/>
    <w:uiPriority w:val="99"/>
    <w:unhideWhenUsed/>
    <w:rsid w:val="00661174"/>
    <w:pPr>
      <w:tabs>
        <w:tab w:val="center" w:pos="4513"/>
        <w:tab w:val="right" w:pos="9026"/>
      </w:tabs>
      <w:spacing w:after="0" w:line="240" w:lineRule="auto"/>
    </w:pPr>
  </w:style>
  <w:style w:type="character" w:customStyle="1" w:styleId="FooterChar">
    <w:name w:val="Footer Char"/>
    <w:basedOn w:val="DefaultParagraphFont"/>
    <w:link w:val="Footer"/>
    <w:uiPriority w:val="99"/>
    <w:rsid w:val="00661174"/>
    <w:rPr>
      <w:rFonts w:ascii="Arial" w:hAnsi="Arial"/>
      <w:sz w:val="24"/>
    </w:rPr>
  </w:style>
  <w:style w:type="character" w:styleId="Hyperlink">
    <w:name w:val="Hyperlink"/>
    <w:basedOn w:val="DefaultParagraphFont"/>
    <w:uiPriority w:val="99"/>
    <w:unhideWhenUsed/>
    <w:rsid w:val="002E67A3"/>
    <w:rPr>
      <w:color w:val="0000FF" w:themeColor="hyperlink"/>
      <w:u w:val="single"/>
    </w:rPr>
  </w:style>
  <w:style w:type="character" w:styleId="UnresolvedMention">
    <w:name w:val="Unresolved Mention"/>
    <w:basedOn w:val="DefaultParagraphFont"/>
    <w:uiPriority w:val="99"/>
    <w:semiHidden/>
    <w:unhideWhenUsed/>
    <w:rsid w:val="002E67A3"/>
    <w:rPr>
      <w:color w:val="605E5C"/>
      <w:shd w:val="clear" w:color="auto" w:fill="E1DFDD"/>
    </w:rPr>
  </w:style>
  <w:style w:type="character" w:styleId="CommentReference">
    <w:name w:val="annotation reference"/>
    <w:basedOn w:val="DefaultParagraphFont"/>
    <w:uiPriority w:val="99"/>
    <w:semiHidden/>
    <w:unhideWhenUsed/>
    <w:rsid w:val="004E2915"/>
    <w:rPr>
      <w:sz w:val="16"/>
      <w:szCs w:val="16"/>
    </w:rPr>
  </w:style>
  <w:style w:type="paragraph" w:styleId="CommentText">
    <w:name w:val="annotation text"/>
    <w:basedOn w:val="Normal"/>
    <w:link w:val="CommentTextChar"/>
    <w:uiPriority w:val="99"/>
    <w:semiHidden/>
    <w:unhideWhenUsed/>
    <w:rsid w:val="004E2915"/>
    <w:pPr>
      <w:spacing w:line="240" w:lineRule="auto"/>
    </w:pPr>
    <w:rPr>
      <w:sz w:val="20"/>
      <w:szCs w:val="20"/>
    </w:rPr>
  </w:style>
  <w:style w:type="character" w:customStyle="1" w:styleId="CommentTextChar">
    <w:name w:val="Comment Text Char"/>
    <w:basedOn w:val="DefaultParagraphFont"/>
    <w:link w:val="CommentText"/>
    <w:uiPriority w:val="99"/>
    <w:semiHidden/>
    <w:rsid w:val="004E2915"/>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4E2915"/>
    <w:rPr>
      <w:b/>
      <w:bCs/>
    </w:rPr>
  </w:style>
  <w:style w:type="character" w:customStyle="1" w:styleId="CommentSubjectChar">
    <w:name w:val="Comment Subject Char"/>
    <w:basedOn w:val="CommentTextChar"/>
    <w:link w:val="CommentSubject"/>
    <w:uiPriority w:val="99"/>
    <w:semiHidden/>
    <w:rsid w:val="004E2915"/>
    <w:rPr>
      <w:rFonts w:ascii="Arial" w:hAnsi="Arial"/>
      <w:b/>
      <w:bCs/>
      <w:sz w:val="20"/>
      <w:szCs w:val="20"/>
    </w:rPr>
  </w:style>
  <w:style w:type="character" w:customStyle="1" w:styleId="Heading1Char">
    <w:name w:val="Heading 1 Char"/>
    <w:basedOn w:val="DefaultParagraphFont"/>
    <w:link w:val="Heading1"/>
    <w:uiPriority w:val="9"/>
    <w:rsid w:val="00E76FAF"/>
    <w:rPr>
      <w:rFonts w:asciiTheme="majorHAnsi" w:eastAsiaTheme="majorEastAsia" w:hAnsiTheme="majorHAnsi" w:cstheme="majorBidi"/>
      <w:color w:val="365F91" w:themeColor="accent1" w:themeShade="BF"/>
      <w:sz w:val="32"/>
      <w:szCs w:val="32"/>
    </w:rPr>
  </w:style>
  <w:style w:type="paragraph" w:styleId="Title">
    <w:name w:val="Title"/>
    <w:basedOn w:val="Normal"/>
    <w:next w:val="Normal"/>
    <w:link w:val="TitleChar"/>
    <w:uiPriority w:val="10"/>
    <w:qFormat/>
    <w:rsid w:val="00E76FA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76FAF"/>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852A3E"/>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8544628">
      <w:bodyDiv w:val="1"/>
      <w:marLeft w:val="0"/>
      <w:marRight w:val="0"/>
      <w:marTop w:val="0"/>
      <w:marBottom w:val="0"/>
      <w:divBdr>
        <w:top w:val="none" w:sz="0" w:space="0" w:color="auto"/>
        <w:left w:val="none" w:sz="0" w:space="0" w:color="auto"/>
        <w:bottom w:val="none" w:sz="0" w:space="0" w:color="auto"/>
        <w:right w:val="none" w:sz="0" w:space="0" w:color="auto"/>
      </w:divBdr>
    </w:div>
    <w:div w:id="1596522947">
      <w:bodyDiv w:val="1"/>
      <w:marLeft w:val="0"/>
      <w:marRight w:val="0"/>
      <w:marTop w:val="0"/>
      <w:marBottom w:val="0"/>
      <w:divBdr>
        <w:top w:val="none" w:sz="0" w:space="0" w:color="auto"/>
        <w:left w:val="none" w:sz="0" w:space="0" w:color="auto"/>
        <w:bottom w:val="none" w:sz="0" w:space="0" w:color="auto"/>
        <w:right w:val="none" w:sz="0" w:space="0" w:color="auto"/>
      </w:divBdr>
    </w:div>
    <w:div w:id="1670792478">
      <w:bodyDiv w:val="1"/>
      <w:marLeft w:val="0"/>
      <w:marRight w:val="0"/>
      <w:marTop w:val="0"/>
      <w:marBottom w:val="0"/>
      <w:divBdr>
        <w:top w:val="none" w:sz="0" w:space="0" w:color="auto"/>
        <w:left w:val="none" w:sz="0" w:space="0" w:color="auto"/>
        <w:bottom w:val="none" w:sz="0" w:space="0" w:color="auto"/>
        <w:right w:val="none" w:sz="0" w:space="0" w:color="auto"/>
      </w:divBdr>
    </w:div>
    <w:div w:id="2096824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mailto:harleyr@edgehill.ac.uk" TargetMode="External"/><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microsoft.com/office/2020/10/relationships/intelligence" Target="intelligence2.xml"/><Relationship Id="rId10" Type="http://schemas.openxmlformats.org/officeDocument/2006/relationships/hyperlink" Target="mailto:debbie.hooton@edgehill.ac.uk"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mailto:Rachel.lee@edgehill.ac.uk" TargetMode="External"/><Relationship Id="rId14" Type="http://schemas.openxmlformats.org/officeDocument/2006/relationships/hyperlink" Target="mailto:robinsot@edgehill.ac.uk" TargetMode="External"/><Relationship Id="rId22" Type="http://schemas.openxmlformats.org/officeDocument/2006/relationships/image" Target="media/image11.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CE3D18-9C62-48EC-A5A8-138520B84F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2000</Words>
  <Characters>11401</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Edge Hill University</Company>
  <LinksUpToDate>false</LinksUpToDate>
  <CharactersWithSpaces>13375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Debbie Hooton</dc:creator>
  <cp:keywords/>
  <dc:description/>
  <cp:lastModifiedBy>Justine O'Sullivan</cp:lastModifiedBy>
  <cp:revision>2</cp:revision>
  <dcterms:created xsi:type="dcterms:W3CDTF">2025-07-30T15:03:00Z</dcterms:created>
  <dcterms:modified xsi:type="dcterms:W3CDTF">2025-07-30T15:03:00Z</dcterms:modified>
</cp:coreProperties>
</file>