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8" w:tblpY="820"/>
        <w:tblW w:w="10343" w:type="dxa"/>
        <w:tblLook w:val="04A0" w:firstRow="1" w:lastRow="0" w:firstColumn="1" w:lastColumn="0" w:noHBand="0" w:noVBand="1"/>
      </w:tblPr>
      <w:tblGrid>
        <w:gridCol w:w="1368"/>
        <w:gridCol w:w="2313"/>
        <w:gridCol w:w="2174"/>
        <w:gridCol w:w="236"/>
        <w:gridCol w:w="1984"/>
        <w:gridCol w:w="2268"/>
      </w:tblGrid>
      <w:tr w:rsidR="00B46D89" w:rsidRPr="00686348" w14:paraId="75B68D80" w14:textId="77777777" w:rsidTr="00FD4F8F">
        <w:trPr>
          <w:trHeight w:val="607"/>
          <w:tblHeader/>
        </w:trPr>
        <w:tc>
          <w:tcPr>
            <w:tcW w:w="1368" w:type="dxa"/>
          </w:tcPr>
          <w:p w14:paraId="541C5AA9" w14:textId="45734853" w:rsidR="00B46D89" w:rsidRPr="00686348" w:rsidRDefault="00F60CFA" w:rsidP="00686348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686348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2AA84CC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3BEF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2F3" w:rsidRPr="00686348">
              <w:rPr>
                <w:rFonts w:ascii="Georgia" w:hAnsi="Georg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686348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8975" w:type="dxa"/>
            <w:gridSpan w:val="5"/>
          </w:tcPr>
          <w:p w14:paraId="5ECEE719" w14:textId="62734239" w:rsidR="00B46D89" w:rsidRPr="00686348" w:rsidRDefault="00B46D89" w:rsidP="00686348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86348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086CCF" w:rsidRPr="00686348" w14:paraId="6F48A846" w14:textId="77777777" w:rsidTr="00384F27">
        <w:trPr>
          <w:trHeight w:val="607"/>
        </w:trPr>
        <w:tc>
          <w:tcPr>
            <w:tcW w:w="1368" w:type="dxa"/>
          </w:tcPr>
          <w:p w14:paraId="7E9BC413" w14:textId="31AF5C76" w:rsidR="00086CCF" w:rsidRPr="00086CCF" w:rsidRDefault="00086CCF" w:rsidP="00686348">
            <w:pPr>
              <w:pStyle w:val="NoSpacing"/>
              <w:jc w:val="center"/>
              <w:rPr>
                <w:rFonts w:ascii="Georgia" w:hAnsi="Georgia"/>
                <w:b/>
                <w:bCs/>
                <w:noProof/>
                <w:sz w:val="28"/>
                <w:szCs w:val="28"/>
              </w:rPr>
            </w:pPr>
            <w:r w:rsidRPr="00086CCF">
              <w:rPr>
                <w:rFonts w:ascii="Georgia" w:hAnsi="Georgia"/>
                <w:b/>
                <w:bCs/>
                <w:noProof/>
                <w:szCs w:val="24"/>
              </w:rPr>
              <w:t>10:00am</w:t>
            </w:r>
          </w:p>
        </w:tc>
        <w:tc>
          <w:tcPr>
            <w:tcW w:w="8975" w:type="dxa"/>
            <w:gridSpan w:val="5"/>
          </w:tcPr>
          <w:p w14:paraId="38BE156C" w14:textId="2B4D2F60" w:rsidR="00086CCF" w:rsidRPr="00086CCF" w:rsidRDefault="00086CCF" w:rsidP="00686348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</w:rPr>
            </w:pPr>
            <w:r w:rsidRPr="00086CCF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</w:rPr>
              <w:t>Arrival and Welcome</w:t>
            </w:r>
          </w:p>
        </w:tc>
      </w:tr>
      <w:tr w:rsidR="00B33ECB" w:rsidRPr="00686348" w14:paraId="649312E5" w14:textId="77777777" w:rsidTr="00A733F5">
        <w:trPr>
          <w:trHeight w:val="1598"/>
        </w:trPr>
        <w:tc>
          <w:tcPr>
            <w:tcW w:w="1368" w:type="dxa"/>
            <w:vAlign w:val="center"/>
          </w:tcPr>
          <w:p w14:paraId="6CCCA858" w14:textId="4602F602" w:rsidR="00B33ECB" w:rsidRPr="00686348" w:rsidRDefault="00B33ECB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10:</w:t>
            </w:r>
            <w:r w:rsidR="00086CCF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686348">
              <w:rPr>
                <w:rFonts w:ascii="Georgia" w:hAnsi="Georgia" w:cs="Geeza Pro"/>
                <w:b/>
                <w:bCs/>
                <w:szCs w:val="24"/>
              </w:rPr>
              <w:t>am</w:t>
            </w:r>
          </w:p>
        </w:tc>
        <w:tc>
          <w:tcPr>
            <w:tcW w:w="2313" w:type="dxa"/>
            <w:vAlign w:val="center"/>
          </w:tcPr>
          <w:p w14:paraId="1EC8EEC6" w14:textId="77777777" w:rsidR="00B33ECB" w:rsidRPr="00554620" w:rsidRDefault="00B33ECB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DE1ECA2" w14:textId="24521263" w:rsidR="00646C21" w:rsidRPr="00554620" w:rsidRDefault="00646C21" w:rsidP="00A733F5">
            <w:pPr>
              <w:jc w:val="center"/>
              <w:rPr>
                <w:rFonts w:ascii="Georgia" w:hAnsi="Georgia" w:cs="Geeza Pro"/>
                <w:b/>
                <w:bCs/>
                <w:color w:val="000000" w:themeColor="text1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</w:rPr>
              <w:t>1.</w:t>
            </w:r>
          </w:p>
          <w:p w14:paraId="2DBDE4D8" w14:textId="4036EB2D" w:rsidR="00B33ECB" w:rsidRPr="00554620" w:rsidRDefault="00B33ECB" w:rsidP="00554620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</w:rPr>
              <w:t>Educational Psychology</w:t>
            </w:r>
            <w:r w:rsidR="00686348" w:rsidRPr="00554620">
              <w:rPr>
                <w:rFonts w:ascii="Georgia" w:hAnsi="Georgia" w:cs="Geeza Pro"/>
                <w:b/>
                <w:bCs/>
                <w:color w:val="000000" w:themeColor="text1"/>
              </w:rPr>
              <w:t xml:space="preserve">: </w:t>
            </w:r>
            <w:r w:rsidR="00686348" w:rsidRPr="00554620">
              <w:rPr>
                <w:rFonts w:ascii="Georgia" w:hAnsi="Georgia"/>
                <w:b/>
                <w:bCs/>
                <w:color w:val="000000" w:themeColor="text1"/>
              </w:rPr>
              <w:t xml:space="preserve"> </w:t>
            </w:r>
            <w:r w:rsidR="00554620" w:rsidRPr="00554620">
              <w:rPr>
                <w:rStyle w:val="xewa-rteline"/>
                <w:rFonts w:ascii="Georgia" w:hAnsi="Georgia" w:cs="Segoe UI"/>
                <w:color w:val="000000"/>
              </w:rPr>
              <w:t>Psychological factors in student motivation and achievement</w:t>
            </w:r>
          </w:p>
        </w:tc>
        <w:tc>
          <w:tcPr>
            <w:tcW w:w="2410" w:type="dxa"/>
            <w:gridSpan w:val="2"/>
          </w:tcPr>
          <w:p w14:paraId="26FCEA6B" w14:textId="77777777" w:rsidR="00554620" w:rsidRDefault="00554620" w:rsidP="00686348">
            <w:pPr>
              <w:jc w:val="center"/>
              <w:rPr>
                <w:rFonts w:ascii="Georgia" w:hAnsi="Georgia" w:cs="Geeza Pro"/>
                <w:b/>
                <w:bCs/>
                <w:color w:val="000000" w:themeColor="text1"/>
              </w:rPr>
            </w:pPr>
          </w:p>
          <w:p w14:paraId="19788AD0" w14:textId="4FB9D0EE" w:rsidR="00646C21" w:rsidRPr="00554620" w:rsidRDefault="00646C21" w:rsidP="00554620">
            <w:pPr>
              <w:jc w:val="center"/>
              <w:rPr>
                <w:rFonts w:ascii="Georgia" w:hAnsi="Georgia" w:cs="Geeza Pro"/>
                <w:b/>
                <w:bCs/>
                <w:color w:val="000000" w:themeColor="text1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</w:rPr>
              <w:t>2.</w:t>
            </w:r>
          </w:p>
          <w:p w14:paraId="25AF401C" w14:textId="15534240" w:rsidR="00522065" w:rsidRPr="00554620" w:rsidRDefault="00B33ECB" w:rsidP="009D4330">
            <w:pPr>
              <w:jc w:val="center"/>
              <w:rPr>
                <w:rFonts w:ascii="Georgia" w:hAnsi="Georgia"/>
                <w:color w:val="000000"/>
                <w:bdr w:val="none" w:sz="0" w:space="0" w:color="auto" w:frame="1"/>
                <w:shd w:val="clear" w:color="auto" w:fill="FFFFFF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</w:rPr>
              <w:t>Sport and Exercise Psychology</w:t>
            </w:r>
            <w:r w:rsidR="00686348" w:rsidRPr="00554620">
              <w:rPr>
                <w:rFonts w:ascii="Georgia" w:hAnsi="Georgia" w:cs="Geeza Pro"/>
                <w:b/>
                <w:bCs/>
                <w:color w:val="000000" w:themeColor="text1"/>
              </w:rPr>
              <w:t xml:space="preserve">: </w:t>
            </w:r>
            <w:r w:rsidR="00686348" w:rsidRPr="00554620">
              <w:rPr>
                <w:rFonts w:ascii="Georgia" w:hAnsi="Georgia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54620" w:rsidRPr="00554620">
              <w:rPr>
                <w:rStyle w:val="xewa-rteline"/>
                <w:rFonts w:ascii="Georgia" w:hAnsi="Georgia" w:cs="Segoe UI"/>
                <w:color w:val="000000"/>
                <w:shd w:val="clear" w:color="auto" w:fill="FFFFFF"/>
              </w:rPr>
              <w:t>Psychology of sport performance</w:t>
            </w:r>
          </w:p>
        </w:tc>
        <w:tc>
          <w:tcPr>
            <w:tcW w:w="1984" w:type="dxa"/>
          </w:tcPr>
          <w:p w14:paraId="33C2DBC1" w14:textId="47807257" w:rsidR="00B33ECB" w:rsidRPr="00554620" w:rsidRDefault="00B33ECB" w:rsidP="00686348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16AC59D5" w14:textId="0D6D7842" w:rsidR="00646C21" w:rsidRPr="00554620" w:rsidRDefault="00646C21" w:rsidP="00686348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3.</w:t>
            </w:r>
          </w:p>
          <w:p w14:paraId="31CC15E6" w14:textId="28F29F48" w:rsidR="003503FC" w:rsidRPr="00554620" w:rsidRDefault="00B33ECB" w:rsidP="009D4330">
            <w:pPr>
              <w:pStyle w:val="NoSpacing"/>
              <w:jc w:val="center"/>
              <w:rPr>
                <w:rFonts w:ascii="Georgia" w:hAnsi="Georgia" w:cs="Times New Roman"/>
                <w:color w:val="000000" w:themeColor="text1"/>
                <w:szCs w:val="24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Psychology</w:t>
            </w:r>
            <w:r w:rsidR="00686348" w:rsidRPr="0055462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: </w:t>
            </w:r>
            <w:r w:rsidR="00686348" w:rsidRPr="00554620">
              <w:rPr>
                <w:rFonts w:ascii="Georgia" w:hAnsi="Georgia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686348" w:rsidRPr="00554620">
              <w:rPr>
                <w:rFonts w:ascii="Georgia" w:hAnsi="Georgia" w:cs="Times New Roman"/>
                <w:color w:val="000000" w:themeColor="text1"/>
                <w:szCs w:val="24"/>
              </w:rPr>
              <w:t>The portrayal of autism in British newspapers</w:t>
            </w:r>
          </w:p>
        </w:tc>
        <w:tc>
          <w:tcPr>
            <w:tcW w:w="2268" w:type="dxa"/>
          </w:tcPr>
          <w:p w14:paraId="3F44ABD5" w14:textId="04AB1187" w:rsidR="00B33ECB" w:rsidRPr="00554620" w:rsidRDefault="00B33ECB" w:rsidP="003503FC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19E82EF" w14:textId="2D252EF3" w:rsidR="00646C21" w:rsidRPr="00554620" w:rsidRDefault="00646C21" w:rsidP="003503FC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4.</w:t>
            </w:r>
          </w:p>
          <w:p w14:paraId="02633182" w14:textId="667B6323" w:rsidR="003503FC" w:rsidRPr="00554620" w:rsidRDefault="00B33ECB" w:rsidP="009D433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55462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Psychology and Criminology</w:t>
            </w:r>
            <w:r w:rsidR="00686348" w:rsidRPr="00554620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: </w:t>
            </w:r>
            <w:r w:rsidR="00686348" w:rsidRPr="00554620">
              <w:rPr>
                <w:rFonts w:ascii="Georgia" w:hAnsi="Georgia"/>
                <w:b/>
                <w:bCs/>
                <w:color w:val="000000"/>
                <w:szCs w:val="24"/>
              </w:rPr>
              <w:t xml:space="preserve"> </w:t>
            </w:r>
            <w:r w:rsidR="00554620" w:rsidRPr="00554620">
              <w:rPr>
                <w:rStyle w:val="contentpasted0"/>
                <w:rFonts w:ascii="Georgia" w:eastAsia="Times New Roman" w:hAnsi="Georgia"/>
                <w:color w:val="000000"/>
                <w:szCs w:val="24"/>
                <w:shd w:val="clear" w:color="auto" w:fill="FFFFFF"/>
              </w:rPr>
              <w:t>Investigative Psychology: Exploring Eyewitness Memory</w:t>
            </w:r>
          </w:p>
        </w:tc>
      </w:tr>
      <w:tr w:rsidR="003503FC" w:rsidRPr="00686348" w14:paraId="3B68F158" w14:textId="77777777" w:rsidTr="00A733F5">
        <w:trPr>
          <w:trHeight w:val="828"/>
        </w:trPr>
        <w:tc>
          <w:tcPr>
            <w:tcW w:w="1368" w:type="dxa"/>
            <w:vAlign w:val="center"/>
          </w:tcPr>
          <w:p w14:paraId="39DDF84A" w14:textId="77777777" w:rsidR="003503FC" w:rsidRDefault="003503FC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470E1AEC" w14:textId="3FF468C6" w:rsidR="003503FC" w:rsidRPr="00686348" w:rsidRDefault="003503FC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1</w:t>
            </w:r>
            <w:r w:rsidR="00C7420B">
              <w:rPr>
                <w:rFonts w:ascii="Georgia" w:hAnsi="Georgia" w:cs="Geeza Pro"/>
                <w:b/>
                <w:bCs/>
                <w:szCs w:val="24"/>
              </w:rPr>
              <w:t>1</w:t>
            </w:r>
            <w:r w:rsidRPr="00686348">
              <w:rPr>
                <w:rFonts w:ascii="Georgia" w:hAnsi="Georgia" w:cs="Geeza Pro"/>
                <w:b/>
                <w:bCs/>
                <w:szCs w:val="24"/>
              </w:rPr>
              <w:t>:</w:t>
            </w:r>
            <w:r w:rsidR="00086CCF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686348">
              <w:rPr>
                <w:rFonts w:ascii="Georgia" w:hAnsi="Georgia" w:cs="Geeza Pro"/>
                <w:b/>
                <w:bCs/>
                <w:szCs w:val="24"/>
              </w:rPr>
              <w:t>am</w:t>
            </w:r>
          </w:p>
        </w:tc>
        <w:tc>
          <w:tcPr>
            <w:tcW w:w="8975" w:type="dxa"/>
            <w:gridSpan w:val="5"/>
            <w:vAlign w:val="center"/>
          </w:tcPr>
          <w:p w14:paraId="10926062" w14:textId="77777777" w:rsidR="003503FC" w:rsidRDefault="003503FC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7D6AC205" w14:textId="7807EC98" w:rsidR="003503FC" w:rsidRPr="003504CA" w:rsidRDefault="003504CA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3504C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Routes into Psychology</w:t>
            </w:r>
          </w:p>
          <w:p w14:paraId="03A231A1" w14:textId="77777777" w:rsidR="003503FC" w:rsidRPr="00686348" w:rsidRDefault="003503FC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1EFF4BFC" w14:textId="4DA35DE7" w:rsidR="003504CA" w:rsidRDefault="003504CA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color w:val="000000" w:themeColor="text1"/>
                <w:szCs w:val="24"/>
              </w:rPr>
              <w:t>This talk will be delivered by the Student Recruitment Team and give students an overview of how they can begin their journey into studying Psychology at university.</w:t>
            </w:r>
          </w:p>
          <w:p w14:paraId="41D4DF38" w14:textId="77777777" w:rsidR="003504CA" w:rsidRDefault="003504CA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18F957EB" w14:textId="2721A1B5" w:rsidR="003503FC" w:rsidRDefault="003503FC" w:rsidP="009D433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 xml:space="preserve">Each student will receive an Edge Hill University tote bag which will include: a pen, an accommodation </w:t>
            </w:r>
            <w:proofErr w:type="gramStart"/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>guide</w:t>
            </w:r>
            <w:proofErr w:type="gramEnd"/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 xml:space="preserve"> and a student finance guide to refer to and use throughout the taster day.</w:t>
            </w:r>
          </w:p>
          <w:p w14:paraId="032B9E6A" w14:textId="4BAF9389" w:rsidR="003503FC" w:rsidRPr="00C7420B" w:rsidRDefault="003503FC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</w:tr>
      <w:tr w:rsidR="00086CCF" w:rsidRPr="00686348" w14:paraId="7F200ACD" w14:textId="77777777" w:rsidTr="00A733F5">
        <w:trPr>
          <w:trHeight w:val="828"/>
        </w:trPr>
        <w:tc>
          <w:tcPr>
            <w:tcW w:w="1368" w:type="dxa"/>
            <w:vAlign w:val="center"/>
          </w:tcPr>
          <w:p w14:paraId="7B29E3FC" w14:textId="7777777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948BD32" w14:textId="5D0CF493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11:</w:t>
            </w:r>
            <w:r>
              <w:rPr>
                <w:rFonts w:ascii="Georgia" w:hAnsi="Georgia" w:cs="Geeza Pro"/>
                <w:b/>
                <w:bCs/>
                <w:szCs w:val="24"/>
              </w:rPr>
              <w:t>45</w:t>
            </w:r>
            <w:r w:rsidRPr="00686348">
              <w:rPr>
                <w:rFonts w:ascii="Georgia" w:hAnsi="Georgia" w:cs="Geeza Pro"/>
                <w:b/>
                <w:bCs/>
                <w:szCs w:val="24"/>
              </w:rPr>
              <w:t>am</w:t>
            </w:r>
          </w:p>
        </w:tc>
        <w:tc>
          <w:tcPr>
            <w:tcW w:w="4487" w:type="dxa"/>
            <w:gridSpan w:val="2"/>
            <w:vAlign w:val="center"/>
          </w:tcPr>
          <w:p w14:paraId="5315038D" w14:textId="68249B7A" w:rsidR="00086CCF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Group A</w:t>
            </w:r>
          </w:p>
          <w:p w14:paraId="45DDC6E8" w14:textId="77777777" w:rsidR="00086CCF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4564EDA5" w14:textId="23165EE0" w:rsidR="00086CCF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Campus Tour</w:t>
            </w:r>
          </w:p>
          <w:p w14:paraId="1613B67C" w14:textId="77777777" w:rsidR="00086CCF" w:rsidRDefault="00086CCF" w:rsidP="00A733F5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686348">
              <w:rPr>
                <w:rFonts w:ascii="Georgia" w:hAnsi="Georgia" w:cs="Geeza Pro"/>
                <w:color w:val="000000" w:themeColor="text1"/>
              </w:rPr>
              <w:t>Our campus tours, led by one of our current students, will show you where you</w:t>
            </w:r>
            <w:r w:rsidRPr="00686348">
              <w:rPr>
                <w:rFonts w:ascii="Georgia" w:hAnsi="Georgia"/>
                <w:color w:val="000000" w:themeColor="text1"/>
              </w:rPr>
              <w:t>’</w:t>
            </w:r>
            <w:r w:rsidRPr="00686348">
              <w:rPr>
                <w:rFonts w:ascii="Georgia" w:hAnsi="Georgia" w:cs="Geeza Pro"/>
                <w:color w:val="000000" w:themeColor="text1"/>
              </w:rPr>
              <w:t>ll study, where you</w:t>
            </w:r>
            <w:r w:rsidRPr="00686348">
              <w:rPr>
                <w:rFonts w:ascii="Georgia" w:hAnsi="Georgia"/>
                <w:color w:val="000000" w:themeColor="text1"/>
              </w:rPr>
              <w:t>’</w:t>
            </w:r>
            <w:r w:rsidRPr="00686348">
              <w:rPr>
                <w:rFonts w:ascii="Georgia" w:hAnsi="Georgia" w:cs="Geeza Pro"/>
                <w:color w:val="000000" w:themeColor="text1"/>
              </w:rPr>
              <w:t>ll live and the facilities you</w:t>
            </w:r>
            <w:r w:rsidRPr="00686348">
              <w:rPr>
                <w:rFonts w:ascii="Georgia" w:hAnsi="Georgia"/>
                <w:color w:val="000000" w:themeColor="text1"/>
              </w:rPr>
              <w:t>’</w:t>
            </w:r>
            <w:r w:rsidRPr="00686348">
              <w:rPr>
                <w:rFonts w:ascii="Georgia" w:hAnsi="Georgia" w:cs="Geeza Pro"/>
                <w:color w:val="000000" w:themeColor="text1"/>
              </w:rPr>
              <w:t>ll get to use as part of your course.</w:t>
            </w:r>
          </w:p>
          <w:p w14:paraId="4CD07EF3" w14:textId="7777777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88" w:type="dxa"/>
            <w:gridSpan w:val="3"/>
            <w:vMerge w:val="restart"/>
            <w:vAlign w:val="center"/>
          </w:tcPr>
          <w:p w14:paraId="0A7D3FCE" w14:textId="720ACAE3" w:rsidR="00086CCF" w:rsidRPr="00086CCF" w:rsidRDefault="00086CCF" w:rsidP="00A733F5">
            <w:pPr>
              <w:jc w:val="center"/>
              <w:rPr>
                <w:rFonts w:ascii="Georgia" w:hAnsi="Georgia" w:cs="Geeza Pro"/>
                <w:b/>
                <w:bCs/>
                <w:color w:val="000000" w:themeColor="text1"/>
              </w:rPr>
            </w:pPr>
            <w:r w:rsidRPr="00086CCF">
              <w:rPr>
                <w:rFonts w:ascii="Georgia" w:hAnsi="Georgia" w:cs="Geeza Pro"/>
                <w:b/>
                <w:bCs/>
                <w:color w:val="000000" w:themeColor="text1"/>
              </w:rPr>
              <w:t>Group B</w:t>
            </w:r>
          </w:p>
          <w:p w14:paraId="24B7A3A7" w14:textId="77777777" w:rsidR="00086CCF" w:rsidRDefault="00086CCF" w:rsidP="00A733F5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</w:p>
          <w:p w14:paraId="54FA2294" w14:textId="77777777" w:rsidR="00086CCF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768F177B" w14:textId="7E661CF6" w:rsidR="00086CCF" w:rsidRPr="00A733F5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>Tour of Psychology Laboratories and Experiment Demonstrations</w:t>
            </w:r>
          </w:p>
        </w:tc>
      </w:tr>
      <w:tr w:rsidR="00086CCF" w:rsidRPr="00686348" w14:paraId="2A050DBD" w14:textId="77777777" w:rsidTr="00A733F5">
        <w:trPr>
          <w:trHeight w:val="963"/>
        </w:trPr>
        <w:tc>
          <w:tcPr>
            <w:tcW w:w="1368" w:type="dxa"/>
            <w:vAlign w:val="center"/>
          </w:tcPr>
          <w:p w14:paraId="3CEAAD82" w14:textId="7777777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0B4B4F37" w14:textId="20CC9058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12:</w:t>
            </w:r>
            <w:r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686348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4487" w:type="dxa"/>
            <w:gridSpan w:val="2"/>
            <w:vAlign w:val="center"/>
          </w:tcPr>
          <w:p w14:paraId="233BE20F" w14:textId="7777777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2FB590CC" w14:textId="2C0ED78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Lunch</w:t>
            </w:r>
          </w:p>
          <w:p w14:paraId="5CBA0AD2" w14:textId="7777777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CE65EF7" w14:textId="497E57E6" w:rsidR="00086CCF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 xml:space="preserve">A free lunch will be provided for all students and teachers. This lunch will include a sandwich, crisps, </w:t>
            </w:r>
            <w:proofErr w:type="gramStart"/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>snack</w:t>
            </w:r>
            <w:proofErr w:type="gramEnd"/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 xml:space="preserve"> and drink.</w:t>
            </w:r>
          </w:p>
          <w:p w14:paraId="0EFEFA09" w14:textId="66CAD8D3" w:rsidR="00086CCF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019B8E76" w14:textId="0F7C1AED" w:rsidR="00086CCF" w:rsidRPr="00686348" w:rsidRDefault="00086CCF" w:rsidP="009D433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>Please inform us of any food allergies or dietary requirements your staff or students have.</w:t>
            </w:r>
          </w:p>
        </w:tc>
        <w:tc>
          <w:tcPr>
            <w:tcW w:w="4488" w:type="dxa"/>
            <w:gridSpan w:val="3"/>
            <w:vMerge/>
          </w:tcPr>
          <w:p w14:paraId="632AA474" w14:textId="72C1B7EF" w:rsidR="00086CCF" w:rsidRPr="00686348" w:rsidRDefault="00086CCF" w:rsidP="00086CCF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</w:p>
        </w:tc>
      </w:tr>
      <w:tr w:rsidR="00086CCF" w:rsidRPr="00686348" w14:paraId="08BA4DAD" w14:textId="77777777" w:rsidTr="00A733F5">
        <w:trPr>
          <w:trHeight w:val="591"/>
        </w:trPr>
        <w:tc>
          <w:tcPr>
            <w:tcW w:w="1368" w:type="dxa"/>
            <w:vAlign w:val="center"/>
          </w:tcPr>
          <w:p w14:paraId="4BC32CD1" w14:textId="7777777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4AFCE200" w14:textId="72405B6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12:45pm</w:t>
            </w:r>
          </w:p>
        </w:tc>
        <w:tc>
          <w:tcPr>
            <w:tcW w:w="4487" w:type="dxa"/>
            <w:gridSpan w:val="2"/>
            <w:vAlign w:val="center"/>
          </w:tcPr>
          <w:p w14:paraId="603DE93F" w14:textId="0F565777" w:rsidR="00086CCF" w:rsidRPr="00A733F5" w:rsidRDefault="00086CCF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086CCF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Group A</w:t>
            </w:r>
          </w:p>
          <w:p w14:paraId="60C422E0" w14:textId="77777777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1AFDD01D" w14:textId="5543D1B2" w:rsidR="00086CCF" w:rsidRPr="00686348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>Tour of Psychology Laboratories and Experiment Demonstrations</w:t>
            </w:r>
          </w:p>
          <w:p w14:paraId="203574A7" w14:textId="77777777" w:rsidR="00086CCF" w:rsidRDefault="00086CCF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  <w:tc>
          <w:tcPr>
            <w:tcW w:w="4488" w:type="dxa"/>
            <w:gridSpan w:val="3"/>
          </w:tcPr>
          <w:p w14:paraId="3D10A523" w14:textId="69A3C850" w:rsidR="00086CCF" w:rsidRDefault="00086CCF" w:rsidP="00C7420B">
            <w:pPr>
              <w:jc w:val="center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sz w:val="22"/>
                <w:szCs w:val="22"/>
              </w:rPr>
              <w:t>Group B</w:t>
            </w:r>
          </w:p>
          <w:p w14:paraId="4B489FCB" w14:textId="3C271CD1" w:rsidR="00086CCF" w:rsidRDefault="00086CCF" w:rsidP="00C7420B">
            <w:pPr>
              <w:jc w:val="center"/>
              <w:rPr>
                <w:rFonts w:ascii="Georgia" w:hAnsi="Georgia" w:cs="Calibri"/>
                <w:b/>
                <w:bCs/>
                <w:sz w:val="22"/>
                <w:szCs w:val="22"/>
              </w:rPr>
            </w:pPr>
          </w:p>
          <w:p w14:paraId="4389513F" w14:textId="50528D06" w:rsidR="00086CCF" w:rsidRDefault="00086CCF" w:rsidP="00C7420B">
            <w:pPr>
              <w:jc w:val="center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sz w:val="22"/>
                <w:szCs w:val="22"/>
              </w:rPr>
              <w:t>Lunch</w:t>
            </w:r>
          </w:p>
          <w:p w14:paraId="09F8F80C" w14:textId="2F50A82C" w:rsidR="00086CCF" w:rsidRDefault="00086CCF" w:rsidP="00C7420B">
            <w:pPr>
              <w:jc w:val="center"/>
              <w:rPr>
                <w:rFonts w:ascii="Georgia" w:hAnsi="Georgia" w:cs="Calibri"/>
                <w:b/>
                <w:bCs/>
                <w:sz w:val="22"/>
                <w:szCs w:val="22"/>
              </w:rPr>
            </w:pPr>
          </w:p>
          <w:p w14:paraId="44506239" w14:textId="26FAE59A" w:rsidR="00086CCF" w:rsidRDefault="00086CCF" w:rsidP="00C7420B">
            <w:pPr>
              <w:jc w:val="center"/>
              <w:rPr>
                <w:rFonts w:ascii="Georgia" w:hAnsi="Georgia" w:cs="Calibri"/>
                <w:b/>
                <w:bCs/>
                <w:sz w:val="22"/>
                <w:szCs w:val="22"/>
              </w:rPr>
            </w:pPr>
            <w:r>
              <w:rPr>
                <w:rFonts w:ascii="Georgia" w:hAnsi="Georgia" w:cs="Calibri"/>
                <w:b/>
                <w:bCs/>
                <w:sz w:val="22"/>
                <w:szCs w:val="22"/>
              </w:rPr>
              <w:t>Campus Tour</w:t>
            </w:r>
          </w:p>
          <w:p w14:paraId="02470490" w14:textId="77777777" w:rsidR="00086CCF" w:rsidRPr="00C7420B" w:rsidRDefault="00086CCF" w:rsidP="00C7420B">
            <w:pPr>
              <w:jc w:val="center"/>
              <w:rPr>
                <w:rFonts w:ascii="Georgia" w:hAnsi="Georgia" w:cs="Calibri"/>
                <w:b/>
                <w:bCs/>
                <w:sz w:val="22"/>
                <w:szCs w:val="22"/>
              </w:rPr>
            </w:pPr>
          </w:p>
          <w:p w14:paraId="6276F5A3" w14:textId="272EEE99" w:rsidR="00086CCF" w:rsidRPr="00686348" w:rsidRDefault="00086CCF" w:rsidP="00686348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686348" w14:paraId="666BB70D" w14:textId="77777777" w:rsidTr="00A733F5">
        <w:trPr>
          <w:trHeight w:val="591"/>
        </w:trPr>
        <w:tc>
          <w:tcPr>
            <w:tcW w:w="1368" w:type="dxa"/>
            <w:vAlign w:val="center"/>
          </w:tcPr>
          <w:p w14:paraId="1DB00495" w14:textId="44F6F850" w:rsidR="00F60CFA" w:rsidRPr="00686348" w:rsidRDefault="00B46D8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1:</w:t>
            </w:r>
            <w:r w:rsidR="002D044B" w:rsidRPr="00686348">
              <w:rPr>
                <w:rFonts w:ascii="Georgia" w:hAnsi="Georgia" w:cs="Geeza Pro"/>
                <w:b/>
                <w:bCs/>
                <w:szCs w:val="24"/>
              </w:rPr>
              <w:t>45</w:t>
            </w:r>
            <w:r w:rsidRPr="00686348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975" w:type="dxa"/>
            <w:gridSpan w:val="5"/>
            <w:vAlign w:val="center"/>
          </w:tcPr>
          <w:p w14:paraId="358CAC8E" w14:textId="77777777" w:rsidR="008E4C94" w:rsidRPr="00C7420B" w:rsidRDefault="008E4C94" w:rsidP="00A733F5">
            <w:pPr>
              <w:pStyle w:val="NoSpacing"/>
              <w:jc w:val="center"/>
              <w:rPr>
                <w:rFonts w:ascii="Georgia" w:hAnsi="Georgia" w:cs="Geeza Pro"/>
                <w:szCs w:val="24"/>
              </w:rPr>
            </w:pPr>
          </w:p>
          <w:p w14:paraId="52B9F965" w14:textId="7DD081C4" w:rsidR="00E81EDF" w:rsidRPr="00C7420B" w:rsidRDefault="00B46D8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C7420B">
              <w:rPr>
                <w:rFonts w:ascii="Georgia" w:hAnsi="Georgia" w:cs="Geeza Pro"/>
                <w:b/>
                <w:bCs/>
                <w:szCs w:val="24"/>
              </w:rPr>
              <w:t>Student Experience Ta</w:t>
            </w:r>
            <w:r w:rsidR="00F60CFA" w:rsidRPr="00C7420B">
              <w:rPr>
                <w:rFonts w:ascii="Georgia" w:hAnsi="Georgia" w:cs="Geeza Pro"/>
                <w:b/>
                <w:bCs/>
                <w:szCs w:val="24"/>
              </w:rPr>
              <w:t>lk</w:t>
            </w:r>
          </w:p>
          <w:p w14:paraId="1D647EAD" w14:textId="5DD2B32A" w:rsidR="00E81EDF" w:rsidRPr="00C7420B" w:rsidRDefault="00E81EDF" w:rsidP="00A733F5">
            <w:pPr>
              <w:pStyle w:val="NormalWeb"/>
              <w:jc w:val="center"/>
              <w:rPr>
                <w:rFonts w:ascii="Georgia" w:hAnsi="Georgia" w:cs="Geeza Pro"/>
              </w:rPr>
            </w:pPr>
            <w:r w:rsidRPr="00C7420B">
              <w:rPr>
                <w:rFonts w:ascii="Georgia" w:hAnsi="Georgia" w:cs="Geeza Pro"/>
              </w:rPr>
              <w:t xml:space="preserve">Delivered by one of our student ambassadors, this talk allows prospective students to find out about our student ambassadors journey to </w:t>
            </w:r>
            <w:r w:rsidR="00B33ECB" w:rsidRPr="00C7420B">
              <w:rPr>
                <w:rFonts w:ascii="Georgia" w:hAnsi="Georgia" w:cs="Geeza Pro"/>
              </w:rPr>
              <w:t>university</w:t>
            </w:r>
            <w:r w:rsidRPr="00C7420B">
              <w:rPr>
                <w:rFonts w:ascii="Georgia" w:hAnsi="Georgia" w:cs="Geeza Pro"/>
              </w:rPr>
              <w:t xml:space="preserve"> and discuss how they</w:t>
            </w:r>
            <w:r w:rsidRPr="00C7420B">
              <w:rPr>
                <w:rFonts w:ascii="Georgia" w:hAnsi="Georgia"/>
              </w:rPr>
              <w:t>’</w:t>
            </w:r>
            <w:r w:rsidRPr="00C7420B">
              <w:rPr>
                <w:rFonts w:ascii="Georgia" w:hAnsi="Georgia" w:cs="Geeza Pro"/>
              </w:rPr>
              <w:t>ve found their Higher Education Experience so far including lots of hints and tips and plenty of chance to ask questions!</w:t>
            </w:r>
          </w:p>
          <w:p w14:paraId="04AC8FD7" w14:textId="37731E4B" w:rsidR="008E4C94" w:rsidRPr="00C7420B" w:rsidRDefault="008E4C94" w:rsidP="00A733F5">
            <w:pPr>
              <w:jc w:val="center"/>
              <w:rPr>
                <w:rFonts w:ascii="Georgia" w:hAnsi="Georgia" w:cs="Geeza Pro"/>
              </w:rPr>
            </w:pPr>
          </w:p>
        </w:tc>
      </w:tr>
      <w:tr w:rsidR="00B46D89" w:rsidRPr="00686348" w14:paraId="6F436BE8" w14:textId="77777777" w:rsidTr="00A733F5">
        <w:trPr>
          <w:trHeight w:val="712"/>
        </w:trPr>
        <w:tc>
          <w:tcPr>
            <w:tcW w:w="1368" w:type="dxa"/>
            <w:vAlign w:val="center"/>
          </w:tcPr>
          <w:p w14:paraId="5AB4DFDD" w14:textId="6FBA80FF" w:rsidR="00B46D89" w:rsidRPr="00686348" w:rsidRDefault="002D044B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2:00</w:t>
            </w:r>
            <w:r w:rsidR="00F60CFA" w:rsidRPr="00686348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975" w:type="dxa"/>
            <w:gridSpan w:val="5"/>
            <w:vAlign w:val="center"/>
          </w:tcPr>
          <w:p w14:paraId="2CA79551" w14:textId="77777777" w:rsidR="00CE0F4A" w:rsidRPr="00C7420B" w:rsidRDefault="00CE0F4A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6DFD3313" w14:textId="4DCF817E" w:rsidR="00B46D89" w:rsidRPr="00C7420B" w:rsidRDefault="00B46D8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C7420B">
              <w:rPr>
                <w:rFonts w:ascii="Georgia" w:hAnsi="Georgia" w:cs="Geeza Pro"/>
                <w:b/>
                <w:bCs/>
                <w:szCs w:val="24"/>
              </w:rPr>
              <w:t>Question and Answer Session</w:t>
            </w:r>
          </w:p>
          <w:p w14:paraId="48CEB10D" w14:textId="785B47C4" w:rsidR="00E81EDF" w:rsidRPr="00C7420B" w:rsidRDefault="00E81EDF" w:rsidP="00A733F5">
            <w:pPr>
              <w:pStyle w:val="NormalWeb"/>
              <w:jc w:val="center"/>
              <w:rPr>
                <w:rFonts w:ascii="Georgia" w:hAnsi="Georgia" w:cs="Geeza Pro"/>
              </w:rPr>
            </w:pPr>
            <w:r w:rsidRPr="00C7420B">
              <w:rPr>
                <w:rFonts w:ascii="Georgia" w:hAnsi="Georgia" w:cs="Geeza Pro"/>
              </w:rPr>
              <w:t xml:space="preserve">This session </w:t>
            </w:r>
            <w:r w:rsidR="00CB7572" w:rsidRPr="00C7420B">
              <w:rPr>
                <w:rFonts w:ascii="Georgia" w:hAnsi="Georgia" w:cs="Geeza Pro"/>
              </w:rPr>
              <w:t>provides</w:t>
            </w:r>
            <w:r w:rsidRPr="00C7420B">
              <w:rPr>
                <w:rFonts w:ascii="Georgia" w:hAnsi="Georgia" w:cs="Geeza Pro"/>
              </w:rPr>
              <w:t xml:space="preserve"> studen</w:t>
            </w:r>
            <w:r w:rsidR="00CE0F4A" w:rsidRPr="00C7420B">
              <w:rPr>
                <w:rFonts w:ascii="Georgia" w:hAnsi="Georgia" w:cs="Geeza Pro"/>
              </w:rPr>
              <w:t>t</w:t>
            </w:r>
            <w:r w:rsidRPr="00C7420B">
              <w:rPr>
                <w:rFonts w:ascii="Georgia" w:hAnsi="Georgia" w:cs="Geeza Pro"/>
              </w:rPr>
              <w:t xml:space="preserve">s with an opportunity to ask questions on progressing onto Higher Education, Student Finance, Student Accommodation, Edge Hill </w:t>
            </w:r>
            <w:r w:rsidR="00CB7572" w:rsidRPr="00C7420B">
              <w:rPr>
                <w:rFonts w:ascii="Georgia" w:hAnsi="Georgia" w:cs="Geeza Pro"/>
              </w:rPr>
              <w:t>course</w:t>
            </w:r>
            <w:r w:rsidR="00CB7572" w:rsidRPr="00C7420B">
              <w:rPr>
                <w:rFonts w:ascii="Georgia" w:hAnsi="Georgia"/>
              </w:rPr>
              <w:t>s</w:t>
            </w:r>
            <w:r w:rsidRPr="00C7420B">
              <w:rPr>
                <w:rFonts w:ascii="Georgia" w:hAnsi="Georgia" w:cs="Geeza Pro"/>
              </w:rPr>
              <w:t>, and the support and additional opportunities available at university.</w:t>
            </w:r>
          </w:p>
          <w:p w14:paraId="67FCFB59" w14:textId="3C6B0CC0" w:rsidR="00E81EDF" w:rsidRPr="00C7420B" w:rsidRDefault="00E81EDF" w:rsidP="00A733F5">
            <w:pPr>
              <w:jc w:val="center"/>
              <w:rPr>
                <w:rFonts w:ascii="Georgia" w:hAnsi="Georgia" w:cs="Geeza Pro"/>
              </w:rPr>
            </w:pPr>
          </w:p>
        </w:tc>
      </w:tr>
      <w:tr w:rsidR="00B46D89" w:rsidRPr="00686348" w14:paraId="17D99E51" w14:textId="77777777" w:rsidTr="00A733F5">
        <w:trPr>
          <w:trHeight w:val="989"/>
        </w:trPr>
        <w:tc>
          <w:tcPr>
            <w:tcW w:w="1368" w:type="dxa"/>
            <w:vAlign w:val="center"/>
          </w:tcPr>
          <w:p w14:paraId="16EAA270" w14:textId="77777777" w:rsidR="00B46D89" w:rsidRPr="00686348" w:rsidRDefault="00B46D8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64969827" w14:textId="582696D5" w:rsidR="00B46D89" w:rsidRPr="00686348" w:rsidRDefault="00B46D8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szCs w:val="24"/>
              </w:rPr>
              <w:t>2:</w:t>
            </w:r>
            <w:r w:rsidR="002D044B" w:rsidRPr="00686348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686348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975" w:type="dxa"/>
            <w:gridSpan w:val="5"/>
            <w:vAlign w:val="center"/>
          </w:tcPr>
          <w:p w14:paraId="6A730943" w14:textId="77777777" w:rsidR="000E7A69" w:rsidRPr="00686348" w:rsidRDefault="000E7A6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ADC8FE7" w14:textId="77777777" w:rsidR="00B46D89" w:rsidRPr="00686348" w:rsidRDefault="00B46D8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Departure</w:t>
            </w:r>
          </w:p>
          <w:p w14:paraId="75EB198C" w14:textId="77777777" w:rsidR="000E7A69" w:rsidRPr="00686348" w:rsidRDefault="000E7A69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4BEC233" w14:textId="43889495" w:rsidR="000E7A69" w:rsidRPr="00686348" w:rsidRDefault="000E7A69" w:rsidP="00A733F5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>Our student guides will take you back to your transport at 2</w:t>
            </w:r>
            <w:r w:rsidR="00D10DD7" w:rsidRPr="00686348">
              <w:rPr>
                <w:rFonts w:ascii="Georgia" w:hAnsi="Georgia" w:cs="Geeza Pro"/>
                <w:color w:val="000000" w:themeColor="text1"/>
                <w:szCs w:val="24"/>
              </w:rPr>
              <w:t>:15</w:t>
            </w:r>
            <w:r w:rsidRPr="00686348">
              <w:rPr>
                <w:rFonts w:ascii="Georgia" w:hAnsi="Georgia" w:cs="Geeza Pro"/>
                <w:color w:val="000000" w:themeColor="text1"/>
                <w:szCs w:val="24"/>
              </w:rPr>
              <w:t>pm and we wish you a safe journey home.</w:t>
            </w:r>
          </w:p>
          <w:p w14:paraId="0057FBEB" w14:textId="16F48E07" w:rsidR="000E7A69" w:rsidRPr="00686348" w:rsidRDefault="000E7A69" w:rsidP="00A733F5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</w:tc>
      </w:tr>
    </w:tbl>
    <w:p w14:paraId="31956788" w14:textId="171BA6C6" w:rsidR="005615D9" w:rsidRPr="00686348" w:rsidRDefault="005615D9" w:rsidP="00686348">
      <w:pPr>
        <w:pStyle w:val="NoSpacing"/>
        <w:jc w:val="center"/>
        <w:rPr>
          <w:rFonts w:ascii="Georgia" w:hAnsi="Georgia" w:cs="Geeza Pro"/>
          <w:b/>
          <w:bCs/>
          <w:szCs w:val="24"/>
        </w:rPr>
      </w:pPr>
    </w:p>
    <w:p w14:paraId="3E5FB37C" w14:textId="77777777" w:rsidR="00FA751E" w:rsidRPr="00686348" w:rsidRDefault="00FA751E" w:rsidP="00686348">
      <w:pPr>
        <w:pStyle w:val="NoSpacing"/>
        <w:jc w:val="center"/>
        <w:rPr>
          <w:rFonts w:ascii="Georgia" w:hAnsi="Georgia"/>
          <w:b/>
          <w:bCs/>
          <w:szCs w:val="24"/>
        </w:rPr>
      </w:pPr>
    </w:p>
    <w:p w14:paraId="6131833F" w14:textId="2EF1771D" w:rsidR="005564FD" w:rsidRPr="00686348" w:rsidRDefault="005564FD" w:rsidP="00686348">
      <w:pPr>
        <w:pStyle w:val="NoSpacing"/>
        <w:jc w:val="center"/>
        <w:rPr>
          <w:rFonts w:ascii="Georgia" w:hAnsi="Georgia"/>
          <w:b/>
          <w:bCs/>
          <w:szCs w:val="24"/>
        </w:rPr>
      </w:pPr>
    </w:p>
    <w:p w14:paraId="007370D3" w14:textId="67BC0799" w:rsidR="00A77D2B" w:rsidRPr="00686348" w:rsidRDefault="00A77D2B" w:rsidP="00686348">
      <w:pPr>
        <w:pStyle w:val="NoSpacing"/>
        <w:jc w:val="center"/>
        <w:rPr>
          <w:rFonts w:ascii="Georgia" w:hAnsi="Georgia"/>
          <w:b/>
          <w:bCs/>
          <w:szCs w:val="24"/>
        </w:rPr>
      </w:pPr>
    </w:p>
    <w:p w14:paraId="246858CA" w14:textId="60918DE3" w:rsidR="00A77D2B" w:rsidRPr="00C7420B" w:rsidRDefault="00A77D2B" w:rsidP="00C7420B">
      <w:pPr>
        <w:spacing w:before="100" w:beforeAutospacing="1" w:after="100" w:afterAutospacing="1"/>
        <w:rPr>
          <w:color w:val="000000" w:themeColor="text1"/>
        </w:rPr>
      </w:pPr>
    </w:p>
    <w:sectPr w:rsidR="00A77D2B" w:rsidRPr="00C7420B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5430" w14:textId="77777777" w:rsidR="00E94131" w:rsidRDefault="00E94131" w:rsidP="007676B3">
      <w:r>
        <w:separator/>
      </w:r>
    </w:p>
  </w:endnote>
  <w:endnote w:type="continuationSeparator" w:id="0">
    <w:p w14:paraId="2A19E6DC" w14:textId="77777777" w:rsidR="00E94131" w:rsidRDefault="00E94131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4700" w14:textId="77777777" w:rsidR="00E94131" w:rsidRDefault="00E94131" w:rsidP="007676B3">
      <w:r>
        <w:separator/>
      </w:r>
    </w:p>
  </w:footnote>
  <w:footnote w:type="continuationSeparator" w:id="0">
    <w:p w14:paraId="2D08BFDD" w14:textId="77777777" w:rsidR="00E94131" w:rsidRDefault="00E94131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2BDDA7BE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EB7"/>
    <w:multiLevelType w:val="hybridMultilevel"/>
    <w:tmpl w:val="ED1CF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BAA"/>
    <w:multiLevelType w:val="hybridMultilevel"/>
    <w:tmpl w:val="0ECE5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04147">
    <w:abstractNumId w:val="5"/>
  </w:num>
  <w:num w:numId="2" w16cid:durableId="2065132484">
    <w:abstractNumId w:val="6"/>
  </w:num>
  <w:num w:numId="3" w16cid:durableId="1980451442">
    <w:abstractNumId w:val="4"/>
  </w:num>
  <w:num w:numId="4" w16cid:durableId="932861614">
    <w:abstractNumId w:val="1"/>
  </w:num>
  <w:num w:numId="5" w16cid:durableId="788016123">
    <w:abstractNumId w:val="3"/>
  </w:num>
  <w:num w:numId="6" w16cid:durableId="1960260390">
    <w:abstractNumId w:val="0"/>
  </w:num>
  <w:num w:numId="7" w16cid:durableId="179224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672F3"/>
    <w:rsid w:val="00086CCF"/>
    <w:rsid w:val="0009634B"/>
    <w:rsid w:val="000E7A69"/>
    <w:rsid w:val="000F3143"/>
    <w:rsid w:val="00284441"/>
    <w:rsid w:val="002D044B"/>
    <w:rsid w:val="003503FC"/>
    <w:rsid w:val="003504CA"/>
    <w:rsid w:val="00363D7F"/>
    <w:rsid w:val="00384F27"/>
    <w:rsid w:val="004074F0"/>
    <w:rsid w:val="00522065"/>
    <w:rsid w:val="00554620"/>
    <w:rsid w:val="005564FD"/>
    <w:rsid w:val="005615D9"/>
    <w:rsid w:val="005C2799"/>
    <w:rsid w:val="006246F5"/>
    <w:rsid w:val="00646C21"/>
    <w:rsid w:val="00686348"/>
    <w:rsid w:val="006960BB"/>
    <w:rsid w:val="00722685"/>
    <w:rsid w:val="00740B58"/>
    <w:rsid w:val="007676B3"/>
    <w:rsid w:val="00794F13"/>
    <w:rsid w:val="00871FB5"/>
    <w:rsid w:val="008D2756"/>
    <w:rsid w:val="008E4C94"/>
    <w:rsid w:val="00971F84"/>
    <w:rsid w:val="009D4330"/>
    <w:rsid w:val="00A17D5A"/>
    <w:rsid w:val="00A733F5"/>
    <w:rsid w:val="00A77D2B"/>
    <w:rsid w:val="00AC06EF"/>
    <w:rsid w:val="00AE3F02"/>
    <w:rsid w:val="00AE4B30"/>
    <w:rsid w:val="00AE565E"/>
    <w:rsid w:val="00B33ECB"/>
    <w:rsid w:val="00B46D89"/>
    <w:rsid w:val="00BA72EE"/>
    <w:rsid w:val="00BC67AA"/>
    <w:rsid w:val="00BF181A"/>
    <w:rsid w:val="00C7420B"/>
    <w:rsid w:val="00C76B0E"/>
    <w:rsid w:val="00CB7572"/>
    <w:rsid w:val="00CE0F4A"/>
    <w:rsid w:val="00CF75EE"/>
    <w:rsid w:val="00D10DD7"/>
    <w:rsid w:val="00DE1C67"/>
    <w:rsid w:val="00E24F9E"/>
    <w:rsid w:val="00E81EDF"/>
    <w:rsid w:val="00E84300"/>
    <w:rsid w:val="00E94131"/>
    <w:rsid w:val="00EB1165"/>
    <w:rsid w:val="00F36C51"/>
    <w:rsid w:val="00F60CFA"/>
    <w:rsid w:val="00FA751E"/>
    <w:rsid w:val="00FC4B9D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ewa-rteline">
    <w:name w:val="x_ewa-rteline"/>
    <w:basedOn w:val="DefaultParagraphFont"/>
    <w:rsid w:val="00554620"/>
  </w:style>
  <w:style w:type="character" w:customStyle="1" w:styleId="contentpasted0">
    <w:name w:val="contentpasted0"/>
    <w:basedOn w:val="DefaultParagraphFont"/>
    <w:rsid w:val="00554620"/>
  </w:style>
  <w:style w:type="character" w:customStyle="1" w:styleId="Heading1Char">
    <w:name w:val="Heading 1 Char"/>
    <w:basedOn w:val="DefaultParagraphFont"/>
    <w:link w:val="Heading1"/>
    <w:uiPriority w:val="9"/>
    <w:rsid w:val="00FD4F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59E9-2DFE-4922-885E-E4DB2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Chloe Bird</cp:lastModifiedBy>
  <cp:revision>7</cp:revision>
  <cp:lastPrinted>2022-10-19T13:29:00Z</cp:lastPrinted>
  <dcterms:created xsi:type="dcterms:W3CDTF">2023-02-28T13:46:00Z</dcterms:created>
  <dcterms:modified xsi:type="dcterms:W3CDTF">2023-04-18T10:50:00Z</dcterms:modified>
</cp:coreProperties>
</file>