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6132" w:type="pct"/>
        <w:tblInd w:w="-998" w:type="dxa"/>
        <w:tblLook w:val="04A0" w:firstRow="1" w:lastRow="0" w:firstColumn="1" w:lastColumn="0" w:noHBand="0" w:noVBand="1"/>
      </w:tblPr>
      <w:tblGrid>
        <w:gridCol w:w="5506"/>
        <w:gridCol w:w="5551"/>
      </w:tblGrid>
      <w:tr w:rsidR="00584560" w:rsidRPr="003322B3" w14:paraId="1A4E013A" w14:textId="77777777" w:rsidTr="00FB23A4">
        <w:trPr>
          <w:cantSplit/>
          <w:tblHeader/>
        </w:trPr>
        <w:tc>
          <w:tcPr>
            <w:tcW w:w="5000" w:type="pct"/>
            <w:gridSpan w:val="2"/>
            <w:shd w:val="clear" w:color="auto" w:fill="00B0F0"/>
          </w:tcPr>
          <w:p w14:paraId="73B5A37E" w14:textId="61DF2495" w:rsidR="00584560" w:rsidRPr="00815727" w:rsidRDefault="00584560" w:rsidP="0057518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15727">
              <w:rPr>
                <w:rFonts w:ascii="Arial" w:hAnsi="Arial" w:cs="Arial"/>
                <w:sz w:val="32"/>
                <w:szCs w:val="32"/>
              </w:rPr>
              <w:t>Primary Undergraduate Developmental Placement</w:t>
            </w:r>
          </w:p>
        </w:tc>
      </w:tr>
      <w:tr w:rsidR="0061563D" w:rsidRPr="003322B3" w14:paraId="3EC04B8C" w14:textId="77777777" w:rsidTr="00FB23A4">
        <w:tc>
          <w:tcPr>
            <w:tcW w:w="5000" w:type="pct"/>
            <w:gridSpan w:val="2"/>
            <w:shd w:val="clear" w:color="auto" w:fill="DEEAF6" w:themeFill="accent1" w:themeFillTint="33"/>
          </w:tcPr>
          <w:p w14:paraId="1BF5B6C0" w14:textId="77777777" w:rsidR="00815727" w:rsidRPr="00815727" w:rsidRDefault="00815727" w:rsidP="0057518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22F62073" w14:textId="25D9A8D2" w:rsidR="0061563D" w:rsidRPr="00815727" w:rsidRDefault="00F15B10" w:rsidP="0057518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815727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Week </w:t>
            </w:r>
            <w:r w:rsidR="005540C4">
              <w:rPr>
                <w:rFonts w:ascii="Arial" w:hAnsi="Arial" w:cs="Arial"/>
                <w:b/>
                <w:bCs/>
                <w:sz w:val="32"/>
                <w:szCs w:val="32"/>
              </w:rPr>
              <w:t>5</w:t>
            </w:r>
            <w:r w:rsidR="00FB23A4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: </w:t>
            </w:r>
            <w:r w:rsidR="005540C4">
              <w:rPr>
                <w:rFonts w:ascii="Arial" w:hAnsi="Arial" w:cs="Arial"/>
                <w:b/>
                <w:bCs/>
                <w:sz w:val="32"/>
                <w:szCs w:val="32"/>
              </w:rPr>
              <w:t>Core</w:t>
            </w:r>
            <w:r w:rsidR="00FB23A4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Subject Focus</w:t>
            </w:r>
          </w:p>
          <w:p w14:paraId="5854AC41" w14:textId="6D1A3F2A" w:rsidR="00815727" w:rsidRPr="00815727" w:rsidRDefault="00815727" w:rsidP="0057518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1563D" w:rsidRPr="003322B3" w14:paraId="58894FA4" w14:textId="77777777" w:rsidTr="00FB23A4">
        <w:tc>
          <w:tcPr>
            <w:tcW w:w="5000" w:type="pct"/>
            <w:gridSpan w:val="2"/>
            <w:shd w:val="clear" w:color="auto" w:fill="9CC2E5" w:themeFill="accent1" w:themeFillTint="99"/>
          </w:tcPr>
          <w:p w14:paraId="6D32A237" w14:textId="5F265220" w:rsidR="0050317F" w:rsidRPr="00815727" w:rsidRDefault="00186AAD" w:rsidP="005031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5727">
              <w:rPr>
                <w:rFonts w:ascii="Arial" w:hAnsi="Arial" w:cs="Arial"/>
                <w:sz w:val="24"/>
                <w:szCs w:val="24"/>
              </w:rPr>
              <w:t xml:space="preserve">The ITE Curriculum is a joint venture between </w:t>
            </w:r>
            <w:r w:rsidR="00AE761A" w:rsidRPr="00815727">
              <w:rPr>
                <w:rFonts w:ascii="Arial" w:hAnsi="Arial" w:cs="Arial"/>
                <w:sz w:val="24"/>
                <w:szCs w:val="24"/>
              </w:rPr>
              <w:t>u</w:t>
            </w:r>
            <w:r w:rsidRPr="00815727">
              <w:rPr>
                <w:rFonts w:ascii="Arial" w:hAnsi="Arial" w:cs="Arial"/>
                <w:sz w:val="24"/>
                <w:szCs w:val="24"/>
              </w:rPr>
              <w:t>niversity</w:t>
            </w:r>
            <w:r w:rsidR="00AE761A" w:rsidRPr="00815727">
              <w:rPr>
                <w:rFonts w:ascii="Arial" w:hAnsi="Arial" w:cs="Arial"/>
                <w:sz w:val="24"/>
                <w:szCs w:val="24"/>
              </w:rPr>
              <w:t>-</w:t>
            </w:r>
            <w:r w:rsidRPr="00815727">
              <w:rPr>
                <w:rFonts w:ascii="Arial" w:hAnsi="Arial" w:cs="Arial"/>
                <w:sz w:val="24"/>
                <w:szCs w:val="24"/>
              </w:rPr>
              <w:t>based learning and learning through practice in schools.  Based on the Core Content Framework, please reinforce what the trainees have learned by putting this in context in schools</w:t>
            </w:r>
          </w:p>
        </w:tc>
      </w:tr>
      <w:tr w:rsidR="006B06DA" w:rsidRPr="006B06DA" w14:paraId="085E94E1" w14:textId="77777777" w:rsidTr="00FB23A4">
        <w:tc>
          <w:tcPr>
            <w:tcW w:w="5000" w:type="pct"/>
            <w:gridSpan w:val="2"/>
            <w:shd w:val="clear" w:color="auto" w:fill="00B0F0"/>
          </w:tcPr>
          <w:p w14:paraId="5E1FE344" w14:textId="2FED2239" w:rsidR="006B06DA" w:rsidRPr="00815727" w:rsidRDefault="006B06DA" w:rsidP="0050317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15727">
              <w:rPr>
                <w:rFonts w:ascii="Arial" w:hAnsi="Arial" w:cs="Arial"/>
                <w:sz w:val="32"/>
                <w:szCs w:val="32"/>
              </w:rPr>
              <w:t>The ITE Curriculum in University</w:t>
            </w:r>
          </w:p>
        </w:tc>
      </w:tr>
      <w:tr w:rsidR="00FB23A4" w:rsidRPr="003322B3" w14:paraId="25B42E62" w14:textId="77777777" w:rsidTr="00FB23A4">
        <w:trPr>
          <w:trHeight w:val="909"/>
        </w:trPr>
        <w:tc>
          <w:tcPr>
            <w:tcW w:w="5000" w:type="pct"/>
            <w:gridSpan w:val="2"/>
            <w:shd w:val="clear" w:color="auto" w:fill="FFFFFF" w:themeFill="background1"/>
          </w:tcPr>
          <w:p w14:paraId="0D7E3BB6" w14:textId="77777777" w:rsidR="00FB23A4" w:rsidRDefault="00FB23A4" w:rsidP="00310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D1476CC" w14:textId="2F55E6A6" w:rsidR="00FB23A4" w:rsidRPr="00310362" w:rsidRDefault="00FB23A4" w:rsidP="00310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Please see the specific subject curriculum plan for the content learned in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University</w:t>
            </w:r>
            <w:proofErr w:type="gramEnd"/>
          </w:p>
        </w:tc>
      </w:tr>
      <w:tr w:rsidR="006B06DA" w:rsidRPr="006B06DA" w14:paraId="75C992D8" w14:textId="77777777" w:rsidTr="00FB23A4">
        <w:tc>
          <w:tcPr>
            <w:tcW w:w="5000" w:type="pct"/>
            <w:gridSpan w:val="2"/>
            <w:shd w:val="clear" w:color="auto" w:fill="00B0F0"/>
          </w:tcPr>
          <w:p w14:paraId="2C207F8A" w14:textId="5599DFD4" w:rsidR="006B06DA" w:rsidRPr="00815727" w:rsidRDefault="006B06DA" w:rsidP="6380ECF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15727">
              <w:rPr>
                <w:rFonts w:ascii="Arial" w:hAnsi="Arial" w:cs="Arial"/>
                <w:sz w:val="32"/>
                <w:szCs w:val="32"/>
              </w:rPr>
              <w:t>The ITE Curriculum in school</w:t>
            </w:r>
          </w:p>
        </w:tc>
      </w:tr>
      <w:tr w:rsidR="0050317F" w:rsidRPr="003322B3" w14:paraId="5081738F" w14:textId="77777777" w:rsidTr="00FB23A4">
        <w:tc>
          <w:tcPr>
            <w:tcW w:w="5000" w:type="pct"/>
            <w:gridSpan w:val="2"/>
            <w:shd w:val="clear" w:color="auto" w:fill="DEEAF6" w:themeFill="accent1" w:themeFillTint="33"/>
          </w:tcPr>
          <w:p w14:paraId="7406CBF7" w14:textId="274EA701" w:rsidR="0050317F" w:rsidRPr="00815727" w:rsidRDefault="0094115A" w:rsidP="6380ECF8">
            <w:pPr>
              <w:spacing w:line="259" w:lineRule="auto"/>
              <w:jc w:val="center"/>
              <w:rPr>
                <w:rFonts w:ascii="Arial" w:hAnsi="Arial" w:cs="Arial"/>
                <w:i/>
                <w:iCs/>
                <w:sz w:val="28"/>
                <w:szCs w:val="28"/>
              </w:rPr>
            </w:pPr>
            <w:r w:rsidRPr="00815727">
              <w:rPr>
                <w:rFonts w:ascii="Arial" w:hAnsi="Arial" w:cs="Arial"/>
                <w:i/>
                <w:iCs/>
                <w:sz w:val="28"/>
                <w:szCs w:val="28"/>
              </w:rPr>
              <w:t>Mentor</w:t>
            </w:r>
            <w:r w:rsidR="00DE6BE3">
              <w:rPr>
                <w:rFonts w:ascii="Arial" w:hAnsi="Arial" w:cs="Arial"/>
                <w:i/>
                <w:iCs/>
                <w:sz w:val="28"/>
                <w:szCs w:val="28"/>
              </w:rPr>
              <w:t>/Subject Lead</w:t>
            </w:r>
            <w:r w:rsidR="6380ECF8" w:rsidRPr="00815727">
              <w:rPr>
                <w:rFonts w:ascii="Arial" w:hAnsi="Arial" w:cs="Arial"/>
                <w:i/>
                <w:iCs/>
                <w:sz w:val="28"/>
                <w:szCs w:val="28"/>
              </w:rPr>
              <w:t xml:space="preserve"> to work on with the trainee</w:t>
            </w:r>
          </w:p>
          <w:p w14:paraId="6CE4C271" w14:textId="5747AEB9" w:rsidR="00815727" w:rsidRPr="00815727" w:rsidRDefault="00815727" w:rsidP="6380ECF8">
            <w:pPr>
              <w:spacing w:line="259" w:lineRule="auto"/>
              <w:jc w:val="center"/>
              <w:rPr>
                <w:rFonts w:ascii="Arial" w:hAnsi="Arial" w:cs="Arial"/>
                <w:i/>
                <w:iCs/>
              </w:rPr>
            </w:pPr>
          </w:p>
        </w:tc>
      </w:tr>
      <w:tr w:rsidR="00DE6BE3" w:rsidRPr="003322B3" w14:paraId="6E23694D" w14:textId="77777777" w:rsidTr="00FB23A4">
        <w:trPr>
          <w:trHeight w:val="750"/>
        </w:trPr>
        <w:tc>
          <w:tcPr>
            <w:tcW w:w="2490" w:type="pct"/>
            <w:shd w:val="clear" w:color="auto" w:fill="FFFFFF" w:themeFill="background1"/>
          </w:tcPr>
          <w:p w14:paraId="01E40739" w14:textId="55CF7BD7" w:rsidR="00DE6BE3" w:rsidRPr="00DE6BE3" w:rsidRDefault="00DE6BE3" w:rsidP="00DE6BE3">
            <w:pPr>
              <w:pStyle w:val="NormalWeb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6BE3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lang w:val="en-US"/>
              </w:rPr>
              <w:t>Speak to a range of children from different classes about your identified subject.</w:t>
            </w:r>
            <w:r w:rsidRPr="00DE6BE3"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 </w:t>
            </w:r>
            <w:r w:rsidRPr="00DE6BE3"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0" w:type="pct"/>
            <w:shd w:val="clear" w:color="auto" w:fill="FFFFFF" w:themeFill="background1"/>
          </w:tcPr>
          <w:p w14:paraId="2B228E5E" w14:textId="7B64A131" w:rsidR="00DE6BE3" w:rsidRPr="00DE6BE3" w:rsidRDefault="00DE6BE3" w:rsidP="00DE6BE3">
            <w:pPr>
              <w:pStyle w:val="ListParagraph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6BE3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lang w:val="en-US"/>
              </w:rPr>
              <w:t>Watch a lesson taking place in your identified subject within the school.  Identify subject specific key features.</w:t>
            </w:r>
            <w:r w:rsidRPr="00DE6BE3"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 </w:t>
            </w:r>
            <w:r w:rsidRPr="00DE6BE3"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E6BE3" w:rsidRPr="003322B3" w14:paraId="53BB7A04" w14:textId="77777777" w:rsidTr="00FB23A4">
        <w:trPr>
          <w:trHeight w:val="570"/>
        </w:trPr>
        <w:tc>
          <w:tcPr>
            <w:tcW w:w="2490" w:type="pct"/>
            <w:shd w:val="clear" w:color="auto" w:fill="FFFFFF" w:themeFill="background1"/>
          </w:tcPr>
          <w:p w14:paraId="42A76EF3" w14:textId="13CEDBEC" w:rsidR="00DE6BE3" w:rsidRPr="00DE6BE3" w:rsidRDefault="00DE6BE3" w:rsidP="00DE6BE3">
            <w:pPr>
              <w:pStyle w:val="NormalWeb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6BE3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lang w:val="en-US"/>
              </w:rPr>
              <w:t>Look at the identified subject scheme of work and action plan.</w:t>
            </w:r>
            <w:r w:rsidRPr="00DE6BE3"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 </w:t>
            </w:r>
            <w:r w:rsidRPr="00DE6BE3"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0" w:type="pct"/>
            <w:shd w:val="clear" w:color="auto" w:fill="FFFFFF" w:themeFill="background1"/>
          </w:tcPr>
          <w:p w14:paraId="5ED28E86" w14:textId="3E9D645C" w:rsidR="00DE6BE3" w:rsidRPr="00DE6BE3" w:rsidRDefault="00DE6BE3" w:rsidP="00DE6B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6BE3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lang w:val="en-US"/>
              </w:rPr>
              <w:t>Engage with key reading for the subject identified in ‘Reading and Research’ (Mentor Space)</w:t>
            </w:r>
            <w:r w:rsidRPr="00DE6BE3"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 </w:t>
            </w:r>
            <w:r w:rsidRPr="00DE6BE3"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E6BE3" w:rsidRPr="003322B3" w14:paraId="7136916C" w14:textId="77777777" w:rsidTr="00FB23A4">
        <w:trPr>
          <w:trHeight w:val="570"/>
        </w:trPr>
        <w:tc>
          <w:tcPr>
            <w:tcW w:w="2490" w:type="pct"/>
            <w:shd w:val="clear" w:color="auto" w:fill="FFFFFF" w:themeFill="background1"/>
          </w:tcPr>
          <w:p w14:paraId="6366EF0A" w14:textId="01D7A708" w:rsidR="00DE6BE3" w:rsidRPr="00DE6BE3" w:rsidRDefault="00DE6BE3" w:rsidP="00DE6BE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DE6BE3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lang w:val="en-US"/>
              </w:rPr>
              <w:t>Speak to the identified Subject Leader about their role.</w:t>
            </w:r>
            <w:r w:rsidRPr="00DE6BE3"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 </w:t>
            </w:r>
            <w:r w:rsidRPr="00DE6BE3"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0" w:type="pct"/>
            <w:shd w:val="clear" w:color="auto" w:fill="FFFFFF" w:themeFill="background1"/>
          </w:tcPr>
          <w:p w14:paraId="7EED5082" w14:textId="603838B1" w:rsidR="00DE6BE3" w:rsidRPr="00DE6BE3" w:rsidRDefault="00DE6BE3" w:rsidP="00DE6BE3">
            <w:pPr>
              <w:pStyle w:val="ListParagraph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6BE3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lang w:val="en-US"/>
              </w:rPr>
              <w:t>If possible, be observed teaching the subject.</w:t>
            </w:r>
            <w:r w:rsidRPr="00DE6BE3"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 </w:t>
            </w:r>
            <w:r w:rsidRPr="00DE6BE3"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14:paraId="171D966A" w14:textId="2B581494" w:rsidR="00584560" w:rsidRPr="003322B3" w:rsidRDefault="00584560" w:rsidP="00310362">
      <w:pPr>
        <w:rPr>
          <w:rFonts w:ascii="Arial" w:hAnsi="Arial" w:cs="Arial"/>
        </w:rPr>
      </w:pPr>
    </w:p>
    <w:sectPr w:rsidR="00584560" w:rsidRPr="003322B3" w:rsidSect="00310362">
      <w:headerReference w:type="default" r:id="rId7"/>
      <w:footerReference w:type="default" r:id="rId8"/>
      <w:pgSz w:w="11906" w:h="16838"/>
      <w:pgMar w:top="57" w:right="1440" w:bottom="5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D29DB" w14:textId="77777777" w:rsidR="00DE76BB" w:rsidRDefault="00DE76BB">
      <w:pPr>
        <w:spacing w:after="0" w:line="240" w:lineRule="auto"/>
      </w:pPr>
      <w:r>
        <w:separator/>
      </w:r>
    </w:p>
  </w:endnote>
  <w:endnote w:type="continuationSeparator" w:id="0">
    <w:p w14:paraId="5F0E7638" w14:textId="77777777" w:rsidR="00DE76BB" w:rsidRDefault="00DE7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2DDC73BE" w14:paraId="291C17D5" w14:textId="77777777" w:rsidTr="2DDC73BE">
      <w:tc>
        <w:tcPr>
          <w:tcW w:w="3005" w:type="dxa"/>
        </w:tcPr>
        <w:p w14:paraId="40A407F1" w14:textId="50626F74" w:rsidR="2DDC73BE" w:rsidRDefault="2DDC73BE" w:rsidP="2DDC73BE">
          <w:pPr>
            <w:pStyle w:val="Header"/>
            <w:ind w:left="-115"/>
          </w:pPr>
        </w:p>
      </w:tc>
      <w:tc>
        <w:tcPr>
          <w:tcW w:w="3005" w:type="dxa"/>
        </w:tcPr>
        <w:p w14:paraId="1607B4EF" w14:textId="2C70A839" w:rsidR="2DDC73BE" w:rsidRDefault="2DDC73BE" w:rsidP="2DDC73BE">
          <w:pPr>
            <w:pStyle w:val="Header"/>
            <w:jc w:val="center"/>
          </w:pPr>
        </w:p>
      </w:tc>
      <w:tc>
        <w:tcPr>
          <w:tcW w:w="3005" w:type="dxa"/>
        </w:tcPr>
        <w:p w14:paraId="1A5BEC13" w14:textId="1DE6CF70" w:rsidR="2DDC73BE" w:rsidRDefault="2DDC73BE" w:rsidP="2DDC73BE">
          <w:pPr>
            <w:pStyle w:val="Header"/>
            <w:ind w:right="-115"/>
            <w:jc w:val="right"/>
          </w:pPr>
        </w:p>
      </w:tc>
    </w:tr>
  </w:tbl>
  <w:p w14:paraId="27057CCB" w14:textId="79BC8204" w:rsidR="2DDC73BE" w:rsidRDefault="2DDC73BE" w:rsidP="2DDC73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EEF74" w14:textId="77777777" w:rsidR="00DE76BB" w:rsidRDefault="00DE76BB">
      <w:pPr>
        <w:spacing w:after="0" w:line="240" w:lineRule="auto"/>
      </w:pPr>
      <w:r>
        <w:separator/>
      </w:r>
    </w:p>
  </w:footnote>
  <w:footnote w:type="continuationSeparator" w:id="0">
    <w:p w14:paraId="010D7D9E" w14:textId="77777777" w:rsidR="00DE76BB" w:rsidRDefault="00DE76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2DDC73BE" w14:paraId="3AD61F85" w14:textId="77777777" w:rsidTr="2DDC73BE">
      <w:tc>
        <w:tcPr>
          <w:tcW w:w="3005" w:type="dxa"/>
        </w:tcPr>
        <w:p w14:paraId="44CEF176" w14:textId="022571F9" w:rsidR="2DDC73BE" w:rsidRDefault="2DDC73BE" w:rsidP="2DDC73BE">
          <w:pPr>
            <w:pStyle w:val="Header"/>
            <w:ind w:left="-115"/>
          </w:pPr>
        </w:p>
      </w:tc>
      <w:tc>
        <w:tcPr>
          <w:tcW w:w="3005" w:type="dxa"/>
        </w:tcPr>
        <w:p w14:paraId="4CF5D03C" w14:textId="0895162A" w:rsidR="2DDC73BE" w:rsidRDefault="2DDC73BE" w:rsidP="2DDC73BE">
          <w:pPr>
            <w:pStyle w:val="Header"/>
            <w:jc w:val="center"/>
          </w:pPr>
        </w:p>
      </w:tc>
      <w:tc>
        <w:tcPr>
          <w:tcW w:w="3005" w:type="dxa"/>
        </w:tcPr>
        <w:p w14:paraId="38765B79" w14:textId="0F5AEC77" w:rsidR="2DDC73BE" w:rsidRDefault="2DDC73BE" w:rsidP="2DDC73BE">
          <w:pPr>
            <w:pStyle w:val="Header"/>
            <w:ind w:right="-115"/>
            <w:jc w:val="right"/>
          </w:pPr>
        </w:p>
      </w:tc>
    </w:tr>
  </w:tbl>
  <w:p w14:paraId="199F67F3" w14:textId="529C8B4A" w:rsidR="2DDC73BE" w:rsidRDefault="2DDC73BE" w:rsidP="2DDC73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149CA"/>
    <w:multiLevelType w:val="multilevel"/>
    <w:tmpl w:val="3482D94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1BE47C4"/>
    <w:multiLevelType w:val="multilevel"/>
    <w:tmpl w:val="E7E61F7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F2D05ED"/>
    <w:multiLevelType w:val="hybridMultilevel"/>
    <w:tmpl w:val="F6222188"/>
    <w:lvl w:ilvl="0" w:tplc="5142B218">
      <w:numFmt w:val="bullet"/>
      <w:lvlText w:val="-"/>
      <w:lvlJc w:val="left"/>
      <w:pPr>
        <w:ind w:left="720" w:hanging="360"/>
      </w:pPr>
      <w:rPr>
        <w:rFonts w:ascii="Maiandra GD" w:eastAsiaTheme="minorHAnsi" w:hAnsi="Maiandra G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B907AE"/>
    <w:multiLevelType w:val="multilevel"/>
    <w:tmpl w:val="95A09DF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1C63D31"/>
    <w:multiLevelType w:val="multilevel"/>
    <w:tmpl w:val="69BAA32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3AE55C2"/>
    <w:multiLevelType w:val="hybridMultilevel"/>
    <w:tmpl w:val="7B724A3C"/>
    <w:lvl w:ilvl="0" w:tplc="4648A55A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0F242D"/>
    <w:multiLevelType w:val="hybridMultilevel"/>
    <w:tmpl w:val="03C645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C234BD5"/>
    <w:multiLevelType w:val="hybridMultilevel"/>
    <w:tmpl w:val="D804BE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0472736"/>
    <w:multiLevelType w:val="hybridMultilevel"/>
    <w:tmpl w:val="42FAED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9C55EC1"/>
    <w:multiLevelType w:val="multilevel"/>
    <w:tmpl w:val="A8CAFD6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4DD5333F"/>
    <w:multiLevelType w:val="multilevel"/>
    <w:tmpl w:val="5C14FCB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4F117ABA"/>
    <w:multiLevelType w:val="multilevel"/>
    <w:tmpl w:val="F57429A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51DD540E"/>
    <w:multiLevelType w:val="multilevel"/>
    <w:tmpl w:val="6756A5E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59637353"/>
    <w:multiLevelType w:val="multilevel"/>
    <w:tmpl w:val="03C8777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5E7610CC"/>
    <w:multiLevelType w:val="hybridMultilevel"/>
    <w:tmpl w:val="02C4716C"/>
    <w:lvl w:ilvl="0" w:tplc="B8926EA6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3F92014"/>
    <w:multiLevelType w:val="hybridMultilevel"/>
    <w:tmpl w:val="70841A48"/>
    <w:lvl w:ilvl="0" w:tplc="B8926EA6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7AD2E90"/>
    <w:multiLevelType w:val="hybridMultilevel"/>
    <w:tmpl w:val="21CA8FA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720E5775"/>
    <w:multiLevelType w:val="hybridMultilevel"/>
    <w:tmpl w:val="FA728E92"/>
    <w:lvl w:ilvl="0" w:tplc="B8926EA6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41F24E1"/>
    <w:multiLevelType w:val="hybridMultilevel"/>
    <w:tmpl w:val="EE7496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4A22E4E"/>
    <w:multiLevelType w:val="hybridMultilevel"/>
    <w:tmpl w:val="5E7294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9834DB"/>
    <w:multiLevelType w:val="hybridMultilevel"/>
    <w:tmpl w:val="0352CA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E6943CA"/>
    <w:multiLevelType w:val="hybridMultilevel"/>
    <w:tmpl w:val="982AFA98"/>
    <w:lvl w:ilvl="0" w:tplc="B8926EA6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57202004">
    <w:abstractNumId w:val="5"/>
  </w:num>
  <w:num w:numId="2" w16cid:durableId="893272216">
    <w:abstractNumId w:val="2"/>
  </w:num>
  <w:num w:numId="3" w16cid:durableId="932055575">
    <w:abstractNumId w:val="18"/>
  </w:num>
  <w:num w:numId="4" w16cid:durableId="38631709">
    <w:abstractNumId w:val="21"/>
  </w:num>
  <w:num w:numId="5" w16cid:durableId="1081100877">
    <w:abstractNumId w:val="17"/>
  </w:num>
  <w:num w:numId="6" w16cid:durableId="2057510161">
    <w:abstractNumId w:val="14"/>
  </w:num>
  <w:num w:numId="7" w16cid:durableId="1796872898">
    <w:abstractNumId w:val="15"/>
  </w:num>
  <w:num w:numId="8" w16cid:durableId="2086758586">
    <w:abstractNumId w:val="7"/>
  </w:num>
  <w:num w:numId="9" w16cid:durableId="289409605">
    <w:abstractNumId w:val="6"/>
  </w:num>
  <w:num w:numId="10" w16cid:durableId="1034617823">
    <w:abstractNumId w:val="9"/>
  </w:num>
  <w:num w:numId="11" w16cid:durableId="1318971">
    <w:abstractNumId w:val="13"/>
  </w:num>
  <w:num w:numId="12" w16cid:durableId="592474354">
    <w:abstractNumId w:val="0"/>
  </w:num>
  <w:num w:numId="13" w16cid:durableId="592861000">
    <w:abstractNumId w:val="8"/>
  </w:num>
  <w:num w:numId="14" w16cid:durableId="588277712">
    <w:abstractNumId w:val="4"/>
  </w:num>
  <w:num w:numId="15" w16cid:durableId="1928029396">
    <w:abstractNumId w:val="19"/>
  </w:num>
  <w:num w:numId="16" w16cid:durableId="1068841482">
    <w:abstractNumId w:val="3"/>
  </w:num>
  <w:num w:numId="17" w16cid:durableId="1453790596">
    <w:abstractNumId w:val="20"/>
  </w:num>
  <w:num w:numId="18" w16cid:durableId="1040326056">
    <w:abstractNumId w:val="1"/>
  </w:num>
  <w:num w:numId="19" w16cid:durableId="350495785">
    <w:abstractNumId w:val="12"/>
  </w:num>
  <w:num w:numId="20" w16cid:durableId="426390502">
    <w:abstractNumId w:val="16"/>
  </w:num>
  <w:num w:numId="21" w16cid:durableId="1559977055">
    <w:abstractNumId w:val="11"/>
  </w:num>
  <w:num w:numId="22" w16cid:durableId="6476306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63D"/>
    <w:rsid w:val="00022426"/>
    <w:rsid w:val="0008290E"/>
    <w:rsid w:val="000D1F82"/>
    <w:rsid w:val="0010656A"/>
    <w:rsid w:val="0012605D"/>
    <w:rsid w:val="00130FFD"/>
    <w:rsid w:val="00186AAD"/>
    <w:rsid w:val="001B39CC"/>
    <w:rsid w:val="00212F48"/>
    <w:rsid w:val="0023796D"/>
    <w:rsid w:val="002B6FE5"/>
    <w:rsid w:val="002E0A33"/>
    <w:rsid w:val="002E7386"/>
    <w:rsid w:val="00310362"/>
    <w:rsid w:val="003322B3"/>
    <w:rsid w:val="00370B72"/>
    <w:rsid w:val="003860C5"/>
    <w:rsid w:val="003E0956"/>
    <w:rsid w:val="00436279"/>
    <w:rsid w:val="004721C2"/>
    <w:rsid w:val="004E49A2"/>
    <w:rsid w:val="004F02B4"/>
    <w:rsid w:val="0050317F"/>
    <w:rsid w:val="0052202A"/>
    <w:rsid w:val="005540C4"/>
    <w:rsid w:val="0057518F"/>
    <w:rsid w:val="00584560"/>
    <w:rsid w:val="00594676"/>
    <w:rsid w:val="005B2741"/>
    <w:rsid w:val="005C4288"/>
    <w:rsid w:val="0061563D"/>
    <w:rsid w:val="0064704B"/>
    <w:rsid w:val="00681096"/>
    <w:rsid w:val="006B06DA"/>
    <w:rsid w:val="006B7A9F"/>
    <w:rsid w:val="00731512"/>
    <w:rsid w:val="00755E39"/>
    <w:rsid w:val="007848AA"/>
    <w:rsid w:val="007C53FA"/>
    <w:rsid w:val="00815727"/>
    <w:rsid w:val="00857B60"/>
    <w:rsid w:val="00865144"/>
    <w:rsid w:val="008A74A5"/>
    <w:rsid w:val="008E3A8C"/>
    <w:rsid w:val="008F5BF8"/>
    <w:rsid w:val="0093152D"/>
    <w:rsid w:val="0094115A"/>
    <w:rsid w:val="009B0206"/>
    <w:rsid w:val="009F5A50"/>
    <w:rsid w:val="00A162F1"/>
    <w:rsid w:val="00A644F1"/>
    <w:rsid w:val="00A74A27"/>
    <w:rsid w:val="00AE761A"/>
    <w:rsid w:val="00B342BA"/>
    <w:rsid w:val="00BB3D03"/>
    <w:rsid w:val="00C20203"/>
    <w:rsid w:val="00C4230A"/>
    <w:rsid w:val="00C52341"/>
    <w:rsid w:val="00C86915"/>
    <w:rsid w:val="00CF0117"/>
    <w:rsid w:val="00D41500"/>
    <w:rsid w:val="00D62D38"/>
    <w:rsid w:val="00DE6BE3"/>
    <w:rsid w:val="00DE76BB"/>
    <w:rsid w:val="00E16150"/>
    <w:rsid w:val="00E72CB1"/>
    <w:rsid w:val="00E77558"/>
    <w:rsid w:val="00E86F66"/>
    <w:rsid w:val="00E95EC3"/>
    <w:rsid w:val="00EF4522"/>
    <w:rsid w:val="00F15B10"/>
    <w:rsid w:val="00F21B9E"/>
    <w:rsid w:val="00FB23A4"/>
    <w:rsid w:val="00FD6755"/>
    <w:rsid w:val="0A920E5D"/>
    <w:rsid w:val="19D5F9D6"/>
    <w:rsid w:val="2DDC73BE"/>
    <w:rsid w:val="6380E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49E293"/>
  <w15:chartTrackingRefBased/>
  <w15:docId w15:val="{EE90D3BF-F481-44EC-A172-CF2D84E50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56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56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1563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15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56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63D"/>
    <w:rPr>
      <w:rFonts w:ascii="Segoe UI" w:hAnsi="Segoe UI" w:cs="Segoe U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xxmsonormal">
    <w:name w:val="x_xmsonormal"/>
    <w:basedOn w:val="Normal"/>
    <w:rsid w:val="0012605D"/>
    <w:pPr>
      <w:spacing w:after="0" w:line="240" w:lineRule="auto"/>
    </w:pPr>
    <w:rPr>
      <w:rFonts w:ascii="Calibri" w:hAnsi="Calibri" w:cs="Calibri"/>
      <w:lang w:eastAsia="en-GB"/>
    </w:rPr>
  </w:style>
  <w:style w:type="paragraph" w:customStyle="1" w:styleId="paragraph">
    <w:name w:val="paragraph"/>
    <w:basedOn w:val="Normal"/>
    <w:rsid w:val="005845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584560"/>
  </w:style>
  <w:style w:type="character" w:customStyle="1" w:styleId="eop">
    <w:name w:val="eop"/>
    <w:basedOn w:val="DefaultParagraphFont"/>
    <w:rsid w:val="005845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98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0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0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4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24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5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1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4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28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3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5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5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5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29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09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55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40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93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46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60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48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02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9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70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1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14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9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0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65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 5: Core Subject Focus</dc:title>
  <dc:subject/>
  <dc:creator>mgladmin</dc:creator>
  <cp:keywords/>
  <dc:description/>
  <cp:lastModifiedBy>AILSA MCQUEEN</cp:lastModifiedBy>
  <cp:revision>3</cp:revision>
  <dcterms:created xsi:type="dcterms:W3CDTF">2022-10-04T08:45:00Z</dcterms:created>
  <dcterms:modified xsi:type="dcterms:W3CDTF">2022-10-16T19:38:00Z</dcterms:modified>
</cp:coreProperties>
</file>