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AE0D6CD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AF7169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6F2453">
        <w:trPr>
          <w:trHeight w:val="514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63529C1C" w:rsidR="004F7B1F" w:rsidRPr="00AF7169" w:rsidRDefault="00AF7169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Recognises there are key indicators of abuse and neglect.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57708158" w:rsidR="004F7B1F" w:rsidRPr="00AF7169" w:rsidRDefault="00AF716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Seeks the support of professionals for specific issues including disclosures, behaviour and workload and mental health.</w:t>
            </w:r>
          </w:p>
        </w:tc>
      </w:tr>
      <w:tr w:rsidR="004F7B1F" w:rsidRPr="008B4CF6" w14:paraId="66A014BB" w14:textId="385628C6" w:rsidTr="006F2453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29D89CF2" w:rsidR="004F7B1F" w:rsidRPr="00AF7169" w:rsidRDefault="00AF7169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 xml:space="preserve">Praises the efforts of pupils and the progress that they have made.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7BA271A5" w:rsidR="004F7B1F" w:rsidRPr="00AF7169" w:rsidRDefault="00AF716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Recognises there are a range of factors that may affect pupils’ behaviour including social background and Pupil Premium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1A2E58CA" w:rsidR="004F7B1F" w:rsidRPr="00AF7169" w:rsidRDefault="00AF7169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 xml:space="preserve">Begins to plan for adapted approaches and evaluates these.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48EC2E79" w:rsidR="006F2453" w:rsidRPr="00AF7169" w:rsidRDefault="00AF716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Begins to use a range of resources to maximise learning including deployment of adults.</w:t>
            </w:r>
          </w:p>
        </w:tc>
      </w:tr>
      <w:tr w:rsidR="004F7B1F" w:rsidRPr="008B4CF6" w14:paraId="471827D5" w14:textId="38B55229" w:rsidTr="006F2453">
        <w:trPr>
          <w:trHeight w:val="76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5552185A" w:rsidR="004F7B1F" w:rsidRPr="00AF7169" w:rsidRDefault="00AF7169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Develops own subject knowledge in preparation for teaching.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69C492E1" w:rsidR="004F7B1F" w:rsidRPr="00AF7169" w:rsidRDefault="00AF7169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169">
              <w:rPr>
                <w:rFonts w:ascii="Arial" w:hAnsi="Arial" w:cs="Arial"/>
                <w:color w:val="000000"/>
                <w:sz w:val="18"/>
                <w:szCs w:val="18"/>
              </w:rPr>
              <w:t>Personalises feedback according to the needs of the learner.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437AFA58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26A719E" w:rsidR="00261DC6" w:rsidRPr="008B4CF6" w:rsidRDefault="00261DC6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9116896" w:edGrp="everyone"/>
                <w:r w:rsidR="00AF7169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84911689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84650E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84650E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84650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84650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84650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84650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84650E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tinln86loFkBewK0hnLrX1PxzxHIlj/Ti+Uc+DIHGADoNkjiEAks1G8hywqFeCgM4HxitRYIEC8hkh86AVbrw==" w:salt="tsSb6pg2RuTDk//7RWIC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1DC6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6F2453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4650E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169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8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2023-03-23T11:09:00Z</dcterms:created>
  <dcterms:modified xsi:type="dcterms:W3CDTF">2023-03-23T11:22:00Z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