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685835895" w:edGrp="everyone" w:colFirst="1" w:colLast="1"/>
            <w:permStart w:id="433066488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556572209" w:edGrp="everyone" w:colFirst="1" w:colLast="1"/>
            <w:permStart w:id="219488581" w:edGrp="everyone" w:colFirst="3" w:colLast="3"/>
            <w:permEnd w:id="685835895"/>
            <w:permEnd w:id="433066488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548815369" w:edGrp="everyone" w:colFirst="1" w:colLast="1"/>
            <w:permStart w:id="46274284" w:edGrp="everyone" w:colFirst="3" w:colLast="3"/>
            <w:permEnd w:id="1556572209"/>
            <w:permEnd w:id="219488581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70417138" w:edGrp="everyone" w:colFirst="1" w:colLast="1"/>
            <w:permStart w:id="1196719000" w:edGrp="everyone" w:colFirst="3" w:colLast="3"/>
            <w:permEnd w:id="1548815369"/>
            <w:permEnd w:id="4627428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1770417138"/>
      <w:permEnd w:id="1196719000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20" w:firstRow="1" w:lastRow="0" w:firstColumn="0" w:lastColumn="0" w:noHBand="1" w:noVBand="1"/>
      </w:tblPr>
      <w:tblGrid>
        <w:gridCol w:w="3484"/>
        <w:gridCol w:w="1744"/>
        <w:gridCol w:w="1742"/>
        <w:gridCol w:w="3486"/>
      </w:tblGrid>
      <w:tr w:rsidR="0064081A" w:rsidRPr="008B4CF6" w14:paraId="15A5C062" w14:textId="77777777" w:rsidTr="00716BC2">
        <w:trPr>
          <w:trHeight w:val="285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0FE9C135" w14:textId="0C12E693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Key discussion focuses for the week</w:t>
            </w:r>
            <w:r w:rsidR="005E43D5" w:rsidRPr="008B4CF6">
              <w:rPr>
                <w:rFonts w:ascii="Arial" w:hAnsi="Arial" w:cs="Arial"/>
                <w:b/>
              </w:rPr>
              <w:t xml:space="preserve">: </w:t>
            </w:r>
            <w:r w:rsidR="00317221">
              <w:rPr>
                <w:rFonts w:ascii="Arial" w:hAnsi="Arial" w:cs="Arial"/>
                <w:b/>
              </w:rPr>
              <w:t>Assessment</w:t>
            </w:r>
          </w:p>
        </w:tc>
      </w:tr>
      <w:tr w:rsidR="00CD358F" w:rsidRPr="008B4CF6" w14:paraId="39C80B71" w14:textId="77777777" w:rsidTr="00716BC2">
        <w:trPr>
          <w:trHeight w:val="579"/>
        </w:trPr>
        <w:tc>
          <w:tcPr>
            <w:tcW w:w="5000" w:type="pct"/>
            <w:gridSpan w:val="4"/>
          </w:tcPr>
          <w:p w14:paraId="28540171" w14:textId="61A8C5EF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Please refer to EHU ITE curriculum guidance as appropriate. </w:t>
            </w:r>
          </w:p>
        </w:tc>
      </w:tr>
      <w:tr w:rsidR="00CD358F" w:rsidRPr="008B4CF6" w14:paraId="5FCAC698" w14:textId="77777777" w:rsidTr="00716BC2">
        <w:trPr>
          <w:trHeight w:val="579"/>
        </w:trPr>
        <w:tc>
          <w:tcPr>
            <w:tcW w:w="2500" w:type="pct"/>
            <w:gridSpan w:val="2"/>
          </w:tcPr>
          <w:p w14:paraId="68EFE1A3" w14:textId="5CF4DB1A" w:rsidR="00317221" w:rsidRDefault="00317221" w:rsidP="003172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 xml:space="preserve">Discuss the importance of changing a lesson based on formative assessment. Observe this in action and discuss it. </w:t>
            </w:r>
          </w:p>
          <w:p w14:paraId="58FCB570" w14:textId="2D2331EB" w:rsidR="00716BC2" w:rsidRPr="008B4CF6" w:rsidRDefault="00716BC2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04F484F2" w14:textId="77777777" w:rsidR="00317221" w:rsidRDefault="00317221" w:rsidP="003172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Look at the school assessment/marking policy and relate this to what you’ve seen in class.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</w:p>
          <w:p w14:paraId="3921C68C" w14:textId="4563139F" w:rsidR="00CD358F" w:rsidRPr="008B4CF6" w:rsidRDefault="00CD358F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D358F" w:rsidRPr="008B4CF6" w14:paraId="66A014BB" w14:textId="77777777" w:rsidTr="00716BC2">
        <w:trPr>
          <w:trHeight w:val="579"/>
        </w:trPr>
        <w:tc>
          <w:tcPr>
            <w:tcW w:w="2500" w:type="pct"/>
            <w:gridSpan w:val="2"/>
          </w:tcPr>
          <w:p w14:paraId="04B0FA07" w14:textId="179AC879" w:rsidR="00716BC2" w:rsidRPr="008B4CF6" w:rsidRDefault="00317221" w:rsidP="003172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Identify how a pupils’ next steps in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learning is communicated to them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500" w:type="pct"/>
            <w:gridSpan w:val="2"/>
          </w:tcPr>
          <w:p w14:paraId="71A67B8D" w14:textId="77777777" w:rsidR="00317221" w:rsidRDefault="00317221" w:rsidP="003172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Discuss how to plan formative assessment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</w:p>
          <w:p w14:paraId="212C94B2" w14:textId="388669EF" w:rsidR="00317221" w:rsidRDefault="00317221" w:rsidP="003172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opportunities in lessons, including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self and peer assessment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.</w:t>
            </w:r>
          </w:p>
          <w:p w14:paraId="013197FA" w14:textId="1352FC51" w:rsidR="00CD358F" w:rsidRPr="008B4CF6" w:rsidRDefault="00CD358F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D358F" w:rsidRPr="008B4CF6" w14:paraId="39BF127D" w14:textId="77777777" w:rsidTr="00716BC2">
        <w:trPr>
          <w:trHeight w:val="579"/>
        </w:trPr>
        <w:tc>
          <w:tcPr>
            <w:tcW w:w="2500" w:type="pct"/>
            <w:gridSpan w:val="2"/>
          </w:tcPr>
          <w:p w14:paraId="27990581" w14:textId="788EC5DA" w:rsidR="00716BC2" w:rsidRPr="008B4CF6" w:rsidRDefault="00317221" w:rsidP="003172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Discuss different ways to formatively assess and identify what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pupils have done well and what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they need to do to improve.</w:t>
            </w:r>
          </w:p>
        </w:tc>
        <w:tc>
          <w:tcPr>
            <w:tcW w:w="2500" w:type="pct"/>
            <w:gridSpan w:val="2"/>
          </w:tcPr>
          <w:p w14:paraId="2017227A" w14:textId="77777777" w:rsidR="00317221" w:rsidRDefault="00317221" w:rsidP="003172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" w:hAnsi="Arial Nova" w:cs="Segoe UI"/>
                <w:color w:val="000000"/>
                <w:sz w:val="22"/>
                <w:szCs w:val="22"/>
                <w:lang w:val="en-US"/>
              </w:rPr>
              <w:t>Discuss how feedback should support pupils to monitor and regulate their own learning.</w:t>
            </w:r>
            <w:r>
              <w:rPr>
                <w:rStyle w:val="eop"/>
                <w:rFonts w:ascii="Arial Nova" w:hAnsi="Arial Nova" w:cs="Segoe UI"/>
                <w:color w:val="000000"/>
                <w:sz w:val="22"/>
                <w:szCs w:val="22"/>
              </w:rPr>
              <w:t> </w:t>
            </w:r>
          </w:p>
          <w:p w14:paraId="20C6934F" w14:textId="77777777" w:rsidR="008B4CF6" w:rsidRPr="008B4CF6" w:rsidRDefault="008B4CF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6482BA5" w14:textId="09266392" w:rsidR="008B4CF6" w:rsidRPr="008B4CF6" w:rsidRDefault="008B4CF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61DF1" w:rsidRPr="008B4CF6" w14:paraId="1F08E4AE" w14:textId="77777777" w:rsidTr="007B15FD">
        <w:trPr>
          <w:trHeight w:val="679"/>
        </w:trPr>
        <w:tc>
          <w:tcPr>
            <w:tcW w:w="1666" w:type="pct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3800AF31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9628160" w:edGrp="everyone"/>
                <w:r w:rsidR="00E17AA7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049628160"/>
              </w:sdtContent>
            </w:sdt>
          </w:p>
        </w:tc>
        <w:tc>
          <w:tcPr>
            <w:tcW w:w="1667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2AEE3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2903996" w:edGrp="everyone"/>
                <w:r w:rsidR="00E17AA7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922903996"/>
              </w:sdtContent>
            </w:sdt>
          </w:p>
        </w:tc>
      </w:tr>
      <w:tr w:rsidR="00CD358F" w:rsidRPr="008B4CF6" w14:paraId="440FC230" w14:textId="77777777" w:rsidTr="00716BC2">
        <w:trPr>
          <w:trHeight w:val="520"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716BC2">
        <w:trPr>
          <w:trHeight w:val="631"/>
        </w:trPr>
        <w:tc>
          <w:tcPr>
            <w:tcW w:w="5000" w:type="pct"/>
            <w:gridSpan w:val="4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866729582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866729582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8A33C9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868634382" w:edGrp="everyone" w:colFirst="1" w:colLast="1"/>
            <w:permStart w:id="245594703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57497220" w:edGrp="everyone" w:displacedByCustomXml="prev"/>
              <w:p w14:paraId="5AB9E08F" w14:textId="7BD9951C" w:rsidR="00095BA6" w:rsidRPr="008B4CF6" w:rsidRDefault="00E17AA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5749722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85946795" w:edGrp="everyone" w:displacedByCustomXml="prev"/>
              <w:p w14:paraId="771AC24B" w14:textId="35AC22D6" w:rsidR="00095BA6" w:rsidRPr="008B4CF6" w:rsidRDefault="00E17AA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985946795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398864187" w:edGrp="everyone" w:colFirst="1" w:colLast="1"/>
            <w:permStart w:id="620250077" w:edGrp="everyone" w:colFirst="3" w:colLast="3"/>
            <w:permEnd w:id="1868634382"/>
            <w:permEnd w:id="245594703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46152566" w:edGrp="everyone" w:displacedByCustomXml="prev"/>
              <w:p w14:paraId="7CCFC506" w14:textId="17BB9E81" w:rsidR="00095BA6" w:rsidRPr="008B4CF6" w:rsidRDefault="00E17AA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746152566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16701927" w:edGrp="everyone" w:displacedByCustomXml="prev"/>
              <w:p w14:paraId="4FC6D861" w14:textId="61B1C046" w:rsidR="00095BA6" w:rsidRPr="008B4CF6" w:rsidRDefault="00E17AA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16701927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882655514" w:edGrp="everyone" w:colFirst="1" w:colLast="1"/>
            <w:permStart w:id="552103176" w:edGrp="everyone" w:colFirst="3" w:colLast="3"/>
            <w:permEnd w:id="398864187"/>
            <w:permEnd w:id="620250077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68976354" w:edGrp="everyone" w:displacedByCustomXml="prev"/>
              <w:p w14:paraId="0877DE3E" w14:textId="3FDFD640" w:rsidR="00095BA6" w:rsidRPr="008B4CF6" w:rsidRDefault="00E17AA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968976354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permStart w:id="945117648" w:edGrp="everyone" w:displacedByCustomXml="next"/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AA748" w14:textId="7469E8DE" w:rsidR="00095BA6" w:rsidRPr="008B4CF6" w:rsidRDefault="00E17AA7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945117648" w:displacedByCustomXml="prev"/>
        </w:tc>
      </w:tr>
      <w:permEnd w:id="882655514"/>
      <w:permEnd w:id="552103176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13CADB1E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8245602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8245602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8B4CF6" w14:paraId="55424F02" w14:textId="77777777" w:rsidTr="0050259B">
        <w:trPr>
          <w:trHeight w:val="424"/>
        </w:trPr>
        <w:tc>
          <w:tcPr>
            <w:tcW w:w="3457" w:type="pct"/>
            <w:vAlign w:val="center"/>
          </w:tcPr>
          <w:p w14:paraId="2220F15D" w14:textId="77777777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  <w:p w14:paraId="028535E5" w14:textId="5543B91A" w:rsidR="0050259B" w:rsidRPr="008B4CF6" w:rsidRDefault="0050259B" w:rsidP="0050259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1" w:type="pct"/>
            <w:vAlign w:val="center"/>
          </w:tcPr>
          <w:p w14:paraId="23471786" w14:textId="0697CEFC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324829" w:edGrp="everyone"/>
                <w:r w:rsidR="00E17AA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194324829"/>
              </w:sdtContent>
            </w:sdt>
          </w:p>
        </w:tc>
        <w:tc>
          <w:tcPr>
            <w:tcW w:w="772" w:type="pct"/>
            <w:vAlign w:val="center"/>
          </w:tcPr>
          <w:p w14:paraId="4B715121" w14:textId="3E76C1D3" w:rsidR="00AB371C" w:rsidRPr="008B4CF6" w:rsidRDefault="00AB371C" w:rsidP="005025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2385874" w:edGrp="everyone"/>
                <w:r w:rsidR="00E17AA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642385874"/>
              </w:sdtContent>
            </w:sdt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843845730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3490092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49DD7F70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349009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58881013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78BF1258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85888101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84887622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6013485C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8488762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50417426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3EE53C0F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50417426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83750836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0D91F91C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83750836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738101787" w:edGrp="everyone" w:colFirst="0" w:colLast="0"/>
            <w:permEnd w:id="84384573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51320432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1918253E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751320432" w:displacedByCustomXml="next"/>
          </w:sdtContent>
        </w:sdt>
        <w:permStart w:id="445985542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30216EDB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445985542" w:displacedByCustomXml="prev"/>
        <w:permStart w:id="2101156107" w:edGrp="everyone" w:displacedByCustomXml="next"/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0F8958F9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</w:sdtContent>
        </w:sdt>
        <w:permEnd w:id="2101156107" w:displacedByCustomXml="prev"/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42493912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1329F479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4249391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9156116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5035C97E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9156116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476255393" w:edGrp="everyone" w:colFirst="0" w:colLast="0"/>
            <w:permEnd w:id="1738101787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6105229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00FB36F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0610522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12267503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283A6E5C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61226750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2074678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207BA1D0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20746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19818109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B0FA94B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1981810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82566327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14614FAA" w:rsidR="00560E0D" w:rsidRPr="008B4CF6" w:rsidRDefault="00E17AA7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82566327" w:displacedByCustomXml="next"/>
          </w:sdtContent>
        </w:sdt>
      </w:tr>
      <w:permEnd w:id="476255393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8B4CF6">
              <w:rPr>
                <w:rFonts w:ascii="Arial" w:hAnsi="Arial" w:cs="Arial"/>
                <w:b/>
                <w:i/>
                <w:iCs/>
                <w:color w:val="000000" w:themeColor="text1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AFFD69E" w:rsidR="0076783A" w:rsidRPr="008B4CF6" w:rsidRDefault="00E17AA7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0072804" w:edGrp="everyone"/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940072804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3776C45D" w:rsidR="0076783A" w:rsidRPr="008B4CF6" w:rsidRDefault="00E17AA7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9707121" w:edGrp="everyone"/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289707121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6E364E9E" w:rsidR="0076783A" w:rsidRPr="008B4CF6" w:rsidRDefault="00E17AA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222837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7222837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30A057E4" w:rsidR="0076783A" w:rsidRPr="008B4CF6" w:rsidRDefault="00E17AA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0178682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20178682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ermStart w:id="1630471994" w:edGrp="everyone"/>
          <w:p w14:paraId="4241AB4D" w14:textId="6F5AF57E" w:rsidR="0076783A" w:rsidRPr="008B4CF6" w:rsidRDefault="00E17AA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630471994"/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50275AC6" w:rsidR="0076783A" w:rsidRPr="008B4CF6" w:rsidRDefault="00E17AA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580823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049580823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25AB0CB4" w14:textId="49C49791" w:rsidR="0076783A" w:rsidRPr="008B4CF6" w:rsidRDefault="00E17AA7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58509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49585091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1864854294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870476427" w:edGrp="everyone" w:colFirst="1" w:colLast="1"/>
            <w:permEnd w:id="1864854294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870476427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ruupmb+Fj9caVF+qT9VnglYKvSn5FtgMWV+DpRxC6DJm2Qd/+3A5jIoQlcrw5a8iTmb/h9iUIHSQSg4Ia2b5g==" w:salt="XB/fkQ2ZV3ZGolZnv+vm5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17221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33C9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AA7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8A33C9"/>
  </w:style>
  <w:style w:type="character" w:customStyle="1" w:styleId="eop">
    <w:name w:val="eop"/>
    <w:basedOn w:val="DefaultParagraphFont"/>
    <w:rsid w:val="008A33C9"/>
  </w:style>
  <w:style w:type="paragraph" w:customStyle="1" w:styleId="paragraph">
    <w:name w:val="paragraph"/>
    <w:basedOn w:val="Normal"/>
    <w:rsid w:val="003172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2</cp:revision>
  <cp:lastPrinted>2021-09-07T07:02:00Z</cp:lastPrinted>
  <dcterms:created xsi:type="dcterms:W3CDTF">2022-10-03T07:43:00Z</dcterms:created>
  <dcterms:modified xsi:type="dcterms:W3CDTF">2022-10-03T07:43:00Z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