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3561"/>
        <w:gridCol w:w="6035"/>
        <w:gridCol w:w="4086"/>
        <w:gridCol w:w="1706"/>
      </w:tblGrid>
      <w:tr w:rsidR="00E55BB3" w14:paraId="2D97103B" w14:textId="77777777" w:rsidTr="00E55BB3">
        <w:trPr>
          <w:cantSplit/>
          <w:tblHeader/>
        </w:trPr>
        <w:tc>
          <w:tcPr>
            <w:tcW w:w="15388" w:type="dxa"/>
            <w:gridSpan w:val="4"/>
          </w:tcPr>
          <w:p w14:paraId="0A4C564A" w14:textId="26F12D56" w:rsidR="00E55BB3" w:rsidRDefault="00E55BB3" w:rsidP="00E55BB3">
            <w:pPr>
              <w:pStyle w:val="NoSpacing"/>
              <w:spacing w:after="240"/>
            </w:pPr>
            <w:r w:rsidRPr="00E55BB3">
              <w:rPr>
                <w:b/>
              </w:rPr>
              <w:t>Lesson Plan</w:t>
            </w:r>
          </w:p>
        </w:tc>
      </w:tr>
      <w:tr w:rsidR="005F0AB0" w14:paraId="506D3F1A" w14:textId="77777777" w:rsidTr="004353BD">
        <w:tc>
          <w:tcPr>
            <w:tcW w:w="3561" w:type="dxa"/>
          </w:tcPr>
          <w:p w14:paraId="12491DB9" w14:textId="77777777" w:rsidR="005F0AB0" w:rsidRDefault="005F0AB0" w:rsidP="005F0AB0">
            <w:pPr>
              <w:pStyle w:val="NoSpacing"/>
            </w:pPr>
          </w:p>
          <w:p w14:paraId="1A060B44" w14:textId="6A37E513" w:rsidR="005F0AB0" w:rsidRPr="00502104" w:rsidRDefault="005F0AB0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>Date:</w:t>
            </w:r>
            <w:r w:rsidR="00603E64">
              <w:rPr>
                <w:b/>
                <w:bCs/>
              </w:rPr>
              <w:t xml:space="preserve"> 10/9/20</w:t>
            </w:r>
          </w:p>
          <w:p w14:paraId="74EAE6FF" w14:textId="77777777" w:rsidR="005F0AB0" w:rsidRDefault="005F0AB0" w:rsidP="005F0AB0">
            <w:pPr>
              <w:pStyle w:val="NoSpacing"/>
            </w:pPr>
          </w:p>
        </w:tc>
        <w:tc>
          <w:tcPr>
            <w:tcW w:w="6035" w:type="dxa"/>
          </w:tcPr>
          <w:p w14:paraId="72ACC6C9" w14:textId="77777777" w:rsidR="005F0AB0" w:rsidRDefault="005F0AB0" w:rsidP="005F0AB0">
            <w:pPr>
              <w:pStyle w:val="NoSpacing"/>
            </w:pPr>
          </w:p>
          <w:p w14:paraId="6952FA7D" w14:textId="3620C67F" w:rsidR="005F0AB0" w:rsidRPr="00502104" w:rsidRDefault="005F0AB0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>Class:</w:t>
            </w:r>
            <w:r w:rsidR="00603E64">
              <w:rPr>
                <w:b/>
                <w:bCs/>
              </w:rPr>
              <w:t xml:space="preserve"> </w:t>
            </w:r>
            <w:proofErr w:type="spellStart"/>
            <w:r w:rsidR="00603E64">
              <w:rPr>
                <w:b/>
                <w:bCs/>
              </w:rPr>
              <w:t>Yr</w:t>
            </w:r>
            <w:proofErr w:type="spellEnd"/>
            <w:r w:rsidR="00603E64">
              <w:rPr>
                <w:b/>
                <w:bCs/>
              </w:rPr>
              <w:t xml:space="preserve"> 4 </w:t>
            </w:r>
          </w:p>
        </w:tc>
        <w:tc>
          <w:tcPr>
            <w:tcW w:w="4086" w:type="dxa"/>
          </w:tcPr>
          <w:p w14:paraId="2F6075C9" w14:textId="77777777" w:rsidR="005F0AB0" w:rsidRDefault="005F0AB0" w:rsidP="005F0AB0">
            <w:pPr>
              <w:pStyle w:val="NoSpacing"/>
            </w:pPr>
          </w:p>
          <w:p w14:paraId="22937AD6" w14:textId="58053FBD" w:rsidR="005F0AB0" w:rsidRPr="00502104" w:rsidRDefault="005F0AB0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>Subject/</w:t>
            </w:r>
            <w:r w:rsidR="000B70C3">
              <w:rPr>
                <w:b/>
                <w:bCs/>
              </w:rPr>
              <w:t>t</w:t>
            </w:r>
            <w:r w:rsidRPr="00502104">
              <w:rPr>
                <w:b/>
                <w:bCs/>
              </w:rPr>
              <w:t>opic:</w:t>
            </w:r>
            <w:r w:rsidR="00603E64">
              <w:rPr>
                <w:b/>
                <w:bCs/>
              </w:rPr>
              <w:t xml:space="preserve"> </w:t>
            </w:r>
            <w:r w:rsidR="00374B6D">
              <w:rPr>
                <w:b/>
                <w:bCs/>
              </w:rPr>
              <w:t>Languages/French/</w:t>
            </w:r>
            <w:r w:rsidR="00603E64">
              <w:rPr>
                <w:b/>
                <w:bCs/>
              </w:rPr>
              <w:t>Our pets</w:t>
            </w:r>
          </w:p>
          <w:p w14:paraId="0EDC1CEA" w14:textId="77777777" w:rsidR="005F0AB0" w:rsidRDefault="005F0AB0" w:rsidP="005F0AB0">
            <w:pPr>
              <w:pStyle w:val="NoSpacing"/>
            </w:pPr>
          </w:p>
        </w:tc>
        <w:tc>
          <w:tcPr>
            <w:tcW w:w="1706" w:type="dxa"/>
          </w:tcPr>
          <w:p w14:paraId="2D4E0730" w14:textId="77777777" w:rsidR="005F0AB0" w:rsidRDefault="005F0AB0" w:rsidP="005F0AB0">
            <w:pPr>
              <w:pStyle w:val="NoSpacing"/>
            </w:pPr>
          </w:p>
          <w:p w14:paraId="25768F89" w14:textId="4822CE9A" w:rsidR="005F0AB0" w:rsidRPr="00502104" w:rsidRDefault="005F0AB0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>Time:</w:t>
            </w:r>
            <w:r w:rsidR="00603E64">
              <w:rPr>
                <w:b/>
                <w:bCs/>
              </w:rPr>
              <w:t xml:space="preserve"> 10-11</w:t>
            </w:r>
            <w:r w:rsidR="00C76CFD">
              <w:rPr>
                <w:b/>
                <w:bCs/>
              </w:rPr>
              <w:t>.30</w:t>
            </w:r>
            <w:r w:rsidR="00603E64">
              <w:rPr>
                <w:b/>
                <w:bCs/>
              </w:rPr>
              <w:t>am</w:t>
            </w:r>
          </w:p>
        </w:tc>
      </w:tr>
      <w:tr w:rsidR="005F0AB0" w14:paraId="6EDA4A0E" w14:textId="77777777" w:rsidTr="005F0AB0">
        <w:tc>
          <w:tcPr>
            <w:tcW w:w="15388" w:type="dxa"/>
            <w:gridSpan w:val="4"/>
          </w:tcPr>
          <w:p w14:paraId="1018D748" w14:textId="77777777" w:rsidR="005F0AB0" w:rsidRDefault="005F0AB0" w:rsidP="005F0AB0">
            <w:pPr>
              <w:pStyle w:val="NoSpacing"/>
              <w:rPr>
                <w:b/>
                <w:bCs/>
              </w:rPr>
            </w:pPr>
          </w:p>
          <w:p w14:paraId="24079F27" w14:textId="2A6B9CF2" w:rsidR="005F0AB0" w:rsidRPr="00502104" w:rsidRDefault="005F0AB0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 xml:space="preserve">Prior </w:t>
            </w:r>
            <w:r w:rsidR="000B70C3">
              <w:rPr>
                <w:b/>
                <w:bCs/>
              </w:rPr>
              <w:t>k</w:t>
            </w:r>
            <w:r w:rsidRPr="00502104">
              <w:rPr>
                <w:b/>
                <w:bCs/>
              </w:rPr>
              <w:t>nowledge:</w:t>
            </w:r>
          </w:p>
          <w:p w14:paraId="4046FA8F" w14:textId="25278C7C" w:rsidR="005F0AB0" w:rsidRDefault="00ED17AA" w:rsidP="005F0AB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h</w:t>
            </w:r>
            <w:r w:rsidR="005F0AB0" w:rsidRPr="00AC006F">
              <w:rPr>
                <w:rFonts w:ascii="Arial" w:hAnsi="Arial" w:cs="Arial"/>
                <w:i/>
                <w:iCs/>
                <w:sz w:val="16"/>
                <w:szCs w:val="16"/>
              </w:rPr>
              <w:t>ow does this lesson fit in with a sequence of lesson</w:t>
            </w:r>
            <w:r w:rsidR="00A62C29">
              <w:rPr>
                <w:rFonts w:ascii="Arial" w:hAnsi="Arial" w:cs="Arial"/>
                <w:i/>
                <w:iCs/>
                <w:sz w:val="16"/>
                <w:szCs w:val="16"/>
              </w:rPr>
              <w:t>s-w</w:t>
            </w:r>
            <w:r w:rsidR="005F0AB0" w:rsidRPr="00AC006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hat components have previously been taught? </w:t>
            </w:r>
          </w:p>
          <w:p w14:paraId="67113904" w14:textId="2B78D393" w:rsidR="002C4D6D" w:rsidRPr="00567FDB" w:rsidRDefault="00603E64" w:rsidP="002C4D6D">
            <w:pPr>
              <w:pStyle w:val="NormalWeb"/>
              <w:spacing w:before="240" w:beforeAutospacing="0" w:after="240" w:afterAutospacing="0"/>
              <w:ind w:left="140" w:right="140"/>
              <w:rPr>
                <w:rFonts w:ascii="Arial" w:hAnsi="Arial" w:cs="Arial"/>
              </w:rPr>
            </w:pPr>
            <w:r w:rsidRPr="00567FDB">
              <w:rPr>
                <w:rFonts w:ascii="Arial" w:hAnsi="Arial" w:cs="Arial"/>
              </w:rPr>
              <w:t xml:space="preserve">It is the second year of learning French. New topic. They have encountered the following grammatical structures in the previous topic of family: </w:t>
            </w:r>
            <w:proofErr w:type="spellStart"/>
            <w:r w:rsidRPr="00567FDB">
              <w:rPr>
                <w:rFonts w:ascii="Arial" w:hAnsi="Arial" w:cs="Arial"/>
              </w:rPr>
              <w:t>J’ai</w:t>
            </w:r>
            <w:proofErr w:type="spellEnd"/>
            <w:r w:rsidRPr="00567FDB">
              <w:rPr>
                <w:rFonts w:ascii="Arial" w:hAnsi="Arial" w:cs="Arial"/>
              </w:rPr>
              <w:t xml:space="preserve"> un/</w:t>
            </w:r>
            <w:proofErr w:type="spellStart"/>
            <w:r w:rsidRPr="00567FDB">
              <w:rPr>
                <w:rFonts w:ascii="Arial" w:hAnsi="Arial" w:cs="Arial"/>
              </w:rPr>
              <w:t>une</w:t>
            </w:r>
            <w:proofErr w:type="spellEnd"/>
            <w:r w:rsidRPr="00567FDB">
              <w:rPr>
                <w:rFonts w:ascii="Arial" w:hAnsi="Arial" w:cs="Arial"/>
              </w:rPr>
              <w:t>+ nouns. They have learnt numbers 1-10 in various topic areas</w:t>
            </w:r>
            <w:r w:rsidR="002C4D6D" w:rsidRPr="00567FDB">
              <w:rPr>
                <w:rFonts w:ascii="Arial" w:hAnsi="Arial" w:cs="Arial"/>
              </w:rPr>
              <w:t xml:space="preserve"> and can say, read and recognise the vocabulary</w:t>
            </w:r>
            <w:r w:rsidRPr="00567FDB">
              <w:rPr>
                <w:rFonts w:ascii="Arial" w:hAnsi="Arial" w:cs="Arial"/>
              </w:rPr>
              <w:t xml:space="preserve">. </w:t>
            </w:r>
            <w:r w:rsidR="002C4D6D" w:rsidRPr="00567FDB">
              <w:rPr>
                <w:rFonts w:ascii="Arial" w:hAnsi="Arial" w:cs="Arial"/>
              </w:rPr>
              <w:t xml:space="preserve"> In </w:t>
            </w:r>
            <w:proofErr w:type="spellStart"/>
            <w:r w:rsidR="002C4D6D" w:rsidRPr="00567FDB">
              <w:rPr>
                <w:rFonts w:ascii="Arial" w:hAnsi="Arial" w:cs="Arial"/>
                <w:color w:val="000000"/>
              </w:rPr>
              <w:t>Yr</w:t>
            </w:r>
            <w:proofErr w:type="spellEnd"/>
            <w:r w:rsidR="002C4D6D" w:rsidRPr="00567FDB">
              <w:rPr>
                <w:rFonts w:ascii="Arial" w:hAnsi="Arial" w:cs="Arial"/>
                <w:color w:val="000000"/>
              </w:rPr>
              <w:t xml:space="preserve"> 3 pupils could join in singing a song from memory about different animals. They have not yet written words or phrases from memory</w:t>
            </w:r>
            <w:r w:rsidR="00C5416D">
              <w:rPr>
                <w:rFonts w:ascii="Arial" w:hAnsi="Arial" w:cs="Arial"/>
                <w:color w:val="000000"/>
              </w:rPr>
              <w:t xml:space="preserve"> about animals</w:t>
            </w:r>
            <w:r w:rsidR="002C4D6D" w:rsidRPr="00567FDB">
              <w:rPr>
                <w:rFonts w:ascii="Arial" w:hAnsi="Arial" w:cs="Arial"/>
                <w:color w:val="000000"/>
              </w:rPr>
              <w:t>.</w:t>
            </w:r>
          </w:p>
          <w:p w14:paraId="1AC5352F" w14:textId="274C1DAF" w:rsidR="002C4D6D" w:rsidRPr="00567FDB" w:rsidRDefault="002C4D6D" w:rsidP="002C4D6D">
            <w:pPr>
              <w:pStyle w:val="NormalWeb"/>
              <w:spacing w:before="240" w:beforeAutospacing="0" w:after="240" w:afterAutospacing="0"/>
              <w:ind w:left="140" w:right="140"/>
              <w:rPr>
                <w:rFonts w:ascii="Arial" w:hAnsi="Arial" w:cs="Arial"/>
              </w:rPr>
            </w:pPr>
            <w:r w:rsidRPr="00567FDB">
              <w:rPr>
                <w:rFonts w:ascii="Arial" w:hAnsi="Arial" w:cs="Arial"/>
                <w:color w:val="000000"/>
              </w:rPr>
              <w:t>Pupils are developing an understanding of how to use a bi-lingual dictionary.</w:t>
            </w:r>
          </w:p>
          <w:p w14:paraId="7E070867" w14:textId="1EE5756B" w:rsidR="005F0AB0" w:rsidRDefault="005F0AB0" w:rsidP="005F0AB0">
            <w:pPr>
              <w:pStyle w:val="NoSpacing"/>
            </w:pPr>
          </w:p>
        </w:tc>
      </w:tr>
      <w:tr w:rsidR="005F0AB0" w14:paraId="232A8815" w14:textId="77777777" w:rsidTr="005F0AB0">
        <w:tc>
          <w:tcPr>
            <w:tcW w:w="15388" w:type="dxa"/>
            <w:gridSpan w:val="4"/>
          </w:tcPr>
          <w:p w14:paraId="4757F7FE" w14:textId="77777777" w:rsidR="005F0AB0" w:rsidRDefault="005F0AB0" w:rsidP="005F0AB0">
            <w:pPr>
              <w:pStyle w:val="NoSpacing"/>
              <w:rPr>
                <w:rFonts w:cs="Arial"/>
                <w:i/>
                <w:iCs/>
                <w:sz w:val="16"/>
                <w:szCs w:val="16"/>
              </w:rPr>
            </w:pPr>
          </w:p>
          <w:p w14:paraId="3961FA70" w14:textId="77777777" w:rsidR="00ED17AA" w:rsidRDefault="00ED17AA" w:rsidP="005F0AB0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Outcomes:</w:t>
            </w:r>
          </w:p>
          <w:p w14:paraId="14D19D53" w14:textId="31782E00" w:rsidR="005F0AB0" w:rsidRDefault="00ED17AA" w:rsidP="005F0AB0">
            <w:pPr>
              <w:pStyle w:val="NoSpacing"/>
              <w:rPr>
                <w:rFonts w:cs="Arial"/>
                <w:i/>
                <w:iCs/>
                <w:sz w:val="16"/>
                <w:szCs w:val="16"/>
              </w:rPr>
            </w:pPr>
            <w:r w:rsidRPr="00360969">
              <w:rPr>
                <w:rFonts w:cs="Arial"/>
                <w:i/>
                <w:iCs/>
                <w:sz w:val="16"/>
                <w:szCs w:val="16"/>
              </w:rPr>
              <w:t>w</w:t>
            </w:r>
            <w:r w:rsidR="005F0AB0" w:rsidRPr="00360969">
              <w:rPr>
                <w:rFonts w:cs="Arial"/>
                <w:i/>
                <w:iCs/>
                <w:sz w:val="16"/>
                <w:szCs w:val="16"/>
              </w:rPr>
              <w:t xml:space="preserve">hat composite knowledge/ skills </w:t>
            </w:r>
            <w:r w:rsidR="00B4095F">
              <w:rPr>
                <w:rFonts w:cs="Arial"/>
                <w:i/>
                <w:iCs/>
                <w:sz w:val="16"/>
                <w:szCs w:val="16"/>
              </w:rPr>
              <w:t>do</w:t>
            </w:r>
            <w:r w:rsidR="005F0AB0" w:rsidRPr="00360969">
              <w:rPr>
                <w:rFonts w:cs="Arial"/>
                <w:i/>
                <w:iCs/>
                <w:sz w:val="16"/>
                <w:szCs w:val="16"/>
              </w:rPr>
              <w:t xml:space="preserve"> you want children to achieve?</w:t>
            </w:r>
          </w:p>
          <w:p w14:paraId="2FB2C3E2" w14:textId="70691867" w:rsidR="00114D63" w:rsidRPr="00567FDB" w:rsidRDefault="00603E64" w:rsidP="005F0AB0">
            <w:pPr>
              <w:pStyle w:val="NoSpacing"/>
              <w:rPr>
                <w:rFonts w:cs="Arial"/>
              </w:rPr>
            </w:pPr>
            <w:r w:rsidRPr="00567FDB">
              <w:rPr>
                <w:rFonts w:cs="Arial"/>
              </w:rPr>
              <w:t xml:space="preserve">Pupils will be able to understand the contextualising question “As- </w:t>
            </w:r>
            <w:proofErr w:type="spellStart"/>
            <w:r w:rsidRPr="00567FDB">
              <w:rPr>
                <w:rFonts w:cs="Arial"/>
              </w:rPr>
              <w:t>tu</w:t>
            </w:r>
            <w:proofErr w:type="spellEnd"/>
            <w:r w:rsidRPr="00567FDB">
              <w:rPr>
                <w:rFonts w:cs="Arial"/>
              </w:rPr>
              <w:t xml:space="preserve"> un animal?” and be able to respond</w:t>
            </w:r>
            <w:r w:rsidR="002C4D6D" w:rsidRPr="00567FDB">
              <w:rPr>
                <w:rFonts w:cs="Arial"/>
              </w:rPr>
              <w:t xml:space="preserve"> appropriately</w:t>
            </w:r>
            <w:r w:rsidR="006A5BAF" w:rsidRPr="00567FDB">
              <w:rPr>
                <w:rFonts w:cs="Arial"/>
              </w:rPr>
              <w:t xml:space="preserve"> orally and in writing</w:t>
            </w:r>
            <w:r w:rsidR="002C4D6D" w:rsidRPr="00567FDB">
              <w:rPr>
                <w:rFonts w:cs="Arial"/>
              </w:rPr>
              <w:t>.</w:t>
            </w:r>
            <w:r w:rsidR="00114D63" w:rsidRPr="00567FDB">
              <w:rPr>
                <w:rFonts w:cs="Arial"/>
              </w:rPr>
              <w:t xml:space="preserve"> They will be able to </w:t>
            </w:r>
            <w:r w:rsidR="006A5BAF" w:rsidRPr="00567FDB">
              <w:rPr>
                <w:rFonts w:cs="Arial"/>
              </w:rPr>
              <w:t>understand the pet vocabulary and use a bi-lingual dictionary effectively.</w:t>
            </w:r>
          </w:p>
          <w:p w14:paraId="6A899648" w14:textId="519EA0A9" w:rsidR="00603E64" w:rsidRPr="00567FDB" w:rsidRDefault="00603E64" w:rsidP="005F0AB0">
            <w:pPr>
              <w:pStyle w:val="NoSpacing"/>
              <w:rPr>
                <w:rFonts w:cs="Arial"/>
              </w:rPr>
            </w:pPr>
          </w:p>
          <w:p w14:paraId="5D7D87B1" w14:textId="33CB6E5D" w:rsidR="00F10B59" w:rsidRPr="002C4D6D" w:rsidRDefault="00F10B59" w:rsidP="005F0AB0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5157EC06" w14:textId="35066FF5" w:rsidR="00F10B59" w:rsidRPr="0095499A" w:rsidRDefault="00F10B59" w:rsidP="005F0AB0">
            <w:pPr>
              <w:pStyle w:val="NoSpacing"/>
              <w:rPr>
                <w:rFonts w:cs="Arial"/>
              </w:rPr>
            </w:pPr>
          </w:p>
          <w:p w14:paraId="5301D24F" w14:textId="05CAAEE6" w:rsidR="00F10B59" w:rsidRDefault="00926491" w:rsidP="005F0AB0">
            <w:pPr>
              <w:pStyle w:val="NoSpacing"/>
              <w:rPr>
                <w:rFonts w:cs="Arial"/>
                <w:b/>
                <w:bCs/>
              </w:rPr>
            </w:pPr>
            <w:r w:rsidRPr="00926491">
              <w:rPr>
                <w:rFonts w:cs="Arial"/>
                <w:b/>
                <w:bCs/>
              </w:rPr>
              <w:t>Assessment:</w:t>
            </w:r>
          </w:p>
          <w:p w14:paraId="4BA45DE2" w14:textId="1D4555E1" w:rsidR="00114D63" w:rsidRPr="00567FDB" w:rsidRDefault="00114D63" w:rsidP="005F0AB0">
            <w:pPr>
              <w:pStyle w:val="NoSpacing"/>
              <w:rPr>
                <w:rFonts w:cs="Arial"/>
              </w:rPr>
            </w:pPr>
            <w:r w:rsidRPr="00567FDB">
              <w:rPr>
                <w:rFonts w:cs="Arial"/>
              </w:rPr>
              <w:t>Teacher formatively assessing by circulating around the room</w:t>
            </w:r>
            <w:r w:rsidR="00574A7B" w:rsidRPr="00567FDB">
              <w:rPr>
                <w:rFonts w:cs="Arial"/>
              </w:rPr>
              <w:t xml:space="preserve"> observing and listening to pair work.</w:t>
            </w:r>
          </w:p>
          <w:p w14:paraId="6A5D9503" w14:textId="50B3B65B" w:rsidR="00510256" w:rsidRDefault="00510256" w:rsidP="005F0AB0">
            <w:pPr>
              <w:pStyle w:val="NoSpacing"/>
            </w:pPr>
          </w:p>
        </w:tc>
      </w:tr>
      <w:tr w:rsidR="005F0AB0" w14:paraId="6D8BB8B0" w14:textId="77777777" w:rsidTr="005F0AB0">
        <w:tc>
          <w:tcPr>
            <w:tcW w:w="15388" w:type="dxa"/>
            <w:gridSpan w:val="4"/>
          </w:tcPr>
          <w:p w14:paraId="31B34800" w14:textId="77777777" w:rsidR="005F0AB0" w:rsidRDefault="005F0AB0" w:rsidP="005F0AB0">
            <w:pPr>
              <w:pStyle w:val="NoSpacing"/>
            </w:pPr>
          </w:p>
          <w:p w14:paraId="45DDEE95" w14:textId="0AD30F74" w:rsidR="005F0AB0" w:rsidRDefault="005F0AB0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 xml:space="preserve">Learning </w:t>
            </w:r>
            <w:r w:rsidR="000B70C3">
              <w:rPr>
                <w:b/>
                <w:bCs/>
              </w:rPr>
              <w:t>o</w:t>
            </w:r>
            <w:r w:rsidRPr="00502104">
              <w:rPr>
                <w:b/>
                <w:bCs/>
              </w:rPr>
              <w:t>bjectives:</w:t>
            </w:r>
          </w:p>
          <w:p w14:paraId="5E049906" w14:textId="1FB1754A" w:rsidR="00147E53" w:rsidRDefault="00147E53" w:rsidP="005F0AB0">
            <w:pPr>
              <w:pStyle w:val="NoSpacing"/>
              <w:rPr>
                <w:i/>
                <w:iCs/>
                <w:sz w:val="16"/>
                <w:szCs w:val="16"/>
              </w:rPr>
            </w:pPr>
            <w:r w:rsidRPr="00147E53">
              <w:rPr>
                <w:i/>
                <w:iCs/>
                <w:sz w:val="16"/>
                <w:szCs w:val="16"/>
              </w:rPr>
              <w:t>Substantive &amp; disciplinary knowledge</w:t>
            </w:r>
            <w:r w:rsidR="006A5BAF">
              <w:rPr>
                <w:i/>
                <w:iCs/>
                <w:sz w:val="16"/>
                <w:szCs w:val="16"/>
              </w:rPr>
              <w:t xml:space="preserve"> which are linked the NC aims</w:t>
            </w:r>
          </w:p>
          <w:p w14:paraId="306BD9A4" w14:textId="77777777" w:rsidR="0007248D" w:rsidRPr="00147E53" w:rsidRDefault="0007248D" w:rsidP="005F0AB0">
            <w:pPr>
              <w:pStyle w:val="NoSpacing"/>
              <w:rPr>
                <w:i/>
                <w:iCs/>
                <w:sz w:val="16"/>
                <w:szCs w:val="16"/>
              </w:rPr>
            </w:pPr>
          </w:p>
          <w:p w14:paraId="6E16A803" w14:textId="2DE7E9F6" w:rsidR="005F0AB0" w:rsidRDefault="0007248D" w:rsidP="005F0AB0">
            <w:pPr>
              <w:pStyle w:val="NoSpacing"/>
            </w:pPr>
            <w:r>
              <w:t>1</w:t>
            </w:r>
            <w:r w:rsidR="006A5BAF">
              <w:t>. Engage in part of a conversation.</w:t>
            </w:r>
          </w:p>
          <w:p w14:paraId="4E97DF40" w14:textId="335C6747" w:rsidR="006A5BAF" w:rsidRDefault="0007248D" w:rsidP="005F0AB0">
            <w:pPr>
              <w:pStyle w:val="NoSpacing"/>
            </w:pPr>
            <w:r>
              <w:t>2.</w:t>
            </w:r>
            <w:r w:rsidR="006A5BAF">
              <w:t xml:space="preserve"> Speak in sentences, using familiar vocab and basic language structures.</w:t>
            </w:r>
          </w:p>
          <w:p w14:paraId="7732B7E6" w14:textId="098515B6" w:rsidR="0007248D" w:rsidRDefault="0007248D" w:rsidP="005F0AB0">
            <w:pPr>
              <w:pStyle w:val="NoSpacing"/>
            </w:pPr>
            <w:r>
              <w:t>3.</w:t>
            </w:r>
            <w:r w:rsidR="006A5BAF">
              <w:t xml:space="preserve"> Read carefully and show understanding of words, phrases and simple writing.</w:t>
            </w:r>
          </w:p>
          <w:p w14:paraId="76386BC7" w14:textId="30D76342" w:rsidR="00ED17AA" w:rsidRDefault="00ED17AA" w:rsidP="005F0AB0">
            <w:pPr>
              <w:pStyle w:val="NoSpacing"/>
            </w:pPr>
          </w:p>
        </w:tc>
      </w:tr>
      <w:tr w:rsidR="00ED17AA" w14:paraId="664C0371" w14:textId="77777777" w:rsidTr="004353BD">
        <w:tc>
          <w:tcPr>
            <w:tcW w:w="9596" w:type="dxa"/>
            <w:gridSpan w:val="2"/>
          </w:tcPr>
          <w:p w14:paraId="5F4438A7" w14:textId="573E5787" w:rsidR="00F7273A" w:rsidRDefault="00F7273A" w:rsidP="00F7273A">
            <w:pPr>
              <w:pStyle w:val="NoSpacing"/>
              <w:rPr>
                <w:b/>
                <w:bCs/>
              </w:rPr>
            </w:pPr>
          </w:p>
          <w:p w14:paraId="0DB0AF5C" w14:textId="77777777" w:rsidR="00F7273A" w:rsidRPr="00502104" w:rsidRDefault="00F7273A" w:rsidP="00F7273A">
            <w:pPr>
              <w:pStyle w:val="NoSpacing"/>
              <w:rPr>
                <w:b/>
                <w:bCs/>
              </w:rPr>
            </w:pPr>
          </w:p>
          <w:tbl>
            <w:tblPr>
              <w:tblW w:w="93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6"/>
              <w:gridCol w:w="2070"/>
              <w:gridCol w:w="3974"/>
            </w:tblGrid>
            <w:tr w:rsidR="0004283B" w:rsidRPr="00F7273A" w14:paraId="7F206B66" w14:textId="77777777" w:rsidTr="0004283B">
              <w:trPr>
                <w:cantSplit/>
                <w:tblHeader/>
              </w:trPr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22ABA9" w14:textId="7E589846" w:rsidR="0004283B" w:rsidRPr="00F7273A" w:rsidRDefault="0004283B" w:rsidP="002E603E">
                  <w:pPr>
                    <w:framePr w:hSpace="180" w:wrap="around" w:vAnchor="text" w:hAnchor="margin" w:y="-10"/>
                    <w:rPr>
                      <w:rFonts w:ascii="Arial" w:eastAsia="Times New Roman" w:hAnsi="Arial" w:cs="Arial"/>
                      <w:color w:val="0000FF"/>
                      <w:sz w:val="22"/>
                      <w:szCs w:val="22"/>
                      <w:lang w:eastAsia="en-GB"/>
                    </w:rPr>
                  </w:pPr>
                  <w:r w:rsidRPr="0004283B">
                    <w:rPr>
                      <w:rFonts w:ascii="Arial" w:eastAsia="Times New Roman" w:hAnsi="Arial" w:cs="Arial"/>
                      <w:b/>
                      <w:color w:val="000000"/>
                      <w:sz w:val="22"/>
                      <w:szCs w:val="22"/>
                      <w:lang w:eastAsia="en-GB"/>
                    </w:rPr>
                    <w:t>Key vocabulary:</w:t>
                  </w:r>
                </w:p>
              </w:tc>
            </w:tr>
            <w:tr w:rsidR="00F7273A" w:rsidRPr="00F7273A" w14:paraId="131F5A5F" w14:textId="77777777" w:rsidTr="00F7273A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731D71F" w14:textId="7797C8F8" w:rsidR="00F7273A" w:rsidRPr="00F7273A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proofErr w:type="spellStart"/>
                  <w:r w:rsidRPr="00F7273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J’ai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= I have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E169D79" w14:textId="77777777" w:rsidR="00F7273A" w:rsidRPr="00F7273A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F7273A">
                    <w:rPr>
                      <w:rFonts w:ascii="Arial" w:eastAsia="Times New Roman" w:hAnsi="Arial" w:cs="Arial"/>
                      <w:color w:val="0000FF"/>
                      <w:sz w:val="22"/>
                      <w:szCs w:val="22"/>
                      <w:lang w:eastAsia="en-GB"/>
                    </w:rPr>
                    <w:t>un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4A4034C" w14:textId="77777777" w:rsidR="00F7273A" w:rsidRPr="00F7273A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proofErr w:type="spellStart"/>
                  <w:r w:rsidRPr="00F7273A">
                    <w:rPr>
                      <w:rFonts w:ascii="Arial" w:eastAsia="Times New Roman" w:hAnsi="Arial" w:cs="Arial"/>
                      <w:color w:val="0000FF"/>
                      <w:sz w:val="22"/>
                      <w:szCs w:val="22"/>
                      <w:lang w:eastAsia="en-GB"/>
                    </w:rPr>
                    <w:t>chien</w:t>
                  </w:r>
                  <w:proofErr w:type="spellEnd"/>
                  <w:r w:rsidRPr="00F7273A">
                    <w:rPr>
                      <w:rFonts w:ascii="Arial" w:eastAsia="Times New Roman" w:hAnsi="Arial" w:cs="Arial"/>
                      <w:color w:val="0000FF"/>
                      <w:sz w:val="22"/>
                      <w:szCs w:val="22"/>
                      <w:lang w:eastAsia="en-GB"/>
                    </w:rPr>
                    <w:t>= dog</w:t>
                  </w:r>
                </w:p>
              </w:tc>
            </w:tr>
            <w:tr w:rsidR="00F7273A" w:rsidRPr="00F7273A" w14:paraId="7364FBBB" w14:textId="77777777" w:rsidTr="00F7273A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4DAA73C" w14:textId="77777777" w:rsidR="00F7273A" w:rsidRPr="00F7273A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34E6F88" w14:textId="77777777" w:rsidR="00F7273A" w:rsidRPr="00F7273A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F7273A">
                    <w:rPr>
                      <w:rFonts w:ascii="Arial" w:eastAsia="Times New Roman" w:hAnsi="Arial" w:cs="Arial"/>
                      <w:color w:val="0000FF"/>
                      <w:sz w:val="22"/>
                      <w:szCs w:val="22"/>
                      <w:lang w:eastAsia="en-GB"/>
                    </w:rPr>
                    <w:t>un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31979DE" w14:textId="77777777" w:rsidR="00F7273A" w:rsidRPr="00F7273A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F7273A">
                    <w:rPr>
                      <w:rFonts w:ascii="Arial" w:eastAsia="Times New Roman" w:hAnsi="Arial" w:cs="Arial"/>
                      <w:color w:val="0000FF"/>
                      <w:sz w:val="22"/>
                      <w:szCs w:val="22"/>
                      <w:lang w:eastAsia="en-GB"/>
                    </w:rPr>
                    <w:t>chat=cat</w:t>
                  </w:r>
                </w:p>
              </w:tc>
            </w:tr>
            <w:tr w:rsidR="00F7273A" w:rsidRPr="00F7273A" w14:paraId="44E04297" w14:textId="77777777" w:rsidTr="00F7273A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41A3D15" w14:textId="77777777" w:rsidR="00F7273A" w:rsidRPr="00F7273A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DA603C0" w14:textId="77777777" w:rsidR="00F7273A" w:rsidRPr="00F7273A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F7273A">
                    <w:rPr>
                      <w:rFonts w:ascii="Arial" w:eastAsia="Times New Roman" w:hAnsi="Arial" w:cs="Arial"/>
                      <w:color w:val="0000FF"/>
                      <w:sz w:val="22"/>
                      <w:szCs w:val="22"/>
                      <w:lang w:eastAsia="en-GB"/>
                    </w:rPr>
                    <w:t>un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4EAD4A2" w14:textId="77777777" w:rsidR="00F7273A" w:rsidRPr="00F7273A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proofErr w:type="spellStart"/>
                  <w:r w:rsidRPr="00F7273A">
                    <w:rPr>
                      <w:rFonts w:ascii="Arial" w:eastAsia="Times New Roman" w:hAnsi="Arial" w:cs="Arial"/>
                      <w:color w:val="0000FF"/>
                      <w:sz w:val="22"/>
                      <w:szCs w:val="22"/>
                      <w:lang w:eastAsia="en-GB"/>
                    </w:rPr>
                    <w:t>oiseau</w:t>
                  </w:r>
                  <w:proofErr w:type="spellEnd"/>
                  <w:r w:rsidRPr="00F7273A">
                    <w:rPr>
                      <w:rFonts w:ascii="Arial" w:eastAsia="Times New Roman" w:hAnsi="Arial" w:cs="Arial"/>
                      <w:color w:val="0000FF"/>
                      <w:sz w:val="22"/>
                      <w:szCs w:val="22"/>
                      <w:lang w:eastAsia="en-GB"/>
                    </w:rPr>
                    <w:t>=bird</w:t>
                  </w:r>
                </w:p>
                <w:p w14:paraId="1FEC3CAB" w14:textId="77777777" w:rsidR="00F7273A" w:rsidRPr="00F7273A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E55BB3">
                    <w:rPr>
                      <w:rFonts w:ascii="Arial" w:eastAsia="Times New Roman" w:hAnsi="Arial" w:cs="Arial"/>
                      <w:color w:val="4F6228" w:themeColor="accent3" w:themeShade="80"/>
                      <w:sz w:val="22"/>
                      <w:szCs w:val="22"/>
                      <w:lang w:eastAsia="en-GB"/>
                    </w:rPr>
                    <w:t>(pl=</w:t>
                  </w:r>
                  <w:proofErr w:type="spellStart"/>
                  <w:r w:rsidRPr="00E55BB3">
                    <w:rPr>
                      <w:rFonts w:ascii="Arial" w:eastAsia="Times New Roman" w:hAnsi="Arial" w:cs="Arial"/>
                      <w:color w:val="4F6228" w:themeColor="accent3" w:themeShade="80"/>
                      <w:sz w:val="22"/>
                      <w:szCs w:val="22"/>
                      <w:lang w:eastAsia="en-GB"/>
                    </w:rPr>
                    <w:t>oiseaux</w:t>
                  </w:r>
                  <w:proofErr w:type="spellEnd"/>
                  <w:r w:rsidRPr="00E55BB3">
                    <w:rPr>
                      <w:rFonts w:ascii="Arial" w:eastAsia="Times New Roman" w:hAnsi="Arial" w:cs="Arial"/>
                      <w:color w:val="4F6228" w:themeColor="accent3" w:themeShade="80"/>
                      <w:sz w:val="22"/>
                      <w:szCs w:val="22"/>
                      <w:lang w:eastAsia="en-GB"/>
                    </w:rPr>
                    <w:t>)</w:t>
                  </w:r>
                </w:p>
              </w:tc>
            </w:tr>
            <w:tr w:rsidR="00F7273A" w:rsidRPr="00F7273A" w14:paraId="1D979EF6" w14:textId="77777777" w:rsidTr="00F7273A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A6765DB" w14:textId="77777777" w:rsidR="00F7273A" w:rsidRPr="00F7273A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BBB7BF2" w14:textId="77777777" w:rsidR="00F7273A" w:rsidRPr="00F7273A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F7273A">
                    <w:rPr>
                      <w:rFonts w:ascii="Arial" w:eastAsia="Times New Roman" w:hAnsi="Arial" w:cs="Arial"/>
                      <w:color w:val="0000FF"/>
                      <w:sz w:val="22"/>
                      <w:szCs w:val="22"/>
                      <w:lang w:eastAsia="en-GB"/>
                    </w:rPr>
                    <w:t>un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28EB049" w14:textId="77777777" w:rsidR="00F7273A" w:rsidRPr="00F7273A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F7273A">
                    <w:rPr>
                      <w:rFonts w:ascii="Arial" w:eastAsia="Times New Roman" w:hAnsi="Arial" w:cs="Arial"/>
                      <w:color w:val="0000FF"/>
                      <w:sz w:val="22"/>
                      <w:szCs w:val="22"/>
                      <w:lang w:eastAsia="en-GB"/>
                    </w:rPr>
                    <w:t>cheval=horse</w:t>
                  </w:r>
                </w:p>
                <w:p w14:paraId="370D8AEE" w14:textId="77777777" w:rsidR="00F7273A" w:rsidRPr="00F7273A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E55BB3">
                    <w:rPr>
                      <w:rFonts w:ascii="Arial" w:eastAsia="Times New Roman" w:hAnsi="Arial" w:cs="Arial"/>
                      <w:color w:val="4F6228" w:themeColor="accent3" w:themeShade="80"/>
                      <w:sz w:val="22"/>
                      <w:szCs w:val="22"/>
                      <w:lang w:eastAsia="en-GB"/>
                    </w:rPr>
                    <w:t>(pl=</w:t>
                  </w:r>
                  <w:proofErr w:type="spellStart"/>
                  <w:r w:rsidRPr="00E55BB3">
                    <w:rPr>
                      <w:rFonts w:ascii="Arial" w:eastAsia="Times New Roman" w:hAnsi="Arial" w:cs="Arial"/>
                      <w:color w:val="4F6228" w:themeColor="accent3" w:themeShade="80"/>
                      <w:sz w:val="22"/>
                      <w:szCs w:val="22"/>
                      <w:lang w:eastAsia="en-GB"/>
                    </w:rPr>
                    <w:t>chevaux</w:t>
                  </w:r>
                  <w:proofErr w:type="spellEnd"/>
                  <w:r w:rsidRPr="00E55BB3">
                    <w:rPr>
                      <w:rFonts w:ascii="Arial" w:eastAsia="Times New Roman" w:hAnsi="Arial" w:cs="Arial"/>
                      <w:color w:val="4F6228" w:themeColor="accent3" w:themeShade="80"/>
                      <w:sz w:val="22"/>
                      <w:szCs w:val="22"/>
                      <w:lang w:eastAsia="en-GB"/>
                    </w:rPr>
                    <w:t>)</w:t>
                  </w:r>
                </w:p>
              </w:tc>
            </w:tr>
            <w:tr w:rsidR="00F7273A" w:rsidRPr="00F7273A" w14:paraId="601DCAA6" w14:textId="77777777" w:rsidTr="00F7273A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CBA0D52" w14:textId="77777777" w:rsidR="00F7273A" w:rsidRPr="00F7273A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89DE757" w14:textId="77777777" w:rsidR="00F7273A" w:rsidRPr="00E55BB3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color w:val="C00000"/>
                      <w:lang w:eastAsia="en-GB"/>
                    </w:rPr>
                  </w:pPr>
                  <w:proofErr w:type="spellStart"/>
                  <w:r w:rsidRPr="00E55BB3">
                    <w:rPr>
                      <w:rFonts w:ascii="Arial" w:eastAsia="Times New Roman" w:hAnsi="Arial" w:cs="Arial"/>
                      <w:color w:val="C00000"/>
                      <w:sz w:val="22"/>
                      <w:szCs w:val="22"/>
                      <w:lang w:eastAsia="en-GB"/>
                    </w:rPr>
                    <w:t>une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CC0EBAC" w14:textId="77777777" w:rsidR="00F7273A" w:rsidRPr="00E55BB3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color w:val="C00000"/>
                      <w:lang w:eastAsia="en-GB"/>
                    </w:rPr>
                  </w:pPr>
                  <w:proofErr w:type="spellStart"/>
                  <w:r w:rsidRPr="00E55BB3">
                    <w:rPr>
                      <w:rFonts w:ascii="Arial" w:eastAsia="Times New Roman" w:hAnsi="Arial" w:cs="Arial"/>
                      <w:color w:val="C00000"/>
                      <w:sz w:val="22"/>
                      <w:szCs w:val="22"/>
                      <w:lang w:eastAsia="en-GB"/>
                    </w:rPr>
                    <w:t>tortue</w:t>
                  </w:r>
                  <w:proofErr w:type="spellEnd"/>
                  <w:r w:rsidRPr="00E55BB3">
                    <w:rPr>
                      <w:rFonts w:ascii="Arial" w:eastAsia="Times New Roman" w:hAnsi="Arial" w:cs="Arial"/>
                      <w:color w:val="C00000"/>
                      <w:sz w:val="22"/>
                      <w:szCs w:val="22"/>
                      <w:lang w:eastAsia="en-GB"/>
                    </w:rPr>
                    <w:t>-tortoise</w:t>
                  </w:r>
                </w:p>
              </w:tc>
            </w:tr>
            <w:tr w:rsidR="00F7273A" w:rsidRPr="00F7273A" w14:paraId="09C7618D" w14:textId="77777777" w:rsidTr="00F7273A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1F41FBD" w14:textId="77777777" w:rsidR="00F7273A" w:rsidRPr="00E55BB3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color w:val="C00000"/>
                      <w:lang w:eastAsia="en-GB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D7282E8" w14:textId="77777777" w:rsidR="00F7273A" w:rsidRPr="00E55BB3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color w:val="C00000"/>
                      <w:lang w:eastAsia="en-GB"/>
                    </w:rPr>
                  </w:pPr>
                  <w:proofErr w:type="spellStart"/>
                  <w:r w:rsidRPr="00E55BB3">
                    <w:rPr>
                      <w:rFonts w:ascii="Arial" w:eastAsia="Times New Roman" w:hAnsi="Arial" w:cs="Arial"/>
                      <w:color w:val="C00000"/>
                      <w:sz w:val="22"/>
                      <w:szCs w:val="22"/>
                      <w:lang w:eastAsia="en-GB"/>
                    </w:rPr>
                    <w:t>une</w:t>
                  </w:r>
                  <w:proofErr w:type="spellEnd"/>
                  <w:r w:rsidRPr="00E55BB3">
                    <w:rPr>
                      <w:rFonts w:ascii="Arial" w:eastAsia="Times New Roman" w:hAnsi="Arial" w:cs="Arial"/>
                      <w:color w:val="C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D14D1D3" w14:textId="77777777" w:rsidR="00F7273A" w:rsidRPr="00E55BB3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color w:val="C00000"/>
                      <w:lang w:eastAsia="en-GB"/>
                    </w:rPr>
                  </w:pPr>
                  <w:proofErr w:type="spellStart"/>
                  <w:r w:rsidRPr="00E55BB3">
                    <w:rPr>
                      <w:rFonts w:ascii="Arial" w:eastAsia="Times New Roman" w:hAnsi="Arial" w:cs="Arial"/>
                      <w:color w:val="C00000"/>
                      <w:sz w:val="22"/>
                      <w:szCs w:val="22"/>
                      <w:lang w:eastAsia="en-GB"/>
                    </w:rPr>
                    <w:t>souris</w:t>
                  </w:r>
                  <w:proofErr w:type="spellEnd"/>
                  <w:r w:rsidRPr="00E55BB3">
                    <w:rPr>
                      <w:rFonts w:ascii="Arial" w:eastAsia="Times New Roman" w:hAnsi="Arial" w:cs="Arial"/>
                      <w:color w:val="C00000"/>
                      <w:sz w:val="22"/>
                      <w:szCs w:val="22"/>
                      <w:lang w:eastAsia="en-GB"/>
                    </w:rPr>
                    <w:t>- mouse</w:t>
                  </w:r>
                </w:p>
                <w:p w14:paraId="52C279CC" w14:textId="77777777" w:rsidR="00F7273A" w:rsidRPr="00F7273A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E55BB3">
                    <w:rPr>
                      <w:rFonts w:ascii="Arial" w:eastAsia="Times New Roman" w:hAnsi="Arial" w:cs="Arial"/>
                      <w:color w:val="4F6228" w:themeColor="accent3" w:themeShade="80"/>
                      <w:sz w:val="22"/>
                      <w:szCs w:val="22"/>
                      <w:lang w:eastAsia="en-GB"/>
                    </w:rPr>
                    <w:t>(pl=</w:t>
                  </w:r>
                  <w:proofErr w:type="spellStart"/>
                  <w:r w:rsidRPr="00E55BB3">
                    <w:rPr>
                      <w:rFonts w:ascii="Arial" w:eastAsia="Times New Roman" w:hAnsi="Arial" w:cs="Arial"/>
                      <w:color w:val="4F6228" w:themeColor="accent3" w:themeShade="80"/>
                      <w:sz w:val="22"/>
                      <w:szCs w:val="22"/>
                      <w:lang w:eastAsia="en-GB"/>
                    </w:rPr>
                    <w:t>souris</w:t>
                  </w:r>
                  <w:proofErr w:type="spellEnd"/>
                  <w:r w:rsidRPr="00E55BB3">
                    <w:rPr>
                      <w:rFonts w:ascii="Arial" w:eastAsia="Times New Roman" w:hAnsi="Arial" w:cs="Arial"/>
                      <w:color w:val="4F6228" w:themeColor="accent3" w:themeShade="80"/>
                      <w:sz w:val="22"/>
                      <w:szCs w:val="22"/>
                      <w:lang w:eastAsia="en-GB"/>
                    </w:rPr>
                    <w:t>)</w:t>
                  </w:r>
                </w:p>
              </w:tc>
            </w:tr>
            <w:tr w:rsidR="00F7273A" w:rsidRPr="00F7273A" w14:paraId="077D5D32" w14:textId="77777777" w:rsidTr="00F7273A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0F61AEA" w14:textId="77777777" w:rsidR="00F7273A" w:rsidRPr="00F7273A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F7273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et=and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C7361CB" w14:textId="77777777" w:rsidR="00F7273A" w:rsidRPr="00E55BB3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color w:val="4F6228" w:themeColor="accent3" w:themeShade="80"/>
                      <w:lang w:eastAsia="en-GB"/>
                    </w:rPr>
                  </w:pPr>
                  <w:r w:rsidRPr="00E55BB3">
                    <w:rPr>
                      <w:rFonts w:ascii="Arial" w:eastAsia="Times New Roman" w:hAnsi="Arial" w:cs="Arial"/>
                      <w:color w:val="4F6228" w:themeColor="accent3" w:themeShade="80"/>
                      <w:sz w:val="22"/>
                      <w:szCs w:val="22"/>
                      <w:lang w:eastAsia="en-GB"/>
                    </w:rPr>
                    <w:t>deux</w:t>
                  </w:r>
                </w:p>
                <w:p w14:paraId="317B79F8" w14:textId="77777777" w:rsidR="00F7273A" w:rsidRPr="00E55BB3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color w:val="4F6228" w:themeColor="accent3" w:themeShade="80"/>
                      <w:lang w:eastAsia="en-GB"/>
                    </w:rPr>
                  </w:pPr>
                  <w:r w:rsidRPr="00E55BB3">
                    <w:rPr>
                      <w:rFonts w:ascii="Arial" w:eastAsia="Times New Roman" w:hAnsi="Arial" w:cs="Arial"/>
                      <w:color w:val="4F6228" w:themeColor="accent3" w:themeShade="80"/>
                      <w:sz w:val="22"/>
                      <w:szCs w:val="22"/>
                      <w:lang w:eastAsia="en-GB"/>
                    </w:rPr>
                    <w:t>trois</w:t>
                  </w:r>
                </w:p>
                <w:p w14:paraId="6902F509" w14:textId="77777777" w:rsidR="00F7273A" w:rsidRPr="00E55BB3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color w:val="4F6228" w:themeColor="accent3" w:themeShade="80"/>
                      <w:lang w:eastAsia="en-GB"/>
                    </w:rPr>
                  </w:pPr>
                  <w:r w:rsidRPr="00E55BB3">
                    <w:rPr>
                      <w:rFonts w:ascii="Arial" w:eastAsia="Times New Roman" w:hAnsi="Arial" w:cs="Arial"/>
                      <w:color w:val="4F6228" w:themeColor="accent3" w:themeShade="80"/>
                      <w:sz w:val="22"/>
                      <w:szCs w:val="22"/>
                      <w:lang w:eastAsia="en-GB"/>
                    </w:rPr>
                    <w:t>quatre</w:t>
                  </w:r>
                </w:p>
                <w:p w14:paraId="317F4139" w14:textId="77777777" w:rsidR="00F7273A" w:rsidRPr="00F7273A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9F5F135" w14:textId="77777777" w:rsidR="00F7273A" w:rsidRPr="00E55BB3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color w:val="4F6228" w:themeColor="accent3" w:themeShade="80"/>
                      <w:lang w:eastAsia="en-GB"/>
                    </w:rPr>
                  </w:pPr>
                  <w:proofErr w:type="spellStart"/>
                  <w:r w:rsidRPr="00E55BB3">
                    <w:rPr>
                      <w:rFonts w:ascii="Arial" w:eastAsia="Times New Roman" w:hAnsi="Arial" w:cs="Arial"/>
                      <w:color w:val="4F6228" w:themeColor="accent3" w:themeShade="80"/>
                      <w:sz w:val="22"/>
                      <w:szCs w:val="22"/>
                      <w:lang w:eastAsia="en-GB"/>
                    </w:rPr>
                    <w:t>chiens</w:t>
                  </w:r>
                  <w:proofErr w:type="spellEnd"/>
                  <w:r w:rsidRPr="00E55BB3">
                    <w:rPr>
                      <w:rFonts w:ascii="Arial" w:eastAsia="Times New Roman" w:hAnsi="Arial" w:cs="Arial"/>
                      <w:color w:val="4F6228" w:themeColor="accent3" w:themeShade="80"/>
                      <w:sz w:val="22"/>
                      <w:szCs w:val="22"/>
                      <w:lang w:eastAsia="en-GB"/>
                    </w:rPr>
                    <w:t> </w:t>
                  </w:r>
                </w:p>
                <w:p w14:paraId="6B3385B9" w14:textId="77777777" w:rsidR="00F7273A" w:rsidRPr="00E55BB3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color w:val="4F6228" w:themeColor="accent3" w:themeShade="80"/>
                      <w:lang w:eastAsia="en-GB"/>
                    </w:rPr>
                  </w:pPr>
                  <w:r w:rsidRPr="00E55BB3">
                    <w:rPr>
                      <w:rFonts w:ascii="Arial" w:eastAsia="Times New Roman" w:hAnsi="Arial" w:cs="Arial"/>
                      <w:color w:val="4F6228" w:themeColor="accent3" w:themeShade="80"/>
                      <w:sz w:val="22"/>
                      <w:szCs w:val="22"/>
                      <w:lang w:eastAsia="en-GB"/>
                    </w:rPr>
                    <w:t>chats</w:t>
                  </w:r>
                </w:p>
                <w:p w14:paraId="329DF3A2" w14:textId="77777777" w:rsidR="00F7273A" w:rsidRPr="00E55BB3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color w:val="4F6228" w:themeColor="accent3" w:themeShade="80"/>
                      <w:lang w:eastAsia="en-GB"/>
                    </w:rPr>
                  </w:pPr>
                  <w:proofErr w:type="spellStart"/>
                  <w:r w:rsidRPr="00E55BB3">
                    <w:rPr>
                      <w:rFonts w:ascii="Arial" w:eastAsia="Times New Roman" w:hAnsi="Arial" w:cs="Arial"/>
                      <w:color w:val="4F6228" w:themeColor="accent3" w:themeShade="80"/>
                      <w:sz w:val="22"/>
                      <w:szCs w:val="22"/>
                      <w:lang w:eastAsia="en-GB"/>
                    </w:rPr>
                    <w:t>oiseaux</w:t>
                  </w:r>
                  <w:proofErr w:type="spellEnd"/>
                </w:p>
                <w:p w14:paraId="70985734" w14:textId="77777777" w:rsidR="00F7273A" w:rsidRPr="00E55BB3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color w:val="4F6228" w:themeColor="accent3" w:themeShade="80"/>
                      <w:lang w:eastAsia="en-GB"/>
                    </w:rPr>
                  </w:pPr>
                  <w:proofErr w:type="spellStart"/>
                  <w:r w:rsidRPr="00E55BB3">
                    <w:rPr>
                      <w:rFonts w:ascii="Arial" w:eastAsia="Times New Roman" w:hAnsi="Arial" w:cs="Arial"/>
                      <w:color w:val="4F6228" w:themeColor="accent3" w:themeShade="80"/>
                      <w:sz w:val="22"/>
                      <w:szCs w:val="22"/>
                      <w:lang w:eastAsia="en-GB"/>
                    </w:rPr>
                    <w:t>chevaux</w:t>
                  </w:r>
                  <w:proofErr w:type="spellEnd"/>
                </w:p>
                <w:p w14:paraId="1F565F6D" w14:textId="77777777" w:rsidR="00F7273A" w:rsidRPr="00E55BB3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color w:val="4F6228" w:themeColor="accent3" w:themeShade="80"/>
                      <w:lang w:eastAsia="en-GB"/>
                    </w:rPr>
                  </w:pPr>
                  <w:proofErr w:type="spellStart"/>
                  <w:r w:rsidRPr="00E55BB3">
                    <w:rPr>
                      <w:rFonts w:ascii="Arial" w:eastAsia="Times New Roman" w:hAnsi="Arial" w:cs="Arial"/>
                      <w:color w:val="4F6228" w:themeColor="accent3" w:themeShade="80"/>
                      <w:sz w:val="22"/>
                      <w:szCs w:val="22"/>
                      <w:lang w:eastAsia="en-GB"/>
                    </w:rPr>
                    <w:t>tortues</w:t>
                  </w:r>
                  <w:proofErr w:type="spellEnd"/>
                </w:p>
                <w:p w14:paraId="4F97A40D" w14:textId="77777777" w:rsidR="00F7273A" w:rsidRPr="00F7273A" w:rsidRDefault="00F7273A" w:rsidP="002E603E">
                  <w:pPr>
                    <w:framePr w:hSpace="180" w:wrap="around" w:vAnchor="text" w:hAnchor="margin" w:y="-1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proofErr w:type="spellStart"/>
                  <w:r w:rsidRPr="00E55BB3">
                    <w:rPr>
                      <w:rFonts w:ascii="Arial" w:eastAsia="Times New Roman" w:hAnsi="Arial" w:cs="Arial"/>
                      <w:color w:val="4F6228" w:themeColor="accent3" w:themeShade="80"/>
                      <w:sz w:val="22"/>
                      <w:szCs w:val="22"/>
                      <w:lang w:eastAsia="en-GB"/>
                    </w:rPr>
                    <w:t>souris</w:t>
                  </w:r>
                  <w:proofErr w:type="spellEnd"/>
                </w:p>
              </w:tc>
            </w:tr>
          </w:tbl>
          <w:p w14:paraId="71A0CA2B" w14:textId="77777777" w:rsidR="00ED17AA" w:rsidRDefault="00ED17AA" w:rsidP="005F0AB0">
            <w:pPr>
              <w:pStyle w:val="NoSpacing"/>
            </w:pPr>
          </w:p>
        </w:tc>
        <w:tc>
          <w:tcPr>
            <w:tcW w:w="5792" w:type="dxa"/>
            <w:gridSpan w:val="2"/>
          </w:tcPr>
          <w:p w14:paraId="09CBDDEF" w14:textId="5090822A" w:rsidR="00ED17AA" w:rsidRDefault="00ED17AA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>Resources:</w:t>
            </w:r>
          </w:p>
          <w:p w14:paraId="52DE6E02" w14:textId="12EC652F" w:rsidR="00E33882" w:rsidRPr="00E33882" w:rsidRDefault="00E33882" w:rsidP="005F0AB0">
            <w:pPr>
              <w:pStyle w:val="NoSpacing"/>
            </w:pPr>
            <w:r w:rsidRPr="00E33882">
              <w:t>Pelmanism cards for pets.</w:t>
            </w:r>
          </w:p>
          <w:p w14:paraId="07B89DF5" w14:textId="71AEF3A4" w:rsidR="00ED17AA" w:rsidRDefault="005B6D3B" w:rsidP="005F0AB0">
            <w:pPr>
              <w:pStyle w:val="NoSpacing"/>
            </w:pPr>
            <w:r>
              <w:t>Bilingual dictionaries.</w:t>
            </w:r>
          </w:p>
          <w:p w14:paraId="5FC5C799" w14:textId="6D1B2D90" w:rsidR="005A3712" w:rsidRDefault="005A3712" w:rsidP="005F0AB0">
            <w:pPr>
              <w:pStyle w:val="NoSpacing"/>
            </w:pPr>
            <w:r>
              <w:t>Mini- whiteboards.</w:t>
            </w:r>
          </w:p>
          <w:p w14:paraId="7D383DFC" w14:textId="77777777" w:rsidR="005A3712" w:rsidRDefault="005A3712" w:rsidP="005F0AB0">
            <w:pPr>
              <w:pStyle w:val="NoSpacing"/>
            </w:pPr>
          </w:p>
          <w:p w14:paraId="17E5CF3D" w14:textId="7224C579" w:rsidR="00E33882" w:rsidRDefault="00E33882" w:rsidP="005F0AB0">
            <w:pPr>
              <w:pStyle w:val="NoSpacing"/>
            </w:pPr>
          </w:p>
        </w:tc>
      </w:tr>
      <w:tr w:rsidR="00667202" w14:paraId="1CE46909" w14:textId="77777777" w:rsidTr="004353BD">
        <w:tc>
          <w:tcPr>
            <w:tcW w:w="9596" w:type="dxa"/>
            <w:gridSpan w:val="2"/>
          </w:tcPr>
          <w:p w14:paraId="378C48BC" w14:textId="77777777" w:rsidR="00667202" w:rsidRDefault="00667202" w:rsidP="005F0AB0">
            <w:pPr>
              <w:pStyle w:val="NoSpacing"/>
              <w:rPr>
                <w:b/>
                <w:bCs/>
              </w:rPr>
            </w:pPr>
          </w:p>
          <w:p w14:paraId="1BCF3628" w14:textId="77777777" w:rsidR="00667202" w:rsidRDefault="00667202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 xml:space="preserve">Predicted </w:t>
            </w:r>
            <w:r>
              <w:rPr>
                <w:b/>
                <w:bCs/>
              </w:rPr>
              <w:t>m</w:t>
            </w:r>
            <w:r w:rsidRPr="00502104">
              <w:rPr>
                <w:b/>
                <w:bCs/>
              </w:rPr>
              <w:t>isconceptions:</w:t>
            </w:r>
          </w:p>
          <w:p w14:paraId="775D588C" w14:textId="77777777" w:rsidR="00667202" w:rsidRPr="0095499A" w:rsidRDefault="00667202" w:rsidP="005F0AB0">
            <w:pPr>
              <w:pStyle w:val="NoSpacing"/>
            </w:pPr>
          </w:p>
          <w:p w14:paraId="56F7F46E" w14:textId="548A9375" w:rsidR="0007779A" w:rsidRPr="00567FDB" w:rsidRDefault="0007779A" w:rsidP="0007779A">
            <w:pPr>
              <w:pStyle w:val="NormalWeb"/>
              <w:spacing w:before="240" w:beforeAutospacing="0" w:after="240" w:afterAutospacing="0"/>
              <w:ind w:left="140" w:right="140"/>
            </w:pPr>
            <w:r w:rsidRPr="00567FDB">
              <w:rPr>
                <w:rFonts w:ascii="Arial" w:hAnsi="Arial" w:cs="Arial"/>
                <w:color w:val="000000"/>
              </w:rPr>
              <w:t xml:space="preserve">Pupils may have problems with gender of nouns and be confused about whether their dog (masculine noun) is a girl etc. “un </w:t>
            </w:r>
            <w:proofErr w:type="spellStart"/>
            <w:r w:rsidRPr="00567FDB">
              <w:rPr>
                <w:rFonts w:ascii="Arial" w:hAnsi="Arial" w:cs="Arial"/>
                <w:color w:val="000000"/>
              </w:rPr>
              <w:t>chien</w:t>
            </w:r>
            <w:proofErr w:type="spellEnd"/>
            <w:r w:rsidRPr="00567FDB">
              <w:rPr>
                <w:rFonts w:ascii="Arial" w:hAnsi="Arial" w:cs="Arial"/>
                <w:color w:val="000000"/>
              </w:rPr>
              <w:t>”.</w:t>
            </w:r>
          </w:p>
          <w:p w14:paraId="01690FC2" w14:textId="062604A2" w:rsidR="0007779A" w:rsidRPr="00567FDB" w:rsidRDefault="0007779A" w:rsidP="0007779A">
            <w:pPr>
              <w:pStyle w:val="NormalWeb"/>
              <w:spacing w:before="240" w:beforeAutospacing="0" w:after="240" w:afterAutospacing="0"/>
              <w:ind w:left="140" w:right="140"/>
            </w:pPr>
            <w:r w:rsidRPr="00567FDB">
              <w:rPr>
                <w:rFonts w:ascii="Arial" w:hAnsi="Arial" w:cs="Arial"/>
                <w:color w:val="000000"/>
              </w:rPr>
              <w:t>Pupils may have difficulties making</w:t>
            </w:r>
            <w:r w:rsidR="006021CE">
              <w:rPr>
                <w:rFonts w:ascii="Arial" w:hAnsi="Arial" w:cs="Arial"/>
                <w:color w:val="000000"/>
              </w:rPr>
              <w:t xml:space="preserve"> grapheme-phoneme link</w:t>
            </w:r>
            <w:r w:rsidRPr="00567FDB">
              <w:rPr>
                <w:rFonts w:ascii="Arial" w:hAnsi="Arial" w:cs="Arial"/>
                <w:color w:val="000000"/>
              </w:rPr>
              <w:t xml:space="preserve">s and revert back to English phonics knowledge. T to listen carefully and refer back to prior song to </w:t>
            </w:r>
            <w:r w:rsidRPr="00567FDB">
              <w:rPr>
                <w:rFonts w:ascii="Arial" w:hAnsi="Arial" w:cs="Arial"/>
                <w:color w:val="000000"/>
              </w:rPr>
              <w:lastRenderedPageBreak/>
              <w:t xml:space="preserve">reinforce good pronunciation and grapheme-phoneme links. </w:t>
            </w:r>
            <w:r w:rsidR="00A57D47" w:rsidRPr="00567FDB">
              <w:rPr>
                <w:rFonts w:ascii="Arial" w:hAnsi="Arial" w:cs="Arial"/>
                <w:color w:val="000000"/>
              </w:rPr>
              <w:t>Plural phonics</w:t>
            </w:r>
            <w:r w:rsidR="00DE4CF3" w:rsidRPr="00567FDB">
              <w:rPr>
                <w:rFonts w:ascii="Arial" w:hAnsi="Arial" w:cs="Arial"/>
                <w:color w:val="000000"/>
              </w:rPr>
              <w:t xml:space="preserve"> focus</w:t>
            </w:r>
            <w:r w:rsidR="00A57D47" w:rsidRPr="00567FDB">
              <w:rPr>
                <w:rFonts w:ascii="Arial" w:hAnsi="Arial" w:cs="Arial"/>
                <w:color w:val="000000"/>
              </w:rPr>
              <w:t xml:space="preserve">= silent final “s” and </w:t>
            </w:r>
            <w:r w:rsidR="003D4BCE">
              <w:rPr>
                <w:rFonts w:ascii="Arial" w:hAnsi="Arial" w:cs="Arial"/>
                <w:color w:val="000000"/>
              </w:rPr>
              <w:t xml:space="preserve">the final </w:t>
            </w:r>
            <w:r w:rsidR="00A57D47" w:rsidRPr="00567FDB">
              <w:rPr>
                <w:rFonts w:ascii="Arial" w:hAnsi="Arial" w:cs="Arial"/>
                <w:color w:val="000000"/>
              </w:rPr>
              <w:t>“oh” sound of horse and bird plural forms.</w:t>
            </w:r>
          </w:p>
          <w:p w14:paraId="531ADFA8" w14:textId="77777777" w:rsidR="00667202" w:rsidRPr="0095499A" w:rsidRDefault="00667202" w:rsidP="005F0AB0">
            <w:pPr>
              <w:pStyle w:val="NoSpacing"/>
            </w:pPr>
          </w:p>
          <w:p w14:paraId="6B5CE1C0" w14:textId="58111F1D" w:rsidR="00667202" w:rsidRDefault="00667202" w:rsidP="005F0AB0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5792" w:type="dxa"/>
            <w:gridSpan w:val="2"/>
          </w:tcPr>
          <w:p w14:paraId="05994890" w14:textId="5F7D7776" w:rsidR="00667202" w:rsidRDefault="00667202" w:rsidP="005F0AB0">
            <w:pPr>
              <w:pStyle w:val="NoSpacing"/>
              <w:rPr>
                <w:rFonts w:cs="Arial"/>
              </w:rPr>
            </w:pPr>
          </w:p>
          <w:p w14:paraId="70A21942" w14:textId="77777777" w:rsidR="00667202" w:rsidRDefault="00667202" w:rsidP="005F0AB0">
            <w:pPr>
              <w:pStyle w:val="NoSpacing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Risk assessment:</w:t>
            </w:r>
          </w:p>
          <w:p w14:paraId="1798D242" w14:textId="77777777" w:rsidR="00FE5E75" w:rsidRDefault="00FE5E75" w:rsidP="005F0AB0">
            <w:pPr>
              <w:pStyle w:val="NoSpacing"/>
              <w:rPr>
                <w:b/>
                <w:bCs/>
              </w:rPr>
            </w:pPr>
          </w:p>
          <w:p w14:paraId="16858FA5" w14:textId="1CE7869A" w:rsidR="00FE5E75" w:rsidRPr="00353B4E" w:rsidRDefault="00FE5E75" w:rsidP="005F0AB0">
            <w:pPr>
              <w:pStyle w:val="NoSpacing"/>
            </w:pPr>
            <w:r>
              <w:t xml:space="preserve">Bi-lingual dictionaries to be placed on each table so that pupils’ movement </w:t>
            </w:r>
            <w:r w:rsidR="007D3DF6">
              <w:t>around</w:t>
            </w:r>
            <w:r>
              <w:t xml:space="preserve"> the classroom is limited.</w:t>
            </w:r>
          </w:p>
        </w:tc>
      </w:tr>
    </w:tbl>
    <w:p w14:paraId="6A1433C3" w14:textId="53C373AF" w:rsidR="00CF75EE" w:rsidRDefault="00CF75EE" w:rsidP="00722685">
      <w:pPr>
        <w:pStyle w:val="NoSpacing"/>
      </w:pPr>
    </w:p>
    <w:p w14:paraId="224DC3D1" w14:textId="18FAA700" w:rsidR="002C03A6" w:rsidRDefault="002C03A6" w:rsidP="00722685">
      <w:pPr>
        <w:pStyle w:val="NoSpacing"/>
      </w:pPr>
    </w:p>
    <w:p w14:paraId="744F35D0" w14:textId="34322880" w:rsidR="00EA091E" w:rsidRDefault="00EA091E" w:rsidP="00722685">
      <w:pPr>
        <w:pStyle w:val="NoSpacing"/>
      </w:pPr>
    </w:p>
    <w:p w14:paraId="230A1F41" w14:textId="77777777" w:rsidR="00967643" w:rsidRDefault="00967643" w:rsidP="007226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857"/>
        <w:gridCol w:w="4932"/>
        <w:gridCol w:w="2551"/>
        <w:gridCol w:w="2777"/>
      </w:tblGrid>
      <w:tr w:rsidR="00967643" w14:paraId="4C98D974" w14:textId="77777777" w:rsidTr="00E55BB3">
        <w:trPr>
          <w:cantSplit/>
          <w:tblHeader/>
        </w:trPr>
        <w:tc>
          <w:tcPr>
            <w:tcW w:w="15388" w:type="dxa"/>
            <w:gridSpan w:val="5"/>
            <w:shd w:val="clear" w:color="auto" w:fill="D9D9D9" w:themeFill="background1" w:themeFillShade="D9"/>
          </w:tcPr>
          <w:p w14:paraId="16D8DC89" w14:textId="77777777" w:rsidR="00967643" w:rsidRDefault="00967643" w:rsidP="00967643">
            <w:pPr>
              <w:pStyle w:val="NoSpacing"/>
              <w:jc w:val="center"/>
              <w:rPr>
                <w:b/>
                <w:bCs/>
              </w:rPr>
            </w:pPr>
          </w:p>
          <w:p w14:paraId="157B77F7" w14:textId="77777777" w:rsidR="00967643" w:rsidRDefault="00967643" w:rsidP="00967643">
            <w:pPr>
              <w:pStyle w:val="NoSpacing"/>
              <w:jc w:val="center"/>
              <w:rPr>
                <w:b/>
                <w:bCs/>
              </w:rPr>
            </w:pPr>
            <w:r w:rsidRPr="00967643">
              <w:rPr>
                <w:b/>
                <w:bCs/>
              </w:rPr>
              <w:t>SEQUENCE OF TEACHING &amp; LEARNING</w:t>
            </w:r>
          </w:p>
          <w:p w14:paraId="04BC731D" w14:textId="189133C3" w:rsidR="00967643" w:rsidRPr="00967643" w:rsidRDefault="00967643" w:rsidP="00967643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F755E" w14:paraId="75426759" w14:textId="77777777" w:rsidTr="007C65F2">
        <w:tc>
          <w:tcPr>
            <w:tcW w:w="1271" w:type="dxa"/>
          </w:tcPr>
          <w:p w14:paraId="6D036DCE" w14:textId="77777777" w:rsidR="001F755E" w:rsidRDefault="001F755E" w:rsidP="00EA091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F81BD11" w14:textId="01E29890" w:rsidR="001F755E" w:rsidRPr="001C0F91" w:rsidRDefault="001F755E" w:rsidP="00EA091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Timing:</w:t>
            </w:r>
          </w:p>
          <w:p w14:paraId="2B57D067" w14:textId="77777777" w:rsidR="001F755E" w:rsidRDefault="001F755E" w:rsidP="00EA091E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3F3F0427" w14:textId="76DD8582" w:rsidR="001F755E" w:rsidRPr="001C0F91" w:rsidRDefault="001F755E" w:rsidP="00EA091E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  <w:t>c</w:t>
            </w:r>
            <w:r w:rsidRPr="001C0F91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  <w:t>onsider pace of lesson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  <w:t>.</w:t>
            </w:r>
          </w:p>
          <w:p w14:paraId="4AFA86A2" w14:textId="77777777" w:rsidR="001F755E" w:rsidRPr="001C0F91" w:rsidRDefault="001F755E" w:rsidP="00EA091E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857" w:type="dxa"/>
          </w:tcPr>
          <w:p w14:paraId="6A9ED5CB" w14:textId="77777777" w:rsidR="001F755E" w:rsidRDefault="001F755E" w:rsidP="00EA091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3403076" w14:textId="57817F6E" w:rsidR="001F755E" w:rsidRPr="001C0F91" w:rsidRDefault="001F755E" w:rsidP="00EA091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Role of the teacher &amp; support staff:</w:t>
            </w:r>
          </w:p>
          <w:p w14:paraId="708FE645" w14:textId="77777777" w:rsidR="001F755E" w:rsidRPr="001C0F91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14:paraId="5B81E93D" w14:textId="6682CA1F" w:rsidR="001F755E" w:rsidRPr="001C0F91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e.g. key questions, r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etrieval of prior learning,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m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odelling and explanations,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hecking understanding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, consider 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cognitive overload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, effective use of additional adults, behaviour for learning.</w:t>
            </w:r>
          </w:p>
          <w:p w14:paraId="080BDFEE" w14:textId="77777777" w:rsidR="001F755E" w:rsidRPr="001C0F91" w:rsidRDefault="001F755E" w:rsidP="00EA091E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932" w:type="dxa"/>
          </w:tcPr>
          <w:p w14:paraId="4CC76660" w14:textId="77777777" w:rsidR="001F755E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00DBBED" w14:textId="558B6D3B" w:rsidR="001F755E" w:rsidRPr="001C0F91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Children’s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teps in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</w:t>
            </w: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earning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39EF442C" w14:textId="77777777" w:rsidR="001F755E" w:rsidRPr="001C0F91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  <w:p w14:paraId="3E829106" w14:textId="1338933D" w:rsidR="001F755E" w:rsidRDefault="001F755E" w:rsidP="00374144">
            <w:pPr>
              <w:pStyle w:val="NoSpacing"/>
              <w:jc w:val="center"/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what will the children be doing?  Learn, p</w:t>
            </w:r>
            <w:r w:rsidRPr="001C0F91"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racti</w:t>
            </w:r>
            <w:r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s</w:t>
            </w:r>
            <w:r w:rsidRPr="001C0F91"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e and apply</w:t>
            </w:r>
            <w:r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 xml:space="preserve"> component steps.</w:t>
            </w:r>
          </w:p>
          <w:p w14:paraId="4A9A503A" w14:textId="479802B4" w:rsidR="001F755E" w:rsidRPr="001C0F91" w:rsidRDefault="001F755E" w:rsidP="00EA091E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1AFF9B8E" w14:textId="77777777" w:rsidR="001F755E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45EF83C" w14:textId="0874000C" w:rsidR="001F755E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Adaptive teaching:</w:t>
            </w:r>
          </w:p>
          <w:p w14:paraId="2B875046" w14:textId="77777777" w:rsidR="001F755E" w:rsidRDefault="001F755E" w:rsidP="00597321">
            <w:pPr>
              <w:pStyle w:val="xmso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</w:pPr>
          </w:p>
          <w:p w14:paraId="38419CF0" w14:textId="30862E6E" w:rsidR="001F755E" w:rsidRPr="00C84640" w:rsidRDefault="001F755E" w:rsidP="00597321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>c</w:t>
            </w:r>
            <w:r w:rsidRPr="00C84640"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>onside</w:t>
            </w:r>
            <w:r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>r</w:t>
            </w:r>
            <w:r w:rsidRPr="00C84640"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 xml:space="preserve"> adaptive strategies to support </w:t>
            </w:r>
            <w:r w:rsidRPr="00C84640">
              <w:rPr>
                <w:rFonts w:ascii="Arial" w:hAnsi="Arial" w:cs="Arial"/>
                <w:i/>
                <w:iCs/>
                <w:sz w:val="16"/>
                <w:szCs w:val="16"/>
                <w:bdr w:val="none" w:sz="0" w:space="0" w:color="auto" w:frame="1"/>
              </w:rPr>
              <w:t>all pupils</w:t>
            </w:r>
            <w:r>
              <w:rPr>
                <w:rFonts w:ascii="Arial" w:hAnsi="Arial" w:cs="Arial"/>
                <w:i/>
                <w:iCs/>
                <w:sz w:val="16"/>
                <w:szCs w:val="16"/>
                <w:bdr w:val="none" w:sz="0" w:space="0" w:color="auto" w:frame="1"/>
              </w:rPr>
              <w:t xml:space="preserve"> (including stretch and challenge</w:t>
            </w:r>
            <w:r w:rsidR="007C65F2">
              <w:rPr>
                <w:rFonts w:ascii="Arial" w:hAnsi="Arial" w:cs="Arial"/>
                <w:i/>
                <w:iCs/>
                <w:sz w:val="16"/>
                <w:szCs w:val="16"/>
                <w:bdr w:val="none" w:sz="0" w:space="0" w:color="auto" w:frame="1"/>
              </w:rPr>
              <w:t xml:space="preserve"> &amp; SEND</w:t>
            </w:r>
            <w:r>
              <w:rPr>
                <w:rFonts w:ascii="Arial" w:hAnsi="Arial" w:cs="Arial"/>
                <w:i/>
                <w:iCs/>
                <w:sz w:val="16"/>
                <w:szCs w:val="16"/>
                <w:bdr w:val="none" w:sz="0" w:space="0" w:color="auto" w:frame="1"/>
              </w:rPr>
              <w:t>), consider resources.</w:t>
            </w:r>
          </w:p>
          <w:p w14:paraId="1D04A5B4" w14:textId="7C76CB37" w:rsidR="001F755E" w:rsidRPr="001C0F91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2777" w:type="dxa"/>
          </w:tcPr>
          <w:p w14:paraId="6855AD02" w14:textId="77777777" w:rsidR="001F755E" w:rsidRPr="0012500A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</w:p>
          <w:p w14:paraId="39DB2435" w14:textId="2D63D6BD" w:rsidR="001F755E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F755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Checking what children know, understand and can do:</w:t>
            </w:r>
          </w:p>
          <w:p w14:paraId="6A31D24C" w14:textId="7A08F1F6" w:rsidR="001F755E" w:rsidRPr="007C65F2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7C65F2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Key questions inc. hinge and retrieval/recall, assessment of </w:t>
            </w:r>
            <w:r w:rsidR="00212E8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outcomes.</w:t>
            </w:r>
          </w:p>
          <w:p w14:paraId="375C6E16" w14:textId="77777777" w:rsidR="001F755E" w:rsidRPr="0012500A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</w:p>
          <w:p w14:paraId="3AF07AF2" w14:textId="77777777" w:rsidR="001F755E" w:rsidRPr="0012500A" w:rsidRDefault="001F755E" w:rsidP="00EA091E">
            <w:pPr>
              <w:pStyle w:val="NoSpacing"/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  <w:p w14:paraId="2D42C312" w14:textId="5AE62D15" w:rsidR="001F755E" w:rsidRPr="0012500A" w:rsidRDefault="001F755E" w:rsidP="00E4699D">
            <w:pPr>
              <w:pStyle w:val="NoSpacing"/>
              <w:jc w:val="center"/>
              <w:rPr>
                <w:i/>
                <w:iCs/>
                <w:color w:val="000000" w:themeColor="text1"/>
                <w:sz w:val="16"/>
                <w:szCs w:val="16"/>
                <w:highlight w:val="yellow"/>
              </w:rPr>
            </w:pPr>
            <w:r w:rsidRPr="0012500A">
              <w:rPr>
                <w:i/>
                <w:iCs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1F755E" w14:paraId="01325333" w14:textId="77777777" w:rsidTr="007C65F2">
        <w:tc>
          <w:tcPr>
            <w:tcW w:w="1271" w:type="dxa"/>
          </w:tcPr>
          <w:p w14:paraId="19C9130B" w14:textId="77777777" w:rsidR="001F755E" w:rsidRDefault="001F755E" w:rsidP="00722685">
            <w:pPr>
              <w:pStyle w:val="NoSpacing"/>
            </w:pPr>
          </w:p>
          <w:p w14:paraId="70862736" w14:textId="2958EA15" w:rsidR="001F755E" w:rsidRDefault="00763C45" w:rsidP="00722685">
            <w:pPr>
              <w:pStyle w:val="NoSpacing"/>
            </w:pPr>
            <w:r>
              <w:t>10-10.</w:t>
            </w:r>
            <w:r w:rsidR="00DB4F44">
              <w:t>05</w:t>
            </w:r>
            <w:r>
              <w:t>am</w:t>
            </w:r>
          </w:p>
          <w:p w14:paraId="233A5A3A" w14:textId="77777777" w:rsidR="001F755E" w:rsidRDefault="001F755E" w:rsidP="00722685">
            <w:pPr>
              <w:pStyle w:val="NoSpacing"/>
            </w:pPr>
          </w:p>
          <w:p w14:paraId="0F83AB0F" w14:textId="005678A4" w:rsidR="001F755E" w:rsidRDefault="001F755E" w:rsidP="00722685">
            <w:pPr>
              <w:pStyle w:val="NoSpacing"/>
            </w:pPr>
          </w:p>
        </w:tc>
        <w:tc>
          <w:tcPr>
            <w:tcW w:w="3857" w:type="dxa"/>
          </w:tcPr>
          <w:p w14:paraId="4887B571" w14:textId="73A41EAC" w:rsidR="00763C45" w:rsidRPr="00763C45" w:rsidRDefault="00763C45" w:rsidP="00763C45">
            <w:pPr>
              <w:pStyle w:val="NormalWeb"/>
              <w:spacing w:before="240" w:beforeAutospacing="0" w:after="240" w:afterAutospacing="0"/>
              <w:ind w:left="140" w:right="140"/>
            </w:pPr>
            <w:r w:rsidRPr="00763C45">
              <w:rPr>
                <w:rFonts w:ascii="Arial" w:hAnsi="Arial" w:cs="Arial"/>
                <w:color w:val="000000"/>
              </w:rPr>
              <w:t>Welcome, register in French and share the learning objective.</w:t>
            </w:r>
          </w:p>
          <w:p w14:paraId="49461D50" w14:textId="77777777" w:rsidR="001F755E" w:rsidRDefault="001F755E" w:rsidP="00264CF1">
            <w:pPr>
              <w:pStyle w:val="NormalWeb"/>
              <w:spacing w:before="240" w:beforeAutospacing="0" w:after="240" w:afterAutospacing="0"/>
              <w:ind w:left="140" w:right="140"/>
            </w:pPr>
          </w:p>
        </w:tc>
        <w:tc>
          <w:tcPr>
            <w:tcW w:w="4932" w:type="dxa"/>
          </w:tcPr>
          <w:p w14:paraId="10EAB5F7" w14:textId="77777777" w:rsidR="001F755E" w:rsidRDefault="001F755E" w:rsidP="00722685">
            <w:pPr>
              <w:pStyle w:val="NoSpacing"/>
            </w:pPr>
          </w:p>
          <w:p w14:paraId="6A4F29C0" w14:textId="77777777" w:rsidR="00763C45" w:rsidRDefault="00763C45" w:rsidP="00722685">
            <w:pPr>
              <w:pStyle w:val="NoSpacing"/>
            </w:pPr>
            <w:r>
              <w:t>Pupils respond to register with a greeting of their choice in French.</w:t>
            </w:r>
          </w:p>
          <w:p w14:paraId="29988BE3" w14:textId="77777777" w:rsidR="00763C45" w:rsidRDefault="00763C45" w:rsidP="00722685">
            <w:pPr>
              <w:pStyle w:val="NoSpacing"/>
            </w:pPr>
          </w:p>
          <w:p w14:paraId="6BA85451" w14:textId="77777777" w:rsidR="00763C45" w:rsidRDefault="00763C45" w:rsidP="00722685">
            <w:pPr>
              <w:pStyle w:val="NoSpacing"/>
            </w:pPr>
          </w:p>
          <w:p w14:paraId="21DF6F1D" w14:textId="33B79CFD" w:rsidR="00763C45" w:rsidRDefault="00763C45" w:rsidP="00722685">
            <w:pPr>
              <w:pStyle w:val="NoSpacing"/>
            </w:pPr>
          </w:p>
        </w:tc>
        <w:tc>
          <w:tcPr>
            <w:tcW w:w="2551" w:type="dxa"/>
          </w:tcPr>
          <w:p w14:paraId="13B67857" w14:textId="3FC3B275" w:rsidR="001F755E" w:rsidRPr="00763C45" w:rsidRDefault="00763C45" w:rsidP="00653990">
            <w:pPr>
              <w:pStyle w:val="NormalWeb"/>
              <w:spacing w:before="240" w:beforeAutospacing="0" w:after="240" w:afterAutospacing="0"/>
              <w:ind w:right="140"/>
              <w:rPr>
                <w:rFonts w:ascii="Arial" w:hAnsi="Arial" w:cs="Arial"/>
              </w:rPr>
            </w:pPr>
            <w:r w:rsidRPr="00763C45">
              <w:rPr>
                <w:rFonts w:ascii="Arial" w:hAnsi="Arial" w:cs="Arial"/>
              </w:rPr>
              <w:t>Teacher to model greeting</w:t>
            </w:r>
            <w:r>
              <w:rPr>
                <w:rFonts w:ascii="Arial" w:hAnsi="Arial" w:cs="Arial"/>
              </w:rPr>
              <w:t xml:space="preserve"> for pupil to copy if they are fin</w:t>
            </w:r>
            <w:r w:rsidRPr="00763C45">
              <w:rPr>
                <w:rFonts w:ascii="Arial" w:hAnsi="Arial" w:cs="Arial"/>
              </w:rPr>
              <w:t xml:space="preserve">ding this </w:t>
            </w:r>
            <w:r>
              <w:rPr>
                <w:rFonts w:ascii="Arial" w:hAnsi="Arial" w:cs="Arial"/>
              </w:rPr>
              <w:t>difficult.</w:t>
            </w:r>
          </w:p>
        </w:tc>
        <w:tc>
          <w:tcPr>
            <w:tcW w:w="2777" w:type="dxa"/>
          </w:tcPr>
          <w:p w14:paraId="7F5F2C45" w14:textId="601108EA" w:rsidR="001F755E" w:rsidRPr="00653990" w:rsidRDefault="00F7273A" w:rsidP="00F7273A">
            <w:pPr>
              <w:pStyle w:val="NormalWeb"/>
              <w:spacing w:before="240" w:beforeAutospacing="0" w:after="240" w:afterAutospacing="0"/>
              <w:ind w:left="140" w:right="140"/>
              <w:rPr>
                <w:rFonts w:ascii="Arial" w:hAnsi="Arial" w:cs="Arial"/>
              </w:rPr>
            </w:pPr>
            <w:r w:rsidRPr="00653990">
              <w:rPr>
                <w:rFonts w:ascii="Arial" w:hAnsi="Arial" w:cs="Arial"/>
              </w:rPr>
              <w:t>Ps respond appropriately to the register</w:t>
            </w:r>
          </w:p>
        </w:tc>
      </w:tr>
      <w:tr w:rsidR="001F755E" w14:paraId="1BF03D86" w14:textId="77777777" w:rsidTr="007C65F2">
        <w:tc>
          <w:tcPr>
            <w:tcW w:w="1271" w:type="dxa"/>
          </w:tcPr>
          <w:p w14:paraId="0E821982" w14:textId="0870712A" w:rsidR="001F755E" w:rsidRDefault="00264CF1" w:rsidP="00722685">
            <w:pPr>
              <w:pStyle w:val="NoSpacing"/>
            </w:pPr>
            <w:r>
              <w:t>10.</w:t>
            </w:r>
            <w:r w:rsidR="00DB4F44">
              <w:t>05</w:t>
            </w:r>
            <w:r>
              <w:t>-10.1</w:t>
            </w:r>
            <w:r w:rsidR="00DB4F44">
              <w:t>0</w:t>
            </w:r>
          </w:p>
          <w:p w14:paraId="544A01EF" w14:textId="77777777" w:rsidR="001F755E" w:rsidRDefault="001F755E" w:rsidP="00722685">
            <w:pPr>
              <w:pStyle w:val="NoSpacing"/>
            </w:pPr>
          </w:p>
          <w:p w14:paraId="06153B97" w14:textId="77777777" w:rsidR="001F755E" w:rsidRDefault="001F755E" w:rsidP="00722685">
            <w:pPr>
              <w:pStyle w:val="NoSpacing"/>
            </w:pPr>
          </w:p>
          <w:p w14:paraId="02AE7006" w14:textId="10A431C0" w:rsidR="001F755E" w:rsidRDefault="001F755E" w:rsidP="00722685">
            <w:pPr>
              <w:pStyle w:val="NoSpacing"/>
            </w:pPr>
          </w:p>
        </w:tc>
        <w:tc>
          <w:tcPr>
            <w:tcW w:w="3857" w:type="dxa"/>
          </w:tcPr>
          <w:p w14:paraId="790C34E6" w14:textId="2BBD4298" w:rsidR="001F755E" w:rsidRDefault="00264CF1" w:rsidP="00264CF1">
            <w:pPr>
              <w:pStyle w:val="NormalWeb"/>
              <w:spacing w:before="240" w:beforeAutospacing="0" w:after="240" w:afterAutospacing="0"/>
              <w:ind w:right="140"/>
            </w:pPr>
            <w:r w:rsidRPr="00264CF1">
              <w:rPr>
                <w:rFonts w:ascii="Arial" w:hAnsi="Arial" w:cs="Arial"/>
                <w:color w:val="000000"/>
              </w:rPr>
              <w:t xml:space="preserve">Reinforce prior learning- play the </w:t>
            </w:r>
            <w:proofErr w:type="spellStart"/>
            <w:r w:rsidRPr="00264CF1">
              <w:rPr>
                <w:rFonts w:ascii="Arial" w:hAnsi="Arial" w:cs="Arial"/>
                <w:color w:val="000000"/>
              </w:rPr>
              <w:t>yr</w:t>
            </w:r>
            <w:proofErr w:type="spellEnd"/>
            <w:r w:rsidRPr="00264CF1">
              <w:rPr>
                <w:rFonts w:ascii="Arial" w:hAnsi="Arial" w:cs="Arial"/>
                <w:color w:val="000000"/>
              </w:rPr>
              <w:t xml:space="preserve"> 3 animal</w:t>
            </w:r>
            <w:r>
              <w:rPr>
                <w:rFonts w:ascii="Arial" w:hAnsi="Arial" w:cs="Arial"/>
                <w:color w:val="000000"/>
              </w:rPr>
              <w:t xml:space="preserve"> song</w:t>
            </w:r>
          </w:p>
        </w:tc>
        <w:tc>
          <w:tcPr>
            <w:tcW w:w="4932" w:type="dxa"/>
          </w:tcPr>
          <w:p w14:paraId="2521D112" w14:textId="4A6135E0" w:rsidR="00264CF1" w:rsidRPr="00264CF1" w:rsidRDefault="00264CF1" w:rsidP="00264CF1">
            <w:pPr>
              <w:pStyle w:val="NormalWeb"/>
              <w:spacing w:before="240" w:beforeAutospacing="0" w:after="240" w:afterAutospacing="0"/>
              <w:ind w:left="140" w:right="140"/>
            </w:pPr>
            <w:r>
              <w:rPr>
                <w:rFonts w:ascii="Arial" w:hAnsi="Arial" w:cs="Arial"/>
                <w:color w:val="000000"/>
              </w:rPr>
              <w:t xml:space="preserve">Pupils join in and do the </w:t>
            </w:r>
            <w:r w:rsidRPr="00264CF1">
              <w:rPr>
                <w:rFonts w:ascii="Arial" w:hAnsi="Arial" w:cs="Arial"/>
                <w:color w:val="000000"/>
              </w:rPr>
              <w:t>actions to show their understanding and to see who can remember</w:t>
            </w:r>
            <w:r w:rsidR="0079390E">
              <w:rPr>
                <w:rFonts w:ascii="Arial" w:hAnsi="Arial" w:cs="Arial"/>
                <w:color w:val="000000"/>
              </w:rPr>
              <w:t xml:space="preserve"> the vocabulary.</w:t>
            </w:r>
          </w:p>
          <w:p w14:paraId="64565306" w14:textId="77777777" w:rsidR="001F755E" w:rsidRDefault="001F755E" w:rsidP="00722685">
            <w:pPr>
              <w:pStyle w:val="NoSpacing"/>
            </w:pPr>
          </w:p>
        </w:tc>
        <w:tc>
          <w:tcPr>
            <w:tcW w:w="2551" w:type="dxa"/>
          </w:tcPr>
          <w:p w14:paraId="5EBBFB3F" w14:textId="70F3AB9E" w:rsidR="001F755E" w:rsidRDefault="00156750" w:rsidP="00722685">
            <w:pPr>
              <w:pStyle w:val="NoSpacing"/>
            </w:pPr>
            <w:r>
              <w:t>Teacher and TA to model the actions and singing at first- second time to challenge the pupils without support</w:t>
            </w:r>
          </w:p>
        </w:tc>
        <w:tc>
          <w:tcPr>
            <w:tcW w:w="2777" w:type="dxa"/>
          </w:tcPr>
          <w:p w14:paraId="34EA4F48" w14:textId="64FEACEF" w:rsidR="001F755E" w:rsidRDefault="00F7273A" w:rsidP="00722685">
            <w:pPr>
              <w:pStyle w:val="NoSpacing"/>
            </w:pPr>
            <w:r>
              <w:t>T to observe and listen to pupils’ pronunciation and memory recall</w:t>
            </w:r>
          </w:p>
        </w:tc>
      </w:tr>
      <w:tr w:rsidR="001F755E" w14:paraId="39674175" w14:textId="77777777" w:rsidTr="007C65F2">
        <w:tc>
          <w:tcPr>
            <w:tcW w:w="1271" w:type="dxa"/>
          </w:tcPr>
          <w:p w14:paraId="04572183" w14:textId="77777777" w:rsidR="001F755E" w:rsidRDefault="001F755E" w:rsidP="00722685">
            <w:pPr>
              <w:pStyle w:val="NoSpacing"/>
            </w:pPr>
          </w:p>
          <w:p w14:paraId="1F48CFCC" w14:textId="2C296CFC" w:rsidR="001F755E" w:rsidRDefault="00156750" w:rsidP="00722685">
            <w:pPr>
              <w:pStyle w:val="NoSpacing"/>
            </w:pPr>
            <w:r>
              <w:t>10.1</w:t>
            </w:r>
            <w:r w:rsidR="00DB4F44">
              <w:t>0</w:t>
            </w:r>
            <w:r>
              <w:t>-10.2</w:t>
            </w:r>
            <w:r w:rsidR="00DB4F44">
              <w:t>0</w:t>
            </w:r>
          </w:p>
          <w:p w14:paraId="2D98C5F1" w14:textId="77777777" w:rsidR="001F755E" w:rsidRDefault="001F755E" w:rsidP="00722685">
            <w:pPr>
              <w:pStyle w:val="NoSpacing"/>
            </w:pPr>
          </w:p>
          <w:p w14:paraId="6FD52963" w14:textId="6119BBD1" w:rsidR="001F755E" w:rsidRDefault="001F755E" w:rsidP="00722685">
            <w:pPr>
              <w:pStyle w:val="NoSpacing"/>
            </w:pPr>
          </w:p>
        </w:tc>
        <w:tc>
          <w:tcPr>
            <w:tcW w:w="3857" w:type="dxa"/>
          </w:tcPr>
          <w:p w14:paraId="072F0CCC" w14:textId="77777777" w:rsidR="00156750" w:rsidRDefault="00156750" w:rsidP="00653990">
            <w:pPr>
              <w:pStyle w:val="NormalWeb"/>
              <w:spacing w:before="240" w:beforeAutospacing="0" w:after="240" w:afterAutospacing="0"/>
              <w:ind w:right="140"/>
              <w:rPr>
                <w:rFonts w:ascii="Arial" w:hAnsi="Arial" w:cs="Arial"/>
                <w:color w:val="000000"/>
              </w:rPr>
            </w:pPr>
            <w:r w:rsidRPr="00156750">
              <w:rPr>
                <w:rFonts w:ascii="Arial" w:hAnsi="Arial" w:cs="Arial"/>
                <w:color w:val="000000"/>
              </w:rPr>
              <w:t>Present 6 common pets</w:t>
            </w:r>
          </w:p>
          <w:p w14:paraId="0B430D4A" w14:textId="3C444149" w:rsidR="00156750" w:rsidRPr="00156750" w:rsidRDefault="00156750" w:rsidP="00653990">
            <w:pPr>
              <w:pStyle w:val="NormalWeb"/>
              <w:spacing w:before="240" w:beforeAutospacing="0" w:after="240" w:afterAutospacing="0"/>
              <w:ind w:right="140"/>
            </w:pPr>
            <w:r w:rsidRPr="00156750">
              <w:rPr>
                <w:rFonts w:ascii="Arial" w:hAnsi="Arial" w:cs="Arial"/>
                <w:color w:val="000000"/>
              </w:rPr>
              <w:t>Build in creative repetition techniques- rappin</w:t>
            </w:r>
            <w:r>
              <w:rPr>
                <w:rFonts w:ascii="Arial" w:hAnsi="Arial" w:cs="Arial"/>
                <w:color w:val="000000"/>
              </w:rPr>
              <w:t>g, funny voices etc.</w:t>
            </w:r>
          </w:p>
          <w:p w14:paraId="5FA1B5D8" w14:textId="77777777" w:rsidR="001F755E" w:rsidRDefault="001F755E" w:rsidP="00722685">
            <w:pPr>
              <w:pStyle w:val="NoSpacing"/>
            </w:pPr>
          </w:p>
        </w:tc>
        <w:tc>
          <w:tcPr>
            <w:tcW w:w="4932" w:type="dxa"/>
          </w:tcPr>
          <w:p w14:paraId="59CA1B79" w14:textId="4AE5591D" w:rsidR="001F755E" w:rsidRDefault="00156750" w:rsidP="00722685">
            <w:pPr>
              <w:pStyle w:val="NoSpacing"/>
            </w:pPr>
            <w:r w:rsidRPr="00156750">
              <w:rPr>
                <w:rFonts w:cs="Arial"/>
                <w:color w:val="000000"/>
              </w:rPr>
              <w:t>Pupils to repeat your pronunciation and do some actions.</w:t>
            </w:r>
          </w:p>
        </w:tc>
        <w:tc>
          <w:tcPr>
            <w:tcW w:w="2551" w:type="dxa"/>
          </w:tcPr>
          <w:p w14:paraId="398CE266" w14:textId="1FC4916A" w:rsidR="001F755E" w:rsidRDefault="00D61DD7" w:rsidP="00722685">
            <w:pPr>
              <w:pStyle w:val="NoSpacing"/>
            </w:pPr>
            <w:r>
              <w:rPr>
                <w:rFonts w:cs="Arial"/>
                <w:color w:val="000000"/>
              </w:rPr>
              <w:t>Pictures and words o</w:t>
            </w:r>
            <w:r w:rsidR="00156750">
              <w:rPr>
                <w:rFonts w:cs="Arial"/>
                <w:color w:val="000000"/>
              </w:rPr>
              <w:t xml:space="preserve">n the ppt: </w:t>
            </w:r>
            <w:r w:rsidR="00156750" w:rsidRPr="00156750">
              <w:rPr>
                <w:rFonts w:cs="Arial"/>
                <w:color w:val="000000"/>
              </w:rPr>
              <w:t xml:space="preserve">blue in font for masculine, red for feminine </w:t>
            </w:r>
            <w:r w:rsidR="00156750" w:rsidRPr="00E55BB3">
              <w:rPr>
                <w:rFonts w:cs="Arial"/>
                <w:color w:val="17365D" w:themeColor="text2" w:themeShade="BF"/>
              </w:rPr>
              <w:t>un</w:t>
            </w:r>
            <w:r w:rsidR="00156750" w:rsidRPr="00156750">
              <w:rPr>
                <w:rFonts w:cs="Arial"/>
                <w:color w:val="000000"/>
              </w:rPr>
              <w:t>/</w:t>
            </w:r>
            <w:proofErr w:type="spellStart"/>
            <w:r w:rsidR="00156750" w:rsidRPr="00E55BB3">
              <w:rPr>
                <w:rFonts w:cs="Arial"/>
                <w:color w:val="C00000"/>
              </w:rPr>
              <w:t>une</w:t>
            </w:r>
            <w:proofErr w:type="spellEnd"/>
            <w:r w:rsidR="00156750" w:rsidRPr="00E55BB3">
              <w:rPr>
                <w:rFonts w:cs="Arial"/>
                <w:color w:val="C00000"/>
              </w:rPr>
              <w:t xml:space="preserve"> </w:t>
            </w:r>
            <w:r w:rsidR="00156750" w:rsidRPr="00156750">
              <w:rPr>
                <w:rFonts w:cs="Arial"/>
                <w:color w:val="000000"/>
              </w:rPr>
              <w:t xml:space="preserve">with visuals and </w:t>
            </w:r>
            <w:r w:rsidR="00156750">
              <w:rPr>
                <w:rFonts w:cs="Arial"/>
                <w:color w:val="000000"/>
              </w:rPr>
              <w:t xml:space="preserve">written </w:t>
            </w:r>
            <w:r w:rsidR="00156750" w:rsidRPr="00156750">
              <w:rPr>
                <w:rFonts w:cs="Arial"/>
                <w:color w:val="000000"/>
              </w:rPr>
              <w:t>vocabulary</w:t>
            </w:r>
            <w:r w:rsidR="004B3471">
              <w:rPr>
                <w:rFonts w:cs="Arial"/>
                <w:color w:val="000000"/>
              </w:rPr>
              <w:t xml:space="preserve"> (take away intermittently to test pupils’ retention of vocab).</w:t>
            </w:r>
          </w:p>
        </w:tc>
        <w:tc>
          <w:tcPr>
            <w:tcW w:w="2777" w:type="dxa"/>
          </w:tcPr>
          <w:p w14:paraId="71F0AE9A" w14:textId="5B122D24" w:rsidR="001F755E" w:rsidRDefault="00F7273A" w:rsidP="00722685">
            <w:pPr>
              <w:pStyle w:val="NoSpacing"/>
            </w:pPr>
            <w:r>
              <w:t>T to observe and listen to pupils’ pronunciation and memory recall</w:t>
            </w:r>
          </w:p>
        </w:tc>
      </w:tr>
      <w:tr w:rsidR="001F755E" w14:paraId="2CDCE3E7" w14:textId="77777777" w:rsidTr="007C65F2">
        <w:tc>
          <w:tcPr>
            <w:tcW w:w="1271" w:type="dxa"/>
          </w:tcPr>
          <w:p w14:paraId="2C5D3099" w14:textId="77777777" w:rsidR="001F755E" w:rsidRDefault="001F755E" w:rsidP="00722685">
            <w:pPr>
              <w:pStyle w:val="NoSpacing"/>
            </w:pPr>
          </w:p>
          <w:p w14:paraId="33BA9007" w14:textId="77777777" w:rsidR="001F755E" w:rsidRDefault="001F755E" w:rsidP="00722685">
            <w:pPr>
              <w:pStyle w:val="NoSpacing"/>
            </w:pPr>
          </w:p>
          <w:p w14:paraId="4DFF6386" w14:textId="3705CF37" w:rsidR="001F755E" w:rsidRDefault="007103AF" w:rsidP="00722685">
            <w:pPr>
              <w:pStyle w:val="NoSpacing"/>
            </w:pPr>
            <w:r>
              <w:t>10.2</w:t>
            </w:r>
            <w:r w:rsidR="00DB4F44">
              <w:t>0</w:t>
            </w:r>
            <w:r>
              <w:t>-10.3</w:t>
            </w:r>
            <w:r w:rsidR="00DB4F44">
              <w:t>0</w:t>
            </w:r>
          </w:p>
          <w:p w14:paraId="2E9E5218" w14:textId="58EE6E04" w:rsidR="001F755E" w:rsidRDefault="001F755E" w:rsidP="00722685">
            <w:pPr>
              <w:pStyle w:val="NoSpacing"/>
            </w:pPr>
          </w:p>
        </w:tc>
        <w:tc>
          <w:tcPr>
            <w:tcW w:w="3857" w:type="dxa"/>
          </w:tcPr>
          <w:p w14:paraId="18E49856" w14:textId="77777777" w:rsidR="006A6A00" w:rsidRDefault="006A6A00" w:rsidP="006A6A00">
            <w:pPr>
              <w:pStyle w:val="NormalWeb"/>
              <w:spacing w:before="240" w:beforeAutospacing="0" w:after="240" w:afterAutospacing="0"/>
              <w:ind w:left="140" w:right="140"/>
              <w:rPr>
                <w:rFonts w:ascii="Arial" w:hAnsi="Arial" w:cs="Arial"/>
                <w:color w:val="000000"/>
              </w:rPr>
            </w:pPr>
            <w:r w:rsidRPr="006A6A00">
              <w:rPr>
                <w:rFonts w:ascii="Arial" w:hAnsi="Arial" w:cs="Arial"/>
                <w:color w:val="000000"/>
              </w:rPr>
              <w:t>Introduce the structure “</w:t>
            </w:r>
            <w:proofErr w:type="spellStart"/>
            <w:r w:rsidRPr="006A6A00">
              <w:rPr>
                <w:rFonts w:ascii="Arial" w:hAnsi="Arial" w:cs="Arial"/>
                <w:color w:val="000000"/>
              </w:rPr>
              <w:t>J’ai</w:t>
            </w:r>
            <w:proofErr w:type="spellEnd"/>
            <w:r w:rsidRPr="006A6A00">
              <w:rPr>
                <w:rFonts w:ascii="Arial" w:hAnsi="Arial" w:cs="Arial"/>
                <w:color w:val="000000"/>
              </w:rPr>
              <w:t xml:space="preserve"> un/e   </w:t>
            </w:r>
            <w:proofErr w:type="gramStart"/>
            <w:r w:rsidRPr="006A6A00">
              <w:rPr>
                <w:rFonts w:ascii="Arial" w:hAnsi="Arial" w:cs="Arial"/>
                <w:color w:val="000000"/>
              </w:rPr>
              <w:t>XXX”=</w:t>
            </w:r>
            <w:proofErr w:type="gramEnd"/>
            <w:r w:rsidRPr="006A6A00">
              <w:rPr>
                <w:rFonts w:ascii="Arial" w:hAnsi="Arial" w:cs="Arial"/>
                <w:color w:val="000000"/>
              </w:rPr>
              <w:t xml:space="preserve"> I have a XXXX. T to model good pronunciation. </w:t>
            </w:r>
          </w:p>
          <w:p w14:paraId="37A3F51F" w14:textId="77777777" w:rsidR="006A6A00" w:rsidRDefault="006A6A00" w:rsidP="006A6A00">
            <w:pPr>
              <w:pStyle w:val="NormalWeb"/>
              <w:spacing w:before="240" w:beforeAutospacing="0" w:after="240" w:afterAutospacing="0"/>
              <w:ind w:left="140" w:right="140"/>
              <w:rPr>
                <w:rFonts w:ascii="Arial" w:hAnsi="Arial" w:cs="Arial"/>
                <w:color w:val="000000"/>
              </w:rPr>
            </w:pPr>
            <w:r w:rsidRPr="006A6A00">
              <w:rPr>
                <w:rFonts w:ascii="Arial" w:hAnsi="Arial" w:cs="Arial"/>
                <w:color w:val="000000"/>
              </w:rPr>
              <w:t>Play a game of Pupils vs teacher. You ask them: As-</w:t>
            </w:r>
            <w:proofErr w:type="spellStart"/>
            <w:r w:rsidRPr="006A6A00">
              <w:rPr>
                <w:rFonts w:ascii="Arial" w:hAnsi="Arial" w:cs="Arial"/>
                <w:color w:val="000000"/>
              </w:rPr>
              <w:t>tu</w:t>
            </w:r>
            <w:proofErr w:type="spellEnd"/>
            <w:r w:rsidRPr="006A6A00">
              <w:rPr>
                <w:rFonts w:ascii="Arial" w:hAnsi="Arial" w:cs="Arial"/>
                <w:color w:val="000000"/>
              </w:rPr>
              <w:t xml:space="preserve"> un animal? </w:t>
            </w:r>
          </w:p>
          <w:p w14:paraId="0AC03358" w14:textId="77777777" w:rsidR="001F755E" w:rsidRDefault="001F755E" w:rsidP="007103AF">
            <w:pPr>
              <w:pStyle w:val="NormalWeb"/>
              <w:spacing w:before="240" w:beforeAutospacing="0" w:after="240" w:afterAutospacing="0"/>
              <w:ind w:left="140" w:right="140"/>
            </w:pPr>
          </w:p>
        </w:tc>
        <w:tc>
          <w:tcPr>
            <w:tcW w:w="4932" w:type="dxa"/>
          </w:tcPr>
          <w:p w14:paraId="1EDBCD6F" w14:textId="77777777" w:rsidR="001F755E" w:rsidRDefault="006A6A00" w:rsidP="00722685">
            <w:pPr>
              <w:pStyle w:val="NoSpacing"/>
              <w:rPr>
                <w:rFonts w:cs="Arial"/>
                <w:color w:val="000000"/>
              </w:rPr>
            </w:pPr>
            <w:r w:rsidRPr="006A6A00">
              <w:rPr>
                <w:rFonts w:cs="Arial"/>
                <w:color w:val="000000"/>
              </w:rPr>
              <w:t>Pupils to repeat when you show a picture of a certain pet.</w:t>
            </w:r>
          </w:p>
          <w:p w14:paraId="45BFC4BA" w14:textId="77777777" w:rsidR="006A6A00" w:rsidRDefault="006A6A00" w:rsidP="00722685">
            <w:pPr>
              <w:pStyle w:val="NoSpacing"/>
            </w:pPr>
          </w:p>
          <w:p w14:paraId="284D78BF" w14:textId="69D6602A" w:rsidR="006A6A00" w:rsidRDefault="0079390E" w:rsidP="00722685">
            <w:pPr>
              <w:pStyle w:val="NoSpacing"/>
            </w:pPr>
            <w:r>
              <w:t>Pupils read the written French out loud to make the appropriate grapheme-phoneme links</w:t>
            </w:r>
          </w:p>
          <w:p w14:paraId="7CD2EEE8" w14:textId="77777777" w:rsidR="006A6A00" w:rsidRDefault="006A6A00" w:rsidP="00722685">
            <w:pPr>
              <w:pStyle w:val="NoSpacing"/>
            </w:pPr>
          </w:p>
          <w:p w14:paraId="0A7E7B88" w14:textId="72DC6C7F" w:rsidR="006A6A00" w:rsidRDefault="006A6A00" w:rsidP="00722685">
            <w:pPr>
              <w:pStyle w:val="NoSpacing"/>
            </w:pPr>
            <w:r w:rsidRPr="006A6A00">
              <w:rPr>
                <w:rFonts w:cs="Arial"/>
                <w:color w:val="000000"/>
              </w:rPr>
              <w:t>They answer</w:t>
            </w:r>
            <w:r w:rsidR="000663DB">
              <w:rPr>
                <w:rFonts w:cs="Arial"/>
                <w:color w:val="000000"/>
              </w:rPr>
              <w:t xml:space="preserve"> by saying </w:t>
            </w:r>
            <w:r w:rsidRPr="006A6A00">
              <w:rPr>
                <w:rFonts w:cs="Arial"/>
                <w:color w:val="000000"/>
              </w:rPr>
              <w:t xml:space="preserve">the correct sentence </w:t>
            </w:r>
            <w:r w:rsidR="000663DB">
              <w:rPr>
                <w:rFonts w:cs="Arial"/>
                <w:color w:val="000000"/>
              </w:rPr>
              <w:t xml:space="preserve">in chorus </w:t>
            </w:r>
            <w:r w:rsidRPr="006A6A00">
              <w:rPr>
                <w:rFonts w:cs="Arial"/>
                <w:color w:val="000000"/>
              </w:rPr>
              <w:t>according to the ppt image from the words you presen</w:t>
            </w:r>
            <w:r w:rsidR="00F7273A">
              <w:rPr>
                <w:rFonts w:cs="Arial"/>
                <w:color w:val="000000"/>
              </w:rPr>
              <w:t>t</w:t>
            </w:r>
            <w:r w:rsidRPr="006A6A00">
              <w:rPr>
                <w:rFonts w:cs="Arial"/>
                <w:color w:val="000000"/>
              </w:rPr>
              <w:t>.</w:t>
            </w:r>
          </w:p>
        </w:tc>
        <w:tc>
          <w:tcPr>
            <w:tcW w:w="2551" w:type="dxa"/>
          </w:tcPr>
          <w:p w14:paraId="0031173F" w14:textId="77777777" w:rsidR="00F7273A" w:rsidRPr="00653990" w:rsidRDefault="00F7273A" w:rsidP="00653990">
            <w:pPr>
              <w:pStyle w:val="NormalWeb"/>
              <w:spacing w:before="240" w:beforeAutospacing="0" w:after="240" w:afterAutospacing="0"/>
              <w:ind w:right="140"/>
            </w:pPr>
            <w:r w:rsidRPr="00653990">
              <w:rPr>
                <w:rFonts w:ascii="Arial" w:hAnsi="Arial" w:cs="Arial"/>
                <w:color w:val="000000"/>
              </w:rPr>
              <w:t>Sentence starter or knowledge organiser on the board for the pupils</w:t>
            </w:r>
          </w:p>
          <w:p w14:paraId="494BC13A" w14:textId="77777777" w:rsidR="00F7273A" w:rsidRPr="00653990" w:rsidRDefault="00F7273A" w:rsidP="00653990">
            <w:pPr>
              <w:pStyle w:val="NormalWeb"/>
              <w:spacing w:before="240" w:beforeAutospacing="0" w:after="240" w:afterAutospacing="0"/>
              <w:ind w:right="140"/>
            </w:pPr>
            <w:r w:rsidRPr="00653990">
              <w:rPr>
                <w:rFonts w:ascii="Arial" w:hAnsi="Arial" w:cs="Arial"/>
                <w:color w:val="000000"/>
              </w:rPr>
              <w:t>T to provide non-verbal clues such as sounds and mimes or visuals to support the language when pupils are finding it hard to remember.</w:t>
            </w:r>
          </w:p>
          <w:p w14:paraId="5817F849" w14:textId="77777777" w:rsidR="006A6A00" w:rsidRPr="00653990" w:rsidRDefault="006A6A00" w:rsidP="00722685">
            <w:pPr>
              <w:pStyle w:val="NoSpacing"/>
            </w:pPr>
          </w:p>
          <w:p w14:paraId="67E727D2" w14:textId="77777777" w:rsidR="006A6A00" w:rsidRDefault="006A6A00" w:rsidP="00722685">
            <w:pPr>
              <w:pStyle w:val="NoSpacing"/>
              <w:rPr>
                <w:rFonts w:cs="Arial"/>
                <w:color w:val="000000"/>
              </w:rPr>
            </w:pPr>
            <w:r w:rsidRPr="006A6A00">
              <w:rPr>
                <w:rFonts w:cs="Arial"/>
                <w:color w:val="000000"/>
              </w:rPr>
              <w:t>Challenge by getting quicker and testing their memory</w:t>
            </w:r>
          </w:p>
          <w:p w14:paraId="6612D077" w14:textId="77777777" w:rsidR="007103AF" w:rsidRDefault="007103AF" w:rsidP="00722685">
            <w:pPr>
              <w:pStyle w:val="NoSpacing"/>
            </w:pPr>
          </w:p>
          <w:p w14:paraId="3155CB9A" w14:textId="29EF8D77" w:rsidR="007103AF" w:rsidRDefault="007103AF" w:rsidP="00F02AC4">
            <w:pPr>
              <w:pStyle w:val="NormalWeb"/>
              <w:spacing w:before="240" w:beforeAutospacing="0" w:after="240" w:afterAutospacing="0"/>
              <w:ind w:right="140"/>
            </w:pPr>
          </w:p>
        </w:tc>
        <w:tc>
          <w:tcPr>
            <w:tcW w:w="2777" w:type="dxa"/>
          </w:tcPr>
          <w:p w14:paraId="0920BC6A" w14:textId="77777777" w:rsidR="001F755E" w:rsidRDefault="001F755E" w:rsidP="00722685">
            <w:pPr>
              <w:pStyle w:val="NoSpacing"/>
            </w:pPr>
          </w:p>
          <w:p w14:paraId="4B5D9BCA" w14:textId="77777777" w:rsidR="006A6A00" w:rsidRDefault="006A6A00" w:rsidP="00722685">
            <w:pPr>
              <w:pStyle w:val="NoSpacing"/>
            </w:pPr>
          </w:p>
          <w:p w14:paraId="4CEB5684" w14:textId="77777777" w:rsidR="006A6A00" w:rsidRDefault="006A6A00" w:rsidP="00722685">
            <w:pPr>
              <w:pStyle w:val="NoSpacing"/>
            </w:pPr>
          </w:p>
          <w:p w14:paraId="1DA2E43A" w14:textId="77777777" w:rsidR="006A6A00" w:rsidRDefault="006A6A00" w:rsidP="00722685">
            <w:pPr>
              <w:pStyle w:val="NoSpacing"/>
            </w:pPr>
          </w:p>
          <w:p w14:paraId="453F7EC5" w14:textId="77777777" w:rsidR="006A6A00" w:rsidRDefault="006A6A00" w:rsidP="00722685">
            <w:pPr>
              <w:pStyle w:val="NoSpacing"/>
            </w:pPr>
          </w:p>
          <w:p w14:paraId="51BBCE0F" w14:textId="20A1AF9D" w:rsidR="006A6A00" w:rsidRDefault="006A6A00" w:rsidP="00722685">
            <w:pPr>
              <w:pStyle w:val="NoSpacing"/>
            </w:pPr>
            <w:r>
              <w:t xml:space="preserve">Pupils to be shown the correct </w:t>
            </w:r>
            <w:r w:rsidR="007103AF">
              <w:t xml:space="preserve">written </w:t>
            </w:r>
            <w:r>
              <w:t xml:space="preserve">answers </w:t>
            </w:r>
            <w:r w:rsidR="007103AF">
              <w:t xml:space="preserve">appearing </w:t>
            </w:r>
            <w:r>
              <w:t>on the ppt for pupils to see if they were right.</w:t>
            </w:r>
          </w:p>
        </w:tc>
      </w:tr>
    </w:tbl>
    <w:p w14:paraId="60ADF28F" w14:textId="0E1BD638" w:rsidR="00597321" w:rsidRDefault="00597321" w:rsidP="00722685">
      <w:pPr>
        <w:pStyle w:val="NoSpacing"/>
      </w:pPr>
    </w:p>
    <w:p w14:paraId="5CF5C87C" w14:textId="77777777" w:rsidR="00597321" w:rsidRDefault="00597321" w:rsidP="00722685">
      <w:pPr>
        <w:pStyle w:val="NoSpacing"/>
      </w:pPr>
    </w:p>
    <w:p w14:paraId="72376397" w14:textId="3A7F2B1A" w:rsidR="00597321" w:rsidRDefault="00597321" w:rsidP="00722685">
      <w:pPr>
        <w:pStyle w:val="NoSpacing"/>
      </w:pPr>
    </w:p>
    <w:p w14:paraId="231DC0BF" w14:textId="77777777" w:rsidR="00653990" w:rsidRDefault="00653990" w:rsidP="00722685">
      <w:pPr>
        <w:pStyle w:val="NoSpacing"/>
      </w:pPr>
    </w:p>
    <w:p w14:paraId="66B76017" w14:textId="77777777" w:rsidR="00653990" w:rsidRDefault="00653990" w:rsidP="00722685">
      <w:pPr>
        <w:pStyle w:val="NoSpacing"/>
      </w:pPr>
    </w:p>
    <w:p w14:paraId="0607EA79" w14:textId="77777777" w:rsidR="00653990" w:rsidRDefault="00653990" w:rsidP="00722685">
      <w:pPr>
        <w:pStyle w:val="NoSpacing"/>
      </w:pPr>
    </w:p>
    <w:p w14:paraId="3479FCE4" w14:textId="77777777" w:rsidR="00653990" w:rsidRDefault="00653990" w:rsidP="00722685">
      <w:pPr>
        <w:pStyle w:val="NoSpacing"/>
      </w:pPr>
    </w:p>
    <w:p w14:paraId="3C60C4E6" w14:textId="77777777" w:rsidR="00653990" w:rsidRDefault="00653990" w:rsidP="00722685">
      <w:pPr>
        <w:pStyle w:val="NoSpacing"/>
      </w:pPr>
    </w:p>
    <w:p w14:paraId="13822214" w14:textId="77777777" w:rsidR="00653990" w:rsidRDefault="00653990" w:rsidP="00722685">
      <w:pPr>
        <w:pStyle w:val="NoSpacing"/>
      </w:pPr>
    </w:p>
    <w:p w14:paraId="059E3190" w14:textId="77777777" w:rsidR="00653990" w:rsidRDefault="00653990" w:rsidP="00722685">
      <w:pPr>
        <w:pStyle w:val="NoSpacing"/>
      </w:pPr>
    </w:p>
    <w:p w14:paraId="4F9BB146" w14:textId="77777777" w:rsidR="00653990" w:rsidRDefault="00653990" w:rsidP="00722685">
      <w:pPr>
        <w:pStyle w:val="NoSpacing"/>
      </w:pPr>
    </w:p>
    <w:p w14:paraId="69BBDFFA" w14:textId="77777777" w:rsidR="00653990" w:rsidRDefault="00653990" w:rsidP="00722685">
      <w:pPr>
        <w:pStyle w:val="NoSpacing"/>
      </w:pPr>
    </w:p>
    <w:p w14:paraId="136007C9" w14:textId="77777777" w:rsidR="00653990" w:rsidRDefault="00653990" w:rsidP="00722685">
      <w:pPr>
        <w:pStyle w:val="NoSpacing"/>
      </w:pPr>
    </w:p>
    <w:p w14:paraId="3BA54BDA" w14:textId="678C7B38" w:rsidR="00597321" w:rsidRDefault="00597321" w:rsidP="00722685">
      <w:pPr>
        <w:pStyle w:val="NoSpacing"/>
      </w:pPr>
      <w:r w:rsidRPr="00E2002D">
        <w:rPr>
          <w:rFonts w:eastAsia="Arial" w:cs="Arial"/>
          <w:noProof/>
          <w:szCs w:val="24"/>
          <w:lang w:eastAsia="en-GB"/>
        </w:rPr>
        <w:drawing>
          <wp:anchor distT="0" distB="0" distL="114300" distR="114300" simplePos="0" relativeHeight="251665408" behindDoc="1" locked="0" layoutInCell="1" hidden="0" allowOverlap="1" wp14:anchorId="0D853973" wp14:editId="6B0D2861">
            <wp:simplePos x="0" y="0"/>
            <wp:positionH relativeFrom="margin">
              <wp:align>right</wp:align>
            </wp:positionH>
            <wp:positionV relativeFrom="paragraph">
              <wp:posOffset>341</wp:posOffset>
            </wp:positionV>
            <wp:extent cx="241935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1430" y="21140"/>
                <wp:lineTo x="21430" y="0"/>
                <wp:lineTo x="0" y="0"/>
              </wp:wrapPolygon>
            </wp:wrapTight>
            <wp:docPr id="4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F14B817" w14:textId="25FAE0E2" w:rsidR="00597321" w:rsidRDefault="00597321" w:rsidP="00722685">
      <w:pPr>
        <w:pStyle w:val="NoSpacing"/>
      </w:pPr>
    </w:p>
    <w:p w14:paraId="139FC96E" w14:textId="77777777" w:rsidR="00653990" w:rsidRDefault="00653990" w:rsidP="00722685">
      <w:pPr>
        <w:pStyle w:val="NoSpacing"/>
      </w:pPr>
    </w:p>
    <w:p w14:paraId="4256B286" w14:textId="77777777" w:rsidR="00597321" w:rsidRDefault="00597321" w:rsidP="007226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857"/>
        <w:gridCol w:w="4932"/>
        <w:gridCol w:w="2551"/>
        <w:gridCol w:w="2777"/>
      </w:tblGrid>
      <w:tr w:rsidR="00EC6FC8" w14:paraId="483D52A3" w14:textId="77777777" w:rsidTr="00E55BB3">
        <w:trPr>
          <w:cantSplit/>
          <w:tblHeader/>
        </w:trPr>
        <w:tc>
          <w:tcPr>
            <w:tcW w:w="15388" w:type="dxa"/>
            <w:gridSpan w:val="5"/>
            <w:shd w:val="clear" w:color="auto" w:fill="D9D9D9" w:themeFill="background1" w:themeFillShade="D9"/>
          </w:tcPr>
          <w:p w14:paraId="25659218" w14:textId="77777777" w:rsidR="00EC6FC8" w:rsidRDefault="00EC6FC8" w:rsidP="00691A7E">
            <w:pPr>
              <w:pStyle w:val="NoSpacing"/>
              <w:jc w:val="center"/>
              <w:rPr>
                <w:b/>
                <w:bCs/>
              </w:rPr>
            </w:pPr>
          </w:p>
          <w:p w14:paraId="44A2622F" w14:textId="77777777" w:rsidR="00EC6FC8" w:rsidRDefault="00EC6FC8" w:rsidP="00691A7E">
            <w:pPr>
              <w:pStyle w:val="NoSpacing"/>
              <w:jc w:val="center"/>
              <w:rPr>
                <w:b/>
                <w:bCs/>
              </w:rPr>
            </w:pPr>
            <w:r w:rsidRPr="00967643">
              <w:rPr>
                <w:b/>
                <w:bCs/>
              </w:rPr>
              <w:t>SEQUENCE OF TEACHING &amp; LEARNING</w:t>
            </w:r>
          </w:p>
          <w:p w14:paraId="249D7925" w14:textId="77777777" w:rsidR="00EC6FC8" w:rsidRPr="00967643" w:rsidRDefault="00EC6FC8" w:rsidP="00691A7E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EC6FC8" w14:paraId="6E026500" w14:textId="77777777" w:rsidTr="00691A7E">
        <w:tc>
          <w:tcPr>
            <w:tcW w:w="1271" w:type="dxa"/>
          </w:tcPr>
          <w:p w14:paraId="73981B04" w14:textId="77777777" w:rsidR="00EC6FC8" w:rsidRDefault="00EC6FC8" w:rsidP="00691A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D51668F" w14:textId="77777777" w:rsidR="00EC6FC8" w:rsidRPr="001C0F91" w:rsidRDefault="00EC6FC8" w:rsidP="00691A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Timing:</w:t>
            </w:r>
          </w:p>
          <w:p w14:paraId="26D84A67" w14:textId="77777777" w:rsidR="00EC6FC8" w:rsidRDefault="00EC6FC8" w:rsidP="00691A7E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52AB0BB6" w14:textId="77777777" w:rsidR="00EC6FC8" w:rsidRPr="001C0F91" w:rsidRDefault="00EC6FC8" w:rsidP="00691A7E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  <w:t>c</w:t>
            </w:r>
            <w:r w:rsidRPr="001C0F91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  <w:t>onsider pace of lesson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  <w:t>.</w:t>
            </w:r>
          </w:p>
          <w:p w14:paraId="06ED2B19" w14:textId="77777777" w:rsidR="00EC6FC8" w:rsidRPr="001C0F91" w:rsidRDefault="00EC6FC8" w:rsidP="00691A7E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857" w:type="dxa"/>
          </w:tcPr>
          <w:p w14:paraId="539B19B9" w14:textId="77777777" w:rsidR="00EC6FC8" w:rsidRDefault="00EC6FC8" w:rsidP="00691A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036BE87" w14:textId="77777777" w:rsidR="00EC6FC8" w:rsidRPr="001C0F91" w:rsidRDefault="00EC6FC8" w:rsidP="00691A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Role of the teacher &amp; support staff:</w:t>
            </w:r>
          </w:p>
          <w:p w14:paraId="4F37FF3C" w14:textId="77777777" w:rsidR="00EC6FC8" w:rsidRPr="001C0F91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14:paraId="3247717F" w14:textId="77777777" w:rsidR="00EC6FC8" w:rsidRPr="001C0F91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e.g. key questions, r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etrieval of prior learning,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m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odelling and explanations,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hecking understanding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, consider 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cognitive overload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, effective use of additional adults, behaviour for learning.</w:t>
            </w:r>
          </w:p>
          <w:p w14:paraId="79D9EF0C" w14:textId="77777777" w:rsidR="00EC6FC8" w:rsidRPr="001C0F91" w:rsidRDefault="00EC6FC8" w:rsidP="00691A7E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932" w:type="dxa"/>
          </w:tcPr>
          <w:p w14:paraId="38B49E5D" w14:textId="77777777" w:rsidR="00EC6FC8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42C2B22" w14:textId="77777777" w:rsidR="00EC6FC8" w:rsidRPr="001C0F91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Children’s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teps in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</w:t>
            </w: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earning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D7F668F" w14:textId="77777777" w:rsidR="00EC6FC8" w:rsidRPr="001C0F91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  <w:p w14:paraId="0B8E4010" w14:textId="77777777" w:rsidR="00EC6FC8" w:rsidRDefault="00EC6FC8" w:rsidP="00691A7E">
            <w:pPr>
              <w:pStyle w:val="NoSpacing"/>
              <w:jc w:val="center"/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what will the children be doing?  Learn, p</w:t>
            </w:r>
            <w:r w:rsidRPr="001C0F91"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racti</w:t>
            </w:r>
            <w:r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s</w:t>
            </w:r>
            <w:r w:rsidRPr="001C0F91"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e and apply</w:t>
            </w:r>
            <w:r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 xml:space="preserve"> component steps.</w:t>
            </w:r>
          </w:p>
          <w:p w14:paraId="6B3C5D8F" w14:textId="77777777" w:rsidR="00EC6FC8" w:rsidRPr="001C0F91" w:rsidRDefault="00EC6FC8" w:rsidP="00691A7E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05DE1630" w14:textId="77777777" w:rsidR="00EC6FC8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405DDD2" w14:textId="77777777" w:rsidR="00EC6FC8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Adaptive teaching:</w:t>
            </w:r>
          </w:p>
          <w:p w14:paraId="601B8579" w14:textId="77777777" w:rsidR="00EC6FC8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</w:pPr>
          </w:p>
          <w:p w14:paraId="1ADC580A" w14:textId="77777777" w:rsidR="00EC6FC8" w:rsidRPr="00C84640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>c</w:t>
            </w:r>
            <w:r w:rsidRPr="00C84640"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>onside</w:t>
            </w:r>
            <w:r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>r</w:t>
            </w:r>
            <w:r w:rsidRPr="00C84640"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 xml:space="preserve"> adaptive strategies to support </w:t>
            </w:r>
            <w:r w:rsidRPr="00C84640">
              <w:rPr>
                <w:rFonts w:ascii="Arial" w:hAnsi="Arial" w:cs="Arial"/>
                <w:i/>
                <w:iCs/>
                <w:sz w:val="16"/>
                <w:szCs w:val="16"/>
                <w:bdr w:val="none" w:sz="0" w:space="0" w:color="auto" w:frame="1"/>
              </w:rPr>
              <w:t>all pupils</w:t>
            </w:r>
            <w:r>
              <w:rPr>
                <w:rFonts w:ascii="Arial" w:hAnsi="Arial" w:cs="Arial"/>
                <w:i/>
                <w:iCs/>
                <w:sz w:val="16"/>
                <w:szCs w:val="16"/>
                <w:bdr w:val="none" w:sz="0" w:space="0" w:color="auto" w:frame="1"/>
              </w:rPr>
              <w:t xml:space="preserve"> (including stretch and challenge &amp; SEND), consider resources.</w:t>
            </w:r>
          </w:p>
          <w:p w14:paraId="122A2C63" w14:textId="77777777" w:rsidR="00EC6FC8" w:rsidRPr="001C0F91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2777" w:type="dxa"/>
          </w:tcPr>
          <w:p w14:paraId="76F580A4" w14:textId="77777777" w:rsidR="00EC6FC8" w:rsidRPr="0012500A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</w:p>
          <w:p w14:paraId="43551A00" w14:textId="77777777" w:rsidR="00EC6FC8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F755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Checking what children know, understand and can do:</w:t>
            </w:r>
          </w:p>
          <w:p w14:paraId="32D346BF" w14:textId="77777777" w:rsidR="00EC6FC8" w:rsidRPr="007C65F2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7C65F2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Key questions inc. hinge and retrieval/recall, assessment of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outcomes.</w:t>
            </w:r>
          </w:p>
          <w:p w14:paraId="6E4DD192" w14:textId="77777777" w:rsidR="00EC6FC8" w:rsidRPr="0012500A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</w:p>
          <w:p w14:paraId="3A6DB31E" w14:textId="77777777" w:rsidR="00EC6FC8" w:rsidRPr="0012500A" w:rsidRDefault="00EC6FC8" w:rsidP="00691A7E">
            <w:pPr>
              <w:pStyle w:val="NoSpacing"/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  <w:p w14:paraId="1D7D6117" w14:textId="77777777" w:rsidR="00EC6FC8" w:rsidRPr="0012500A" w:rsidRDefault="00EC6FC8" w:rsidP="00691A7E">
            <w:pPr>
              <w:pStyle w:val="NoSpacing"/>
              <w:jc w:val="center"/>
              <w:rPr>
                <w:i/>
                <w:iCs/>
                <w:color w:val="000000" w:themeColor="text1"/>
                <w:sz w:val="16"/>
                <w:szCs w:val="16"/>
                <w:highlight w:val="yellow"/>
              </w:rPr>
            </w:pPr>
            <w:r w:rsidRPr="0012500A">
              <w:rPr>
                <w:i/>
                <w:iCs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EC6FC8" w14:paraId="71E8A5B1" w14:textId="77777777" w:rsidTr="00691A7E">
        <w:tc>
          <w:tcPr>
            <w:tcW w:w="1271" w:type="dxa"/>
          </w:tcPr>
          <w:p w14:paraId="6CE9B34C" w14:textId="77777777" w:rsidR="00EC6FC8" w:rsidRDefault="00EC6FC8" w:rsidP="00691A7E">
            <w:pPr>
              <w:pStyle w:val="NoSpacing"/>
            </w:pPr>
          </w:p>
          <w:p w14:paraId="5C906604" w14:textId="607D8310" w:rsidR="00EC6FC8" w:rsidRDefault="00E33882" w:rsidP="00691A7E">
            <w:pPr>
              <w:pStyle w:val="NoSpacing"/>
            </w:pPr>
            <w:r>
              <w:t>10.3</w:t>
            </w:r>
            <w:r w:rsidR="00653990">
              <w:t>0</w:t>
            </w:r>
            <w:r>
              <w:t>-10.</w:t>
            </w:r>
            <w:r w:rsidR="005A3712">
              <w:t>4</w:t>
            </w:r>
            <w:r w:rsidR="00653990">
              <w:t>0</w:t>
            </w:r>
          </w:p>
          <w:p w14:paraId="2AA68796" w14:textId="77777777" w:rsidR="00EC6FC8" w:rsidRDefault="00EC6FC8" w:rsidP="00691A7E">
            <w:pPr>
              <w:pStyle w:val="NoSpacing"/>
            </w:pPr>
          </w:p>
          <w:p w14:paraId="51AC610E" w14:textId="77777777" w:rsidR="00EC6FC8" w:rsidRDefault="00EC6FC8" w:rsidP="00691A7E">
            <w:pPr>
              <w:pStyle w:val="NoSpacing"/>
            </w:pPr>
          </w:p>
        </w:tc>
        <w:tc>
          <w:tcPr>
            <w:tcW w:w="3857" w:type="dxa"/>
          </w:tcPr>
          <w:p w14:paraId="5D142E93" w14:textId="66132DA5" w:rsidR="00EC6FC8" w:rsidRDefault="00E33882" w:rsidP="005A3712">
            <w:pPr>
              <w:pStyle w:val="NormalWeb"/>
              <w:spacing w:before="240" w:beforeAutospacing="0" w:after="240" w:afterAutospacing="0"/>
              <w:ind w:left="140" w:right="140"/>
            </w:pPr>
            <w:r w:rsidRPr="00576619">
              <w:rPr>
                <w:rFonts w:ascii="Arial" w:hAnsi="Arial" w:cs="Arial"/>
                <w:color w:val="000000"/>
              </w:rPr>
              <w:t xml:space="preserve">Introduce a game of </w:t>
            </w:r>
            <w:proofErr w:type="spellStart"/>
            <w:r w:rsidRPr="00576619">
              <w:rPr>
                <w:rFonts w:ascii="Arial" w:hAnsi="Arial" w:cs="Arial"/>
                <w:color w:val="000000"/>
              </w:rPr>
              <w:t>pelmanism</w:t>
            </w:r>
            <w:proofErr w:type="spellEnd"/>
            <w:r w:rsidRPr="00576619">
              <w:rPr>
                <w:rFonts w:ascii="Arial" w:hAnsi="Arial" w:cs="Arial"/>
                <w:color w:val="000000"/>
              </w:rPr>
              <w:t xml:space="preserve">. One half </w:t>
            </w:r>
            <w:r w:rsidR="005E648B">
              <w:rPr>
                <w:rFonts w:ascii="Arial" w:hAnsi="Arial" w:cs="Arial"/>
                <w:color w:val="000000"/>
              </w:rPr>
              <w:t>has</w:t>
            </w:r>
            <w:r w:rsidRPr="00576619">
              <w:rPr>
                <w:rFonts w:ascii="Arial" w:hAnsi="Arial" w:cs="Arial"/>
                <w:color w:val="000000"/>
              </w:rPr>
              <w:t xml:space="preserve"> pictures of the animals and the other half of the cards has the </w:t>
            </w:r>
            <w:r w:rsidR="00E5781A">
              <w:rPr>
                <w:rFonts w:ascii="Arial" w:hAnsi="Arial" w:cs="Arial"/>
                <w:color w:val="000000"/>
              </w:rPr>
              <w:t xml:space="preserve">written </w:t>
            </w:r>
            <w:r w:rsidRPr="00576619">
              <w:rPr>
                <w:rFonts w:ascii="Arial" w:hAnsi="Arial" w:cs="Arial"/>
                <w:color w:val="000000"/>
              </w:rPr>
              <w:t>French</w:t>
            </w:r>
            <w:r w:rsidR="00E5781A">
              <w:rPr>
                <w:rFonts w:ascii="Arial" w:hAnsi="Arial" w:cs="Arial"/>
                <w:color w:val="000000"/>
              </w:rPr>
              <w:t xml:space="preserve"> vocabulary</w:t>
            </w:r>
            <w:r w:rsidRPr="00576619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4932" w:type="dxa"/>
          </w:tcPr>
          <w:p w14:paraId="28A60342" w14:textId="77777777" w:rsidR="00E33882" w:rsidRDefault="00E33882" w:rsidP="00691A7E">
            <w:pPr>
              <w:pStyle w:val="NoSpacing"/>
              <w:rPr>
                <w:rFonts w:cs="Arial"/>
                <w:color w:val="000000"/>
                <w:sz w:val="22"/>
                <w:szCs w:val="22"/>
              </w:rPr>
            </w:pPr>
          </w:p>
          <w:p w14:paraId="462ADB0B" w14:textId="77777777" w:rsidR="00EC6FC8" w:rsidRPr="00576619" w:rsidRDefault="00E33882" w:rsidP="00691A7E">
            <w:pPr>
              <w:pStyle w:val="NoSpacing"/>
              <w:rPr>
                <w:rFonts w:cs="Arial"/>
                <w:color w:val="000000"/>
              </w:rPr>
            </w:pPr>
            <w:r w:rsidRPr="00576619">
              <w:rPr>
                <w:rFonts w:cs="Arial"/>
                <w:color w:val="000000"/>
              </w:rPr>
              <w:t>Pupils are given cards to play a memory game on tables working in two teams.</w:t>
            </w:r>
          </w:p>
          <w:p w14:paraId="6A4BAB18" w14:textId="51ABFC6D" w:rsidR="00E33882" w:rsidRDefault="00E33882" w:rsidP="00691A7E">
            <w:pPr>
              <w:pStyle w:val="NoSpacing"/>
            </w:pPr>
            <w:r w:rsidRPr="00576619">
              <w:rPr>
                <w:rFonts w:cs="Arial"/>
                <w:color w:val="000000"/>
              </w:rPr>
              <w:t xml:space="preserve">Pupils </w:t>
            </w:r>
            <w:r w:rsidR="009226BB">
              <w:rPr>
                <w:rFonts w:cs="Arial"/>
                <w:color w:val="000000"/>
              </w:rPr>
              <w:t xml:space="preserve">take turns to </w:t>
            </w:r>
            <w:r w:rsidRPr="00576619">
              <w:rPr>
                <w:rFonts w:cs="Arial"/>
                <w:color w:val="000000"/>
              </w:rPr>
              <w:t xml:space="preserve">turn </w:t>
            </w:r>
            <w:r w:rsidR="009226BB">
              <w:rPr>
                <w:rFonts w:cs="Arial"/>
                <w:color w:val="000000"/>
              </w:rPr>
              <w:t>one</w:t>
            </w:r>
            <w:r w:rsidRPr="00576619">
              <w:rPr>
                <w:rFonts w:cs="Arial"/>
                <w:color w:val="000000"/>
              </w:rPr>
              <w:t xml:space="preserve"> card to show a pet picture and have to say the sentence in French aiming for good pronunciation and then they turn the written card over to show </w:t>
            </w:r>
            <w:r w:rsidRPr="00576619">
              <w:rPr>
                <w:rFonts w:cs="Arial"/>
                <w:color w:val="000000"/>
              </w:rPr>
              <w:lastRenderedPageBreak/>
              <w:t xml:space="preserve">the French and check if it is </w:t>
            </w:r>
            <w:r w:rsidR="009226BB">
              <w:rPr>
                <w:rFonts w:cs="Arial"/>
                <w:color w:val="000000"/>
              </w:rPr>
              <w:t xml:space="preserve">a match confirming yes </w:t>
            </w:r>
            <w:r w:rsidRPr="00576619">
              <w:rPr>
                <w:rFonts w:cs="Arial"/>
                <w:color w:val="000000"/>
              </w:rPr>
              <w:t xml:space="preserve"> “</w:t>
            </w:r>
            <w:proofErr w:type="spellStart"/>
            <w:r w:rsidRPr="00576619">
              <w:rPr>
                <w:rFonts w:cs="Arial"/>
                <w:color w:val="000000"/>
              </w:rPr>
              <w:t>oui</w:t>
            </w:r>
            <w:proofErr w:type="spellEnd"/>
            <w:r w:rsidRPr="00576619">
              <w:rPr>
                <w:rFonts w:cs="Arial"/>
                <w:color w:val="000000"/>
              </w:rPr>
              <w:t>” or no</w:t>
            </w:r>
            <w:r w:rsidR="009226BB">
              <w:rPr>
                <w:rFonts w:cs="Arial"/>
                <w:color w:val="000000"/>
              </w:rPr>
              <w:t xml:space="preserve"> </w:t>
            </w:r>
            <w:r w:rsidRPr="00576619">
              <w:rPr>
                <w:rFonts w:cs="Arial"/>
                <w:color w:val="000000"/>
              </w:rPr>
              <w:t>“non”.</w:t>
            </w:r>
          </w:p>
        </w:tc>
        <w:tc>
          <w:tcPr>
            <w:tcW w:w="2551" w:type="dxa"/>
          </w:tcPr>
          <w:p w14:paraId="73EFB4EC" w14:textId="5A199411" w:rsidR="00EC6FC8" w:rsidRDefault="00DB4F44" w:rsidP="00691A7E">
            <w:pPr>
              <w:pStyle w:val="NoSpacing"/>
            </w:pPr>
            <w:r>
              <w:lastRenderedPageBreak/>
              <w:t>Vocabulary with pictures on the whiteboard for support -challenge pupils to only look if need some help.</w:t>
            </w:r>
          </w:p>
        </w:tc>
        <w:tc>
          <w:tcPr>
            <w:tcW w:w="2777" w:type="dxa"/>
          </w:tcPr>
          <w:p w14:paraId="1E366CC4" w14:textId="77777777" w:rsidR="00EC6FC8" w:rsidRDefault="00EC6FC8" w:rsidP="00691A7E">
            <w:pPr>
              <w:pStyle w:val="NoSpacing"/>
            </w:pPr>
          </w:p>
          <w:p w14:paraId="4DFCAF94" w14:textId="1DA7D215" w:rsidR="008324B5" w:rsidRDefault="008324B5" w:rsidP="00691A7E">
            <w:pPr>
              <w:pStyle w:val="NoSpacing"/>
            </w:pPr>
            <w:r>
              <w:t xml:space="preserve">Teacher and TA circulating around the tables to observe and listen to </w:t>
            </w:r>
            <w:r w:rsidR="00F7273A">
              <w:t xml:space="preserve">grapheme-phoneme links/ </w:t>
            </w:r>
            <w:r>
              <w:t>pronunciation and memory recall.</w:t>
            </w:r>
          </w:p>
        </w:tc>
      </w:tr>
      <w:tr w:rsidR="00EC6FC8" w14:paraId="43DED475" w14:textId="77777777" w:rsidTr="00691A7E">
        <w:tc>
          <w:tcPr>
            <w:tcW w:w="1271" w:type="dxa"/>
          </w:tcPr>
          <w:p w14:paraId="05296AD8" w14:textId="77777777" w:rsidR="00EC6FC8" w:rsidRDefault="00EC6FC8" w:rsidP="00691A7E">
            <w:pPr>
              <w:pStyle w:val="NoSpacing"/>
            </w:pPr>
          </w:p>
          <w:p w14:paraId="20F4978B" w14:textId="4BF601DD" w:rsidR="00EC6FC8" w:rsidRDefault="001A79A4" w:rsidP="00691A7E">
            <w:pPr>
              <w:pStyle w:val="NoSpacing"/>
            </w:pPr>
            <w:r>
              <w:t>10.</w:t>
            </w:r>
            <w:r w:rsidR="005A3712">
              <w:t>4</w:t>
            </w:r>
            <w:r w:rsidR="00653990">
              <w:t>0</w:t>
            </w:r>
            <w:r w:rsidR="00DB4F44">
              <w:t>-</w:t>
            </w:r>
            <w:r w:rsidR="005A3712">
              <w:t>10.5</w:t>
            </w:r>
            <w:r w:rsidR="00653990">
              <w:t>5</w:t>
            </w:r>
          </w:p>
          <w:p w14:paraId="62667660" w14:textId="77777777" w:rsidR="00EC6FC8" w:rsidRDefault="00EC6FC8" w:rsidP="00691A7E">
            <w:pPr>
              <w:pStyle w:val="NoSpacing"/>
            </w:pPr>
          </w:p>
          <w:p w14:paraId="0FD83AA3" w14:textId="77777777" w:rsidR="00EC6FC8" w:rsidRDefault="00EC6FC8" w:rsidP="00691A7E">
            <w:pPr>
              <w:pStyle w:val="NoSpacing"/>
            </w:pPr>
          </w:p>
        </w:tc>
        <w:tc>
          <w:tcPr>
            <w:tcW w:w="3857" w:type="dxa"/>
          </w:tcPr>
          <w:p w14:paraId="358B5A44" w14:textId="77777777" w:rsidR="00EC6FC8" w:rsidRDefault="00EC6FC8" w:rsidP="00691A7E">
            <w:pPr>
              <w:pStyle w:val="NoSpacing"/>
            </w:pPr>
          </w:p>
          <w:p w14:paraId="0340E19F" w14:textId="77777777" w:rsidR="001A79A4" w:rsidRDefault="001A79A4" w:rsidP="00691A7E">
            <w:pPr>
              <w:pStyle w:val="NoSpacing"/>
              <w:rPr>
                <w:rFonts w:cs="Arial"/>
                <w:color w:val="000000"/>
              </w:rPr>
            </w:pPr>
            <w:r w:rsidRPr="001A79A4">
              <w:rPr>
                <w:rFonts w:cs="Arial"/>
                <w:color w:val="000000"/>
              </w:rPr>
              <w:t xml:space="preserve">T asks the whole class if anyone can predict how we form plurals in French. (With pets in this context it is </w:t>
            </w:r>
            <w:r w:rsidR="005A3712">
              <w:rPr>
                <w:rFonts w:cs="Arial"/>
                <w:color w:val="000000"/>
              </w:rPr>
              <w:t xml:space="preserve">generally </w:t>
            </w:r>
            <w:r w:rsidRPr="001A79A4">
              <w:rPr>
                <w:rFonts w:cs="Arial"/>
                <w:color w:val="000000"/>
              </w:rPr>
              <w:t>like English where you add an “s”</w:t>
            </w:r>
            <w:r w:rsidR="00F7273A">
              <w:rPr>
                <w:rFonts w:cs="Arial"/>
                <w:color w:val="000000"/>
              </w:rPr>
              <w:t xml:space="preserve"> with some exceptions</w:t>
            </w:r>
            <w:r w:rsidRPr="001A79A4">
              <w:rPr>
                <w:rFonts w:cs="Arial"/>
                <w:color w:val="000000"/>
              </w:rPr>
              <w:t xml:space="preserve">). </w:t>
            </w:r>
          </w:p>
          <w:p w14:paraId="754E390E" w14:textId="5ADEE21B" w:rsidR="00653990" w:rsidRPr="001A79A4" w:rsidRDefault="00653990" w:rsidP="00691A7E">
            <w:pPr>
              <w:pStyle w:val="NoSpacing"/>
            </w:pPr>
            <w:r>
              <w:rPr>
                <w:rFonts w:cs="Arial"/>
                <w:color w:val="000000"/>
              </w:rPr>
              <w:t xml:space="preserve">Play </w:t>
            </w:r>
            <w:r w:rsidR="005E648B">
              <w:rPr>
                <w:rFonts w:cs="Arial"/>
                <w:color w:val="000000"/>
              </w:rPr>
              <w:t>‘</w:t>
            </w:r>
            <w:r>
              <w:rPr>
                <w:rFonts w:cs="Arial"/>
                <w:color w:val="000000"/>
              </w:rPr>
              <w:t>repeat if true</w:t>
            </w:r>
            <w:r w:rsidR="005E648B">
              <w:rPr>
                <w:rFonts w:cs="Arial"/>
                <w:color w:val="000000"/>
              </w:rPr>
              <w:t>’</w:t>
            </w:r>
            <w:r>
              <w:rPr>
                <w:rFonts w:cs="Arial"/>
                <w:color w:val="000000"/>
              </w:rPr>
              <w:t>. Show them a picture of 2 horses etc and say a statement which is true or false.</w:t>
            </w:r>
          </w:p>
        </w:tc>
        <w:tc>
          <w:tcPr>
            <w:tcW w:w="4932" w:type="dxa"/>
          </w:tcPr>
          <w:p w14:paraId="387E720B" w14:textId="77777777" w:rsidR="00F02AC4" w:rsidRDefault="00F02AC4" w:rsidP="00691A7E">
            <w:pPr>
              <w:pStyle w:val="NoSpacing"/>
              <w:rPr>
                <w:rFonts w:cs="Arial"/>
                <w:color w:val="000000"/>
              </w:rPr>
            </w:pPr>
          </w:p>
          <w:p w14:paraId="6302F280" w14:textId="0F0205DF" w:rsidR="00EC6FC8" w:rsidRDefault="001A79A4" w:rsidP="00691A7E">
            <w:pPr>
              <w:pStyle w:val="NoSpacing"/>
              <w:rPr>
                <w:rFonts w:cs="Arial"/>
                <w:color w:val="000000"/>
              </w:rPr>
            </w:pPr>
            <w:r w:rsidRPr="001A79A4">
              <w:rPr>
                <w:rFonts w:cs="Arial"/>
                <w:color w:val="000000"/>
              </w:rPr>
              <w:t>Pupils to write a plural as an example on their white boards and in pairs ask them to read it out loud. Phonics focus- this is a silent</w:t>
            </w:r>
            <w:r w:rsidR="005E648B">
              <w:rPr>
                <w:rFonts w:cs="Arial"/>
                <w:color w:val="000000"/>
              </w:rPr>
              <w:t xml:space="preserve"> final</w:t>
            </w:r>
            <w:r w:rsidRPr="001A79A4">
              <w:rPr>
                <w:rFonts w:cs="Arial"/>
                <w:color w:val="000000"/>
              </w:rPr>
              <w:t xml:space="preserve"> “s”, like “</w:t>
            </w:r>
            <w:proofErr w:type="spellStart"/>
            <w:r w:rsidRPr="001A79A4">
              <w:rPr>
                <w:rFonts w:cs="Arial"/>
                <w:color w:val="000000"/>
              </w:rPr>
              <w:t>une</w:t>
            </w:r>
            <w:proofErr w:type="spellEnd"/>
            <w:r w:rsidRPr="001A79A4">
              <w:rPr>
                <w:rFonts w:cs="Arial"/>
                <w:color w:val="000000"/>
              </w:rPr>
              <w:t xml:space="preserve"> </w:t>
            </w:r>
            <w:proofErr w:type="spellStart"/>
            <w:r w:rsidRPr="001A79A4">
              <w:rPr>
                <w:rFonts w:cs="Arial"/>
                <w:color w:val="000000"/>
              </w:rPr>
              <w:t>souris</w:t>
            </w:r>
            <w:proofErr w:type="spellEnd"/>
            <w:r w:rsidRPr="001A79A4">
              <w:rPr>
                <w:rFonts w:cs="Arial"/>
                <w:color w:val="000000"/>
              </w:rPr>
              <w:t>”</w:t>
            </w:r>
            <w:r w:rsidR="00393053">
              <w:rPr>
                <w:rFonts w:cs="Arial"/>
                <w:color w:val="000000"/>
              </w:rPr>
              <w:t xml:space="preserve"> </w:t>
            </w:r>
            <w:r w:rsidRPr="001A79A4">
              <w:rPr>
                <w:rFonts w:cs="Arial"/>
                <w:color w:val="000000"/>
              </w:rPr>
              <w:t>=a mouse.</w:t>
            </w:r>
          </w:p>
          <w:p w14:paraId="2F653F97" w14:textId="77777777" w:rsidR="00653990" w:rsidRDefault="00653990" w:rsidP="00691A7E">
            <w:pPr>
              <w:pStyle w:val="NoSpacing"/>
            </w:pPr>
          </w:p>
          <w:p w14:paraId="47A23BDB" w14:textId="77777777" w:rsidR="00653990" w:rsidRDefault="00653990" w:rsidP="00691A7E">
            <w:pPr>
              <w:pStyle w:val="NoSpacing"/>
            </w:pPr>
          </w:p>
          <w:p w14:paraId="54EFD6FB" w14:textId="718CF50F" w:rsidR="00653990" w:rsidRPr="001A79A4" w:rsidRDefault="00653990" w:rsidP="00691A7E">
            <w:pPr>
              <w:pStyle w:val="NoSpacing"/>
            </w:pPr>
            <w:r>
              <w:t>Pupils repeat the statement if it is true and write down the correct statement if it is false.</w:t>
            </w:r>
          </w:p>
        </w:tc>
        <w:tc>
          <w:tcPr>
            <w:tcW w:w="2551" w:type="dxa"/>
          </w:tcPr>
          <w:p w14:paraId="10172FA2" w14:textId="68887F5F" w:rsidR="00EC6FC8" w:rsidRDefault="00DB4F44" w:rsidP="00691A7E">
            <w:pPr>
              <w:pStyle w:val="NoSpacing"/>
            </w:pPr>
            <w:r>
              <w:t>Singular and plural to be on the whiteboard. With repetition, this support should be taken away to challenge memory.</w:t>
            </w:r>
          </w:p>
        </w:tc>
        <w:tc>
          <w:tcPr>
            <w:tcW w:w="2777" w:type="dxa"/>
          </w:tcPr>
          <w:p w14:paraId="648B0229" w14:textId="56674B64" w:rsidR="00EC6FC8" w:rsidRDefault="00DB4F44" w:rsidP="00691A7E">
            <w:pPr>
              <w:pStyle w:val="NoSpacing"/>
            </w:pPr>
            <w:r>
              <w:t>Teacher to test the different plural endings – check the spellings on the</w:t>
            </w:r>
            <w:r w:rsidR="005A3712">
              <w:t>ir mini</w:t>
            </w:r>
            <w:r>
              <w:t xml:space="preserve"> whiteboards and listen to their </w:t>
            </w:r>
            <w:r w:rsidR="00393053">
              <w:t>pronunciation</w:t>
            </w:r>
          </w:p>
        </w:tc>
      </w:tr>
      <w:tr w:rsidR="00EC6FC8" w14:paraId="45B82536" w14:textId="77777777" w:rsidTr="00691A7E">
        <w:tc>
          <w:tcPr>
            <w:tcW w:w="1271" w:type="dxa"/>
          </w:tcPr>
          <w:p w14:paraId="5689661E" w14:textId="77777777" w:rsidR="00EC6FC8" w:rsidRDefault="00EC6FC8" w:rsidP="00691A7E">
            <w:pPr>
              <w:pStyle w:val="NoSpacing"/>
            </w:pPr>
          </w:p>
          <w:p w14:paraId="701F7007" w14:textId="4F44C0A0" w:rsidR="00EC6FC8" w:rsidRDefault="005A3712" w:rsidP="00691A7E">
            <w:pPr>
              <w:pStyle w:val="NoSpacing"/>
            </w:pPr>
            <w:r>
              <w:t>10.5</w:t>
            </w:r>
            <w:r w:rsidR="00653990">
              <w:t>5</w:t>
            </w:r>
            <w:r w:rsidR="00DB4F44">
              <w:t>-11.10</w:t>
            </w:r>
          </w:p>
          <w:p w14:paraId="0119A24D" w14:textId="77777777" w:rsidR="00EC6FC8" w:rsidRDefault="00EC6FC8" w:rsidP="00691A7E">
            <w:pPr>
              <w:pStyle w:val="NoSpacing"/>
            </w:pPr>
          </w:p>
          <w:p w14:paraId="4F740ADC" w14:textId="77777777" w:rsidR="00EC6FC8" w:rsidRDefault="00EC6FC8" w:rsidP="00691A7E">
            <w:pPr>
              <w:pStyle w:val="NoSpacing"/>
            </w:pPr>
          </w:p>
        </w:tc>
        <w:tc>
          <w:tcPr>
            <w:tcW w:w="3857" w:type="dxa"/>
          </w:tcPr>
          <w:p w14:paraId="7D28A406" w14:textId="13E8ACF9" w:rsidR="004167BD" w:rsidRPr="004167BD" w:rsidRDefault="00A10C68" w:rsidP="004167BD">
            <w:pPr>
              <w:pStyle w:val="NormalWeb"/>
              <w:spacing w:before="240" w:beforeAutospacing="0" w:after="240" w:afterAutospacing="0"/>
              <w:ind w:left="140" w:right="140"/>
            </w:pPr>
            <w:r>
              <w:rPr>
                <w:rFonts w:ascii="Arial" w:hAnsi="Arial" w:cs="Arial"/>
                <w:color w:val="000000"/>
              </w:rPr>
              <w:t xml:space="preserve">Prompt </w:t>
            </w:r>
            <w:r w:rsidR="004167BD" w:rsidRPr="004167BD">
              <w:rPr>
                <w:rFonts w:ascii="Arial" w:hAnsi="Arial" w:cs="Arial"/>
                <w:color w:val="000000"/>
              </w:rPr>
              <w:t>pupils to practi</w:t>
            </w:r>
            <w:r w:rsidR="00002E27">
              <w:rPr>
                <w:rFonts w:ascii="Arial" w:hAnsi="Arial" w:cs="Arial"/>
                <w:color w:val="000000"/>
              </w:rPr>
              <w:t>s</w:t>
            </w:r>
            <w:r w:rsidR="004167BD" w:rsidRPr="004167BD">
              <w:rPr>
                <w:rFonts w:ascii="Arial" w:hAnsi="Arial" w:cs="Arial"/>
                <w:color w:val="000000"/>
              </w:rPr>
              <w:t xml:space="preserve">e in their pairs. Direct pupils to bi-lingual dictionaries and support from peers on their table to find out what their pet is in French if you haven’t covered it. </w:t>
            </w:r>
            <w:proofErr w:type="spellStart"/>
            <w:r w:rsidR="004167BD" w:rsidRPr="004167BD">
              <w:rPr>
                <w:rFonts w:ascii="Arial" w:hAnsi="Arial" w:cs="Arial"/>
                <w:color w:val="000000"/>
              </w:rPr>
              <w:t>Ie</w:t>
            </w:r>
            <w:proofErr w:type="spellEnd"/>
            <w:r w:rsidR="004167BD" w:rsidRPr="004167BD">
              <w:rPr>
                <w:rFonts w:ascii="Arial" w:hAnsi="Arial" w:cs="Arial"/>
                <w:color w:val="000000"/>
              </w:rPr>
              <w:t xml:space="preserve">. stick insect, tarantula etc. </w:t>
            </w:r>
          </w:p>
          <w:p w14:paraId="31D17E2E" w14:textId="77777777" w:rsidR="00EC6FC8" w:rsidRDefault="00EC6FC8" w:rsidP="005A3712">
            <w:pPr>
              <w:pStyle w:val="NormalWeb"/>
              <w:spacing w:before="240" w:beforeAutospacing="0" w:after="240" w:afterAutospacing="0"/>
              <w:ind w:left="140" w:right="140"/>
            </w:pPr>
          </w:p>
        </w:tc>
        <w:tc>
          <w:tcPr>
            <w:tcW w:w="4932" w:type="dxa"/>
          </w:tcPr>
          <w:p w14:paraId="5DA884BE" w14:textId="77777777" w:rsidR="00EC6FC8" w:rsidRDefault="00EC6FC8" w:rsidP="00691A7E">
            <w:pPr>
              <w:pStyle w:val="NoSpacing"/>
            </w:pPr>
          </w:p>
          <w:p w14:paraId="6B92D49D" w14:textId="77777777" w:rsidR="00653990" w:rsidRDefault="00653990" w:rsidP="00691A7E">
            <w:pPr>
              <w:pStyle w:val="NoSpacing"/>
              <w:rPr>
                <w:rFonts w:cs="Arial"/>
                <w:color w:val="000000"/>
              </w:rPr>
            </w:pPr>
            <w:r>
              <w:t>Pupils take turns to test their partners. Pupils say a sentence and their p</w:t>
            </w:r>
            <w:r w:rsidRPr="004167BD">
              <w:rPr>
                <w:rFonts w:cs="Arial"/>
                <w:color w:val="000000"/>
              </w:rPr>
              <w:t xml:space="preserve">artners </w:t>
            </w:r>
            <w:r>
              <w:rPr>
                <w:rFonts w:cs="Arial"/>
                <w:color w:val="000000"/>
              </w:rPr>
              <w:t xml:space="preserve">should </w:t>
            </w:r>
            <w:r w:rsidRPr="004167BD">
              <w:rPr>
                <w:rFonts w:cs="Arial"/>
                <w:color w:val="000000"/>
              </w:rPr>
              <w:t>do a sound or a mime to show they have understood.</w:t>
            </w:r>
          </w:p>
          <w:p w14:paraId="6BA04B79" w14:textId="77777777" w:rsidR="005E648B" w:rsidRDefault="005E648B" w:rsidP="00691A7E">
            <w:pPr>
              <w:pStyle w:val="NoSpacing"/>
            </w:pPr>
          </w:p>
          <w:p w14:paraId="5FDC4855" w14:textId="629E03EB" w:rsidR="005E648B" w:rsidRDefault="005E648B" w:rsidP="00691A7E">
            <w:pPr>
              <w:pStyle w:val="NoSpacing"/>
            </w:pPr>
          </w:p>
          <w:p w14:paraId="630940EF" w14:textId="77777777" w:rsidR="005E648B" w:rsidRDefault="005E648B" w:rsidP="00691A7E">
            <w:pPr>
              <w:pStyle w:val="NoSpacing"/>
            </w:pPr>
          </w:p>
          <w:p w14:paraId="013CC4DF" w14:textId="77777777" w:rsidR="005E648B" w:rsidRDefault="005E648B" w:rsidP="00691A7E">
            <w:pPr>
              <w:pStyle w:val="NoSpacing"/>
            </w:pPr>
            <w:r>
              <w:t xml:space="preserve">Pupils to try to write from memory accurately what pets they have using the word banks to support with gender of nouns. </w:t>
            </w:r>
          </w:p>
          <w:p w14:paraId="4CE26B00" w14:textId="36E36E94" w:rsidR="005E648B" w:rsidRDefault="005E648B" w:rsidP="00691A7E">
            <w:pPr>
              <w:pStyle w:val="NoSpacing"/>
            </w:pPr>
            <w:r>
              <w:t xml:space="preserve">They can then review their answers </w:t>
            </w:r>
            <w:r w:rsidR="00D61DD7">
              <w:t>(by checking a written model) and</w:t>
            </w:r>
            <w:r>
              <w:t xml:space="preserve"> check for accuracy of grammar and sentence structure, spelling etc.</w:t>
            </w:r>
          </w:p>
        </w:tc>
        <w:tc>
          <w:tcPr>
            <w:tcW w:w="2551" w:type="dxa"/>
          </w:tcPr>
          <w:p w14:paraId="1AD78591" w14:textId="77777777" w:rsidR="00F7273A" w:rsidRPr="00653990" w:rsidRDefault="00F7273A" w:rsidP="00653990">
            <w:pPr>
              <w:pStyle w:val="NormalWeb"/>
              <w:spacing w:before="240" w:beforeAutospacing="0" w:after="240" w:afterAutospacing="0"/>
              <w:ind w:right="140"/>
            </w:pPr>
            <w:r w:rsidRPr="00653990">
              <w:rPr>
                <w:rFonts w:ascii="Arial" w:hAnsi="Arial" w:cs="Arial"/>
                <w:color w:val="000000"/>
              </w:rPr>
              <w:t>Word banks on tables for masculine, feminine and plural nouns.</w:t>
            </w:r>
          </w:p>
          <w:p w14:paraId="252FB2FF" w14:textId="77777777" w:rsidR="00EC6FC8" w:rsidRDefault="00EC6FC8" w:rsidP="00691A7E">
            <w:pPr>
              <w:pStyle w:val="NoSpacing"/>
            </w:pPr>
          </w:p>
        </w:tc>
        <w:tc>
          <w:tcPr>
            <w:tcW w:w="2777" w:type="dxa"/>
          </w:tcPr>
          <w:p w14:paraId="22DB1116" w14:textId="77777777" w:rsidR="005E648B" w:rsidRDefault="005E648B" w:rsidP="00691A7E">
            <w:pPr>
              <w:pStyle w:val="NoSpacing"/>
              <w:rPr>
                <w:rFonts w:cs="Arial"/>
                <w:color w:val="000000"/>
              </w:rPr>
            </w:pPr>
          </w:p>
          <w:p w14:paraId="1CBC9693" w14:textId="77777777" w:rsidR="005E648B" w:rsidRDefault="005E648B" w:rsidP="00691A7E">
            <w:pPr>
              <w:pStyle w:val="NoSpacing"/>
              <w:rPr>
                <w:rFonts w:cs="Arial"/>
                <w:color w:val="000000"/>
              </w:rPr>
            </w:pPr>
          </w:p>
          <w:p w14:paraId="5285A96D" w14:textId="77777777" w:rsidR="005E648B" w:rsidRDefault="005E648B" w:rsidP="00691A7E">
            <w:pPr>
              <w:pStyle w:val="NoSpacing"/>
              <w:rPr>
                <w:rFonts w:cs="Arial"/>
                <w:color w:val="000000"/>
              </w:rPr>
            </w:pPr>
          </w:p>
          <w:p w14:paraId="5D22B36C" w14:textId="77777777" w:rsidR="005E648B" w:rsidRDefault="005E648B" w:rsidP="00691A7E">
            <w:pPr>
              <w:pStyle w:val="NoSpacing"/>
              <w:rPr>
                <w:rFonts w:cs="Arial"/>
                <w:color w:val="000000"/>
              </w:rPr>
            </w:pPr>
          </w:p>
          <w:p w14:paraId="113A64DA" w14:textId="77777777" w:rsidR="005E648B" w:rsidRDefault="005E648B" w:rsidP="00691A7E">
            <w:pPr>
              <w:pStyle w:val="NoSpacing"/>
              <w:rPr>
                <w:rFonts w:cs="Arial"/>
                <w:color w:val="000000"/>
              </w:rPr>
            </w:pPr>
          </w:p>
          <w:p w14:paraId="74EC0608" w14:textId="77777777" w:rsidR="005E648B" w:rsidRDefault="005E648B" w:rsidP="00691A7E">
            <w:pPr>
              <w:pStyle w:val="NoSpacing"/>
              <w:rPr>
                <w:rFonts w:cs="Arial"/>
                <w:color w:val="000000"/>
              </w:rPr>
            </w:pPr>
          </w:p>
          <w:p w14:paraId="13C0B2F4" w14:textId="77777777" w:rsidR="005E648B" w:rsidRDefault="005E648B" w:rsidP="00691A7E">
            <w:pPr>
              <w:pStyle w:val="NoSpacing"/>
              <w:rPr>
                <w:rFonts w:cs="Arial"/>
                <w:color w:val="000000"/>
              </w:rPr>
            </w:pPr>
          </w:p>
          <w:p w14:paraId="3F1E93EE" w14:textId="1A094070" w:rsidR="00EC6FC8" w:rsidRDefault="00DB4F44" w:rsidP="00691A7E">
            <w:pPr>
              <w:pStyle w:val="NoSpacing"/>
              <w:rPr>
                <w:rFonts w:cs="Arial"/>
                <w:color w:val="000000"/>
              </w:rPr>
            </w:pPr>
            <w:r w:rsidRPr="004167BD">
              <w:rPr>
                <w:rFonts w:cs="Arial"/>
                <w:color w:val="000000"/>
              </w:rPr>
              <w:t xml:space="preserve">Hinge question- can </w:t>
            </w:r>
            <w:r w:rsidR="00D61DD7">
              <w:rPr>
                <w:rFonts w:cs="Arial"/>
                <w:color w:val="000000"/>
              </w:rPr>
              <w:t>you</w:t>
            </w:r>
            <w:r w:rsidRPr="004167BD">
              <w:rPr>
                <w:rFonts w:cs="Arial"/>
                <w:color w:val="000000"/>
              </w:rPr>
              <w:t xml:space="preserve"> all now </w:t>
            </w:r>
            <w:r w:rsidR="005E648B">
              <w:rPr>
                <w:rFonts w:cs="Arial"/>
                <w:color w:val="000000"/>
              </w:rPr>
              <w:t>write from memory</w:t>
            </w:r>
            <w:r w:rsidRPr="004167BD">
              <w:rPr>
                <w:rFonts w:cs="Arial"/>
                <w:color w:val="000000"/>
              </w:rPr>
              <w:t xml:space="preserve"> what pet(s) </w:t>
            </w:r>
            <w:r w:rsidR="00D61DD7">
              <w:rPr>
                <w:rFonts w:cs="Arial"/>
                <w:color w:val="000000"/>
              </w:rPr>
              <w:t>you</w:t>
            </w:r>
            <w:r w:rsidRPr="004167BD">
              <w:rPr>
                <w:rFonts w:cs="Arial"/>
                <w:color w:val="000000"/>
              </w:rPr>
              <w:t xml:space="preserve"> have in French</w:t>
            </w:r>
            <w:r w:rsidR="00D61DD7">
              <w:rPr>
                <w:rFonts w:cs="Arial"/>
                <w:color w:val="000000"/>
              </w:rPr>
              <w:t xml:space="preserve"> in a full sentence</w:t>
            </w:r>
            <w:r w:rsidRPr="004167BD">
              <w:rPr>
                <w:rFonts w:cs="Arial"/>
                <w:color w:val="000000"/>
              </w:rPr>
              <w:t>?</w:t>
            </w:r>
          </w:p>
          <w:p w14:paraId="7E6E33EB" w14:textId="77777777" w:rsidR="0040043B" w:rsidRDefault="0040043B" w:rsidP="00691A7E">
            <w:pPr>
              <w:pStyle w:val="NoSpacing"/>
            </w:pPr>
          </w:p>
          <w:p w14:paraId="1E8E5D78" w14:textId="77777777" w:rsidR="0040043B" w:rsidRDefault="0040043B" w:rsidP="00691A7E">
            <w:pPr>
              <w:pStyle w:val="NoSpacing"/>
              <w:rPr>
                <w:rFonts w:cs="Arial"/>
                <w:color w:val="000000"/>
              </w:rPr>
            </w:pPr>
            <w:r w:rsidRPr="004167BD">
              <w:rPr>
                <w:rFonts w:cs="Arial"/>
                <w:color w:val="000000"/>
              </w:rPr>
              <w:t>T</w:t>
            </w:r>
            <w:r>
              <w:rPr>
                <w:rFonts w:cs="Arial"/>
                <w:color w:val="000000"/>
              </w:rPr>
              <w:t>eacher</w:t>
            </w:r>
            <w:r w:rsidRPr="004167BD">
              <w:rPr>
                <w:rFonts w:cs="Arial"/>
                <w:color w:val="000000"/>
              </w:rPr>
              <w:t xml:space="preserve"> </w:t>
            </w:r>
            <w:r w:rsidR="005E648B">
              <w:rPr>
                <w:rFonts w:cs="Arial"/>
                <w:color w:val="000000"/>
              </w:rPr>
              <w:t>can use “show me” whiteboards.</w:t>
            </w:r>
          </w:p>
          <w:p w14:paraId="0150FD2D" w14:textId="77777777" w:rsidR="005E648B" w:rsidRDefault="005E648B" w:rsidP="00691A7E">
            <w:pPr>
              <w:pStyle w:val="NoSpacing"/>
            </w:pPr>
          </w:p>
          <w:p w14:paraId="31F2ABDE" w14:textId="56A48A0D" w:rsidR="005E648B" w:rsidRDefault="005E648B" w:rsidP="00691A7E">
            <w:pPr>
              <w:pStyle w:val="NoSpacing"/>
            </w:pPr>
          </w:p>
        </w:tc>
      </w:tr>
      <w:tr w:rsidR="00EC6FC8" w14:paraId="4BC2EF9C" w14:textId="77777777" w:rsidTr="00691A7E">
        <w:tc>
          <w:tcPr>
            <w:tcW w:w="1271" w:type="dxa"/>
          </w:tcPr>
          <w:p w14:paraId="44785FFC" w14:textId="77777777" w:rsidR="00EC6FC8" w:rsidRDefault="00EC6FC8" w:rsidP="00691A7E">
            <w:pPr>
              <w:pStyle w:val="NoSpacing"/>
            </w:pPr>
          </w:p>
          <w:p w14:paraId="59071871" w14:textId="570813E9" w:rsidR="00EC6FC8" w:rsidRDefault="005A3712" w:rsidP="00691A7E">
            <w:pPr>
              <w:pStyle w:val="NoSpacing"/>
            </w:pPr>
            <w:r>
              <w:t>11.10-11.30</w:t>
            </w:r>
          </w:p>
          <w:p w14:paraId="00419559" w14:textId="77777777" w:rsidR="00EC6FC8" w:rsidRDefault="00EC6FC8" w:rsidP="00691A7E">
            <w:pPr>
              <w:pStyle w:val="NoSpacing"/>
            </w:pPr>
          </w:p>
          <w:p w14:paraId="6F0B3931" w14:textId="77777777" w:rsidR="00EC6FC8" w:rsidRDefault="00EC6FC8" w:rsidP="00691A7E">
            <w:pPr>
              <w:pStyle w:val="NoSpacing"/>
            </w:pPr>
          </w:p>
        </w:tc>
        <w:tc>
          <w:tcPr>
            <w:tcW w:w="3857" w:type="dxa"/>
          </w:tcPr>
          <w:p w14:paraId="1C9E000B" w14:textId="20AFBF11" w:rsidR="00EC6FC8" w:rsidRPr="009E5685" w:rsidRDefault="009E5685" w:rsidP="005E648B">
            <w:pPr>
              <w:pStyle w:val="NormalWeb"/>
              <w:spacing w:before="240" w:beforeAutospacing="0" w:after="240" w:afterAutospacing="0"/>
              <w:ind w:left="140" w:right="140"/>
              <w:rPr>
                <w:rFonts w:ascii="Arial" w:hAnsi="Arial" w:cs="Arial"/>
              </w:rPr>
            </w:pPr>
            <w:r w:rsidRPr="009E5685">
              <w:rPr>
                <w:rFonts w:ascii="Arial" w:hAnsi="Arial" w:cs="Arial"/>
              </w:rPr>
              <w:t xml:space="preserve">Teacher to provide a model of what the outcome of the task looks like for them. </w:t>
            </w:r>
          </w:p>
        </w:tc>
        <w:tc>
          <w:tcPr>
            <w:tcW w:w="4932" w:type="dxa"/>
          </w:tcPr>
          <w:p w14:paraId="67145C6C" w14:textId="4F9448C2" w:rsidR="005E648B" w:rsidRPr="004167BD" w:rsidRDefault="005E648B" w:rsidP="005E648B">
            <w:pPr>
              <w:pStyle w:val="NormalWeb"/>
              <w:spacing w:before="240" w:beforeAutospacing="0" w:after="240" w:afterAutospacing="0"/>
              <w:ind w:left="140" w:right="140"/>
            </w:pPr>
            <w:r w:rsidRPr="004167BD">
              <w:rPr>
                <w:rFonts w:ascii="Arial" w:hAnsi="Arial" w:cs="Arial"/>
                <w:color w:val="000000"/>
              </w:rPr>
              <w:t>Pupils to make a poster of their pet</w:t>
            </w:r>
            <w:r>
              <w:rPr>
                <w:rFonts w:ascii="Arial" w:hAnsi="Arial" w:cs="Arial"/>
                <w:color w:val="000000"/>
              </w:rPr>
              <w:t>s</w:t>
            </w:r>
            <w:r w:rsidRPr="004167BD"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r w:rsidRPr="004167BD">
              <w:rPr>
                <w:rFonts w:ascii="Arial" w:hAnsi="Arial" w:cs="Arial"/>
                <w:color w:val="000000"/>
              </w:rPr>
              <w:t>ie</w:t>
            </w:r>
            <w:proofErr w:type="spellEnd"/>
            <w:r w:rsidRPr="004167BD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“</w:t>
            </w:r>
            <w:proofErr w:type="spellStart"/>
            <w:r w:rsidRPr="004167BD">
              <w:rPr>
                <w:rFonts w:ascii="Arial" w:hAnsi="Arial" w:cs="Arial"/>
                <w:color w:val="000000"/>
              </w:rPr>
              <w:t>J’ai</w:t>
            </w:r>
            <w:proofErr w:type="spellEnd"/>
            <w:r w:rsidRPr="004167BD">
              <w:rPr>
                <w:rFonts w:ascii="Arial" w:hAnsi="Arial" w:cs="Arial"/>
                <w:color w:val="000000"/>
              </w:rPr>
              <w:t xml:space="preserve"> un </w:t>
            </w:r>
            <w:proofErr w:type="spellStart"/>
            <w:r w:rsidRPr="004167BD">
              <w:rPr>
                <w:rFonts w:ascii="Arial" w:hAnsi="Arial" w:cs="Arial"/>
                <w:color w:val="000000"/>
              </w:rPr>
              <w:t>chien</w:t>
            </w:r>
            <w:proofErr w:type="spellEnd"/>
            <w:r w:rsidRPr="004167BD">
              <w:rPr>
                <w:rFonts w:ascii="Arial" w:hAnsi="Arial" w:cs="Arial"/>
                <w:color w:val="000000"/>
              </w:rPr>
              <w:t>, Murphy</w:t>
            </w:r>
            <w:r>
              <w:rPr>
                <w:rFonts w:ascii="Arial" w:hAnsi="Arial" w:cs="Arial"/>
                <w:color w:val="000000"/>
              </w:rPr>
              <w:t xml:space="preserve"> et un chat</w:t>
            </w:r>
            <w:r w:rsidR="00393053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Doris” a</w:t>
            </w:r>
            <w:r w:rsidRPr="004167BD">
              <w:rPr>
                <w:rFonts w:ascii="Arial" w:hAnsi="Arial" w:cs="Arial"/>
                <w:color w:val="000000"/>
              </w:rPr>
              <w:t xml:space="preserve">nd draw an artistic interpretation of them for a wall display. </w:t>
            </w:r>
          </w:p>
          <w:p w14:paraId="747475CB" w14:textId="77777777" w:rsidR="00EC6FC8" w:rsidRDefault="00EC6FC8" w:rsidP="00691A7E">
            <w:pPr>
              <w:pStyle w:val="NoSpacing"/>
            </w:pPr>
          </w:p>
        </w:tc>
        <w:tc>
          <w:tcPr>
            <w:tcW w:w="2551" w:type="dxa"/>
          </w:tcPr>
          <w:p w14:paraId="32D7D7BF" w14:textId="26F73837" w:rsidR="00EC6FC8" w:rsidRDefault="005E648B" w:rsidP="00691A7E">
            <w:pPr>
              <w:pStyle w:val="NoSpacing"/>
            </w:pPr>
            <w:r>
              <w:t>Written support should be available for all pupils</w:t>
            </w:r>
            <w:r w:rsidR="00CA1785">
              <w:t xml:space="preserve"> to use as a last resort for difficulties with accuracy of retrieval.</w:t>
            </w:r>
          </w:p>
        </w:tc>
        <w:tc>
          <w:tcPr>
            <w:tcW w:w="2777" w:type="dxa"/>
          </w:tcPr>
          <w:p w14:paraId="1D7C7C8D" w14:textId="1070B9CB" w:rsidR="00EC6FC8" w:rsidRDefault="00CA1785" w:rsidP="00691A7E">
            <w:pPr>
              <w:pStyle w:val="NoSpacing"/>
            </w:pPr>
            <w:r>
              <w:t xml:space="preserve">Teacher to circulate to encourage pupils to challenge themselves to write from memory; remind them of grapheme-phoneme links to support </w:t>
            </w:r>
            <w:r w:rsidR="00393053">
              <w:t>their spelling</w:t>
            </w:r>
            <w:r>
              <w:t xml:space="preserve"> accuracy. </w:t>
            </w:r>
          </w:p>
        </w:tc>
      </w:tr>
    </w:tbl>
    <w:p w14:paraId="32DB24AD" w14:textId="77777777" w:rsidR="00597321" w:rsidRDefault="00597321" w:rsidP="00722685">
      <w:pPr>
        <w:pStyle w:val="NoSpacing"/>
      </w:pPr>
    </w:p>
    <w:p w14:paraId="685913E3" w14:textId="3C5CE6A6" w:rsidR="00B4095F" w:rsidRDefault="00B4095F" w:rsidP="00722685">
      <w:pPr>
        <w:pStyle w:val="NoSpacing"/>
      </w:pPr>
    </w:p>
    <w:p w14:paraId="53093975" w14:textId="23EE1E77" w:rsidR="00B4095F" w:rsidRDefault="00B4095F" w:rsidP="00722685">
      <w:pPr>
        <w:pStyle w:val="NoSpacing"/>
      </w:pPr>
    </w:p>
    <w:p w14:paraId="0F66D1CD" w14:textId="768B67C8" w:rsidR="00B4095F" w:rsidRDefault="00B4095F" w:rsidP="00722685">
      <w:pPr>
        <w:pStyle w:val="NoSpacing"/>
      </w:pPr>
    </w:p>
    <w:p w14:paraId="5D195A57" w14:textId="77777777" w:rsidR="00B4095F" w:rsidRDefault="00B4095F" w:rsidP="00722685">
      <w:pPr>
        <w:pStyle w:val="NoSpacing"/>
      </w:pPr>
    </w:p>
    <w:p w14:paraId="020C1F5C" w14:textId="726484F1" w:rsidR="00353B4E" w:rsidRDefault="00EA091E" w:rsidP="00722685">
      <w:pPr>
        <w:pStyle w:val="NoSpacing"/>
      </w:pPr>
      <w:r w:rsidRPr="00E2002D">
        <w:rPr>
          <w:rFonts w:eastAsia="Arial" w:cs="Arial"/>
          <w:noProof/>
          <w:szCs w:val="24"/>
          <w:lang w:eastAsia="en-GB"/>
        </w:rPr>
        <w:drawing>
          <wp:anchor distT="0" distB="0" distL="114300" distR="114300" simplePos="0" relativeHeight="251663360" behindDoc="1" locked="0" layoutInCell="1" hidden="0" allowOverlap="1" wp14:anchorId="056067D9" wp14:editId="72D2FC75">
            <wp:simplePos x="0" y="0"/>
            <wp:positionH relativeFrom="margin">
              <wp:align>right</wp:align>
            </wp:positionH>
            <wp:positionV relativeFrom="paragraph">
              <wp:posOffset>362</wp:posOffset>
            </wp:positionV>
            <wp:extent cx="241935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1430" y="21140"/>
                <wp:lineTo x="21430" y="0"/>
                <wp:lineTo x="0" y="0"/>
              </wp:wrapPolygon>
            </wp:wrapTight>
            <wp:docPr id="3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1CBFCB" w14:textId="00EF638D" w:rsidR="00353B4E" w:rsidRDefault="00353B4E" w:rsidP="00722685">
      <w:pPr>
        <w:pStyle w:val="NoSpacing"/>
      </w:pPr>
    </w:p>
    <w:p w14:paraId="611AB5D9" w14:textId="58BF3194" w:rsidR="00353B4E" w:rsidRDefault="00353B4E" w:rsidP="007226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A091E" w14:paraId="4FA0FBC4" w14:textId="77777777" w:rsidTr="00E55BB3">
        <w:trPr>
          <w:cantSplit/>
          <w:tblHeader/>
        </w:trPr>
        <w:tc>
          <w:tcPr>
            <w:tcW w:w="15388" w:type="dxa"/>
            <w:shd w:val="clear" w:color="auto" w:fill="D9D9D9" w:themeFill="background1" w:themeFillShade="D9"/>
          </w:tcPr>
          <w:p w14:paraId="6D59F3F6" w14:textId="77777777" w:rsidR="00EA091E" w:rsidRDefault="00EA091E" w:rsidP="00EA091E">
            <w:pPr>
              <w:pStyle w:val="NoSpacing"/>
              <w:jc w:val="center"/>
              <w:rPr>
                <w:b/>
                <w:bCs/>
              </w:rPr>
            </w:pPr>
          </w:p>
          <w:p w14:paraId="37DA520B" w14:textId="2EF10C4B" w:rsidR="00EA091E" w:rsidRDefault="00EA091E" w:rsidP="00EA091E">
            <w:pPr>
              <w:pStyle w:val="NoSpacing"/>
              <w:jc w:val="center"/>
              <w:rPr>
                <w:b/>
                <w:bCs/>
              </w:rPr>
            </w:pPr>
            <w:r w:rsidRPr="00967643">
              <w:rPr>
                <w:b/>
                <w:bCs/>
              </w:rPr>
              <w:t>E</w:t>
            </w:r>
            <w:r>
              <w:rPr>
                <w:b/>
                <w:bCs/>
              </w:rPr>
              <w:t>VALUATION</w:t>
            </w:r>
          </w:p>
          <w:p w14:paraId="38311FE2" w14:textId="77777777" w:rsidR="00EA091E" w:rsidRDefault="00EA091E" w:rsidP="00722685">
            <w:pPr>
              <w:pStyle w:val="NoSpacing"/>
            </w:pPr>
          </w:p>
        </w:tc>
      </w:tr>
      <w:tr w:rsidR="00EA091E" w14:paraId="60530DE4" w14:textId="77777777" w:rsidTr="00EA091E">
        <w:tc>
          <w:tcPr>
            <w:tcW w:w="15388" w:type="dxa"/>
          </w:tcPr>
          <w:p w14:paraId="4FD4776B" w14:textId="77777777" w:rsidR="00EA091E" w:rsidRDefault="00EA091E" w:rsidP="00EA091E">
            <w:pPr>
              <w:pStyle w:val="NoSpacing"/>
            </w:pPr>
          </w:p>
          <w:p w14:paraId="242B0D4C" w14:textId="756AD7DE" w:rsidR="00EA091E" w:rsidRPr="005271C0" w:rsidRDefault="00EA091E" w:rsidP="00EA091E">
            <w:pPr>
              <w:pStyle w:val="NoSpacing"/>
              <w:rPr>
                <w:b/>
                <w:bCs/>
              </w:rPr>
            </w:pPr>
            <w:r w:rsidRPr="005271C0">
              <w:rPr>
                <w:b/>
                <w:bCs/>
              </w:rPr>
              <w:t xml:space="preserve">Evaluation of </w:t>
            </w:r>
            <w:r w:rsidR="000B70C3">
              <w:rPr>
                <w:b/>
                <w:bCs/>
              </w:rPr>
              <w:t>p</w:t>
            </w:r>
            <w:r w:rsidRPr="005271C0">
              <w:rPr>
                <w:b/>
                <w:bCs/>
              </w:rPr>
              <w:t xml:space="preserve">upils’ </w:t>
            </w:r>
            <w:r w:rsidR="000B70C3">
              <w:rPr>
                <w:b/>
                <w:bCs/>
              </w:rPr>
              <w:t>l</w:t>
            </w:r>
            <w:r w:rsidRPr="005271C0">
              <w:rPr>
                <w:b/>
                <w:bCs/>
              </w:rPr>
              <w:t>earning:</w:t>
            </w:r>
          </w:p>
          <w:p w14:paraId="3A4A4300" w14:textId="4DF932B6" w:rsidR="00EA091E" w:rsidRDefault="00EA091E" w:rsidP="00EA091E">
            <w:pPr>
              <w:pStyle w:val="NoSpacing"/>
            </w:pPr>
          </w:p>
          <w:p w14:paraId="0CBAD947" w14:textId="30ABB105" w:rsidR="00D93337" w:rsidRDefault="00D93337" w:rsidP="00EA091E">
            <w:pPr>
              <w:pStyle w:val="NoSpacing"/>
            </w:pPr>
          </w:p>
          <w:p w14:paraId="45B2D87E" w14:textId="79284524" w:rsidR="00B4095F" w:rsidRDefault="00B4095F" w:rsidP="00EA091E">
            <w:pPr>
              <w:pStyle w:val="NoSpacing"/>
            </w:pPr>
          </w:p>
          <w:p w14:paraId="400F7938" w14:textId="41FDEC4B" w:rsidR="00B4095F" w:rsidRDefault="00B4095F" w:rsidP="00EA091E">
            <w:pPr>
              <w:pStyle w:val="NoSpacing"/>
            </w:pPr>
          </w:p>
          <w:p w14:paraId="455EBEDB" w14:textId="77777777" w:rsidR="00B4095F" w:rsidRDefault="00B4095F" w:rsidP="00EA091E">
            <w:pPr>
              <w:pStyle w:val="NoSpacing"/>
            </w:pPr>
          </w:p>
          <w:p w14:paraId="06610322" w14:textId="52C1F303" w:rsidR="00B64354" w:rsidRDefault="00B64354" w:rsidP="00EA091E">
            <w:pPr>
              <w:pStyle w:val="NoSpacing"/>
            </w:pPr>
          </w:p>
          <w:p w14:paraId="759494C0" w14:textId="67444B93" w:rsidR="00B64354" w:rsidRPr="009304E6" w:rsidRDefault="009304E6" w:rsidP="00EA091E">
            <w:pPr>
              <w:pStyle w:val="NoSpacing"/>
              <w:rPr>
                <w:b/>
                <w:bCs/>
              </w:rPr>
            </w:pPr>
            <w:r w:rsidRPr="009304E6">
              <w:rPr>
                <w:b/>
                <w:bCs/>
              </w:rPr>
              <w:t>Next steps:</w:t>
            </w:r>
          </w:p>
          <w:p w14:paraId="1A4BF59E" w14:textId="0A6ADDE5" w:rsidR="00B64354" w:rsidRPr="00B4095F" w:rsidRDefault="00B4095F" w:rsidP="00EA091E">
            <w:pPr>
              <w:pStyle w:val="NoSpacing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e.g. h</w:t>
            </w:r>
            <w:r w:rsidRPr="00B4095F">
              <w:rPr>
                <w:i/>
                <w:iCs/>
                <w:sz w:val="16"/>
                <w:szCs w:val="16"/>
              </w:rPr>
              <w:t>ow to address misconceptions, providing increased challenge or support, use of different resources or modelling techniques.</w:t>
            </w:r>
          </w:p>
          <w:p w14:paraId="7596BA75" w14:textId="095EA8ED" w:rsidR="00EA091E" w:rsidRDefault="00EA091E" w:rsidP="00722685">
            <w:pPr>
              <w:pStyle w:val="NoSpacing"/>
            </w:pPr>
          </w:p>
          <w:p w14:paraId="0F833889" w14:textId="04667227" w:rsidR="00AF70CF" w:rsidRDefault="00AF70CF" w:rsidP="00722685">
            <w:pPr>
              <w:pStyle w:val="NoSpacing"/>
            </w:pPr>
            <w:r>
              <w:t xml:space="preserve">Copies of the posters produced in this lesson can be used as resources/flashcards in future lessons to support the introduction of adjectival agreements and word order in sentences expressing colour of the pupils’ pets. </w:t>
            </w:r>
          </w:p>
          <w:p w14:paraId="0B375457" w14:textId="7C44E0C8" w:rsidR="00763C45" w:rsidRPr="0040043B" w:rsidRDefault="00763C45" w:rsidP="00763C45">
            <w:pPr>
              <w:pStyle w:val="NormalWeb"/>
              <w:spacing w:before="240" w:beforeAutospacing="0" w:after="240" w:afterAutospacing="0"/>
              <w:ind w:left="140" w:right="140"/>
            </w:pPr>
            <w:r w:rsidRPr="0040043B">
              <w:rPr>
                <w:rFonts w:ascii="Arial" w:hAnsi="Arial" w:cs="Arial"/>
                <w:color w:val="000000"/>
              </w:rPr>
              <w:lastRenderedPageBreak/>
              <w:t>I</w:t>
            </w:r>
            <w:r w:rsidR="00AF70CF">
              <w:rPr>
                <w:rFonts w:ascii="Arial" w:hAnsi="Arial" w:cs="Arial"/>
                <w:color w:val="000000"/>
              </w:rPr>
              <w:t>n the next lesson, I</w:t>
            </w:r>
            <w:r w:rsidRPr="0040043B">
              <w:rPr>
                <w:rFonts w:ascii="Arial" w:hAnsi="Arial" w:cs="Arial"/>
                <w:color w:val="000000"/>
              </w:rPr>
              <w:t xml:space="preserve"> would get Ps to practise asking the Q “As-</w:t>
            </w:r>
            <w:proofErr w:type="spellStart"/>
            <w:r w:rsidRPr="0040043B">
              <w:rPr>
                <w:rFonts w:ascii="Arial" w:hAnsi="Arial" w:cs="Arial"/>
                <w:color w:val="000000"/>
              </w:rPr>
              <w:t>tu</w:t>
            </w:r>
            <w:proofErr w:type="spellEnd"/>
            <w:r w:rsidRPr="0040043B">
              <w:rPr>
                <w:rFonts w:ascii="Arial" w:hAnsi="Arial" w:cs="Arial"/>
                <w:color w:val="000000"/>
              </w:rPr>
              <w:t xml:space="preserve"> un animal?” as well as </w:t>
            </w:r>
            <w:r w:rsidR="00AF70CF">
              <w:rPr>
                <w:rFonts w:ascii="Arial" w:hAnsi="Arial" w:cs="Arial"/>
                <w:color w:val="000000"/>
              </w:rPr>
              <w:t>providing the answer in full sentences</w:t>
            </w:r>
            <w:r w:rsidRPr="0040043B">
              <w:rPr>
                <w:rFonts w:ascii="Arial" w:hAnsi="Arial" w:cs="Arial"/>
                <w:color w:val="000000"/>
              </w:rPr>
              <w:t xml:space="preserve">. I would </w:t>
            </w:r>
            <w:r w:rsidR="00AF70CF">
              <w:rPr>
                <w:rFonts w:ascii="Arial" w:hAnsi="Arial" w:cs="Arial"/>
                <w:color w:val="000000"/>
              </w:rPr>
              <w:t>encourage</w:t>
            </w:r>
            <w:r w:rsidRPr="0040043B">
              <w:rPr>
                <w:rFonts w:ascii="Arial" w:hAnsi="Arial" w:cs="Arial"/>
                <w:color w:val="000000"/>
              </w:rPr>
              <w:t xml:space="preserve"> them to remember </w:t>
            </w:r>
            <w:r w:rsidR="00AF70CF">
              <w:rPr>
                <w:rFonts w:ascii="Arial" w:hAnsi="Arial" w:cs="Arial"/>
                <w:color w:val="000000"/>
              </w:rPr>
              <w:t>additional</w:t>
            </w:r>
            <w:r w:rsidRPr="0040043B">
              <w:rPr>
                <w:rFonts w:ascii="Arial" w:hAnsi="Arial" w:cs="Arial"/>
                <w:color w:val="000000"/>
              </w:rPr>
              <w:t xml:space="preserve"> vocabulary with more activities that practise their speaking and listening skills by challenging their memory. I would get them to conduct a survey in the class in French, using tally charts, drawing bar charts and reinforcing numbers and plurals more in their speaking and writing (pragmatic competence</w:t>
            </w:r>
            <w:r w:rsidR="00071EEE">
              <w:rPr>
                <w:rFonts w:ascii="Arial" w:hAnsi="Arial" w:cs="Arial"/>
                <w:color w:val="000000"/>
              </w:rPr>
              <w:t>; enhancing their numeracy skills</w:t>
            </w:r>
            <w:r w:rsidRPr="0040043B">
              <w:rPr>
                <w:rFonts w:ascii="Arial" w:hAnsi="Arial" w:cs="Arial"/>
                <w:color w:val="000000"/>
              </w:rPr>
              <w:t xml:space="preserve">). I would </w:t>
            </w:r>
            <w:r w:rsidR="009C2913">
              <w:rPr>
                <w:rFonts w:ascii="Arial" w:hAnsi="Arial" w:cs="Arial"/>
                <w:color w:val="000000"/>
              </w:rPr>
              <w:t>provide</w:t>
            </w:r>
            <w:r w:rsidRPr="0040043B">
              <w:rPr>
                <w:rFonts w:ascii="Arial" w:hAnsi="Arial" w:cs="Arial"/>
                <w:color w:val="000000"/>
              </w:rPr>
              <w:t xml:space="preserve"> a worksheet for them to practise their writing with scaffolded support and add puzzles (via puzzlemaker</w:t>
            </w:r>
            <w:r w:rsidR="007854DD">
              <w:rPr>
                <w:rFonts w:ascii="Arial" w:hAnsi="Arial" w:cs="Arial"/>
                <w:color w:val="000000"/>
              </w:rPr>
              <w:t>.com</w:t>
            </w:r>
            <w:r w:rsidRPr="0040043B">
              <w:rPr>
                <w:rFonts w:ascii="Arial" w:hAnsi="Arial" w:cs="Arial"/>
                <w:color w:val="000000"/>
              </w:rPr>
              <w:t>) to practise their reading skills.</w:t>
            </w:r>
          </w:p>
          <w:p w14:paraId="64AB408E" w14:textId="67BB3631" w:rsidR="00763C45" w:rsidRDefault="00763C45" w:rsidP="00763C45">
            <w:pPr>
              <w:pStyle w:val="NormalWeb"/>
              <w:spacing w:before="240" w:beforeAutospacing="0" w:after="240" w:afterAutospacing="0"/>
              <w:ind w:left="140" w:right="140"/>
              <w:rPr>
                <w:rFonts w:ascii="Arial" w:hAnsi="Arial" w:cs="Arial"/>
                <w:color w:val="000000"/>
              </w:rPr>
            </w:pPr>
            <w:r w:rsidRPr="0040043B">
              <w:rPr>
                <w:rFonts w:ascii="Arial" w:hAnsi="Arial" w:cs="Arial"/>
                <w:color w:val="000000"/>
              </w:rPr>
              <w:t xml:space="preserve">Socio-linguistic competence- encourage independent learning and cultural awareness by setting a homework to </w:t>
            </w:r>
            <w:r w:rsidR="00071EEE">
              <w:rPr>
                <w:rFonts w:ascii="Arial" w:hAnsi="Arial" w:cs="Arial"/>
                <w:color w:val="000000"/>
              </w:rPr>
              <w:t>research</w:t>
            </w:r>
            <w:r w:rsidRPr="0040043B">
              <w:rPr>
                <w:rFonts w:ascii="Arial" w:hAnsi="Arial" w:cs="Arial"/>
                <w:color w:val="000000"/>
              </w:rPr>
              <w:t xml:space="preserve"> what pets are popular in different </w:t>
            </w:r>
            <w:r w:rsidR="004B3471" w:rsidRPr="0040043B">
              <w:rPr>
                <w:rFonts w:ascii="Arial" w:hAnsi="Arial" w:cs="Arial"/>
                <w:color w:val="000000"/>
              </w:rPr>
              <w:t>French</w:t>
            </w:r>
            <w:r w:rsidRPr="0040043B">
              <w:rPr>
                <w:rFonts w:ascii="Arial" w:hAnsi="Arial" w:cs="Arial"/>
                <w:color w:val="000000"/>
              </w:rPr>
              <w:t xml:space="preserve"> speaking countries.</w:t>
            </w:r>
          </w:p>
          <w:p w14:paraId="141AF2C9" w14:textId="3ED14025" w:rsidR="00FF2663" w:rsidRPr="00FF2663" w:rsidRDefault="00FF2663" w:rsidP="00763C45">
            <w:pPr>
              <w:pStyle w:val="NormalWeb"/>
              <w:spacing w:before="240" w:beforeAutospacing="0" w:after="240" w:afterAutospacing="0"/>
              <w:ind w:left="140" w:right="140"/>
              <w:rPr>
                <w:rFonts w:ascii="Arial" w:hAnsi="Arial" w:cs="Arial"/>
              </w:rPr>
            </w:pPr>
            <w:r w:rsidRPr="00FF2663">
              <w:rPr>
                <w:rFonts w:ascii="Arial" w:hAnsi="Arial" w:cs="Arial"/>
              </w:rPr>
              <w:t>If pupils show difficulties with the pronunciation, build in some dictation games using mini-whiteboards to practise making grapheme-phoneme correspondence.</w:t>
            </w:r>
          </w:p>
          <w:p w14:paraId="6C45D8AA" w14:textId="77777777" w:rsidR="00B64354" w:rsidRDefault="00B64354" w:rsidP="00722685">
            <w:pPr>
              <w:pStyle w:val="NoSpacing"/>
            </w:pPr>
          </w:p>
          <w:p w14:paraId="69C9582D" w14:textId="77777777" w:rsidR="00B4095F" w:rsidRDefault="00B4095F" w:rsidP="00722685">
            <w:pPr>
              <w:pStyle w:val="NoSpacing"/>
            </w:pPr>
          </w:p>
          <w:p w14:paraId="6DE75FCC" w14:textId="4E95F448" w:rsidR="00B4095F" w:rsidRDefault="00B4095F" w:rsidP="00722685">
            <w:pPr>
              <w:pStyle w:val="NoSpacing"/>
            </w:pPr>
          </w:p>
        </w:tc>
      </w:tr>
      <w:tr w:rsidR="00EA091E" w14:paraId="1F416583" w14:textId="77777777" w:rsidTr="00EA091E">
        <w:tc>
          <w:tcPr>
            <w:tcW w:w="15388" w:type="dxa"/>
          </w:tcPr>
          <w:p w14:paraId="54B20118" w14:textId="77777777" w:rsidR="00D93337" w:rsidRDefault="00D93337" w:rsidP="00EA091E">
            <w:pPr>
              <w:pStyle w:val="NoSpacing"/>
              <w:rPr>
                <w:b/>
                <w:bCs/>
              </w:rPr>
            </w:pPr>
          </w:p>
          <w:p w14:paraId="57B0B353" w14:textId="1BB38ED3" w:rsidR="00EA091E" w:rsidRPr="005271C0" w:rsidRDefault="00EA091E" w:rsidP="00EA091E">
            <w:pPr>
              <w:pStyle w:val="NoSpacing"/>
              <w:rPr>
                <w:b/>
                <w:bCs/>
              </w:rPr>
            </w:pPr>
            <w:r w:rsidRPr="005271C0">
              <w:rPr>
                <w:b/>
                <w:bCs/>
              </w:rPr>
              <w:t xml:space="preserve">Evaluation of </w:t>
            </w:r>
            <w:r w:rsidR="000B70C3">
              <w:rPr>
                <w:b/>
                <w:bCs/>
              </w:rPr>
              <w:t>t</w:t>
            </w:r>
            <w:r w:rsidRPr="005271C0">
              <w:rPr>
                <w:b/>
                <w:bCs/>
              </w:rPr>
              <w:t>eaching</w:t>
            </w:r>
            <w:r w:rsidR="000B70C3">
              <w:rPr>
                <w:b/>
                <w:bCs/>
              </w:rPr>
              <w:t>:</w:t>
            </w:r>
          </w:p>
          <w:p w14:paraId="449A4C5C" w14:textId="6E704B66" w:rsidR="00EA091E" w:rsidRPr="005271C0" w:rsidRDefault="00EA091E" w:rsidP="00EA091E">
            <w:pPr>
              <w:pStyle w:val="NoSpacing"/>
              <w:rPr>
                <w:b/>
                <w:bCs/>
              </w:rPr>
            </w:pPr>
          </w:p>
          <w:p w14:paraId="65096A0F" w14:textId="3536B1C5" w:rsidR="00EA091E" w:rsidRPr="005271C0" w:rsidRDefault="00EA091E" w:rsidP="00EA091E">
            <w:pPr>
              <w:pStyle w:val="NoSpacing"/>
              <w:rPr>
                <w:b/>
                <w:bCs/>
              </w:rPr>
            </w:pPr>
          </w:p>
          <w:p w14:paraId="621580F3" w14:textId="6C48B75F" w:rsidR="00EA091E" w:rsidRDefault="00EA091E" w:rsidP="00722685">
            <w:pPr>
              <w:pStyle w:val="NoSpacing"/>
              <w:rPr>
                <w:b/>
                <w:bCs/>
              </w:rPr>
            </w:pPr>
          </w:p>
          <w:p w14:paraId="3CAFAF79" w14:textId="3AEB8774" w:rsidR="00B4095F" w:rsidRDefault="00B4095F" w:rsidP="00722685">
            <w:pPr>
              <w:pStyle w:val="NoSpacing"/>
              <w:rPr>
                <w:b/>
                <w:bCs/>
              </w:rPr>
            </w:pPr>
          </w:p>
          <w:p w14:paraId="0343B1CB" w14:textId="77777777" w:rsidR="00B4095F" w:rsidRDefault="00B4095F" w:rsidP="00722685">
            <w:pPr>
              <w:pStyle w:val="NoSpacing"/>
              <w:rPr>
                <w:b/>
                <w:bCs/>
              </w:rPr>
            </w:pPr>
          </w:p>
          <w:p w14:paraId="32B4D36D" w14:textId="77777777" w:rsidR="00B64354" w:rsidRDefault="00B64354" w:rsidP="00722685">
            <w:pPr>
              <w:pStyle w:val="NoSpacing"/>
              <w:rPr>
                <w:b/>
                <w:bCs/>
              </w:rPr>
            </w:pPr>
          </w:p>
          <w:p w14:paraId="076F4CFC" w14:textId="06C5A6CC" w:rsidR="00B64354" w:rsidRDefault="00B4095F" w:rsidP="0072268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Next steps:</w:t>
            </w:r>
          </w:p>
          <w:p w14:paraId="679C9F0C" w14:textId="45BB08DE" w:rsidR="00B4095F" w:rsidRPr="00B4095F" w:rsidRDefault="00B4095F" w:rsidP="00722685">
            <w:pPr>
              <w:pStyle w:val="NoSpacing"/>
              <w:rPr>
                <w:i/>
                <w:iCs/>
                <w:sz w:val="16"/>
                <w:szCs w:val="16"/>
              </w:rPr>
            </w:pPr>
            <w:r w:rsidRPr="00B4095F">
              <w:rPr>
                <w:i/>
                <w:iCs/>
                <w:sz w:val="16"/>
                <w:szCs w:val="16"/>
              </w:rPr>
              <w:t>e.g. subject knowledge</w:t>
            </w:r>
            <w:r w:rsidR="00A93828">
              <w:rPr>
                <w:i/>
                <w:iCs/>
                <w:sz w:val="16"/>
                <w:szCs w:val="16"/>
              </w:rPr>
              <w:t>, teaching strategies, behaviour management</w:t>
            </w:r>
            <w:r w:rsidR="00CF6383">
              <w:rPr>
                <w:i/>
                <w:iCs/>
                <w:sz w:val="16"/>
                <w:szCs w:val="16"/>
              </w:rPr>
              <w:t>.</w:t>
            </w:r>
          </w:p>
          <w:p w14:paraId="2CDF7DA2" w14:textId="77777777" w:rsidR="00B64354" w:rsidRDefault="00B64354" w:rsidP="00722685">
            <w:pPr>
              <w:pStyle w:val="NoSpacing"/>
              <w:rPr>
                <w:b/>
                <w:bCs/>
              </w:rPr>
            </w:pPr>
          </w:p>
          <w:p w14:paraId="5B1CC5E6" w14:textId="77777777" w:rsidR="00B64354" w:rsidRDefault="00B64354" w:rsidP="00722685">
            <w:pPr>
              <w:pStyle w:val="NoSpacing"/>
              <w:rPr>
                <w:b/>
                <w:bCs/>
              </w:rPr>
            </w:pPr>
          </w:p>
          <w:p w14:paraId="7815C4EC" w14:textId="77777777" w:rsidR="00B64354" w:rsidRDefault="00B64354" w:rsidP="00722685">
            <w:pPr>
              <w:pStyle w:val="NoSpacing"/>
              <w:rPr>
                <w:b/>
                <w:bCs/>
              </w:rPr>
            </w:pPr>
          </w:p>
          <w:p w14:paraId="4066F56B" w14:textId="77777777" w:rsidR="00B4095F" w:rsidRDefault="00B4095F" w:rsidP="00722685">
            <w:pPr>
              <w:pStyle w:val="NoSpacing"/>
              <w:rPr>
                <w:b/>
                <w:bCs/>
              </w:rPr>
            </w:pPr>
          </w:p>
          <w:p w14:paraId="6D48DC89" w14:textId="7630923C" w:rsidR="00B4095F" w:rsidRPr="005271C0" w:rsidRDefault="00B4095F" w:rsidP="00722685">
            <w:pPr>
              <w:pStyle w:val="NoSpacing"/>
              <w:rPr>
                <w:b/>
                <w:bCs/>
              </w:rPr>
            </w:pPr>
          </w:p>
        </w:tc>
      </w:tr>
    </w:tbl>
    <w:p w14:paraId="0FFE8F57" w14:textId="62ABFAC1" w:rsidR="0098289E" w:rsidRPr="00967643" w:rsidRDefault="0098289E" w:rsidP="00967643">
      <w:pPr>
        <w:pStyle w:val="xmsonospacing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</w:rPr>
      </w:pPr>
    </w:p>
    <w:sectPr w:rsidR="0098289E" w:rsidRPr="00967643" w:rsidSect="004353BD">
      <w:foot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53D3C" w14:textId="77777777" w:rsidR="00790935" w:rsidRDefault="00790935" w:rsidP="00EA091E">
      <w:r>
        <w:separator/>
      </w:r>
    </w:p>
  </w:endnote>
  <w:endnote w:type="continuationSeparator" w:id="0">
    <w:p w14:paraId="0E6BDF98" w14:textId="77777777" w:rsidR="00790935" w:rsidRDefault="00790935" w:rsidP="00EA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DE09" w14:textId="77777777" w:rsidR="00EA091E" w:rsidRPr="00EA091E" w:rsidRDefault="00EA091E">
    <w:pPr>
      <w:pStyle w:val="Footer"/>
      <w:jc w:val="center"/>
      <w:rPr>
        <w:caps/>
        <w:noProof/>
        <w:color w:val="000000" w:themeColor="text1"/>
      </w:rPr>
    </w:pPr>
    <w:r w:rsidRPr="00EA091E">
      <w:rPr>
        <w:caps/>
        <w:color w:val="000000" w:themeColor="text1"/>
      </w:rPr>
      <w:fldChar w:fldCharType="begin"/>
    </w:r>
    <w:r w:rsidRPr="00EA091E">
      <w:rPr>
        <w:caps/>
        <w:color w:val="000000" w:themeColor="text1"/>
      </w:rPr>
      <w:instrText xml:space="preserve"> PAGE   \* MERGEFORMAT </w:instrText>
    </w:r>
    <w:r w:rsidRPr="00EA091E">
      <w:rPr>
        <w:caps/>
        <w:color w:val="000000" w:themeColor="text1"/>
      </w:rPr>
      <w:fldChar w:fldCharType="separate"/>
    </w:r>
    <w:r w:rsidRPr="00EA091E">
      <w:rPr>
        <w:caps/>
        <w:noProof/>
        <w:color w:val="000000" w:themeColor="text1"/>
      </w:rPr>
      <w:t>2</w:t>
    </w:r>
    <w:r w:rsidRPr="00EA091E">
      <w:rPr>
        <w:caps/>
        <w:noProof/>
        <w:color w:val="000000" w:themeColor="text1"/>
      </w:rPr>
      <w:fldChar w:fldCharType="end"/>
    </w:r>
  </w:p>
  <w:p w14:paraId="38800281" w14:textId="77777777" w:rsidR="00EA091E" w:rsidRDefault="00EA0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456F" w14:textId="77777777" w:rsidR="00790935" w:rsidRDefault="00790935" w:rsidP="00EA091E">
      <w:r>
        <w:separator/>
      </w:r>
    </w:p>
  </w:footnote>
  <w:footnote w:type="continuationSeparator" w:id="0">
    <w:p w14:paraId="54E28BD7" w14:textId="77777777" w:rsidR="00790935" w:rsidRDefault="00790935" w:rsidP="00EA0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8D25" w14:textId="77777777" w:rsidR="004353BD" w:rsidRPr="00E55BB3" w:rsidRDefault="004353BD" w:rsidP="004353BD">
    <w:pPr>
      <w:pStyle w:val="NoSpacing"/>
      <w:jc w:val="both"/>
      <w:rPr>
        <w:b/>
        <w:bCs/>
        <w:color w:val="000000" w:themeColor="text1"/>
        <w:sz w:val="28"/>
        <w:szCs w:val="28"/>
      </w:rPr>
    </w:pPr>
    <w:r w:rsidRPr="00E55BB3">
      <w:rPr>
        <w:rFonts w:eastAsia="Arial" w:cs="Arial"/>
        <w:noProof/>
        <w:color w:val="000000" w:themeColor="text1"/>
        <w:szCs w:val="24"/>
        <w:lang w:eastAsia="en-GB"/>
      </w:rPr>
      <w:drawing>
        <wp:anchor distT="0" distB="0" distL="114300" distR="114300" simplePos="0" relativeHeight="251659264" behindDoc="1" locked="0" layoutInCell="1" hidden="0" allowOverlap="1" wp14:anchorId="31CF40F1" wp14:editId="70403A65">
          <wp:simplePos x="0" y="0"/>
          <wp:positionH relativeFrom="margin">
            <wp:posOffset>7300567</wp:posOffset>
          </wp:positionH>
          <wp:positionV relativeFrom="paragraph">
            <wp:posOffset>387</wp:posOffset>
          </wp:positionV>
          <wp:extent cx="2419350" cy="447675"/>
          <wp:effectExtent l="0" t="0" r="0" b="9525"/>
          <wp:wrapTight wrapText="bothSides">
            <wp:wrapPolygon edited="0">
              <wp:start x="0" y="0"/>
              <wp:lineTo x="0" y="21140"/>
              <wp:lineTo x="21430" y="21140"/>
              <wp:lineTo x="21430" y="0"/>
              <wp:lineTo x="0" y="0"/>
            </wp:wrapPolygon>
          </wp:wrapTight>
          <wp:docPr id="5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935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55BB3">
      <w:rPr>
        <w:b/>
        <w:bCs/>
        <w:color w:val="000000" w:themeColor="text1"/>
        <w:szCs w:val="24"/>
      </w:rPr>
      <w:t xml:space="preserve">Department of Primary &amp; Childhood Education </w:t>
    </w:r>
  </w:p>
  <w:p w14:paraId="1ACE5BEA" w14:textId="1ABF7F55" w:rsidR="004353BD" w:rsidRPr="00E55BB3" w:rsidRDefault="004353BD" w:rsidP="004353BD">
    <w:pPr>
      <w:pStyle w:val="NoSpacing"/>
      <w:rPr>
        <w:color w:val="000000" w:themeColor="text1"/>
      </w:rPr>
    </w:pPr>
    <w:r w:rsidRPr="00E55BB3">
      <w:rPr>
        <w:b/>
        <w:bCs/>
        <w:color w:val="000000" w:themeColor="text1"/>
      </w:rPr>
      <w:t>Lesson Plan</w:t>
    </w:r>
  </w:p>
  <w:p w14:paraId="719692FC" w14:textId="77777777" w:rsidR="004353BD" w:rsidRPr="004353BD" w:rsidRDefault="004353BD" w:rsidP="004353BD">
    <w:pPr>
      <w:pStyle w:val="NoSpacing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0ACB"/>
    <w:multiLevelType w:val="hybridMultilevel"/>
    <w:tmpl w:val="E5B038E4"/>
    <w:lvl w:ilvl="0" w:tplc="AF724B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16D2E"/>
    <w:multiLevelType w:val="hybridMultilevel"/>
    <w:tmpl w:val="EDECFFD6"/>
    <w:lvl w:ilvl="0" w:tplc="F2B823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393598">
    <w:abstractNumId w:val="1"/>
  </w:num>
  <w:num w:numId="2" w16cid:durableId="76199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9E"/>
    <w:rsid w:val="00002E27"/>
    <w:rsid w:val="0004283B"/>
    <w:rsid w:val="00057F8B"/>
    <w:rsid w:val="000663DB"/>
    <w:rsid w:val="00071EEE"/>
    <w:rsid w:val="0007248D"/>
    <w:rsid w:val="0007779A"/>
    <w:rsid w:val="000B70C3"/>
    <w:rsid w:val="000F3143"/>
    <w:rsid w:val="00114D63"/>
    <w:rsid w:val="0012500A"/>
    <w:rsid w:val="0014128F"/>
    <w:rsid w:val="00147E53"/>
    <w:rsid w:val="00156750"/>
    <w:rsid w:val="00157922"/>
    <w:rsid w:val="00170E63"/>
    <w:rsid w:val="00194BD6"/>
    <w:rsid w:val="001A79A4"/>
    <w:rsid w:val="001C0F91"/>
    <w:rsid w:val="001C6F1A"/>
    <w:rsid w:val="001F755E"/>
    <w:rsid w:val="002101D2"/>
    <w:rsid w:val="00212E87"/>
    <w:rsid w:val="00223E41"/>
    <w:rsid w:val="002354AE"/>
    <w:rsid w:val="00264CF1"/>
    <w:rsid w:val="00286E8D"/>
    <w:rsid w:val="002A3674"/>
    <w:rsid w:val="002C03A6"/>
    <w:rsid w:val="002C4D6D"/>
    <w:rsid w:val="002E603E"/>
    <w:rsid w:val="00353B4E"/>
    <w:rsid w:val="00360969"/>
    <w:rsid w:val="00365E3C"/>
    <w:rsid w:val="00374144"/>
    <w:rsid w:val="00374B6D"/>
    <w:rsid w:val="00393053"/>
    <w:rsid w:val="003B03BE"/>
    <w:rsid w:val="003B6EB2"/>
    <w:rsid w:val="003D4BCE"/>
    <w:rsid w:val="0040043B"/>
    <w:rsid w:val="004062E7"/>
    <w:rsid w:val="004167BD"/>
    <w:rsid w:val="004353BD"/>
    <w:rsid w:val="00462A5F"/>
    <w:rsid w:val="004A4CF8"/>
    <w:rsid w:val="004B1204"/>
    <w:rsid w:val="004B3471"/>
    <w:rsid w:val="004C033C"/>
    <w:rsid w:val="004C60A1"/>
    <w:rsid w:val="00502104"/>
    <w:rsid w:val="00510256"/>
    <w:rsid w:val="00524E87"/>
    <w:rsid w:val="00525BCB"/>
    <w:rsid w:val="005271C0"/>
    <w:rsid w:val="0053704A"/>
    <w:rsid w:val="005459B9"/>
    <w:rsid w:val="00567FDB"/>
    <w:rsid w:val="00574A7B"/>
    <w:rsid w:val="00576619"/>
    <w:rsid w:val="00597321"/>
    <w:rsid w:val="005A3712"/>
    <w:rsid w:val="005B6D3B"/>
    <w:rsid w:val="005D2200"/>
    <w:rsid w:val="005E648B"/>
    <w:rsid w:val="005F0AB0"/>
    <w:rsid w:val="006021CE"/>
    <w:rsid w:val="00603E64"/>
    <w:rsid w:val="00653990"/>
    <w:rsid w:val="00654D77"/>
    <w:rsid w:val="00666F28"/>
    <w:rsid w:val="00667202"/>
    <w:rsid w:val="006A5BAF"/>
    <w:rsid w:val="006A6A00"/>
    <w:rsid w:val="007103AF"/>
    <w:rsid w:val="00722685"/>
    <w:rsid w:val="00763C45"/>
    <w:rsid w:val="007854DD"/>
    <w:rsid w:val="00786AAF"/>
    <w:rsid w:val="00790935"/>
    <w:rsid w:val="0079390E"/>
    <w:rsid w:val="007C65F2"/>
    <w:rsid w:val="007D3DF6"/>
    <w:rsid w:val="007E1FE3"/>
    <w:rsid w:val="007F3BD0"/>
    <w:rsid w:val="008324B5"/>
    <w:rsid w:val="0085555A"/>
    <w:rsid w:val="008574EE"/>
    <w:rsid w:val="008B2A5E"/>
    <w:rsid w:val="008C2FE4"/>
    <w:rsid w:val="008E5519"/>
    <w:rsid w:val="008E61F5"/>
    <w:rsid w:val="008F0AA6"/>
    <w:rsid w:val="009226BB"/>
    <w:rsid w:val="00926491"/>
    <w:rsid w:val="009304E6"/>
    <w:rsid w:val="0095499A"/>
    <w:rsid w:val="00967643"/>
    <w:rsid w:val="00971F84"/>
    <w:rsid w:val="009746CB"/>
    <w:rsid w:val="009813ED"/>
    <w:rsid w:val="0098289E"/>
    <w:rsid w:val="009C2913"/>
    <w:rsid w:val="009E5685"/>
    <w:rsid w:val="00A06C61"/>
    <w:rsid w:val="00A10C68"/>
    <w:rsid w:val="00A57D47"/>
    <w:rsid w:val="00A60E52"/>
    <w:rsid w:val="00A62C29"/>
    <w:rsid w:val="00A93828"/>
    <w:rsid w:val="00AC006F"/>
    <w:rsid w:val="00AC398C"/>
    <w:rsid w:val="00AF70CF"/>
    <w:rsid w:val="00B4095F"/>
    <w:rsid w:val="00B64354"/>
    <w:rsid w:val="00C5416D"/>
    <w:rsid w:val="00C76CFD"/>
    <w:rsid w:val="00C84640"/>
    <w:rsid w:val="00CA1785"/>
    <w:rsid w:val="00CB7DF8"/>
    <w:rsid w:val="00CC45B6"/>
    <w:rsid w:val="00CF6383"/>
    <w:rsid w:val="00CF75EE"/>
    <w:rsid w:val="00D01CBE"/>
    <w:rsid w:val="00D471D5"/>
    <w:rsid w:val="00D61DD7"/>
    <w:rsid w:val="00D93337"/>
    <w:rsid w:val="00DB4F44"/>
    <w:rsid w:val="00DE4CF3"/>
    <w:rsid w:val="00E2002D"/>
    <w:rsid w:val="00E33882"/>
    <w:rsid w:val="00E45C73"/>
    <w:rsid w:val="00E4699D"/>
    <w:rsid w:val="00E55BB3"/>
    <w:rsid w:val="00E5781A"/>
    <w:rsid w:val="00EA091E"/>
    <w:rsid w:val="00EC5489"/>
    <w:rsid w:val="00EC6FC8"/>
    <w:rsid w:val="00ED17AA"/>
    <w:rsid w:val="00EE6F55"/>
    <w:rsid w:val="00EE7FF4"/>
    <w:rsid w:val="00F02AC4"/>
    <w:rsid w:val="00F10B59"/>
    <w:rsid w:val="00F1768B"/>
    <w:rsid w:val="00F7273A"/>
    <w:rsid w:val="00FB600A"/>
    <w:rsid w:val="00FB6A42"/>
    <w:rsid w:val="00FE3342"/>
    <w:rsid w:val="00FE510B"/>
    <w:rsid w:val="00FE5E75"/>
    <w:rsid w:val="00FF2663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62B23"/>
  <w15:chartTrackingRefBased/>
  <w15:docId w15:val="{DCA93938-9021-4A0D-8FAF-0199E92A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8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98289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spacing">
    <w:name w:val="x_msonospacing"/>
    <w:basedOn w:val="Normal"/>
    <w:rsid w:val="002C03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A09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9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09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1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C4D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60135">
          <w:marLeft w:val="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8323">
          <w:marLeft w:val="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Frith Murphy</dc:creator>
  <cp:keywords/>
  <dc:description/>
  <cp:lastModifiedBy>Colin Marshall</cp:lastModifiedBy>
  <cp:revision>5</cp:revision>
  <dcterms:created xsi:type="dcterms:W3CDTF">2022-06-20T16:30:00Z</dcterms:created>
  <dcterms:modified xsi:type="dcterms:W3CDTF">2023-12-21T10:37:00Z</dcterms:modified>
</cp:coreProperties>
</file>