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84923" w14:textId="77777777" w:rsidR="00EC2CF1" w:rsidRPr="008F7F45" w:rsidRDefault="00725AF0" w:rsidP="008F7F45">
      <w:pPr>
        <w:pStyle w:val="Heading1"/>
      </w:pPr>
      <w:r w:rsidRPr="008F7F45">
        <w:t>Primary Initial Teacher Education: Curriculum Plan</w:t>
      </w:r>
    </w:p>
    <w:p w14:paraId="54CABC0C" w14:textId="77777777" w:rsidR="00EC2CF1" w:rsidRDefault="00EC2CF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9D0DC7" w14:textId="77777777" w:rsidR="00EC2CF1" w:rsidRDefault="00725AF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Safeguarding and Prevent: Undergraduate Programmes</w:t>
      </w:r>
    </w:p>
    <w:p w14:paraId="2426309C" w14:textId="52EE101D" w:rsidR="00EC2CF1" w:rsidRDefault="00EC2CF1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4B6CFAF6" w14:textId="77777777" w:rsidR="008F7F45" w:rsidRDefault="008F7F45" w:rsidP="008F7F45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Curriculum Intent: </w:t>
      </w:r>
    </w:p>
    <w:p w14:paraId="2EE494BF" w14:textId="77777777" w:rsidR="008F7F45" w:rsidRDefault="008F7F45" w:rsidP="008F7F45">
      <w:pPr>
        <w:rPr>
          <w:rFonts w:ascii="Arial" w:eastAsia="Arial" w:hAnsi="Arial" w:cs="Arial"/>
          <w:b/>
          <w:sz w:val="24"/>
          <w:szCs w:val="24"/>
        </w:rPr>
      </w:pPr>
    </w:p>
    <w:p w14:paraId="3F2E5A37" w14:textId="77777777" w:rsidR="008F7F45" w:rsidRPr="000F2F10" w:rsidRDefault="008F7F45" w:rsidP="008F7F45">
      <w:pPr>
        <w:rPr>
          <w:rFonts w:ascii="Arial" w:eastAsia="Arial" w:hAnsi="Arial" w:cs="Arial"/>
          <w:sz w:val="24"/>
          <w:szCs w:val="24"/>
        </w:rPr>
      </w:pPr>
      <w:r w:rsidRPr="000F2F10">
        <w:rPr>
          <w:rFonts w:ascii="Arial" w:eastAsia="Arial" w:hAnsi="Arial" w:cs="Arial"/>
          <w:sz w:val="24"/>
          <w:szCs w:val="24"/>
        </w:rPr>
        <w:t>Through our Initial Teacher Education Curriculum, it is our intention that all Edge Hill Primary teacher trainees will:</w:t>
      </w:r>
    </w:p>
    <w:p w14:paraId="7047C5C6" w14:textId="77777777" w:rsidR="008F7F45" w:rsidRPr="000F2F10" w:rsidRDefault="008F7F45" w:rsidP="008F7F45">
      <w:pPr>
        <w:rPr>
          <w:rFonts w:ascii="Arial" w:eastAsia="Arial" w:hAnsi="Arial" w:cs="Arial"/>
          <w:sz w:val="24"/>
          <w:szCs w:val="24"/>
          <w:shd w:val="clear" w:color="auto" w:fill="B4C6E7"/>
        </w:rPr>
      </w:pPr>
      <w:r w:rsidRPr="000F2F10">
        <w:rPr>
          <w:rFonts w:ascii="Arial" w:eastAsia="Arial" w:hAnsi="Arial" w:cs="Arial"/>
          <w:sz w:val="24"/>
          <w:szCs w:val="24"/>
        </w:rPr>
        <w:t xml:space="preserve">Know who to contact with any safeguarding concerns and have a clear understanding of what sorts of behaviour, </w:t>
      </w:r>
      <w:proofErr w:type="gramStart"/>
      <w:r w:rsidRPr="000F2F10">
        <w:rPr>
          <w:rFonts w:ascii="Arial" w:eastAsia="Arial" w:hAnsi="Arial" w:cs="Arial"/>
          <w:sz w:val="24"/>
          <w:szCs w:val="24"/>
        </w:rPr>
        <w:t>disclosures</w:t>
      </w:r>
      <w:proofErr w:type="gramEnd"/>
      <w:r w:rsidRPr="000F2F10">
        <w:rPr>
          <w:rFonts w:ascii="Arial" w:eastAsia="Arial" w:hAnsi="Arial" w:cs="Arial"/>
          <w:sz w:val="24"/>
          <w:szCs w:val="24"/>
        </w:rPr>
        <w:t xml:space="preserve"> and incidents to report. Trainees will understand the importance of developing a positive, </w:t>
      </w:r>
      <w:proofErr w:type="gramStart"/>
      <w:r w:rsidRPr="000F2F10">
        <w:rPr>
          <w:rFonts w:ascii="Arial" w:eastAsia="Arial" w:hAnsi="Arial" w:cs="Arial"/>
          <w:sz w:val="24"/>
          <w:szCs w:val="24"/>
        </w:rPr>
        <w:t>predictable</w:t>
      </w:r>
      <w:proofErr w:type="gramEnd"/>
      <w:r w:rsidRPr="000F2F10">
        <w:rPr>
          <w:rFonts w:ascii="Arial" w:eastAsia="Arial" w:hAnsi="Arial" w:cs="Arial"/>
          <w:sz w:val="24"/>
          <w:szCs w:val="24"/>
        </w:rPr>
        <w:t xml:space="preserve"> and safe environment for pupils to enable them to learn to their full potential.  </w:t>
      </w:r>
    </w:p>
    <w:p w14:paraId="11ECFB2F" w14:textId="02457F39" w:rsidR="008F7F45" w:rsidRPr="008F7F45" w:rsidRDefault="008F7F45" w:rsidP="008F7F4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  <w:sz w:val="24"/>
          <w:szCs w:val="24"/>
        </w:rPr>
      </w:pPr>
    </w:p>
    <w:tbl>
      <w:tblPr>
        <w:tblStyle w:val="a"/>
        <w:tblW w:w="13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8"/>
        <w:gridCol w:w="5471"/>
        <w:gridCol w:w="5405"/>
      </w:tblGrid>
      <w:tr w:rsidR="00EC2CF1" w14:paraId="2A2D4021" w14:textId="77777777" w:rsidTr="008F7F45">
        <w:trPr>
          <w:tblHeader/>
        </w:trPr>
        <w:tc>
          <w:tcPr>
            <w:tcW w:w="2448" w:type="dxa"/>
            <w:shd w:val="clear" w:color="auto" w:fill="B4C6E7"/>
          </w:tcPr>
          <w:p w14:paraId="77A97050" w14:textId="77777777" w:rsidR="00EC2CF1" w:rsidRDefault="00725AF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Phase</w:t>
            </w:r>
          </w:p>
        </w:tc>
        <w:tc>
          <w:tcPr>
            <w:tcW w:w="5471" w:type="dxa"/>
            <w:shd w:val="clear" w:color="auto" w:fill="B4C6E7"/>
          </w:tcPr>
          <w:p w14:paraId="3A469EE1" w14:textId="77777777" w:rsidR="00EC2CF1" w:rsidRDefault="00725AF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Learn that…</w:t>
            </w:r>
          </w:p>
        </w:tc>
        <w:tc>
          <w:tcPr>
            <w:tcW w:w="5405" w:type="dxa"/>
            <w:shd w:val="clear" w:color="auto" w:fill="B4C6E7"/>
          </w:tcPr>
          <w:p w14:paraId="4249F448" w14:textId="77777777" w:rsidR="00EC2CF1" w:rsidRDefault="00725AF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Learn how to…</w:t>
            </w:r>
          </w:p>
        </w:tc>
      </w:tr>
      <w:tr w:rsidR="00EC2CF1" w14:paraId="26876F0E" w14:textId="77777777">
        <w:tc>
          <w:tcPr>
            <w:tcW w:w="2448" w:type="dxa"/>
            <w:vMerge w:val="restart"/>
          </w:tcPr>
          <w:p w14:paraId="250200E4" w14:textId="77777777" w:rsidR="00EC2CF1" w:rsidRDefault="00725AF0">
            <w:pPr>
              <w:rPr>
                <w:rFonts w:ascii="Arial" w:eastAsia="Arial" w:hAnsi="Arial" w:cs="Arial"/>
                <w:b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</w:rPr>
              <w:t>Phase 1</w:t>
            </w:r>
          </w:p>
          <w:p w14:paraId="58E8E891" w14:textId="77777777" w:rsidR="00EC2CF1" w:rsidRDefault="00EC2CF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5471" w:type="dxa"/>
          </w:tcPr>
          <w:p w14:paraId="7A2EF649" w14:textId="77777777" w:rsidR="00EC2CF1" w:rsidRDefault="00725AF0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Trainees will know: </w:t>
            </w:r>
          </w:p>
        </w:tc>
        <w:tc>
          <w:tcPr>
            <w:tcW w:w="5405" w:type="dxa"/>
          </w:tcPr>
          <w:p w14:paraId="76AB5922" w14:textId="77777777" w:rsidR="00EC2CF1" w:rsidRDefault="00725AF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Trainees will be able to: </w:t>
            </w:r>
          </w:p>
        </w:tc>
      </w:tr>
      <w:tr w:rsidR="00EC2CF1" w14:paraId="62960535" w14:textId="77777777">
        <w:tc>
          <w:tcPr>
            <w:tcW w:w="2448" w:type="dxa"/>
            <w:vMerge/>
          </w:tcPr>
          <w:p w14:paraId="34BC2FBF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471" w:type="dxa"/>
          </w:tcPr>
          <w:p w14:paraId="32808D0D" w14:textId="77777777" w:rsidR="00EC2CF1" w:rsidRDefault="00725AF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 predictable and secure environment benefits all pupils </w:t>
            </w:r>
          </w:p>
        </w:tc>
        <w:tc>
          <w:tcPr>
            <w:tcW w:w="5405" w:type="dxa"/>
          </w:tcPr>
          <w:p w14:paraId="08AFFD53" w14:textId="77777777" w:rsidR="00EC2CF1" w:rsidRDefault="00725AF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With support from a professional, 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evelop a positive,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predictable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safe environment for pupils </w:t>
            </w:r>
          </w:p>
        </w:tc>
      </w:tr>
      <w:tr w:rsidR="00EC2CF1" w14:paraId="68561BAE" w14:textId="77777777">
        <w:tc>
          <w:tcPr>
            <w:tcW w:w="2448" w:type="dxa"/>
            <w:vMerge/>
          </w:tcPr>
          <w:p w14:paraId="3052BAF7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1" w:type="dxa"/>
          </w:tcPr>
          <w:p w14:paraId="70DB611B" w14:textId="77777777" w:rsidR="00EC2CF1" w:rsidRDefault="00725AF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They are accountable for the way in which they: exercise authority; manage risk; use resources; and safeguard children. They should avoid any conduct which would lead any reasonable person to question their motivation and intentions and take responsibility for their own actions and behaviour </w:t>
            </w:r>
          </w:p>
        </w:tc>
        <w:tc>
          <w:tcPr>
            <w:tcW w:w="5405" w:type="dxa"/>
          </w:tcPr>
          <w:p w14:paraId="2B293EAC" w14:textId="77777777" w:rsidR="00EC2CF1" w:rsidRDefault="00725AF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Demonstrate professional conduct (such as social conduct outside school, dress and appearance, physical contact, one to one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situations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photography, videos, images) </w:t>
            </w:r>
          </w:p>
        </w:tc>
      </w:tr>
      <w:tr w:rsidR="00EC2CF1" w14:paraId="22FCA06C" w14:textId="77777777">
        <w:tc>
          <w:tcPr>
            <w:tcW w:w="2448" w:type="dxa"/>
            <w:vMerge/>
          </w:tcPr>
          <w:p w14:paraId="4A70E230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1" w:type="dxa"/>
          </w:tcPr>
          <w:p w14:paraId="67A22E91" w14:textId="77777777" w:rsidR="00EC2CF1" w:rsidRDefault="00725AF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Every school should have a designated safeguarding lead who will provide support to staff to carry out their safeguarding duties and who will liaise closely with other services such as children’s social care. </w:t>
            </w:r>
          </w:p>
        </w:tc>
        <w:tc>
          <w:tcPr>
            <w:tcW w:w="5405" w:type="dxa"/>
          </w:tcPr>
          <w:p w14:paraId="53E1566D" w14:textId="77777777" w:rsidR="00EC2CF1" w:rsidRDefault="00725AF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Seek the support of professionals in relation to managing allegations and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whistle-blowing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6BD8711" w14:textId="77777777" w:rsidR="00EC2CF1" w:rsidRDefault="00EC2CF1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FF34722" w14:textId="77777777" w:rsidR="00EC2CF1" w:rsidRDefault="00EC2CF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2CF1" w14:paraId="46266D02" w14:textId="77777777">
        <w:tc>
          <w:tcPr>
            <w:tcW w:w="2448" w:type="dxa"/>
            <w:vMerge/>
          </w:tcPr>
          <w:p w14:paraId="50A30422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71" w:type="dxa"/>
          </w:tcPr>
          <w:p w14:paraId="18E26F56" w14:textId="77777777" w:rsidR="00EC2CF1" w:rsidRDefault="00725AF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Schools have systems which support safeguarding in the form of policies such as Safeguarding Policy, Child Protection Policy, Staff Behaviour Policy (Code of Conduct) </w:t>
            </w:r>
          </w:p>
        </w:tc>
        <w:tc>
          <w:tcPr>
            <w:tcW w:w="5405" w:type="dxa"/>
          </w:tcPr>
          <w:p w14:paraId="41D5E7B2" w14:textId="77777777" w:rsidR="00EC2CF1" w:rsidRDefault="00725AF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Respond to a child’s disclosure </w:t>
            </w:r>
          </w:p>
        </w:tc>
      </w:tr>
      <w:tr w:rsidR="00EC2CF1" w14:paraId="584F65E0" w14:textId="77777777">
        <w:tc>
          <w:tcPr>
            <w:tcW w:w="2448" w:type="dxa"/>
            <w:vMerge/>
          </w:tcPr>
          <w:p w14:paraId="4B30BB4B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1" w:type="dxa"/>
          </w:tcPr>
          <w:p w14:paraId="01189E71" w14:textId="77777777" w:rsidR="00EC2CF1" w:rsidRDefault="00725AF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That the keeping Children safe in Education Document is statutory guidance for all teachers/school/college staff </w:t>
            </w:r>
          </w:p>
          <w:p w14:paraId="278E16B9" w14:textId="2808E57B" w:rsidR="00725AF0" w:rsidRDefault="00725AF0" w:rsidP="00725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LT8,7 LT8,8</w:t>
            </w:r>
          </w:p>
        </w:tc>
        <w:tc>
          <w:tcPr>
            <w:tcW w:w="5405" w:type="dxa"/>
          </w:tcPr>
          <w:p w14:paraId="110A6EF5" w14:textId="77777777" w:rsidR="00EC2CF1" w:rsidRDefault="00EC2CF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C2CF1" w14:paraId="58FC7332" w14:textId="77777777">
        <w:tc>
          <w:tcPr>
            <w:tcW w:w="2448" w:type="dxa"/>
            <w:vMerge/>
          </w:tcPr>
          <w:p w14:paraId="7904170A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1" w:type="dxa"/>
          </w:tcPr>
          <w:p w14:paraId="2CF4E494" w14:textId="77777777" w:rsidR="00EC2CF1" w:rsidRDefault="00725AF0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What to do if a child tells them he/she is being abused or neglected.</w:t>
            </w:r>
          </w:p>
        </w:tc>
        <w:tc>
          <w:tcPr>
            <w:tcW w:w="5405" w:type="dxa"/>
            <w:vMerge w:val="restart"/>
            <w:shd w:val="clear" w:color="auto" w:fill="D9D9D9"/>
          </w:tcPr>
          <w:p w14:paraId="49F1C4AD" w14:textId="77777777" w:rsidR="00EC2CF1" w:rsidRDefault="00EC2CF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B13028E" w14:textId="77777777" w:rsidR="00EC2CF1" w:rsidRDefault="00725AF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Composite knowledge / understanding / skills</w:t>
            </w:r>
          </w:p>
          <w:p w14:paraId="0355D609" w14:textId="77777777" w:rsidR="00EC2CF1" w:rsidRDefault="00EC2CF1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0F00BF96" w14:textId="77777777" w:rsidR="00EC2CF1" w:rsidRDefault="00725AF0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By the end of this phase trainees will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know:</w:t>
            </w:r>
          </w:p>
          <w:p w14:paraId="2AC28654" w14:textId="77777777" w:rsidR="00EC2CF1" w:rsidRDefault="00725AF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Schools have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safeguarding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policies and a designated safeguarding lead</w:t>
            </w:r>
          </w:p>
          <w:p w14:paraId="03A81E22" w14:textId="77777777" w:rsidR="00EC2CF1" w:rsidRDefault="00EC2CF1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6398BB1E" w14:textId="77777777" w:rsidR="00EC2CF1" w:rsidRDefault="00725AF0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By the end of this phase trainees will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understand: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  <w:p w14:paraId="754F53A6" w14:textId="77777777" w:rsidR="00EC2CF1" w:rsidRDefault="00725AF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Safeguarding and promoting the welfare of children is everyone’s responsibility</w:t>
            </w:r>
          </w:p>
          <w:p w14:paraId="7F48FAC4" w14:textId="77777777" w:rsidR="00EC2CF1" w:rsidRDefault="00EC2CF1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2DC92DF6" w14:textId="77777777" w:rsidR="00EC2CF1" w:rsidRDefault="00725AF0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By the end of this phase trainees will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be able to: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  <w:p w14:paraId="19F4FA7B" w14:textId="77777777" w:rsidR="00EC2CF1" w:rsidRDefault="00725AF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Seek the support of professionals in recognising what sorts of behaviour,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disclosures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incidents to report</w:t>
            </w:r>
          </w:p>
          <w:p w14:paraId="02183D6F" w14:textId="77777777" w:rsidR="00EC2CF1" w:rsidRDefault="00EC2CF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D1209AE" w14:textId="77777777" w:rsidR="00D708F0" w:rsidRDefault="00D708F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1F19E54" w14:textId="77777777" w:rsidR="00D708F0" w:rsidRDefault="00D708F0" w:rsidP="00D708F0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Essential reading:</w:t>
            </w:r>
          </w:p>
          <w:p w14:paraId="4D53C199" w14:textId="77777777" w:rsidR="00D708F0" w:rsidRDefault="00D708F0" w:rsidP="00D708F0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136F68E" w14:textId="77777777" w:rsidR="00D708F0" w:rsidRDefault="00D708F0" w:rsidP="00D708F0">
            <w:pPr>
              <w:pStyle w:val="Normal0"/>
              <w:numPr>
                <w:ilvl w:val="0"/>
                <w:numId w:val="9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DfE, 2021.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val="en-US"/>
              </w:rPr>
              <w:t xml:space="preserve">Keeping children safe in education. 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Statutory guidance for schools and colleges. London: DfE</w:t>
            </w:r>
          </w:p>
          <w:p w14:paraId="549D759C" w14:textId="77777777" w:rsidR="00D708F0" w:rsidRDefault="00D708F0" w:rsidP="00D708F0">
            <w:pPr>
              <w:pStyle w:val="Normal0"/>
              <w:numPr>
                <w:ilvl w:val="0"/>
                <w:numId w:val="9"/>
              </w:num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OfSTED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, 2021. Research and analysis. Review of sexual abuse in schools and colleges.</w:t>
            </w:r>
          </w:p>
          <w:p w14:paraId="37B5BB36" w14:textId="77777777" w:rsidR="00D708F0" w:rsidRDefault="00D708F0" w:rsidP="00D708F0">
            <w:pPr>
              <w:pStyle w:val="Normal0"/>
              <w:numPr>
                <w:ilvl w:val="0"/>
                <w:numId w:val="9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lastRenderedPageBreak/>
              <w:t xml:space="preserve">NSPCC, 2020. How safe are our children?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Themost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comprehensive overview of child protection in the UK 2020. NSPCC online.</w:t>
            </w:r>
          </w:p>
          <w:p w14:paraId="51DBE2C7" w14:textId="77777777" w:rsidR="00D708F0" w:rsidRDefault="00D708F0" w:rsidP="00D708F0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B97D62A" w14:textId="77777777" w:rsidR="00D708F0" w:rsidRDefault="00D708F0" w:rsidP="00D708F0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Assessment: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AFFFC5A" w14:textId="77777777" w:rsidR="00D708F0" w:rsidRDefault="00D708F0" w:rsidP="00D708F0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980BC2C" w14:textId="77777777" w:rsidR="00D708F0" w:rsidRDefault="00D708F0" w:rsidP="00D708F0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Online Safety Task </w:t>
            </w:r>
          </w:p>
          <w:p w14:paraId="7ABFB5A7" w14:textId="77777777" w:rsidR="00D708F0" w:rsidRDefault="00D708F0" w:rsidP="00D708F0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7A8C76C" w14:textId="77777777" w:rsidR="00D708F0" w:rsidRDefault="00D708F0" w:rsidP="00D708F0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0F7488A" w14:textId="77777777" w:rsidR="00D708F0" w:rsidRDefault="00D708F0" w:rsidP="00D708F0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Keeping Children Safe in Education 2021 Quiz</w:t>
            </w:r>
          </w:p>
          <w:p w14:paraId="79A6827D" w14:textId="77777777" w:rsidR="00D708F0" w:rsidRDefault="00D708F0" w:rsidP="00D708F0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3E8E3A2" w14:textId="77777777" w:rsidR="00D708F0" w:rsidRDefault="00D708F0" w:rsidP="00D708F0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Prevent training to be completed prior to school and checked by PT. </w:t>
            </w:r>
          </w:p>
          <w:p w14:paraId="187178D3" w14:textId="77777777" w:rsidR="00D708F0" w:rsidRDefault="00D708F0" w:rsidP="00D708F0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667B0B2" w14:textId="77777777" w:rsidR="00D708F0" w:rsidRDefault="00D708F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7F36642" w14:textId="77777777" w:rsidR="004D5E89" w:rsidRDefault="004D5E89" w:rsidP="004D5E89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 w:rsidRPr="7FBBD516">
              <w:rPr>
                <w:rFonts w:ascii="Arial" w:eastAsia="Arial" w:hAnsi="Arial" w:cs="Arial"/>
                <w:sz w:val="20"/>
                <w:szCs w:val="20"/>
              </w:rPr>
              <w:t xml:space="preserve">Reflection on PP phase 1, Who is the designated safeguarding lead? Reflection on key points from the school safeguarding policy. </w:t>
            </w:r>
          </w:p>
          <w:p w14:paraId="2F42505D" w14:textId="21FBCD80" w:rsidR="004D5E89" w:rsidRDefault="004D5E8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FBBD516">
              <w:rPr>
                <w:rFonts w:ascii="Arial" w:eastAsia="Arial" w:hAnsi="Arial" w:cs="Arial"/>
                <w:sz w:val="20"/>
                <w:szCs w:val="20"/>
              </w:rPr>
              <w:t>Find out accurate record keeping in school and document in PP folder. Where do you make a log of a concern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  <w:p w14:paraId="2C8666EF" w14:textId="77777777" w:rsidR="004D5E89" w:rsidRDefault="004D5E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9FBD06F" w14:textId="77777777" w:rsidR="004D5E89" w:rsidRDefault="004D5E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639F86E" w14:textId="3B279E97" w:rsidR="004D5E89" w:rsidRDefault="004D5E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2CF1" w14:paraId="0BF400A2" w14:textId="77777777">
        <w:tc>
          <w:tcPr>
            <w:tcW w:w="2448" w:type="dxa"/>
            <w:vMerge/>
          </w:tcPr>
          <w:p w14:paraId="67DC19D5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71" w:type="dxa"/>
          </w:tcPr>
          <w:p w14:paraId="01D7E3F6" w14:textId="77777777" w:rsidR="00EC2CF1" w:rsidRDefault="00725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Trainees will understand:</w:t>
            </w:r>
          </w:p>
        </w:tc>
        <w:tc>
          <w:tcPr>
            <w:tcW w:w="5405" w:type="dxa"/>
            <w:vMerge/>
            <w:shd w:val="clear" w:color="auto" w:fill="D9D9D9"/>
          </w:tcPr>
          <w:p w14:paraId="52511734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C2CF1" w14:paraId="2F5A9A1F" w14:textId="77777777">
        <w:tc>
          <w:tcPr>
            <w:tcW w:w="2448" w:type="dxa"/>
            <w:vMerge/>
          </w:tcPr>
          <w:p w14:paraId="2AC9100F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1" w:type="dxa"/>
          </w:tcPr>
          <w:p w14:paraId="7024B5EF" w14:textId="77777777" w:rsidR="00EC2CF1" w:rsidRPr="00725AF0" w:rsidRDefault="00725AF0">
            <w:pPr>
              <w:numPr>
                <w:ilvl w:val="0"/>
                <w:numId w:val="5"/>
              </w:numPr>
              <w:spacing w:after="16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current legislation and policies for safeguarding and child protection including the Prevent Duty</w:t>
            </w:r>
          </w:p>
          <w:p w14:paraId="7E79D4AE" w14:textId="2CD2B6AC" w:rsidR="00725AF0" w:rsidRDefault="00725AF0" w:rsidP="00725AF0">
            <w:pPr>
              <w:spacing w:after="16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LT8,7, LT8,8</w:t>
            </w:r>
          </w:p>
        </w:tc>
        <w:tc>
          <w:tcPr>
            <w:tcW w:w="5405" w:type="dxa"/>
            <w:vMerge/>
            <w:shd w:val="clear" w:color="auto" w:fill="D9D9D9"/>
          </w:tcPr>
          <w:p w14:paraId="22E1111F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EC2CF1" w14:paraId="0E0F5D5E" w14:textId="77777777">
        <w:tc>
          <w:tcPr>
            <w:tcW w:w="2448" w:type="dxa"/>
            <w:vMerge/>
          </w:tcPr>
          <w:p w14:paraId="41D75228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71" w:type="dxa"/>
          </w:tcPr>
          <w:p w14:paraId="7C779986" w14:textId="77777777" w:rsidR="00EC2CF1" w:rsidRDefault="00725AF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 predictable and secure environment benefits all pupil</w:t>
            </w:r>
          </w:p>
        </w:tc>
        <w:tc>
          <w:tcPr>
            <w:tcW w:w="5405" w:type="dxa"/>
            <w:vMerge/>
            <w:shd w:val="clear" w:color="auto" w:fill="D9D9D9"/>
          </w:tcPr>
          <w:p w14:paraId="1349B772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EC2CF1" w14:paraId="5B3C612B" w14:textId="77777777">
        <w:tc>
          <w:tcPr>
            <w:tcW w:w="2448" w:type="dxa"/>
            <w:vMerge/>
          </w:tcPr>
          <w:p w14:paraId="7E7DA787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71" w:type="dxa"/>
          </w:tcPr>
          <w:p w14:paraId="3590D1B7" w14:textId="77777777" w:rsidR="00EC2CF1" w:rsidRDefault="00725AF0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School staff are an important part of the wider safeguarding system for children and that safeguarding and promoting the welfare of children is everyone’s responsibility</w:t>
            </w:r>
          </w:p>
        </w:tc>
        <w:tc>
          <w:tcPr>
            <w:tcW w:w="5405" w:type="dxa"/>
            <w:vMerge/>
            <w:shd w:val="clear" w:color="auto" w:fill="D9D9D9"/>
          </w:tcPr>
          <w:p w14:paraId="0FCA3412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C2CF1" w14:paraId="00F84CFD" w14:textId="77777777">
        <w:tc>
          <w:tcPr>
            <w:tcW w:w="2448" w:type="dxa"/>
            <w:vMerge/>
          </w:tcPr>
          <w:p w14:paraId="3668852A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1" w:type="dxa"/>
          </w:tcPr>
          <w:p w14:paraId="62C96E3A" w14:textId="77777777" w:rsidR="00EC2CF1" w:rsidRDefault="00EC2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vMerge/>
            <w:shd w:val="clear" w:color="auto" w:fill="D9D9D9"/>
          </w:tcPr>
          <w:p w14:paraId="64969C55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C2CF1" w14:paraId="4EA5DCAE" w14:textId="77777777">
        <w:tc>
          <w:tcPr>
            <w:tcW w:w="2448" w:type="dxa"/>
            <w:vMerge w:val="restart"/>
          </w:tcPr>
          <w:p w14:paraId="50AE2CCC" w14:textId="77777777" w:rsidR="00EC2CF1" w:rsidRDefault="00725AF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Phase 2</w:t>
            </w:r>
          </w:p>
        </w:tc>
        <w:tc>
          <w:tcPr>
            <w:tcW w:w="5471" w:type="dxa"/>
          </w:tcPr>
          <w:p w14:paraId="44F9725D" w14:textId="77777777" w:rsidR="00EC2CF1" w:rsidRDefault="00725AF0">
            <w:pPr>
              <w:shd w:val="clear" w:color="auto" w:fill="FFFFFF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Trainees will know: </w:t>
            </w:r>
          </w:p>
        </w:tc>
        <w:tc>
          <w:tcPr>
            <w:tcW w:w="5405" w:type="dxa"/>
          </w:tcPr>
          <w:p w14:paraId="30A54070" w14:textId="77777777" w:rsidR="00EC2CF1" w:rsidRDefault="00725AF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Trainees will be able to:</w:t>
            </w:r>
          </w:p>
        </w:tc>
      </w:tr>
      <w:tr w:rsidR="00EC2CF1" w14:paraId="4B44F121" w14:textId="77777777">
        <w:tc>
          <w:tcPr>
            <w:tcW w:w="2448" w:type="dxa"/>
            <w:vMerge/>
          </w:tcPr>
          <w:p w14:paraId="4C0FF0CD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71" w:type="dxa"/>
          </w:tcPr>
          <w:p w14:paraId="1A95D067" w14:textId="77777777" w:rsidR="00EC2CF1" w:rsidRDefault="00725AF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That adverse childhood experiences can affect a child’s ability to learn and make progress </w:t>
            </w:r>
          </w:p>
        </w:tc>
        <w:tc>
          <w:tcPr>
            <w:tcW w:w="5405" w:type="dxa"/>
          </w:tcPr>
          <w:p w14:paraId="0068B06D" w14:textId="77777777" w:rsidR="00EC2CF1" w:rsidRDefault="00725AF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Identify some indicators of child abuse and neglect </w:t>
            </w:r>
          </w:p>
        </w:tc>
      </w:tr>
      <w:tr w:rsidR="00EC2CF1" w14:paraId="3DF08A1B" w14:textId="77777777">
        <w:tc>
          <w:tcPr>
            <w:tcW w:w="2448" w:type="dxa"/>
            <w:vMerge/>
          </w:tcPr>
          <w:p w14:paraId="2EE36D49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1" w:type="dxa"/>
          </w:tcPr>
          <w:p w14:paraId="65E459C4" w14:textId="77777777" w:rsidR="00EC2CF1" w:rsidRDefault="00725AF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Remote home learning can present a safeguarding risk to children and affect their mental well-being (Covid-19) </w:t>
            </w:r>
          </w:p>
        </w:tc>
        <w:tc>
          <w:tcPr>
            <w:tcW w:w="5405" w:type="dxa"/>
          </w:tcPr>
          <w:p w14:paraId="0454A2A7" w14:textId="77777777" w:rsidR="00EC2CF1" w:rsidRDefault="00725AF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Recognise some of the symptoms of any adverse childhood experiences such as attendance, changes in behaviour. </w:t>
            </w:r>
          </w:p>
        </w:tc>
      </w:tr>
      <w:tr w:rsidR="00EC2CF1" w14:paraId="14476876" w14:textId="77777777">
        <w:tc>
          <w:tcPr>
            <w:tcW w:w="2448" w:type="dxa"/>
            <w:vMerge/>
          </w:tcPr>
          <w:p w14:paraId="4FEEF271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1" w:type="dxa"/>
          </w:tcPr>
          <w:p w14:paraId="1CD7C194" w14:textId="77777777" w:rsidR="00EC2CF1" w:rsidRDefault="00725AF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Child Criminal Exploitation (CCE) and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hild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exual Exploitation (CSE) are forms of abuse </w:t>
            </w:r>
          </w:p>
        </w:tc>
        <w:tc>
          <w:tcPr>
            <w:tcW w:w="5405" w:type="dxa"/>
          </w:tcPr>
          <w:p w14:paraId="1C2A0D28" w14:textId="77777777" w:rsidR="00EC2CF1" w:rsidRDefault="00725AF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With the support from a professional, 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aise children’s awareness of the different types of abuse using a range of classroom activities. </w:t>
            </w:r>
          </w:p>
        </w:tc>
      </w:tr>
      <w:tr w:rsidR="00EC2CF1" w14:paraId="1A93DECA" w14:textId="77777777">
        <w:tc>
          <w:tcPr>
            <w:tcW w:w="2448" w:type="dxa"/>
            <w:vMerge/>
          </w:tcPr>
          <w:p w14:paraId="127F41CC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1" w:type="dxa"/>
          </w:tcPr>
          <w:p w14:paraId="370BFB2A" w14:textId="77777777" w:rsidR="00EC2CF1" w:rsidRDefault="00725AF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Honour-based abuse is a safeguarding issue and there is a legal duty on teachers to report female genital mutilation to the police. </w:t>
            </w:r>
          </w:p>
        </w:tc>
        <w:tc>
          <w:tcPr>
            <w:tcW w:w="5405" w:type="dxa"/>
          </w:tcPr>
          <w:p w14:paraId="61AF3BBE" w14:textId="77777777" w:rsidR="00EC2CF1" w:rsidRDefault="00725AF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With guidance from an expert,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provide a safe and secure environment to protect themselves from potential allegations </w:t>
            </w:r>
          </w:p>
        </w:tc>
      </w:tr>
      <w:tr w:rsidR="00EC2CF1" w14:paraId="269A3B8F" w14:textId="77777777">
        <w:tc>
          <w:tcPr>
            <w:tcW w:w="2448" w:type="dxa"/>
            <w:vMerge/>
          </w:tcPr>
          <w:p w14:paraId="35D69B0A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1" w:type="dxa"/>
          </w:tcPr>
          <w:p w14:paraId="05069631" w14:textId="77777777" w:rsidR="00EC2CF1" w:rsidRDefault="00725AF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Safeguarding concerns within the local area in addition to county lines,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sexual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harassment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and peer-on-peer abuse</w:t>
            </w:r>
          </w:p>
        </w:tc>
        <w:tc>
          <w:tcPr>
            <w:tcW w:w="5405" w:type="dxa"/>
          </w:tcPr>
          <w:p w14:paraId="68BC9B2F" w14:textId="77777777" w:rsidR="00EC2CF1" w:rsidRDefault="00EC2CF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C2CF1" w14:paraId="1DC51349" w14:textId="77777777">
        <w:tc>
          <w:tcPr>
            <w:tcW w:w="2448" w:type="dxa"/>
            <w:vMerge/>
          </w:tcPr>
          <w:p w14:paraId="05EB9C7E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1" w:type="dxa"/>
          </w:tcPr>
          <w:p w14:paraId="3ADF4273" w14:textId="77777777" w:rsidR="00EC2CF1" w:rsidRDefault="00725AF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Trainees will understand: </w:t>
            </w:r>
          </w:p>
        </w:tc>
        <w:tc>
          <w:tcPr>
            <w:tcW w:w="5405" w:type="dxa"/>
            <w:vMerge w:val="restart"/>
            <w:shd w:val="clear" w:color="auto" w:fill="D9D9D9"/>
          </w:tcPr>
          <w:p w14:paraId="220503DB" w14:textId="77777777" w:rsidR="00EC2CF1" w:rsidRDefault="00EC2CF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571A660" w14:textId="77777777" w:rsidR="00EC2CF1" w:rsidRDefault="00725AF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Composite knowledge / understanding / skills</w:t>
            </w:r>
          </w:p>
          <w:p w14:paraId="64088518" w14:textId="77777777" w:rsidR="00EC2CF1" w:rsidRDefault="00EC2CF1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35E6C9DA" w14:textId="77777777" w:rsidR="00EC2CF1" w:rsidRDefault="00725AF0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By the end of this phase trainees will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know:</w:t>
            </w:r>
          </w:p>
          <w:p w14:paraId="71DA8BC1" w14:textId="77777777" w:rsidR="00EC2CF1" w:rsidRDefault="00725AF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Trainees should be aware of indicators of abuse and neglect </w:t>
            </w:r>
          </w:p>
          <w:p w14:paraId="683069F7" w14:textId="77777777" w:rsidR="00EC2CF1" w:rsidRDefault="00725AF0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By the end of this phase trainees will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understand: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  <w:p w14:paraId="245E1681" w14:textId="77777777" w:rsidR="00EC2CF1" w:rsidRDefault="00725AF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It is important to keep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up-to-date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with current safeguarding legislation, such as: Keeping Children Safe in Education</w:t>
            </w:r>
          </w:p>
          <w:p w14:paraId="48920A4F" w14:textId="77777777" w:rsidR="00EC2CF1" w:rsidRDefault="00EC2CF1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25A2626D" w14:textId="77777777" w:rsidR="00EC2CF1" w:rsidRDefault="00725AF0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By the end of this phase trainees will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be able to: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  <w:p w14:paraId="61A6AE63" w14:textId="6DC9CBBC" w:rsidR="00EC2CF1" w:rsidRPr="00D708F0" w:rsidRDefault="00725AF0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identify children who may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be in</w:t>
            </w:r>
            <w:r w:rsidR="00D708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need of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help or protection.</w:t>
            </w:r>
          </w:p>
          <w:p w14:paraId="27030921" w14:textId="77777777" w:rsidR="00D708F0" w:rsidRDefault="00D708F0" w:rsidP="00D708F0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Essential reading:</w:t>
            </w:r>
          </w:p>
          <w:p w14:paraId="3A81FF72" w14:textId="77777777" w:rsidR="00D708F0" w:rsidRDefault="00D708F0" w:rsidP="00D708F0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83184B1" w14:textId="77777777" w:rsidR="00D708F0" w:rsidRDefault="00D708F0" w:rsidP="00D708F0">
            <w:pPr>
              <w:pStyle w:val="Normal0"/>
              <w:numPr>
                <w:ilvl w:val="0"/>
                <w:numId w:val="9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DfE, 2021.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val="en-US"/>
              </w:rPr>
              <w:t xml:space="preserve">Keeping children safe in education. 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Statutory guidance for schools and colleges. London: DfE</w:t>
            </w:r>
          </w:p>
          <w:p w14:paraId="0EBC50B2" w14:textId="77777777" w:rsidR="00D708F0" w:rsidRDefault="00D708F0" w:rsidP="00D708F0">
            <w:pPr>
              <w:pStyle w:val="Normal0"/>
              <w:numPr>
                <w:ilvl w:val="0"/>
                <w:numId w:val="9"/>
              </w:num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OfSTED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, 2021. Research and analysis. Review of sexual abuse in schools and colleges.</w:t>
            </w:r>
          </w:p>
          <w:p w14:paraId="697080B2" w14:textId="77777777" w:rsidR="00D708F0" w:rsidRDefault="00D708F0" w:rsidP="00D708F0">
            <w:pPr>
              <w:pStyle w:val="Normal0"/>
              <w:numPr>
                <w:ilvl w:val="0"/>
                <w:numId w:val="9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NSPCC, 2020. How safe are our children?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Themost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comprehensive overview of child protection in the UK 2020. NSPCC online.</w:t>
            </w:r>
          </w:p>
          <w:p w14:paraId="1C062A2C" w14:textId="77777777" w:rsidR="00D708F0" w:rsidRDefault="00D708F0" w:rsidP="00D708F0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38C96FA" w14:textId="77777777" w:rsidR="00D708F0" w:rsidRDefault="00D708F0" w:rsidP="00D708F0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Assessment: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388C91E" w14:textId="77777777" w:rsidR="00D708F0" w:rsidRDefault="00D708F0" w:rsidP="00D708F0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19844A3" w14:textId="77777777" w:rsidR="00D708F0" w:rsidRDefault="00D708F0" w:rsidP="00D708F0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Online Safety Task </w:t>
            </w:r>
          </w:p>
          <w:p w14:paraId="698DF8A7" w14:textId="77777777" w:rsidR="00D708F0" w:rsidRDefault="00D708F0" w:rsidP="00D708F0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6891DE6" w14:textId="77777777" w:rsidR="00D708F0" w:rsidRDefault="00D708F0" w:rsidP="00D708F0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54CC45D" w14:textId="77777777" w:rsidR="00D708F0" w:rsidRDefault="00D708F0" w:rsidP="00D708F0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Keeping Children Safe in Education 2021 Quiz</w:t>
            </w:r>
          </w:p>
          <w:p w14:paraId="7D160C62" w14:textId="77777777" w:rsidR="00D708F0" w:rsidRDefault="00D708F0" w:rsidP="00D708F0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1E5FB52" w14:textId="77777777" w:rsidR="00D708F0" w:rsidRDefault="00D708F0" w:rsidP="00D708F0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Prevent training to be completed prior to school and checked by PT. </w:t>
            </w:r>
          </w:p>
          <w:p w14:paraId="7EE74C08" w14:textId="77777777" w:rsidR="00D708F0" w:rsidRDefault="00D708F0" w:rsidP="00D708F0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DBAF2C8" w14:textId="3AA2FBFB" w:rsidR="004D5E89" w:rsidRDefault="004D5E89" w:rsidP="004D5E89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 w:rsidRPr="7FBBD516">
              <w:rPr>
                <w:rFonts w:ascii="Arial" w:eastAsia="Arial" w:hAnsi="Arial" w:cs="Arial"/>
                <w:sz w:val="20"/>
                <w:szCs w:val="20"/>
              </w:rPr>
              <w:t xml:space="preserve">Reflection on PP phase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7FBBD516">
              <w:rPr>
                <w:rFonts w:ascii="Arial" w:eastAsia="Arial" w:hAnsi="Arial" w:cs="Arial"/>
                <w:sz w:val="20"/>
                <w:szCs w:val="20"/>
              </w:rPr>
              <w:t xml:space="preserve">, Who is the designated safeguarding lead? Reflection on key points from the school safeguarding policy. </w:t>
            </w:r>
          </w:p>
          <w:p w14:paraId="4800B454" w14:textId="77777777" w:rsidR="004D5E89" w:rsidRDefault="004D5E89" w:rsidP="004D5E8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FBBD516">
              <w:rPr>
                <w:rFonts w:ascii="Arial" w:eastAsia="Arial" w:hAnsi="Arial" w:cs="Arial"/>
                <w:sz w:val="20"/>
                <w:szCs w:val="20"/>
              </w:rPr>
              <w:t>Find out accurate record keeping in school and document in PP folder. Where do you make a log of a concern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  <w:p w14:paraId="5E12D3E7" w14:textId="77777777" w:rsidR="004D5E89" w:rsidRDefault="004D5E89" w:rsidP="004D5E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199DED5" w14:textId="77777777" w:rsidR="00D708F0" w:rsidRDefault="00D708F0" w:rsidP="00D708F0">
            <w:pPr>
              <w:spacing w:after="160" w:line="259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527CEE0C" w14:textId="77777777" w:rsidR="00EC2CF1" w:rsidRDefault="00EC2CF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2CF1" w14:paraId="0FB4BC6E" w14:textId="77777777">
        <w:tc>
          <w:tcPr>
            <w:tcW w:w="2448" w:type="dxa"/>
            <w:vMerge/>
          </w:tcPr>
          <w:p w14:paraId="2C819197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71" w:type="dxa"/>
          </w:tcPr>
          <w:p w14:paraId="01BB1EEF" w14:textId="77777777" w:rsidR="00EC2CF1" w:rsidRDefault="00725AF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The current legislation and policies for safeguarding and child protection including the Prevent Duty </w:t>
            </w:r>
          </w:p>
        </w:tc>
        <w:tc>
          <w:tcPr>
            <w:tcW w:w="5405" w:type="dxa"/>
            <w:vMerge/>
            <w:shd w:val="clear" w:color="auto" w:fill="D9D9D9"/>
          </w:tcPr>
          <w:p w14:paraId="029E5879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C2CF1" w14:paraId="318BCE72" w14:textId="77777777">
        <w:tc>
          <w:tcPr>
            <w:tcW w:w="2448" w:type="dxa"/>
            <w:vMerge/>
          </w:tcPr>
          <w:p w14:paraId="23AD815A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1" w:type="dxa"/>
          </w:tcPr>
          <w:p w14:paraId="52483128" w14:textId="77777777" w:rsidR="00EC2CF1" w:rsidRDefault="00725AF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Why teachers need to protect themselves as well as their pupils </w:t>
            </w:r>
          </w:p>
        </w:tc>
        <w:tc>
          <w:tcPr>
            <w:tcW w:w="5405" w:type="dxa"/>
            <w:vMerge/>
            <w:shd w:val="clear" w:color="auto" w:fill="D9D9D9"/>
          </w:tcPr>
          <w:p w14:paraId="36929C88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C2CF1" w14:paraId="3AFFFAFF" w14:textId="77777777">
        <w:tc>
          <w:tcPr>
            <w:tcW w:w="2448" w:type="dxa"/>
            <w:vMerge/>
          </w:tcPr>
          <w:p w14:paraId="5B7BB85D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1" w:type="dxa"/>
          </w:tcPr>
          <w:p w14:paraId="345CB688" w14:textId="77777777" w:rsidR="00EC2CF1" w:rsidRDefault="00EC2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vMerge/>
            <w:shd w:val="clear" w:color="auto" w:fill="D9D9D9"/>
          </w:tcPr>
          <w:p w14:paraId="63D344B7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C2CF1" w14:paraId="27EE3BF7" w14:textId="77777777">
        <w:tc>
          <w:tcPr>
            <w:tcW w:w="2448" w:type="dxa"/>
            <w:vMerge/>
          </w:tcPr>
          <w:p w14:paraId="094CCC4D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1" w:type="dxa"/>
          </w:tcPr>
          <w:p w14:paraId="62465A45" w14:textId="77777777" w:rsidR="00EC2CF1" w:rsidRDefault="00EC2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vMerge/>
            <w:shd w:val="clear" w:color="auto" w:fill="D9D9D9"/>
          </w:tcPr>
          <w:p w14:paraId="40020107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C2CF1" w14:paraId="540835EA" w14:textId="77777777">
        <w:tc>
          <w:tcPr>
            <w:tcW w:w="2448" w:type="dxa"/>
            <w:vMerge/>
          </w:tcPr>
          <w:p w14:paraId="797F4513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1" w:type="dxa"/>
          </w:tcPr>
          <w:p w14:paraId="2289DBA5" w14:textId="77777777" w:rsidR="00EC2CF1" w:rsidRDefault="00EC2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vMerge/>
            <w:shd w:val="clear" w:color="auto" w:fill="D9D9D9"/>
          </w:tcPr>
          <w:p w14:paraId="1DBC1898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C2CF1" w14:paraId="03AF7CE4" w14:textId="77777777">
        <w:tc>
          <w:tcPr>
            <w:tcW w:w="2448" w:type="dxa"/>
            <w:vMerge w:val="restart"/>
          </w:tcPr>
          <w:p w14:paraId="5A0942C6" w14:textId="77777777" w:rsidR="00EC2CF1" w:rsidRDefault="00725AF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Phase 3</w:t>
            </w:r>
          </w:p>
        </w:tc>
        <w:tc>
          <w:tcPr>
            <w:tcW w:w="5471" w:type="dxa"/>
          </w:tcPr>
          <w:p w14:paraId="30538DEE" w14:textId="77777777" w:rsidR="00EC2CF1" w:rsidRDefault="00725AF0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Trainees will know: </w:t>
            </w:r>
          </w:p>
        </w:tc>
        <w:tc>
          <w:tcPr>
            <w:tcW w:w="5405" w:type="dxa"/>
          </w:tcPr>
          <w:p w14:paraId="1078C1CD" w14:textId="77777777" w:rsidR="00EC2CF1" w:rsidRDefault="00725AF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Trainees will be able to:</w:t>
            </w:r>
          </w:p>
        </w:tc>
      </w:tr>
      <w:tr w:rsidR="00EC2CF1" w14:paraId="77756FAC" w14:textId="77777777">
        <w:tc>
          <w:tcPr>
            <w:tcW w:w="2448" w:type="dxa"/>
            <w:vMerge/>
          </w:tcPr>
          <w:p w14:paraId="7E56D8C4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71" w:type="dxa"/>
          </w:tcPr>
          <w:p w14:paraId="64C6E245" w14:textId="77777777" w:rsidR="00EC2CF1" w:rsidRDefault="00725AF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that teachers may be required to support other agencies and professionals in child protection</w:t>
            </w:r>
          </w:p>
        </w:tc>
        <w:tc>
          <w:tcPr>
            <w:tcW w:w="5405" w:type="dxa"/>
          </w:tcPr>
          <w:p w14:paraId="3CE34FB4" w14:textId="77777777" w:rsidR="00EC2CF1" w:rsidRDefault="00725AF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Respond to a child’s disclosure without asking leading questions</w:t>
            </w:r>
          </w:p>
        </w:tc>
      </w:tr>
      <w:tr w:rsidR="00EC2CF1" w14:paraId="0054B190" w14:textId="77777777">
        <w:tc>
          <w:tcPr>
            <w:tcW w:w="2448" w:type="dxa"/>
            <w:vMerge/>
          </w:tcPr>
          <w:p w14:paraId="6F4A1E08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1" w:type="dxa"/>
          </w:tcPr>
          <w:p w14:paraId="096EFF30" w14:textId="77777777" w:rsidR="00EC2CF1" w:rsidRDefault="00725AF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Information sharing is essential for the identification of patterns of behaviour. </w:t>
            </w:r>
          </w:p>
        </w:tc>
        <w:tc>
          <w:tcPr>
            <w:tcW w:w="5405" w:type="dxa"/>
          </w:tcPr>
          <w:p w14:paraId="024085AB" w14:textId="77777777" w:rsidR="00EC2CF1" w:rsidRDefault="00725AF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Record responses, observations and concerns accurately</w:t>
            </w:r>
          </w:p>
        </w:tc>
      </w:tr>
      <w:tr w:rsidR="00EC2CF1" w14:paraId="5C3B4428" w14:textId="77777777">
        <w:tc>
          <w:tcPr>
            <w:tcW w:w="2448" w:type="dxa"/>
            <w:vMerge/>
          </w:tcPr>
          <w:p w14:paraId="4C2C9CE2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1" w:type="dxa"/>
          </w:tcPr>
          <w:p w14:paraId="668B6415" w14:textId="77777777" w:rsidR="00EC2CF1" w:rsidRDefault="00725AF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Examples of poor practice from research and serious case reviews that have shown the dangers of failing to take effective action.</w:t>
            </w:r>
          </w:p>
        </w:tc>
        <w:tc>
          <w:tcPr>
            <w:tcW w:w="5405" w:type="dxa"/>
          </w:tcPr>
          <w:p w14:paraId="0C8B6F58" w14:textId="77777777" w:rsidR="00EC2CF1" w:rsidRDefault="00EC2CF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2CF1" w14:paraId="54C5698F" w14:textId="77777777">
        <w:tc>
          <w:tcPr>
            <w:tcW w:w="2448" w:type="dxa"/>
            <w:vMerge/>
          </w:tcPr>
          <w:p w14:paraId="68B28D6B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71" w:type="dxa"/>
          </w:tcPr>
          <w:p w14:paraId="24E82860" w14:textId="77777777" w:rsidR="00EC2CF1" w:rsidRDefault="00725AF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Trainees will understand: </w:t>
            </w:r>
          </w:p>
        </w:tc>
        <w:tc>
          <w:tcPr>
            <w:tcW w:w="5405" w:type="dxa"/>
            <w:vMerge w:val="restart"/>
            <w:shd w:val="clear" w:color="auto" w:fill="D9D9D9"/>
          </w:tcPr>
          <w:p w14:paraId="7961B0EE" w14:textId="77777777" w:rsidR="00EC2CF1" w:rsidRDefault="00EC2CF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3CD944C" w14:textId="77777777" w:rsidR="00EC2CF1" w:rsidRDefault="00725AF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Composite knowledge / understanding / skills</w:t>
            </w:r>
          </w:p>
          <w:p w14:paraId="70BEE892" w14:textId="77777777" w:rsidR="00EC2CF1" w:rsidRDefault="00EC2CF1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66ED1562" w14:textId="77777777" w:rsidR="00EC2CF1" w:rsidRDefault="00725AF0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By the end of this phase trainees will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know:</w:t>
            </w:r>
          </w:p>
          <w:p w14:paraId="305A439E" w14:textId="77777777" w:rsidR="00EC2CF1" w:rsidRDefault="00725AF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Information sharing is essential for the identification of patterns of behaviour.</w:t>
            </w:r>
          </w:p>
          <w:p w14:paraId="11E0D746" w14:textId="77777777" w:rsidR="00EC2CF1" w:rsidRDefault="00EC2CF1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79AF47DB" w14:textId="77777777" w:rsidR="00EC2CF1" w:rsidRDefault="00725AF0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By the end of this phase trainees will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understand: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  <w:p w14:paraId="54649BF0" w14:textId="77777777" w:rsidR="00EC2CF1" w:rsidRDefault="00725AF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 importance of accurate record keeping, listening to the views of the child, sharing information in a timely manner.</w:t>
            </w:r>
          </w:p>
          <w:p w14:paraId="32BF17EF" w14:textId="77777777" w:rsidR="00EC2CF1" w:rsidRDefault="00EC2CF1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68060C2E" w14:textId="77777777" w:rsidR="00EC2CF1" w:rsidRDefault="00725AF0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By the end of this phase trainees will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be able to: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  <w:p w14:paraId="4B0E312E" w14:textId="77777777" w:rsidR="00EC2CF1" w:rsidRDefault="00725A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Respond to a child’s disclosure</w:t>
            </w:r>
          </w:p>
          <w:p w14:paraId="60CBA964" w14:textId="77777777" w:rsidR="00D708F0" w:rsidRDefault="00D708F0" w:rsidP="00D708F0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Essential reading:</w:t>
            </w:r>
          </w:p>
          <w:p w14:paraId="002E4476" w14:textId="77777777" w:rsidR="00D708F0" w:rsidRDefault="00D708F0" w:rsidP="00D708F0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A052243" w14:textId="77777777" w:rsidR="00D708F0" w:rsidRDefault="00D708F0" w:rsidP="00D708F0">
            <w:pPr>
              <w:pStyle w:val="Normal0"/>
              <w:numPr>
                <w:ilvl w:val="0"/>
                <w:numId w:val="9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DfE, 2021.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val="en-US"/>
              </w:rPr>
              <w:t xml:space="preserve">Keeping children safe in education. 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Statutory guidance for schools and colleges. London: DfE</w:t>
            </w:r>
          </w:p>
          <w:p w14:paraId="02000B15" w14:textId="77777777" w:rsidR="00D708F0" w:rsidRDefault="00D708F0" w:rsidP="00D708F0">
            <w:pPr>
              <w:pStyle w:val="Normal0"/>
              <w:numPr>
                <w:ilvl w:val="0"/>
                <w:numId w:val="9"/>
              </w:num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OfSTED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, 2021. Research and analysis. Review of sexual abuse in schools and colleges.</w:t>
            </w:r>
          </w:p>
          <w:p w14:paraId="56B5E2F5" w14:textId="77777777" w:rsidR="00D708F0" w:rsidRDefault="00D708F0" w:rsidP="00D708F0">
            <w:pPr>
              <w:pStyle w:val="Normal0"/>
              <w:numPr>
                <w:ilvl w:val="0"/>
                <w:numId w:val="9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NSPCC, 2020. How safe are our children?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Themost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comprehensive overview of child protection in the UK 2020. NSPCC online.</w:t>
            </w:r>
          </w:p>
          <w:p w14:paraId="1AD0C6C0" w14:textId="77777777" w:rsidR="00D708F0" w:rsidRDefault="00D708F0" w:rsidP="00D708F0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6656CFF" w14:textId="77777777" w:rsidR="00D708F0" w:rsidRDefault="00D708F0" w:rsidP="00D708F0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Assessment: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C1343CA" w14:textId="77777777" w:rsidR="00D708F0" w:rsidRDefault="00D708F0" w:rsidP="00D708F0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A1C44FE" w14:textId="77777777" w:rsidR="00D708F0" w:rsidRDefault="00D708F0" w:rsidP="00D708F0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Online Safety Task </w:t>
            </w:r>
          </w:p>
          <w:p w14:paraId="098FAF5A" w14:textId="77777777" w:rsidR="00D708F0" w:rsidRDefault="00D708F0" w:rsidP="00D708F0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846B276" w14:textId="77777777" w:rsidR="00D708F0" w:rsidRDefault="00D708F0" w:rsidP="00D708F0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B393D7E" w14:textId="77777777" w:rsidR="00D708F0" w:rsidRDefault="00D708F0" w:rsidP="00D708F0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Keeping Children Safe in Education 2021 Quiz</w:t>
            </w:r>
          </w:p>
          <w:p w14:paraId="5DF908CD" w14:textId="77777777" w:rsidR="00D708F0" w:rsidRDefault="00D708F0" w:rsidP="00D708F0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5D38E65" w14:textId="77777777" w:rsidR="00D708F0" w:rsidRDefault="00D708F0" w:rsidP="00D708F0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Prevent training to be completed prior to school and checked by PT. </w:t>
            </w:r>
          </w:p>
          <w:p w14:paraId="19A9982A" w14:textId="5F25A055" w:rsidR="004D5E89" w:rsidRDefault="004D5E89" w:rsidP="004D5E89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 w:rsidRPr="7FBBD516">
              <w:rPr>
                <w:rFonts w:ascii="Arial" w:eastAsia="Arial" w:hAnsi="Arial" w:cs="Arial"/>
                <w:sz w:val="20"/>
                <w:szCs w:val="20"/>
              </w:rPr>
              <w:t xml:space="preserve">Reflection on PP phase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7FBBD516">
              <w:rPr>
                <w:rFonts w:ascii="Arial" w:eastAsia="Arial" w:hAnsi="Arial" w:cs="Arial"/>
                <w:sz w:val="20"/>
                <w:szCs w:val="20"/>
              </w:rPr>
              <w:t xml:space="preserve">, Who is the designated safeguarding lead? Reflection on key points from the school safeguarding policy. </w:t>
            </w:r>
          </w:p>
          <w:p w14:paraId="1A3F3DC8" w14:textId="77777777" w:rsidR="004D5E89" w:rsidRDefault="004D5E89" w:rsidP="004D5E8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FBBD516">
              <w:rPr>
                <w:rFonts w:ascii="Arial" w:eastAsia="Arial" w:hAnsi="Arial" w:cs="Arial"/>
                <w:sz w:val="20"/>
                <w:szCs w:val="20"/>
              </w:rPr>
              <w:lastRenderedPageBreak/>
              <w:t>Find out accurate record keeping in school and document in PP folder. Where do you make a log of a concern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  <w:p w14:paraId="0731CFD1" w14:textId="77777777" w:rsidR="004D5E89" w:rsidRDefault="004D5E89" w:rsidP="004D5E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00A7E14" w14:textId="77777777" w:rsidR="00D708F0" w:rsidRDefault="00D708F0" w:rsidP="00D708F0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A817DD6" w14:textId="77777777" w:rsidR="00EC2CF1" w:rsidRDefault="00EC2CF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2CF1" w14:paraId="52CE2EDD" w14:textId="77777777">
        <w:tc>
          <w:tcPr>
            <w:tcW w:w="2448" w:type="dxa"/>
            <w:vMerge/>
          </w:tcPr>
          <w:p w14:paraId="346F85AA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71" w:type="dxa"/>
          </w:tcPr>
          <w:p w14:paraId="3567A81F" w14:textId="77777777" w:rsidR="00EC2CF1" w:rsidRDefault="00725AF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that safeguarding incidents and/or behaviours can be associated with factors outside the school and/or can occur between children outside of these environments.</w:t>
            </w:r>
          </w:p>
        </w:tc>
        <w:tc>
          <w:tcPr>
            <w:tcW w:w="5405" w:type="dxa"/>
            <w:vMerge/>
            <w:shd w:val="clear" w:color="auto" w:fill="D9D9D9"/>
          </w:tcPr>
          <w:p w14:paraId="64A96D2C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C2CF1" w14:paraId="20FAB273" w14:textId="77777777">
        <w:tc>
          <w:tcPr>
            <w:tcW w:w="2448" w:type="dxa"/>
            <w:vMerge/>
          </w:tcPr>
          <w:p w14:paraId="4AE8B41E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1" w:type="dxa"/>
          </w:tcPr>
          <w:p w14:paraId="5C52C8F3" w14:textId="77777777" w:rsidR="00EC2CF1" w:rsidRDefault="00725AF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 importance of accurate record keeping, listening to the views of the child, sharing information in a timely manner.</w:t>
            </w:r>
          </w:p>
        </w:tc>
        <w:tc>
          <w:tcPr>
            <w:tcW w:w="5405" w:type="dxa"/>
            <w:vMerge/>
            <w:shd w:val="clear" w:color="auto" w:fill="D9D9D9"/>
          </w:tcPr>
          <w:p w14:paraId="6EF3FB40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C2CF1" w14:paraId="71A85FE0" w14:textId="77777777">
        <w:tc>
          <w:tcPr>
            <w:tcW w:w="2448" w:type="dxa"/>
            <w:vMerge/>
          </w:tcPr>
          <w:p w14:paraId="4C9CA458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1" w:type="dxa"/>
          </w:tcPr>
          <w:p w14:paraId="30599125" w14:textId="77777777" w:rsidR="00EC2CF1" w:rsidRDefault="00725AF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The current legislation and policies for safeguarding and child protection including the Prevent Duty </w:t>
            </w:r>
          </w:p>
        </w:tc>
        <w:tc>
          <w:tcPr>
            <w:tcW w:w="5405" w:type="dxa"/>
            <w:vMerge/>
            <w:shd w:val="clear" w:color="auto" w:fill="D9D9D9"/>
          </w:tcPr>
          <w:p w14:paraId="772215B9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EC2CF1" w14:paraId="52EA313F" w14:textId="77777777">
        <w:tc>
          <w:tcPr>
            <w:tcW w:w="2448" w:type="dxa"/>
            <w:vMerge/>
          </w:tcPr>
          <w:p w14:paraId="63731660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71" w:type="dxa"/>
          </w:tcPr>
          <w:p w14:paraId="512E4068" w14:textId="77777777" w:rsidR="00EC2CF1" w:rsidRDefault="00EC2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vMerge/>
            <w:shd w:val="clear" w:color="auto" w:fill="D9D9D9"/>
          </w:tcPr>
          <w:p w14:paraId="7669C652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C2CF1" w14:paraId="0B93D010" w14:textId="77777777">
        <w:tc>
          <w:tcPr>
            <w:tcW w:w="2448" w:type="dxa"/>
            <w:vMerge/>
          </w:tcPr>
          <w:p w14:paraId="7D7028A8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1" w:type="dxa"/>
          </w:tcPr>
          <w:p w14:paraId="52D4AF04" w14:textId="77777777" w:rsidR="00EC2CF1" w:rsidRDefault="00EC2CF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05" w:type="dxa"/>
            <w:vMerge/>
            <w:shd w:val="clear" w:color="auto" w:fill="D9D9D9"/>
          </w:tcPr>
          <w:p w14:paraId="444AFB34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0A1A4F1" w14:textId="77777777" w:rsidR="00EC2CF1" w:rsidRDefault="00EC2CF1"/>
    <w:sectPr w:rsidR="00EC2CF1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6199C"/>
    <w:multiLevelType w:val="multilevel"/>
    <w:tmpl w:val="4D8208F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D275A8"/>
    <w:multiLevelType w:val="multilevel"/>
    <w:tmpl w:val="02D61EE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9D552D"/>
    <w:multiLevelType w:val="multilevel"/>
    <w:tmpl w:val="BD0293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B6C7CCC"/>
    <w:multiLevelType w:val="multilevel"/>
    <w:tmpl w:val="E0769E3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C9C510E"/>
    <w:multiLevelType w:val="hybridMultilevel"/>
    <w:tmpl w:val="0CC09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5333F"/>
    <w:multiLevelType w:val="multilevel"/>
    <w:tmpl w:val="5C14FC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F117ABA"/>
    <w:multiLevelType w:val="multilevel"/>
    <w:tmpl w:val="F57429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30F7A80"/>
    <w:multiLevelType w:val="multilevel"/>
    <w:tmpl w:val="C096B1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E7352BA"/>
    <w:multiLevelType w:val="multilevel"/>
    <w:tmpl w:val="E1DEC4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20369107">
    <w:abstractNumId w:val="7"/>
  </w:num>
  <w:num w:numId="2" w16cid:durableId="1101607630">
    <w:abstractNumId w:val="1"/>
  </w:num>
  <w:num w:numId="3" w16cid:durableId="1601257025">
    <w:abstractNumId w:val="2"/>
  </w:num>
  <w:num w:numId="4" w16cid:durableId="415320888">
    <w:abstractNumId w:val="0"/>
  </w:num>
  <w:num w:numId="5" w16cid:durableId="1443257683">
    <w:abstractNumId w:val="6"/>
  </w:num>
  <w:num w:numId="6" w16cid:durableId="1067074078">
    <w:abstractNumId w:val="3"/>
  </w:num>
  <w:num w:numId="7" w16cid:durableId="1216161312">
    <w:abstractNumId w:val="5"/>
  </w:num>
  <w:num w:numId="8" w16cid:durableId="67503634">
    <w:abstractNumId w:val="8"/>
  </w:num>
  <w:num w:numId="9" w16cid:durableId="9641939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1NzI3N7QwNDe2sLBQ0lEKTi0uzszPAykwrAUAOrBoaSwAAAA="/>
  </w:docVars>
  <w:rsids>
    <w:rsidRoot w:val="00EC2CF1"/>
    <w:rsid w:val="000A3C2D"/>
    <w:rsid w:val="004D5E89"/>
    <w:rsid w:val="00725AF0"/>
    <w:rsid w:val="008F7F45"/>
    <w:rsid w:val="00C20CC5"/>
    <w:rsid w:val="00D708F0"/>
    <w:rsid w:val="00EC2CF1"/>
    <w:rsid w:val="00F8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01C51"/>
  <w15:docId w15:val="{160B1CA3-5412-4421-8751-72A0E9AA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8F7F45"/>
    <w:pPr>
      <w:pBdr>
        <w:top w:val="nil"/>
        <w:left w:val="nil"/>
        <w:bottom w:val="nil"/>
        <w:right w:val="nil"/>
        <w:between w:val="nil"/>
      </w:pBdr>
      <w:spacing w:after="0"/>
      <w:ind w:left="720"/>
      <w:jc w:val="center"/>
      <w:outlineLvl w:val="0"/>
    </w:pPr>
    <w:rPr>
      <w:rFonts w:ascii="Arial" w:eastAsia="Arial" w:hAnsi="Arial" w:cs="Arial"/>
      <w:b/>
      <w:color w:val="000000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5E64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20D6E"/>
    <w:pPr>
      <w:ind w:left="720"/>
      <w:contextualSpacing/>
    </w:pPr>
  </w:style>
  <w:style w:type="table" w:styleId="TableGrid">
    <w:name w:val="Table Grid"/>
    <w:basedOn w:val="TableNormal"/>
    <w:uiPriority w:val="59"/>
    <w:rsid w:val="0062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0E5E64"/>
    <w:rPr>
      <w:rFonts w:ascii="Calibri" w:eastAsia="Calibri" w:hAnsi="Calibri" w:cs="Calibri"/>
      <w:b/>
      <w:sz w:val="72"/>
      <w:szCs w:val="72"/>
      <w:lang w:eastAsia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Normal0">
    <w:name w:val="Normal0"/>
    <w:qFormat/>
    <w:rsid w:val="00D708F0"/>
    <w:pPr>
      <w:spacing w:line="25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dkqSboExYnDMsIkcDC/sR11ing==">AMUW2mUQmeq9P+tWv2GJc/FjgS8BEYASbsU2iDX2rXpPKnWCkHomRQUmYwudICc9MpiBEhMsWzKjf0PfRauyX5LVWWHtbE+1S/2E12vJ4st+63iDroHSXwWXrR+JUoC/r722KXzOQI8N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Hooton</dc:creator>
  <cp:lastModifiedBy>EMMA DAVISON</cp:lastModifiedBy>
  <cp:revision>3</cp:revision>
  <dcterms:created xsi:type="dcterms:W3CDTF">2022-02-18T16:41:00Z</dcterms:created>
  <dcterms:modified xsi:type="dcterms:W3CDTF">2022-06-24T19:35:00Z</dcterms:modified>
</cp:coreProperties>
</file>