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89B7" w14:textId="557979E5" w:rsidR="00620D6E" w:rsidRPr="00815482" w:rsidRDefault="005522F3" w:rsidP="006811E4">
      <w:pPr>
        <w:pStyle w:val="ListParagraph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522F3">
        <w:rPr>
          <w:rFonts w:ascii="Arial" w:hAnsi="Arial" w:cs="Arial"/>
          <w:b/>
          <w:bCs/>
          <w:sz w:val="20"/>
          <w:szCs w:val="20"/>
        </w:rPr>
        <w:t>Primary (3-7)</w:t>
      </w:r>
      <w:r>
        <w:rPr>
          <w:rFonts w:ascii="Arial" w:hAnsi="Arial" w:cs="Arial"/>
          <w:b/>
          <w:bCs/>
          <w:sz w:val="20"/>
          <w:szCs w:val="20"/>
        </w:rPr>
        <w:t xml:space="preserve"> I</w:t>
      </w:r>
      <w:r w:rsidR="00B53DBB" w:rsidRPr="00815482">
        <w:rPr>
          <w:rFonts w:ascii="Arial" w:hAnsi="Arial" w:cs="Arial"/>
          <w:b/>
          <w:bCs/>
          <w:sz w:val="20"/>
          <w:szCs w:val="20"/>
        </w:rPr>
        <w:t>nitial Teacher Education: Curriculum Plan</w:t>
      </w:r>
    </w:p>
    <w:p w14:paraId="29FA8C6B" w14:textId="77777777" w:rsidR="006811E4" w:rsidRPr="00815482" w:rsidRDefault="006811E4" w:rsidP="006811E4">
      <w:pPr>
        <w:pStyle w:val="ListParagraph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3C4CAC" w14:textId="3AD99027" w:rsidR="00B53DBB" w:rsidRPr="00815482" w:rsidRDefault="006F4654" w:rsidP="006811E4">
      <w:pPr>
        <w:pStyle w:val="ListParagraph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15482">
        <w:rPr>
          <w:rFonts w:ascii="Arial" w:hAnsi="Arial" w:cs="Arial"/>
          <w:b/>
          <w:bCs/>
          <w:sz w:val="20"/>
          <w:szCs w:val="20"/>
        </w:rPr>
        <w:t>Subject</w:t>
      </w:r>
      <w:r w:rsidR="00815482" w:rsidRPr="00815482">
        <w:rPr>
          <w:rFonts w:ascii="Arial" w:hAnsi="Arial" w:cs="Arial"/>
          <w:b/>
          <w:bCs/>
          <w:sz w:val="20"/>
          <w:szCs w:val="20"/>
        </w:rPr>
        <w:t xml:space="preserve">:  </w:t>
      </w:r>
      <w:r w:rsidR="00B96592" w:rsidRPr="00815482">
        <w:rPr>
          <w:rFonts w:ascii="Arial" w:hAnsi="Arial" w:cs="Arial"/>
          <w:b/>
          <w:bCs/>
          <w:sz w:val="20"/>
          <w:szCs w:val="20"/>
        </w:rPr>
        <w:t>Safeguarding</w:t>
      </w:r>
      <w:r w:rsidR="00815482" w:rsidRPr="00815482">
        <w:rPr>
          <w:rFonts w:ascii="Arial" w:hAnsi="Arial" w:cs="Arial"/>
          <w:b/>
          <w:bCs/>
          <w:sz w:val="20"/>
          <w:szCs w:val="20"/>
        </w:rPr>
        <w:t xml:space="preserve"> - </w:t>
      </w:r>
      <w:r w:rsidR="2A4A3E22" w:rsidRPr="00815482">
        <w:rPr>
          <w:rFonts w:ascii="Arial" w:hAnsi="Arial" w:cs="Arial"/>
          <w:b/>
          <w:bCs/>
          <w:sz w:val="20"/>
          <w:szCs w:val="20"/>
        </w:rPr>
        <w:t>Undergraduate Programmes</w:t>
      </w:r>
    </w:p>
    <w:p w14:paraId="7EEC3A51" w14:textId="432A444C" w:rsidR="2A4A3E22" w:rsidRPr="00815482" w:rsidRDefault="2A4A3E22" w:rsidP="2A4A3E22">
      <w:pPr>
        <w:ind w:left="720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1548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Links to </w:t>
      </w:r>
      <w:r w:rsidRPr="00815482"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  <w:t>Practical knowledge</w:t>
      </w:r>
      <w:r w:rsidRPr="0081548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Pr="00815482"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green"/>
        </w:rPr>
        <w:t>Substantive/theory</w:t>
      </w:r>
      <w:r w:rsidRPr="0081548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Pr="00815482"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cyan"/>
        </w:rPr>
        <w:t>Disciplinary</w:t>
      </w:r>
    </w:p>
    <w:p w14:paraId="11BD4D8B" w14:textId="37E864FD" w:rsidR="2A4A3E22" w:rsidRPr="00815482" w:rsidRDefault="2A4A3E22" w:rsidP="2A4A3E22">
      <w:pPr>
        <w:pStyle w:val="ListParagraph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5592" w:type="dxa"/>
        <w:tblInd w:w="-714" w:type="dxa"/>
        <w:tblLook w:val="04A0" w:firstRow="1" w:lastRow="0" w:firstColumn="1" w:lastColumn="0" w:noHBand="0" w:noVBand="1"/>
      </w:tblPr>
      <w:tblGrid>
        <w:gridCol w:w="459"/>
        <w:gridCol w:w="3630"/>
        <w:gridCol w:w="9"/>
        <w:gridCol w:w="1117"/>
        <w:gridCol w:w="2589"/>
        <w:gridCol w:w="2466"/>
        <w:gridCol w:w="1257"/>
        <w:gridCol w:w="9"/>
        <w:gridCol w:w="3588"/>
        <w:gridCol w:w="459"/>
        <w:gridCol w:w="9"/>
      </w:tblGrid>
      <w:tr w:rsidR="005522F3" w:rsidRPr="00815482" w14:paraId="0FD6B59C" w14:textId="77777777" w:rsidTr="005522F3">
        <w:trPr>
          <w:tblHeader/>
        </w:trPr>
        <w:tc>
          <w:tcPr>
            <w:tcW w:w="15592" w:type="dxa"/>
            <w:gridSpan w:val="11"/>
            <w:shd w:val="clear" w:color="auto" w:fill="FFFFFF" w:themeFill="background1"/>
          </w:tcPr>
          <w:p w14:paraId="2730A27F" w14:textId="77777777" w:rsidR="005522F3" w:rsidRPr="005522F3" w:rsidRDefault="005522F3" w:rsidP="00433A8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102596" w:rsidRPr="00815482" w14:paraId="30EDE4AD" w14:textId="5A89E236" w:rsidTr="00615047">
        <w:tc>
          <w:tcPr>
            <w:tcW w:w="15592" w:type="dxa"/>
            <w:gridSpan w:val="11"/>
            <w:shd w:val="clear" w:color="auto" w:fill="FFFFFF" w:themeFill="background1"/>
          </w:tcPr>
          <w:p w14:paraId="2BA4FF90" w14:textId="479D74EB" w:rsidR="00102596" w:rsidRPr="005522F3" w:rsidRDefault="00102596" w:rsidP="00433A8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</w:rPr>
            </w:pPr>
            <w:r w:rsidRPr="005522F3">
              <w:rPr>
                <w:rFonts w:ascii="Arial" w:hAnsi="Arial" w:cs="Arial"/>
                <w:b/>
                <w:bCs/>
              </w:rPr>
              <w:t xml:space="preserve">Curriculum </w:t>
            </w:r>
            <w:r w:rsidR="00596035" w:rsidRPr="005522F3">
              <w:rPr>
                <w:rFonts w:ascii="Arial" w:hAnsi="Arial" w:cs="Arial"/>
                <w:b/>
                <w:bCs/>
              </w:rPr>
              <w:t>Vision</w:t>
            </w:r>
            <w:r w:rsidRPr="005522F3">
              <w:rPr>
                <w:rFonts w:ascii="Arial" w:hAnsi="Arial" w:cs="Arial"/>
                <w:b/>
                <w:bCs/>
              </w:rPr>
              <w:t>:</w:t>
            </w:r>
          </w:p>
          <w:p w14:paraId="446940F1" w14:textId="14ED3080" w:rsidR="00615047" w:rsidRPr="005522F3" w:rsidRDefault="00615047" w:rsidP="00433A8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</w:rPr>
            </w:pPr>
          </w:p>
          <w:p w14:paraId="47AF9E12" w14:textId="77777777" w:rsidR="005C32EF" w:rsidRPr="005522F3" w:rsidRDefault="005C32EF" w:rsidP="005522F3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</w:rPr>
              <w:t xml:space="preserve">Through our Initial Teacher Education Curriculum, it is our intention that all Edge Hill Primary teacher trainees will: </w:t>
            </w:r>
          </w:p>
          <w:p w14:paraId="76B80695" w14:textId="4ED37A7B" w:rsidR="00E20639" w:rsidRPr="00815482" w:rsidRDefault="005C32EF" w:rsidP="005522F3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2F3">
              <w:rPr>
                <w:rFonts w:ascii="Arial" w:eastAsia="Arial" w:hAnsi="Arial" w:cs="Arial"/>
              </w:rPr>
              <w:t>Know who to contact with any safeguarding concerns and have a clear understanding of what sorts of behaviour, disclosures and incidents to report. Trainees will understand the importance of developing a positive, predictable and safe environment for pupils to enable them to learn to their full potential.</w:t>
            </w:r>
          </w:p>
        </w:tc>
      </w:tr>
      <w:tr w:rsidR="00102596" w:rsidRPr="00815482" w14:paraId="636CDD34" w14:textId="0CE18196" w:rsidTr="00615047">
        <w:tc>
          <w:tcPr>
            <w:tcW w:w="15592" w:type="dxa"/>
            <w:gridSpan w:val="11"/>
            <w:shd w:val="clear" w:color="auto" w:fill="2E74B5" w:themeFill="accent5" w:themeFillShade="BF"/>
          </w:tcPr>
          <w:p w14:paraId="423509EB" w14:textId="73088E9C" w:rsidR="00102596" w:rsidRPr="00815482" w:rsidRDefault="00102596" w:rsidP="007E6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Phase 1</w:t>
            </w:r>
          </w:p>
        </w:tc>
      </w:tr>
      <w:tr w:rsidR="00EA24D4" w:rsidRPr="00815482" w14:paraId="2483C5FE" w14:textId="07CA5F94" w:rsidTr="00815482">
        <w:tc>
          <w:tcPr>
            <w:tcW w:w="7804" w:type="dxa"/>
            <w:gridSpan w:val="5"/>
            <w:shd w:val="clear" w:color="auto" w:fill="B4C6E7" w:themeFill="accent1" w:themeFillTint="66"/>
          </w:tcPr>
          <w:p w14:paraId="5BEA38AF" w14:textId="1D8D2101" w:rsidR="00102596" w:rsidRPr="00815482" w:rsidRDefault="00102596" w:rsidP="007E6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University Based Learning</w:t>
            </w:r>
          </w:p>
        </w:tc>
        <w:tc>
          <w:tcPr>
            <w:tcW w:w="7788" w:type="dxa"/>
            <w:gridSpan w:val="6"/>
            <w:shd w:val="clear" w:color="auto" w:fill="B4C6E7" w:themeFill="accent1" w:themeFillTint="66"/>
          </w:tcPr>
          <w:p w14:paraId="79C1771F" w14:textId="23C1B292" w:rsidR="00102596" w:rsidRPr="00815482" w:rsidRDefault="006F4654" w:rsidP="007E6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School/Practical Based Learning</w:t>
            </w:r>
          </w:p>
        </w:tc>
      </w:tr>
      <w:tr w:rsidR="00EA24D4" w:rsidRPr="00815482" w14:paraId="42FB8450" w14:textId="0E03CF9C" w:rsidTr="00815482">
        <w:tc>
          <w:tcPr>
            <w:tcW w:w="4098" w:type="dxa"/>
            <w:gridSpan w:val="3"/>
            <w:shd w:val="clear" w:color="auto" w:fill="D9E2F3" w:themeFill="accent1" w:themeFillTint="33"/>
          </w:tcPr>
          <w:p w14:paraId="28F45542" w14:textId="0C6B81CE" w:rsidR="00102596" w:rsidRPr="00815482" w:rsidRDefault="00102596" w:rsidP="009A13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Learn That</w:t>
            </w:r>
          </w:p>
        </w:tc>
        <w:tc>
          <w:tcPr>
            <w:tcW w:w="3706" w:type="dxa"/>
            <w:gridSpan w:val="2"/>
            <w:shd w:val="clear" w:color="auto" w:fill="D9E2F3" w:themeFill="accent1" w:themeFillTint="33"/>
          </w:tcPr>
          <w:p w14:paraId="51760877" w14:textId="331AB920" w:rsidR="00102596" w:rsidRPr="00815482" w:rsidRDefault="00102596" w:rsidP="009A13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Learn How</w:t>
            </w:r>
          </w:p>
        </w:tc>
        <w:tc>
          <w:tcPr>
            <w:tcW w:w="3732" w:type="dxa"/>
            <w:gridSpan w:val="3"/>
            <w:shd w:val="clear" w:color="auto" w:fill="D9E2F3" w:themeFill="accent1" w:themeFillTint="33"/>
          </w:tcPr>
          <w:p w14:paraId="40777CCC" w14:textId="5EF82D93" w:rsidR="00102596" w:rsidRPr="00815482" w:rsidRDefault="00102596" w:rsidP="009A13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Learn That</w:t>
            </w:r>
          </w:p>
        </w:tc>
        <w:tc>
          <w:tcPr>
            <w:tcW w:w="4056" w:type="dxa"/>
            <w:gridSpan w:val="3"/>
            <w:shd w:val="clear" w:color="auto" w:fill="D9E2F3" w:themeFill="accent1" w:themeFillTint="33"/>
          </w:tcPr>
          <w:p w14:paraId="43404427" w14:textId="106F1CEF" w:rsidR="00102596" w:rsidRPr="00815482" w:rsidRDefault="00102596" w:rsidP="009A13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Learn How</w:t>
            </w:r>
          </w:p>
        </w:tc>
      </w:tr>
      <w:tr w:rsidR="004656A0" w:rsidRPr="00815482" w14:paraId="6854C5A2" w14:textId="138353A7" w:rsidTr="00815482">
        <w:trPr>
          <w:gridAfter w:val="1"/>
          <w:wAfter w:w="9" w:type="dxa"/>
        </w:trPr>
        <w:tc>
          <w:tcPr>
            <w:tcW w:w="459" w:type="dxa"/>
            <w:vMerge w:val="restart"/>
            <w:shd w:val="clear" w:color="auto" w:fill="D9E2F3" w:themeFill="accent1" w:themeFillTint="33"/>
            <w:textDirection w:val="btLr"/>
          </w:tcPr>
          <w:p w14:paraId="31E1AF60" w14:textId="295A43FF" w:rsidR="004656A0" w:rsidRPr="00815482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6776469"/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Component Knowledge</w:t>
            </w:r>
          </w:p>
        </w:tc>
        <w:tc>
          <w:tcPr>
            <w:tcW w:w="3630" w:type="dxa"/>
          </w:tcPr>
          <w:p w14:paraId="3A11B231" w14:textId="63BE9EE7" w:rsidR="004656A0" w:rsidRPr="005522F3" w:rsidRDefault="004656A0" w:rsidP="00815482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A predictable and secure environment benefits all pupils</w:t>
            </w:r>
          </w:p>
        </w:tc>
        <w:tc>
          <w:tcPr>
            <w:tcW w:w="3715" w:type="dxa"/>
            <w:gridSpan w:val="3"/>
          </w:tcPr>
          <w:p w14:paraId="31AEBCAD" w14:textId="77777777" w:rsidR="004656A0" w:rsidRPr="005522F3" w:rsidRDefault="004656A0" w:rsidP="00815482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</w:rPr>
              <w:t>The current legislation and policies for safeguarding and child protection including the Prevent Duty</w:t>
            </w:r>
          </w:p>
          <w:p w14:paraId="3B46053C" w14:textId="178907C0" w:rsidR="004656A0" w:rsidRPr="005522F3" w:rsidRDefault="004656A0" w:rsidP="004656A0">
            <w:pPr>
              <w:rPr>
                <w:rFonts w:ascii="Arial" w:eastAsiaTheme="minorEastAsia" w:hAnsi="Arial" w:cs="Arial"/>
                <w:b/>
                <w:bCs/>
              </w:rPr>
            </w:pPr>
            <w:r w:rsidRPr="005522F3">
              <w:rPr>
                <w:rFonts w:ascii="Arial" w:eastAsia="Arial" w:hAnsi="Arial" w:cs="Arial"/>
                <w:b/>
                <w:bCs/>
              </w:rPr>
              <w:t>LT8,7, LT8,8</w:t>
            </w:r>
          </w:p>
        </w:tc>
        <w:tc>
          <w:tcPr>
            <w:tcW w:w="3723" w:type="dxa"/>
            <w:gridSpan w:val="2"/>
          </w:tcPr>
          <w:p w14:paraId="53EDE41B" w14:textId="2AAA2B95" w:rsidR="004656A0" w:rsidRPr="005522F3" w:rsidRDefault="004656A0" w:rsidP="004656A0">
            <w:pPr>
              <w:rPr>
                <w:rFonts w:ascii="Arial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A predictable and secure environment benefits all pupils</w:t>
            </w:r>
          </w:p>
        </w:tc>
        <w:tc>
          <w:tcPr>
            <w:tcW w:w="3597" w:type="dxa"/>
            <w:gridSpan w:val="2"/>
          </w:tcPr>
          <w:p w14:paraId="74E89E65" w14:textId="501000EE" w:rsidR="004656A0" w:rsidRPr="005522F3" w:rsidRDefault="00394879" w:rsidP="004656A0">
            <w:pPr>
              <w:rPr>
                <w:rFonts w:ascii="Arial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Demonstrate professional conduct (such as social conduct outside school, dress and appearance, physical contact, one to one situations, photography, videos, images)</w:t>
            </w:r>
          </w:p>
        </w:tc>
        <w:tc>
          <w:tcPr>
            <w:tcW w:w="459" w:type="dxa"/>
            <w:vMerge w:val="restart"/>
            <w:shd w:val="clear" w:color="auto" w:fill="D9E2F3" w:themeFill="accent1" w:themeFillTint="33"/>
            <w:textDirection w:val="tbRl"/>
          </w:tcPr>
          <w:p w14:paraId="302CEC16" w14:textId="72A52C98" w:rsidR="004656A0" w:rsidRPr="00815482" w:rsidRDefault="004656A0" w:rsidP="004656A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482">
              <w:rPr>
                <w:rFonts w:ascii="Arial" w:hAnsi="Arial" w:cs="Arial"/>
                <w:sz w:val="20"/>
                <w:szCs w:val="20"/>
              </w:rPr>
              <w:t>Intent</w:t>
            </w:r>
          </w:p>
        </w:tc>
      </w:tr>
      <w:bookmarkEnd w:id="0"/>
      <w:tr w:rsidR="004656A0" w:rsidRPr="00815482" w14:paraId="0A5A2E2B" w14:textId="4669C73B" w:rsidTr="00815482">
        <w:trPr>
          <w:gridAfter w:val="1"/>
          <w:wAfter w:w="9" w:type="dxa"/>
        </w:trPr>
        <w:tc>
          <w:tcPr>
            <w:tcW w:w="459" w:type="dxa"/>
            <w:vMerge/>
            <w:shd w:val="clear" w:color="auto" w:fill="D9E2F3" w:themeFill="accent1" w:themeFillTint="33"/>
            <w:textDirection w:val="btLr"/>
          </w:tcPr>
          <w:p w14:paraId="5B29020A" w14:textId="77777777" w:rsidR="004656A0" w:rsidRPr="00815482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</w:tcPr>
          <w:p w14:paraId="4F401F9C" w14:textId="225C0B51" w:rsidR="004656A0" w:rsidRPr="005522F3" w:rsidRDefault="004656A0" w:rsidP="004656A0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 xml:space="preserve">They are accountable for the way in which they: exercise authority; manage risk; use resources; and safeguard children. They should avoid any conduct which would lead any reasonable person to question their motivation and intentions and take responsibility for their own actions and behaviour </w:t>
            </w:r>
          </w:p>
        </w:tc>
        <w:tc>
          <w:tcPr>
            <w:tcW w:w="3715" w:type="dxa"/>
            <w:gridSpan w:val="3"/>
          </w:tcPr>
          <w:p w14:paraId="01C3714D" w14:textId="2A42FC82" w:rsidR="004656A0" w:rsidRPr="005522F3" w:rsidRDefault="004656A0" w:rsidP="004656A0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 xml:space="preserve"> </w:t>
            </w:r>
            <w:r w:rsidRPr="005522F3">
              <w:rPr>
                <w:rFonts w:ascii="Arial" w:eastAsia="Arial" w:hAnsi="Arial" w:cs="Arial"/>
              </w:rPr>
              <w:t>School staff are an important part of the wider safeguarding system for children and that safeguarding and promoting the welfare of children is everyone’s responsibility</w:t>
            </w:r>
          </w:p>
        </w:tc>
        <w:tc>
          <w:tcPr>
            <w:tcW w:w="3723" w:type="dxa"/>
            <w:gridSpan w:val="2"/>
          </w:tcPr>
          <w:p w14:paraId="6A0985AD" w14:textId="58D1BB00" w:rsidR="004656A0" w:rsidRPr="005522F3" w:rsidRDefault="00394879" w:rsidP="004656A0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</w:rPr>
              <w:t>With support from a professional, d</w:t>
            </w:r>
            <w:r w:rsidRPr="005522F3">
              <w:rPr>
                <w:rFonts w:ascii="Arial" w:eastAsia="Arial" w:hAnsi="Arial" w:cs="Arial"/>
                <w:color w:val="000000"/>
              </w:rPr>
              <w:t>evelop a positive, predictable and safe environment for pupils</w:t>
            </w:r>
          </w:p>
        </w:tc>
        <w:tc>
          <w:tcPr>
            <w:tcW w:w="3597" w:type="dxa"/>
            <w:gridSpan w:val="2"/>
          </w:tcPr>
          <w:p w14:paraId="36B29C89" w14:textId="77777777" w:rsidR="00394879" w:rsidRPr="005522F3" w:rsidRDefault="00394879" w:rsidP="0081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 xml:space="preserve">Seek the support of professionals in relation to managing allegations and whistle-blowing </w:t>
            </w:r>
          </w:p>
          <w:p w14:paraId="7D2BF6AD" w14:textId="77777777" w:rsidR="00394879" w:rsidRPr="005522F3" w:rsidRDefault="00394879" w:rsidP="00394879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2543DD6B" w14:textId="77777777" w:rsidR="004656A0" w:rsidRPr="005522F3" w:rsidRDefault="004656A0" w:rsidP="004656A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459" w:type="dxa"/>
            <w:vMerge/>
            <w:shd w:val="clear" w:color="auto" w:fill="D9E2F3" w:themeFill="accent1" w:themeFillTint="33"/>
          </w:tcPr>
          <w:p w14:paraId="630D07F6" w14:textId="77777777" w:rsidR="004656A0" w:rsidRPr="00815482" w:rsidRDefault="004656A0" w:rsidP="004656A0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656A0" w:rsidRPr="00815482" w14:paraId="7C78E879" w14:textId="05F746EE" w:rsidTr="00815482">
        <w:trPr>
          <w:gridAfter w:val="1"/>
          <w:wAfter w:w="9" w:type="dxa"/>
        </w:trPr>
        <w:tc>
          <w:tcPr>
            <w:tcW w:w="459" w:type="dxa"/>
            <w:vMerge/>
            <w:shd w:val="clear" w:color="auto" w:fill="D9E2F3" w:themeFill="accent1" w:themeFillTint="33"/>
            <w:textDirection w:val="btLr"/>
          </w:tcPr>
          <w:p w14:paraId="312E1075" w14:textId="77777777" w:rsidR="004656A0" w:rsidRPr="00815482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</w:tcPr>
          <w:p w14:paraId="4F3A29CD" w14:textId="2761961C" w:rsidR="004656A0" w:rsidRPr="005522F3" w:rsidRDefault="004656A0" w:rsidP="004656A0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Every school should have a designated safeguarding lead who will provide support to staff to carry out their safeguarding duties and who will liaise closely with other services such as children’s social care</w:t>
            </w:r>
          </w:p>
        </w:tc>
        <w:tc>
          <w:tcPr>
            <w:tcW w:w="3715" w:type="dxa"/>
            <w:gridSpan w:val="3"/>
          </w:tcPr>
          <w:p w14:paraId="77A989BD" w14:textId="77777777" w:rsidR="00394879" w:rsidRPr="005522F3" w:rsidRDefault="00394879" w:rsidP="0081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 xml:space="preserve">Seek the support of professionals in relation to managing allegations and whistle-blowing </w:t>
            </w:r>
          </w:p>
          <w:p w14:paraId="3E15FD57" w14:textId="77777777" w:rsidR="00394879" w:rsidRPr="005522F3" w:rsidRDefault="00394879" w:rsidP="00394879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05627A63" w14:textId="66DDDA3F" w:rsidR="004656A0" w:rsidRPr="005522F3" w:rsidRDefault="004656A0" w:rsidP="004656A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723" w:type="dxa"/>
            <w:gridSpan w:val="2"/>
          </w:tcPr>
          <w:p w14:paraId="2DFDE46F" w14:textId="77777777" w:rsidR="004656A0" w:rsidRPr="005522F3" w:rsidRDefault="004656A0" w:rsidP="004656A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597" w:type="dxa"/>
            <w:gridSpan w:val="2"/>
          </w:tcPr>
          <w:p w14:paraId="41057CF3" w14:textId="77777777" w:rsidR="00394879" w:rsidRPr="005522F3" w:rsidRDefault="00394879" w:rsidP="0081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 xml:space="preserve">Seek the support of professionals in relation to managing allegations and whistle-blowing </w:t>
            </w:r>
          </w:p>
          <w:p w14:paraId="0A9740C2" w14:textId="77777777" w:rsidR="00394879" w:rsidRPr="005522F3" w:rsidRDefault="00394879" w:rsidP="00394879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00314035" w14:textId="77777777" w:rsidR="004656A0" w:rsidRPr="005522F3" w:rsidRDefault="004656A0" w:rsidP="004656A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459" w:type="dxa"/>
            <w:vMerge/>
            <w:shd w:val="clear" w:color="auto" w:fill="D9E2F3" w:themeFill="accent1" w:themeFillTint="33"/>
          </w:tcPr>
          <w:p w14:paraId="7A68D4C6" w14:textId="77777777" w:rsidR="004656A0" w:rsidRPr="00815482" w:rsidRDefault="004656A0" w:rsidP="004656A0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656A0" w:rsidRPr="00815482" w14:paraId="73826912" w14:textId="22B7B89A" w:rsidTr="00815482">
        <w:trPr>
          <w:gridAfter w:val="1"/>
          <w:wAfter w:w="9" w:type="dxa"/>
        </w:trPr>
        <w:tc>
          <w:tcPr>
            <w:tcW w:w="459" w:type="dxa"/>
            <w:vMerge/>
            <w:shd w:val="clear" w:color="auto" w:fill="D9E2F3" w:themeFill="accent1" w:themeFillTint="33"/>
            <w:textDirection w:val="btLr"/>
          </w:tcPr>
          <w:p w14:paraId="0C787FA1" w14:textId="77777777" w:rsidR="004656A0" w:rsidRPr="00815482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</w:tcPr>
          <w:p w14:paraId="05C50222" w14:textId="1CBDC196" w:rsidR="004656A0" w:rsidRPr="005522F3" w:rsidRDefault="004656A0" w:rsidP="004656A0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Schools have systems which support safeguarding in the form of policies such as Safeguarding Policy, Child Protection Policy, Staff Behaviour Policy (Code of Conduct)</w:t>
            </w:r>
          </w:p>
        </w:tc>
        <w:tc>
          <w:tcPr>
            <w:tcW w:w="3715" w:type="dxa"/>
            <w:gridSpan w:val="3"/>
          </w:tcPr>
          <w:p w14:paraId="71EF8021" w14:textId="77777777" w:rsidR="004656A0" w:rsidRPr="005522F3" w:rsidRDefault="004656A0" w:rsidP="004656A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723" w:type="dxa"/>
            <w:gridSpan w:val="2"/>
          </w:tcPr>
          <w:p w14:paraId="0C137185" w14:textId="77777777" w:rsidR="004656A0" w:rsidRPr="005522F3" w:rsidRDefault="004656A0" w:rsidP="004656A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597" w:type="dxa"/>
            <w:gridSpan w:val="2"/>
          </w:tcPr>
          <w:p w14:paraId="60F6B4C9" w14:textId="77777777" w:rsidR="004656A0" w:rsidRPr="005522F3" w:rsidRDefault="004656A0" w:rsidP="004656A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459" w:type="dxa"/>
            <w:vMerge/>
            <w:shd w:val="clear" w:color="auto" w:fill="D9E2F3" w:themeFill="accent1" w:themeFillTint="33"/>
          </w:tcPr>
          <w:p w14:paraId="7D31AB68" w14:textId="77777777" w:rsidR="004656A0" w:rsidRPr="00815482" w:rsidRDefault="004656A0" w:rsidP="004656A0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656A0" w:rsidRPr="00815482" w14:paraId="4EAD0C23" w14:textId="7589AF36" w:rsidTr="00815482">
        <w:trPr>
          <w:gridAfter w:val="1"/>
          <w:wAfter w:w="9" w:type="dxa"/>
        </w:trPr>
        <w:tc>
          <w:tcPr>
            <w:tcW w:w="459" w:type="dxa"/>
            <w:vMerge/>
            <w:shd w:val="clear" w:color="auto" w:fill="D9E2F3" w:themeFill="accent1" w:themeFillTint="33"/>
            <w:textDirection w:val="btLr"/>
          </w:tcPr>
          <w:p w14:paraId="55705A7A" w14:textId="77777777" w:rsidR="004656A0" w:rsidRPr="00815482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</w:tcPr>
          <w:p w14:paraId="2AF63770" w14:textId="77777777" w:rsidR="004656A0" w:rsidRPr="005522F3" w:rsidRDefault="004656A0" w:rsidP="0081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 xml:space="preserve">That the keeping Children safe in Education Document is statutory guidance for all teachers/school/college staff </w:t>
            </w:r>
          </w:p>
          <w:p w14:paraId="524BE431" w14:textId="42B99A61" w:rsidR="004656A0" w:rsidRPr="005522F3" w:rsidRDefault="004656A0" w:rsidP="004656A0">
            <w:pPr>
              <w:rPr>
                <w:rFonts w:ascii="Arial" w:eastAsiaTheme="minorEastAsia" w:hAnsi="Arial" w:cs="Arial"/>
                <w:b/>
                <w:bCs/>
              </w:rPr>
            </w:pPr>
            <w:r w:rsidRPr="005522F3">
              <w:rPr>
                <w:rFonts w:ascii="Arial" w:eastAsia="Arial" w:hAnsi="Arial" w:cs="Arial"/>
                <w:b/>
                <w:bCs/>
                <w:color w:val="000000"/>
              </w:rPr>
              <w:t>LT8,7 LT8,8</w:t>
            </w:r>
          </w:p>
        </w:tc>
        <w:tc>
          <w:tcPr>
            <w:tcW w:w="3715" w:type="dxa"/>
            <w:gridSpan w:val="3"/>
          </w:tcPr>
          <w:p w14:paraId="447E1EE4" w14:textId="77777777" w:rsidR="004656A0" w:rsidRPr="005522F3" w:rsidRDefault="004656A0" w:rsidP="004656A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723" w:type="dxa"/>
            <w:gridSpan w:val="2"/>
          </w:tcPr>
          <w:p w14:paraId="3573EAAB" w14:textId="77777777" w:rsidR="004656A0" w:rsidRPr="005522F3" w:rsidRDefault="004656A0" w:rsidP="004656A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597" w:type="dxa"/>
            <w:gridSpan w:val="2"/>
          </w:tcPr>
          <w:p w14:paraId="3AFE73CB" w14:textId="77777777" w:rsidR="004656A0" w:rsidRPr="005522F3" w:rsidRDefault="004656A0" w:rsidP="004656A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459" w:type="dxa"/>
            <w:vMerge/>
            <w:shd w:val="clear" w:color="auto" w:fill="D9E2F3" w:themeFill="accent1" w:themeFillTint="33"/>
          </w:tcPr>
          <w:p w14:paraId="3E13A354" w14:textId="77777777" w:rsidR="004656A0" w:rsidRPr="00815482" w:rsidRDefault="004656A0" w:rsidP="004656A0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656A0" w:rsidRPr="00815482" w14:paraId="3CBDFF21" w14:textId="126D98F9" w:rsidTr="00815482">
        <w:trPr>
          <w:gridAfter w:val="1"/>
          <w:wAfter w:w="9" w:type="dxa"/>
          <w:trHeight w:val="279"/>
        </w:trPr>
        <w:tc>
          <w:tcPr>
            <w:tcW w:w="459" w:type="dxa"/>
            <w:vMerge/>
            <w:shd w:val="clear" w:color="auto" w:fill="D9E2F3" w:themeFill="accent1" w:themeFillTint="33"/>
            <w:textDirection w:val="btLr"/>
          </w:tcPr>
          <w:p w14:paraId="2464A1F8" w14:textId="77777777" w:rsidR="004656A0" w:rsidRPr="00815482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</w:tcPr>
          <w:p w14:paraId="12D52237" w14:textId="77777777" w:rsidR="004656A0" w:rsidRPr="005522F3" w:rsidRDefault="004656A0" w:rsidP="004656A0">
            <w:pPr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</w:rPr>
              <w:t>What to do if a child tells them he/she is being abused or neglected.</w:t>
            </w:r>
          </w:p>
          <w:p w14:paraId="43A6722C" w14:textId="6489BAEE" w:rsidR="00815482" w:rsidRPr="00815482" w:rsidRDefault="00815482" w:rsidP="004656A0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715" w:type="dxa"/>
            <w:gridSpan w:val="3"/>
          </w:tcPr>
          <w:p w14:paraId="6376DBF9" w14:textId="77777777" w:rsidR="004656A0" w:rsidRPr="00815482" w:rsidRDefault="004656A0" w:rsidP="004656A0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723" w:type="dxa"/>
            <w:gridSpan w:val="2"/>
          </w:tcPr>
          <w:p w14:paraId="61E1BF10" w14:textId="77777777" w:rsidR="004656A0" w:rsidRPr="00815482" w:rsidRDefault="004656A0" w:rsidP="004656A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97" w:type="dxa"/>
            <w:gridSpan w:val="2"/>
          </w:tcPr>
          <w:p w14:paraId="2C6BC053" w14:textId="77777777" w:rsidR="004656A0" w:rsidRPr="00815482" w:rsidRDefault="004656A0" w:rsidP="004656A0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D9E2F3" w:themeFill="accent1" w:themeFillTint="33"/>
          </w:tcPr>
          <w:p w14:paraId="11923890" w14:textId="77777777" w:rsidR="004656A0" w:rsidRPr="00815482" w:rsidRDefault="004656A0" w:rsidP="004656A0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656A0" w:rsidRPr="00815482" w14:paraId="01E7F013" w14:textId="3190B751" w:rsidTr="00815482">
        <w:trPr>
          <w:gridAfter w:val="1"/>
          <w:wAfter w:w="9" w:type="dxa"/>
          <w:trHeight w:val="279"/>
        </w:trPr>
        <w:tc>
          <w:tcPr>
            <w:tcW w:w="459" w:type="dxa"/>
            <w:vMerge w:val="restart"/>
            <w:shd w:val="clear" w:color="auto" w:fill="D9E2F3" w:themeFill="accent1" w:themeFillTint="33"/>
            <w:textDirection w:val="btLr"/>
          </w:tcPr>
          <w:p w14:paraId="48FE5608" w14:textId="46FAF839" w:rsidR="004656A0" w:rsidRPr="00815482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7345" w:type="dxa"/>
            <w:gridSpan w:val="4"/>
            <w:shd w:val="clear" w:color="auto" w:fill="B4C6E7" w:themeFill="accent1" w:themeFillTint="66"/>
          </w:tcPr>
          <w:p w14:paraId="427AE73C" w14:textId="77934A83" w:rsidR="004656A0" w:rsidRPr="00815482" w:rsidRDefault="004656A0" w:rsidP="004656A0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7320" w:type="dxa"/>
            <w:gridSpan w:val="4"/>
            <w:shd w:val="clear" w:color="auto" w:fill="B4C6E7" w:themeFill="accent1" w:themeFillTint="66"/>
          </w:tcPr>
          <w:p w14:paraId="769309B2" w14:textId="7990C6DD" w:rsidR="004656A0" w:rsidRPr="00815482" w:rsidRDefault="004656A0" w:rsidP="004656A0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459" w:type="dxa"/>
            <w:shd w:val="clear" w:color="auto" w:fill="B4C6E7" w:themeFill="accent1" w:themeFillTint="66"/>
          </w:tcPr>
          <w:p w14:paraId="17D57173" w14:textId="77777777" w:rsidR="004656A0" w:rsidRPr="00815482" w:rsidRDefault="004656A0" w:rsidP="004656A0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</w:tr>
      <w:tr w:rsidR="004656A0" w:rsidRPr="00815482" w14:paraId="52AABE93" w14:textId="726E0624" w:rsidTr="00815482">
        <w:trPr>
          <w:gridAfter w:val="1"/>
          <w:wAfter w:w="9" w:type="dxa"/>
          <w:cantSplit/>
          <w:trHeight w:val="1134"/>
        </w:trPr>
        <w:tc>
          <w:tcPr>
            <w:tcW w:w="459" w:type="dxa"/>
            <w:vMerge/>
            <w:shd w:val="clear" w:color="auto" w:fill="D9E2F3" w:themeFill="accent1" w:themeFillTint="33"/>
            <w:textDirection w:val="btLr"/>
          </w:tcPr>
          <w:p w14:paraId="6B86E229" w14:textId="77777777" w:rsidR="004656A0" w:rsidRPr="00815482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5" w:type="dxa"/>
            <w:gridSpan w:val="4"/>
          </w:tcPr>
          <w:p w14:paraId="30929D10" w14:textId="77777777" w:rsidR="00394879" w:rsidRPr="005522F3" w:rsidRDefault="00394879" w:rsidP="00394879">
            <w:pPr>
              <w:pStyle w:val="Normal0"/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</w:rPr>
              <w:t xml:space="preserve">Prevent training to be completed prior to school and checked by PAT. </w:t>
            </w:r>
          </w:p>
          <w:p w14:paraId="29548EBF" w14:textId="77777777" w:rsidR="00394879" w:rsidRPr="005522F3" w:rsidRDefault="00394879" w:rsidP="00394879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mark1b6i4mg66"/>
                <w:rFonts w:ascii="Arial" w:hAnsi="Arial" w:cs="Arial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  <w:p w14:paraId="47B7EDAB" w14:textId="77777777" w:rsidR="00394879" w:rsidRPr="005522F3" w:rsidRDefault="00394879" w:rsidP="00394879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mark1b6i4mg66"/>
                <w:rFonts w:ascii="Arial" w:hAnsi="Arial" w:cs="Arial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522F3">
              <w:rPr>
                <w:rStyle w:val="mark1b6i4mg66"/>
                <w:rFonts w:ascii="Arial" w:hAnsi="Arial" w:cs="Arial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Online training 4 hours to be completed Safeguarding Level 1 and 2 v2   </w:t>
            </w:r>
          </w:p>
          <w:p w14:paraId="03A047FB" w14:textId="06B43AEE" w:rsidR="00394879" w:rsidRPr="005522F3" w:rsidRDefault="00394879" w:rsidP="00394879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Hyperlink"/>
                <w:rFonts w:ascii="Arial" w:hAnsi="Arial" w:cs="Arial"/>
                <w:color w:val="0563C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522F3">
              <w:rPr>
                <w:rStyle w:val="mark1b6i4mg66"/>
                <w:rFonts w:ascii="Arial" w:hAnsi="Arial" w:cs="Arial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  <w:t>safeguarding</w:t>
            </w:r>
            <w:r w:rsidRPr="005522F3">
              <w:rPr>
                <w:rFonts w:ascii="Arial" w:hAnsi="Arial" w:cs="Arial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  <w:t>partnership.org.uk - Link to training - </w:t>
            </w:r>
            <w:hyperlink r:id="rId9" w:tgtFrame="_blank" w:tooltip="Original URL: https://www.safeguardingpartnership.org.uk/learn/ld-e-learning/. Click or tap if you trust this link." w:history="1">
              <w:r w:rsidRPr="005522F3">
                <w:rPr>
                  <w:rStyle w:val="Hyperlink"/>
                  <w:rFonts w:ascii="Arial" w:hAnsi="Arial" w:cs="Arial"/>
                  <w:color w:val="0563C1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https://www.</w:t>
              </w:r>
              <w:r w:rsidRPr="005522F3">
                <w:rPr>
                  <w:rStyle w:val="mark1b6i4mg66"/>
                  <w:rFonts w:ascii="Arial" w:hAnsi="Arial" w:cs="Arial"/>
                  <w:color w:val="0563C1"/>
                  <w:sz w:val="22"/>
                  <w:szCs w:val="22"/>
                  <w:u w:val="single"/>
                  <w:bdr w:val="none" w:sz="0" w:space="0" w:color="auto" w:frame="1"/>
                  <w:shd w:val="clear" w:color="auto" w:fill="FFFFFF"/>
                </w:rPr>
                <w:t>safeguarding</w:t>
              </w:r>
              <w:r w:rsidRPr="005522F3">
                <w:rPr>
                  <w:rStyle w:val="Hyperlink"/>
                  <w:rFonts w:ascii="Arial" w:hAnsi="Arial" w:cs="Arial"/>
                  <w:color w:val="0563C1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partnership.org.uk/learn/ld-e-learning/</w:t>
              </w:r>
            </w:hyperlink>
          </w:p>
          <w:p w14:paraId="4B458032" w14:textId="4453DFCC" w:rsidR="004E4D38" w:rsidRPr="005522F3" w:rsidRDefault="004E4D38" w:rsidP="00394879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Hyperlink"/>
                <w:rFonts w:ascii="Arial" w:hAnsi="Arial" w:cs="Arial"/>
                <w:color w:val="0563C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  <w:p w14:paraId="60BD6295" w14:textId="69B4AE2B" w:rsidR="004E4D38" w:rsidRPr="005522F3" w:rsidRDefault="004E4D38" w:rsidP="0039487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522F3">
              <w:rPr>
                <w:rStyle w:val="Hyperlink"/>
                <w:rFonts w:ascii="Arial" w:hAnsi="Arial" w:cs="Arial"/>
                <w:color w:val="0563C1"/>
                <w:sz w:val="22"/>
                <w:szCs w:val="22"/>
                <w:bdr w:val="none" w:sz="0" w:space="0" w:color="auto" w:frame="1"/>
                <w:shd w:val="clear" w:color="auto" w:fill="FFFFFF"/>
              </w:rPr>
              <w:t>Safeguarding against radicalisation and Prevent online training using above link</w:t>
            </w:r>
          </w:p>
          <w:p w14:paraId="36F62181" w14:textId="77777777" w:rsidR="00394879" w:rsidRPr="005522F3" w:rsidRDefault="00394879" w:rsidP="0039487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14:paraId="1B7029FB" w14:textId="3ED2E402" w:rsidR="00394879" w:rsidRPr="005522F3" w:rsidRDefault="00394879" w:rsidP="0039487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</w:rPr>
            </w:pPr>
            <w:r w:rsidRPr="005522F3">
              <w:rPr>
                <w:rFonts w:ascii="Arial" w:hAnsi="Arial" w:cs="Arial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Online training to be tracked by the PAT </w:t>
            </w:r>
            <w:r w:rsidRPr="005522F3">
              <w:rPr>
                <w:rFonts w:ascii="Arial" w:hAnsi="Arial" w:cs="Arial"/>
                <w:sz w:val="22"/>
                <w:szCs w:val="22"/>
              </w:rPr>
              <w:t>and certificates uploaded to drop boxes</w:t>
            </w:r>
          </w:p>
          <w:p w14:paraId="309F3415" w14:textId="3417D5CD" w:rsidR="004656A0" w:rsidRPr="005522F3" w:rsidRDefault="004656A0" w:rsidP="004656A0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20" w:type="dxa"/>
            <w:gridSpan w:val="4"/>
          </w:tcPr>
          <w:p w14:paraId="530C0AAE" w14:textId="77777777" w:rsidR="00394879" w:rsidRPr="005522F3" w:rsidRDefault="00394879" w:rsidP="00394879">
            <w:pPr>
              <w:pStyle w:val="Normal0"/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</w:rPr>
              <w:t xml:space="preserve">Reflection on PP phase 1, Who is the designated safeguarding lead? Reflection on key points from the school safeguarding policy. </w:t>
            </w:r>
          </w:p>
          <w:p w14:paraId="1002932D" w14:textId="77777777" w:rsidR="00394879" w:rsidRPr="005522F3" w:rsidRDefault="00394879" w:rsidP="00394879">
            <w:pPr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</w:rPr>
              <w:t>Find out accurate record keeping in school and document in PP folder. Where do you make a log of a concern?</w:t>
            </w:r>
          </w:p>
          <w:p w14:paraId="669DE6C3" w14:textId="77777777" w:rsidR="004656A0" w:rsidRPr="005522F3" w:rsidRDefault="004656A0" w:rsidP="004656A0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59" w:type="dxa"/>
            <w:vMerge w:val="restart"/>
            <w:shd w:val="clear" w:color="auto" w:fill="D9E2F3" w:themeFill="accent1" w:themeFillTint="33"/>
            <w:textDirection w:val="tbRl"/>
          </w:tcPr>
          <w:p w14:paraId="01EE8A38" w14:textId="05C00DF7" w:rsidR="004656A0" w:rsidRPr="00815482" w:rsidRDefault="004656A0" w:rsidP="004656A0">
            <w:pPr>
              <w:ind w:left="113" w:right="113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815482">
              <w:rPr>
                <w:rFonts w:ascii="Arial" w:eastAsiaTheme="minorEastAsia" w:hAnsi="Arial" w:cs="Arial"/>
                <w:sz w:val="20"/>
                <w:szCs w:val="20"/>
              </w:rPr>
              <w:t>Impact</w:t>
            </w:r>
          </w:p>
        </w:tc>
      </w:tr>
      <w:tr w:rsidR="004656A0" w:rsidRPr="00815482" w14:paraId="2C74634C" w14:textId="373932A1" w:rsidTr="00815482">
        <w:trPr>
          <w:gridAfter w:val="1"/>
          <w:wAfter w:w="9" w:type="dxa"/>
        </w:trPr>
        <w:tc>
          <w:tcPr>
            <w:tcW w:w="459" w:type="dxa"/>
            <w:vMerge w:val="restart"/>
            <w:shd w:val="clear" w:color="auto" w:fill="D9E2F3" w:themeFill="accent1" w:themeFillTint="33"/>
            <w:textDirection w:val="btLr"/>
          </w:tcPr>
          <w:p w14:paraId="0472318D" w14:textId="43FCA5F5" w:rsidR="004656A0" w:rsidRPr="005522F3" w:rsidRDefault="004656A0" w:rsidP="004656A0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22F3">
              <w:rPr>
                <w:rFonts w:ascii="Arial" w:hAnsi="Arial" w:cs="Arial"/>
                <w:b/>
                <w:bCs/>
                <w:sz w:val="18"/>
                <w:szCs w:val="18"/>
              </w:rPr>
              <w:t>Composite Knowledge</w:t>
            </w:r>
          </w:p>
        </w:tc>
        <w:tc>
          <w:tcPr>
            <w:tcW w:w="14665" w:type="dxa"/>
            <w:gridSpan w:val="8"/>
            <w:shd w:val="clear" w:color="auto" w:fill="8EAADB" w:themeFill="accent1" w:themeFillTint="99"/>
          </w:tcPr>
          <w:p w14:paraId="32FFD27A" w14:textId="77777777" w:rsidR="004656A0" w:rsidRPr="00815482" w:rsidRDefault="004656A0" w:rsidP="004656A0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1548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Composite knowledge/understanding/skills</w:t>
            </w:r>
          </w:p>
          <w:p w14:paraId="160DDA17" w14:textId="77777777" w:rsidR="004656A0" w:rsidRPr="00815482" w:rsidRDefault="004656A0" w:rsidP="004656A0">
            <w:pPr>
              <w:pStyle w:val="ListParagraph"/>
              <w:ind w:left="36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D9E2F3" w:themeFill="accent1" w:themeFillTint="33"/>
          </w:tcPr>
          <w:p w14:paraId="28580B61" w14:textId="77777777" w:rsidR="004656A0" w:rsidRPr="00815482" w:rsidRDefault="004656A0" w:rsidP="004656A0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656A0" w:rsidRPr="00815482" w14:paraId="5D068632" w14:textId="54B95E41" w:rsidTr="00815482">
        <w:trPr>
          <w:gridAfter w:val="1"/>
          <w:wAfter w:w="9" w:type="dxa"/>
          <w:trHeight w:val="581"/>
        </w:trPr>
        <w:tc>
          <w:tcPr>
            <w:tcW w:w="459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5D115D40" w14:textId="77777777" w:rsidR="004656A0" w:rsidRPr="00815482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6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E3351D6" w14:textId="41B39332" w:rsidR="004656A0" w:rsidRPr="00815482" w:rsidRDefault="004656A0" w:rsidP="004656A0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15482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By the end of this phase trainees will </w:t>
            </w:r>
            <w:r w:rsidRPr="00815482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know:</w:t>
            </w:r>
          </w:p>
        </w:tc>
        <w:tc>
          <w:tcPr>
            <w:tcW w:w="5055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1D78D09" w14:textId="42368C5D" w:rsidR="004656A0" w:rsidRPr="00815482" w:rsidRDefault="004656A0" w:rsidP="004656A0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15482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By the end of this phase trainees will </w:t>
            </w:r>
            <w:r w:rsidRPr="00815482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understand:</w:t>
            </w:r>
          </w:p>
        </w:tc>
        <w:tc>
          <w:tcPr>
            <w:tcW w:w="4854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54A435A" w14:textId="23531860" w:rsidR="004656A0" w:rsidRPr="00815482" w:rsidRDefault="004656A0" w:rsidP="004656A0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15482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By the end of this phase trainees will </w:t>
            </w:r>
            <w:r w:rsidRPr="00815482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be able to:</w:t>
            </w:r>
          </w:p>
        </w:tc>
        <w:tc>
          <w:tcPr>
            <w:tcW w:w="459" w:type="dxa"/>
            <w:vMerge/>
            <w:shd w:val="clear" w:color="auto" w:fill="D9E2F3" w:themeFill="accent1" w:themeFillTint="33"/>
          </w:tcPr>
          <w:p w14:paraId="6661D188" w14:textId="77777777" w:rsidR="004656A0" w:rsidRPr="00815482" w:rsidRDefault="004656A0" w:rsidP="004656A0">
            <w:pPr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4656A0" w:rsidRPr="00815482" w14:paraId="529CB5BB" w14:textId="51B03A27" w:rsidTr="00815482">
        <w:trPr>
          <w:gridAfter w:val="1"/>
          <w:wAfter w:w="9" w:type="dxa"/>
          <w:trHeight w:val="699"/>
        </w:trPr>
        <w:tc>
          <w:tcPr>
            <w:tcW w:w="459" w:type="dxa"/>
            <w:vMerge/>
            <w:shd w:val="clear" w:color="auto" w:fill="D9E2F3" w:themeFill="accent1" w:themeFillTint="33"/>
            <w:textDirection w:val="btLr"/>
          </w:tcPr>
          <w:p w14:paraId="0902DA8D" w14:textId="77777777" w:rsidR="004656A0" w:rsidRPr="00815482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6" w:type="dxa"/>
            <w:gridSpan w:val="3"/>
          </w:tcPr>
          <w:p w14:paraId="158806EC" w14:textId="77777777" w:rsidR="00851980" w:rsidRPr="005522F3" w:rsidRDefault="00851980" w:rsidP="0081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 xml:space="preserve">Schools have </w:t>
            </w:r>
            <w:proofErr w:type="gramStart"/>
            <w:r w:rsidRPr="005522F3">
              <w:rPr>
                <w:rFonts w:ascii="Arial" w:eastAsia="Arial" w:hAnsi="Arial" w:cs="Arial"/>
                <w:color w:val="000000"/>
              </w:rPr>
              <w:t>safeguarding</w:t>
            </w:r>
            <w:proofErr w:type="gramEnd"/>
            <w:r w:rsidRPr="005522F3">
              <w:rPr>
                <w:rFonts w:ascii="Arial" w:eastAsia="Arial" w:hAnsi="Arial" w:cs="Arial"/>
                <w:color w:val="000000"/>
              </w:rPr>
              <w:t xml:space="preserve"> policies and a designated safeguarding lead</w:t>
            </w:r>
          </w:p>
          <w:p w14:paraId="56199B73" w14:textId="77777777" w:rsidR="004656A0" w:rsidRPr="005522F3" w:rsidRDefault="004656A0" w:rsidP="004656A0">
            <w:pPr>
              <w:ind w:left="304" w:hanging="284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D87177B" w14:textId="326675B9" w:rsidR="004656A0" w:rsidRPr="005522F3" w:rsidRDefault="004656A0" w:rsidP="00815482">
            <w:pPr>
              <w:rPr>
                <w:rFonts w:ascii="Arial" w:hAnsi="Arial" w:cs="Arial"/>
              </w:rPr>
            </w:pPr>
          </w:p>
        </w:tc>
        <w:tc>
          <w:tcPr>
            <w:tcW w:w="5055" w:type="dxa"/>
            <w:gridSpan w:val="2"/>
          </w:tcPr>
          <w:p w14:paraId="67038B5F" w14:textId="77777777" w:rsidR="00851980" w:rsidRPr="005522F3" w:rsidRDefault="00851980" w:rsidP="0081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Safeguarding and promoting the welfare of children is everyone’s responsibility</w:t>
            </w:r>
          </w:p>
          <w:p w14:paraId="5DAEBF18" w14:textId="1171D7D1" w:rsidR="004656A0" w:rsidRPr="005522F3" w:rsidRDefault="004656A0" w:rsidP="004656A0">
            <w:pPr>
              <w:pStyle w:val="ListParagraph"/>
              <w:spacing w:after="160" w:line="259" w:lineRule="auto"/>
              <w:ind w:left="36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54" w:type="dxa"/>
            <w:gridSpan w:val="3"/>
          </w:tcPr>
          <w:p w14:paraId="13239E80" w14:textId="0E2D994C" w:rsidR="004656A0" w:rsidRPr="005522F3" w:rsidRDefault="00851980" w:rsidP="0055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Seek the support of professionals in recognising what sorts of behaviour, disclosures and incidents to report</w:t>
            </w:r>
          </w:p>
          <w:p w14:paraId="3B003CA7" w14:textId="77777777" w:rsidR="004656A0" w:rsidRPr="005522F3" w:rsidRDefault="004656A0" w:rsidP="004656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" w:type="dxa"/>
            <w:vMerge/>
            <w:shd w:val="clear" w:color="auto" w:fill="D9E2F3" w:themeFill="accent1" w:themeFillTint="33"/>
          </w:tcPr>
          <w:p w14:paraId="70B3CBA6" w14:textId="77777777" w:rsidR="004656A0" w:rsidRPr="00815482" w:rsidRDefault="004656A0" w:rsidP="004656A0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656A0" w:rsidRPr="00815482" w14:paraId="289766D8" w14:textId="3C988535" w:rsidTr="00815482">
        <w:trPr>
          <w:gridAfter w:val="1"/>
          <w:wAfter w:w="9" w:type="dxa"/>
          <w:cantSplit/>
          <w:trHeight w:val="490"/>
        </w:trPr>
        <w:tc>
          <w:tcPr>
            <w:tcW w:w="459" w:type="dxa"/>
            <w:vMerge w:val="restart"/>
            <w:shd w:val="clear" w:color="auto" w:fill="D9E2F3" w:themeFill="accent1" w:themeFillTint="33"/>
            <w:textDirection w:val="btLr"/>
          </w:tcPr>
          <w:p w14:paraId="49AB1091" w14:textId="47443E99" w:rsidR="004656A0" w:rsidRPr="00815482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Research</w:t>
            </w:r>
          </w:p>
        </w:tc>
        <w:tc>
          <w:tcPr>
            <w:tcW w:w="15124" w:type="dxa"/>
            <w:gridSpan w:val="9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58B86CD" w14:textId="77777777" w:rsidR="004656A0" w:rsidRPr="00815482" w:rsidRDefault="004656A0" w:rsidP="004656A0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15482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KEY RESEARCH</w:t>
            </w:r>
          </w:p>
          <w:p w14:paraId="423B1D4B" w14:textId="14BF421D" w:rsidR="004656A0" w:rsidRPr="00815482" w:rsidRDefault="004656A0" w:rsidP="004656A0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15482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That Trainees will know that informs teaching and learning in Art and Design</w:t>
            </w:r>
          </w:p>
        </w:tc>
      </w:tr>
      <w:tr w:rsidR="004656A0" w:rsidRPr="00815482" w14:paraId="12569FAE" w14:textId="70DF9452" w:rsidTr="00815482">
        <w:trPr>
          <w:gridAfter w:val="1"/>
          <w:wAfter w:w="9" w:type="dxa"/>
          <w:cantSplit/>
          <w:trHeight w:val="1428"/>
        </w:trPr>
        <w:tc>
          <w:tcPr>
            <w:tcW w:w="459" w:type="dxa"/>
            <w:vMerge/>
            <w:shd w:val="clear" w:color="auto" w:fill="D9E2F3" w:themeFill="accent1" w:themeFillTint="33"/>
            <w:textDirection w:val="btLr"/>
          </w:tcPr>
          <w:p w14:paraId="5512CE10" w14:textId="470C8B2E" w:rsidR="004656A0" w:rsidRPr="00815482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24" w:type="dxa"/>
            <w:gridSpan w:val="9"/>
          </w:tcPr>
          <w:p w14:paraId="15613046" w14:textId="77777777" w:rsidR="00182B99" w:rsidRPr="005522F3" w:rsidRDefault="00182B99" w:rsidP="00182B99">
            <w:pPr>
              <w:pStyle w:val="Normal0"/>
              <w:rPr>
                <w:rFonts w:ascii="Arial" w:eastAsia="Arial" w:hAnsi="Arial" w:cs="Arial"/>
              </w:rPr>
            </w:pPr>
            <w:r w:rsidRPr="00815482">
              <w:rPr>
                <w:rFonts w:ascii="Arial" w:eastAsia="Arial" w:hAnsi="Arial" w:cs="Arial"/>
                <w:sz w:val="20"/>
                <w:szCs w:val="20"/>
                <w:highlight w:val="yellow"/>
              </w:rPr>
              <w:t>E</w:t>
            </w:r>
            <w:r w:rsidRPr="005522F3">
              <w:rPr>
                <w:rFonts w:ascii="Arial" w:eastAsia="Arial" w:hAnsi="Arial" w:cs="Arial"/>
                <w:highlight w:val="yellow"/>
              </w:rPr>
              <w:t>ssential reading:</w:t>
            </w:r>
          </w:p>
          <w:p w14:paraId="4C85A494" w14:textId="77777777" w:rsidR="00182B99" w:rsidRPr="005522F3" w:rsidRDefault="00182B99" w:rsidP="00182B99">
            <w:pPr>
              <w:pStyle w:val="Normal0"/>
              <w:rPr>
                <w:rFonts w:ascii="Arial" w:eastAsia="Arial" w:hAnsi="Arial" w:cs="Arial"/>
              </w:rPr>
            </w:pPr>
          </w:p>
          <w:p w14:paraId="3E078F9E" w14:textId="77777777" w:rsidR="00182B99" w:rsidRPr="005522F3" w:rsidRDefault="00182B99" w:rsidP="00182B99">
            <w:pPr>
              <w:pStyle w:val="Normal0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  <w:lang w:val="en-US"/>
              </w:rPr>
              <w:t xml:space="preserve">DfE, 2022. </w:t>
            </w:r>
            <w:r w:rsidRPr="005522F3">
              <w:rPr>
                <w:rFonts w:ascii="Arial" w:eastAsia="Arial" w:hAnsi="Arial" w:cs="Arial"/>
                <w:i/>
                <w:iCs/>
                <w:lang w:val="en-US"/>
              </w:rPr>
              <w:t xml:space="preserve">Keeping children safe in education. </w:t>
            </w:r>
            <w:r w:rsidRPr="005522F3">
              <w:rPr>
                <w:rFonts w:ascii="Arial" w:eastAsia="Arial" w:hAnsi="Arial" w:cs="Arial"/>
                <w:lang w:val="en-US"/>
              </w:rPr>
              <w:t>Statutory guidance for schools and colleges. London: DfE</w:t>
            </w:r>
          </w:p>
          <w:p w14:paraId="431D6FAC" w14:textId="77777777" w:rsidR="00182B99" w:rsidRPr="005522F3" w:rsidRDefault="00182B99" w:rsidP="00182B99">
            <w:pPr>
              <w:pStyle w:val="Normal0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  <w:lang w:val="en-US"/>
              </w:rPr>
              <w:t>OfSTED, 2021. Research and analysis. Review of sexual abuse in schools and colleges.</w:t>
            </w:r>
          </w:p>
          <w:p w14:paraId="5B51FA11" w14:textId="3C7BBF37" w:rsidR="00182B99" w:rsidRPr="005522F3" w:rsidRDefault="00182B99" w:rsidP="00182B99">
            <w:pPr>
              <w:pStyle w:val="Normal0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  <w:lang w:val="en-US"/>
              </w:rPr>
              <w:t>NSPCC, 2020. How safe are our children? The</w:t>
            </w:r>
            <w:r w:rsidR="005522F3">
              <w:rPr>
                <w:rFonts w:ascii="Arial" w:eastAsia="Arial" w:hAnsi="Arial" w:cs="Arial"/>
                <w:lang w:val="en-US"/>
              </w:rPr>
              <w:t xml:space="preserve"> </w:t>
            </w:r>
            <w:r w:rsidRPr="005522F3">
              <w:rPr>
                <w:rFonts w:ascii="Arial" w:eastAsia="Arial" w:hAnsi="Arial" w:cs="Arial"/>
                <w:lang w:val="en-US"/>
              </w:rPr>
              <w:t>most comprehensive overview of child protection in the UK 2020. NSPCC online.</w:t>
            </w:r>
          </w:p>
          <w:p w14:paraId="13F41D11" w14:textId="170BC296" w:rsidR="005522F3" w:rsidRDefault="005522F3" w:rsidP="004656A0">
            <w:pPr>
              <w:spacing w:beforeAutospacing="1" w:afterAutospacing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  <w:p w14:paraId="3934AAD1" w14:textId="77777777" w:rsidR="005522F3" w:rsidRPr="005522F3" w:rsidRDefault="005522F3" w:rsidP="004656A0">
            <w:pPr>
              <w:spacing w:beforeAutospacing="1" w:afterAutospacing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  <w:p w14:paraId="4C49F1F8" w14:textId="065EA220" w:rsidR="005522F3" w:rsidRPr="005522F3" w:rsidRDefault="005522F3" w:rsidP="004656A0">
            <w:pPr>
              <w:spacing w:beforeAutospacing="1" w:afterAutospacing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</w:tr>
      <w:tr w:rsidR="004656A0" w:rsidRPr="00815482" w14:paraId="363811A9" w14:textId="77777777" w:rsidTr="00615047">
        <w:tc>
          <w:tcPr>
            <w:tcW w:w="15592" w:type="dxa"/>
            <w:gridSpan w:val="11"/>
            <w:shd w:val="clear" w:color="auto" w:fill="A8D08D" w:themeFill="accent6" w:themeFillTint="99"/>
          </w:tcPr>
          <w:p w14:paraId="08EAE3F6" w14:textId="52D57455" w:rsidR="004656A0" w:rsidRPr="00815482" w:rsidRDefault="004656A0" w:rsidP="00465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Phase 2</w:t>
            </w:r>
          </w:p>
        </w:tc>
      </w:tr>
      <w:tr w:rsidR="004656A0" w:rsidRPr="00815482" w14:paraId="727B2D61" w14:textId="77777777" w:rsidTr="00815482">
        <w:tc>
          <w:tcPr>
            <w:tcW w:w="7804" w:type="dxa"/>
            <w:gridSpan w:val="5"/>
            <w:shd w:val="clear" w:color="auto" w:fill="C5E0B3" w:themeFill="accent6" w:themeFillTint="66"/>
          </w:tcPr>
          <w:p w14:paraId="200A4A34" w14:textId="77777777" w:rsidR="004656A0" w:rsidRPr="00815482" w:rsidRDefault="004656A0" w:rsidP="00465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University Based Learning</w:t>
            </w:r>
          </w:p>
        </w:tc>
        <w:tc>
          <w:tcPr>
            <w:tcW w:w="7788" w:type="dxa"/>
            <w:gridSpan w:val="6"/>
            <w:shd w:val="clear" w:color="auto" w:fill="C5E0B3" w:themeFill="accent6" w:themeFillTint="66"/>
          </w:tcPr>
          <w:p w14:paraId="45CD5D25" w14:textId="5901EBC6" w:rsidR="004656A0" w:rsidRPr="00815482" w:rsidRDefault="004656A0" w:rsidP="00465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School/Practical Based Learning</w:t>
            </w:r>
          </w:p>
        </w:tc>
      </w:tr>
      <w:tr w:rsidR="004656A0" w:rsidRPr="00815482" w14:paraId="1C6974F4" w14:textId="77777777" w:rsidTr="00815482">
        <w:tc>
          <w:tcPr>
            <w:tcW w:w="4098" w:type="dxa"/>
            <w:gridSpan w:val="3"/>
            <w:shd w:val="clear" w:color="auto" w:fill="E2EFD9" w:themeFill="accent6" w:themeFillTint="33"/>
          </w:tcPr>
          <w:p w14:paraId="7A88D360" w14:textId="77777777" w:rsidR="004656A0" w:rsidRPr="00815482" w:rsidRDefault="004656A0" w:rsidP="00465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Learn That</w:t>
            </w:r>
          </w:p>
        </w:tc>
        <w:tc>
          <w:tcPr>
            <w:tcW w:w="3706" w:type="dxa"/>
            <w:gridSpan w:val="2"/>
            <w:shd w:val="clear" w:color="auto" w:fill="E2EFD9" w:themeFill="accent6" w:themeFillTint="33"/>
          </w:tcPr>
          <w:p w14:paraId="6E2214DD" w14:textId="77777777" w:rsidR="004656A0" w:rsidRPr="00815482" w:rsidRDefault="004656A0" w:rsidP="00465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Learn How</w:t>
            </w:r>
          </w:p>
        </w:tc>
        <w:tc>
          <w:tcPr>
            <w:tcW w:w="3732" w:type="dxa"/>
            <w:gridSpan w:val="3"/>
            <w:shd w:val="clear" w:color="auto" w:fill="E2EFD9" w:themeFill="accent6" w:themeFillTint="33"/>
          </w:tcPr>
          <w:p w14:paraId="2C876064" w14:textId="77777777" w:rsidR="004656A0" w:rsidRPr="00815482" w:rsidRDefault="004656A0" w:rsidP="00465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Learn That</w:t>
            </w:r>
          </w:p>
        </w:tc>
        <w:tc>
          <w:tcPr>
            <w:tcW w:w="4056" w:type="dxa"/>
            <w:gridSpan w:val="3"/>
            <w:shd w:val="clear" w:color="auto" w:fill="E2EFD9" w:themeFill="accent6" w:themeFillTint="33"/>
          </w:tcPr>
          <w:p w14:paraId="6089AAC7" w14:textId="77777777" w:rsidR="004656A0" w:rsidRPr="00815482" w:rsidRDefault="004656A0" w:rsidP="00465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Learn How</w:t>
            </w:r>
          </w:p>
        </w:tc>
      </w:tr>
      <w:tr w:rsidR="004656A0" w:rsidRPr="00815482" w14:paraId="279628A2" w14:textId="77777777" w:rsidTr="00815482">
        <w:trPr>
          <w:gridAfter w:val="1"/>
          <w:wAfter w:w="9" w:type="dxa"/>
        </w:trPr>
        <w:tc>
          <w:tcPr>
            <w:tcW w:w="459" w:type="dxa"/>
            <w:vMerge w:val="restart"/>
            <w:shd w:val="clear" w:color="auto" w:fill="E2EFD9" w:themeFill="accent6" w:themeFillTint="33"/>
            <w:textDirection w:val="btLr"/>
          </w:tcPr>
          <w:p w14:paraId="14B87442" w14:textId="77777777" w:rsidR="004656A0" w:rsidRPr="00815482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Component Knowledge</w:t>
            </w:r>
          </w:p>
        </w:tc>
        <w:tc>
          <w:tcPr>
            <w:tcW w:w="3630" w:type="dxa"/>
          </w:tcPr>
          <w:p w14:paraId="0350C3A0" w14:textId="71848358" w:rsidR="004656A0" w:rsidRPr="005522F3" w:rsidRDefault="001C5790" w:rsidP="005522F3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That adverse childhood experiences can affect a child’s ability to learn and make progress</w:t>
            </w:r>
          </w:p>
        </w:tc>
        <w:tc>
          <w:tcPr>
            <w:tcW w:w="3715" w:type="dxa"/>
            <w:gridSpan w:val="3"/>
          </w:tcPr>
          <w:p w14:paraId="4C6D74B7" w14:textId="495E3E93" w:rsidR="004656A0" w:rsidRPr="005522F3" w:rsidRDefault="001C5790" w:rsidP="004656A0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The current legislation and policies for safeguarding and child protection including the Prevent Duty</w:t>
            </w:r>
          </w:p>
        </w:tc>
        <w:tc>
          <w:tcPr>
            <w:tcW w:w="3723" w:type="dxa"/>
            <w:gridSpan w:val="2"/>
          </w:tcPr>
          <w:p w14:paraId="1E23750A" w14:textId="705C2CE9" w:rsidR="004656A0" w:rsidRPr="005522F3" w:rsidRDefault="001C5790" w:rsidP="004656A0">
            <w:pPr>
              <w:rPr>
                <w:rFonts w:ascii="Arial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 xml:space="preserve">Safeguarding concerns within the local area in addition to county lines, </w:t>
            </w:r>
            <w:r w:rsidRPr="005522F3">
              <w:rPr>
                <w:rFonts w:ascii="Arial" w:eastAsia="Arial" w:hAnsi="Arial" w:cs="Arial"/>
              </w:rPr>
              <w:t>sexual harassment and peer-on-peer abuse</w:t>
            </w:r>
          </w:p>
        </w:tc>
        <w:tc>
          <w:tcPr>
            <w:tcW w:w="3597" w:type="dxa"/>
            <w:gridSpan w:val="2"/>
          </w:tcPr>
          <w:p w14:paraId="514DC1F8" w14:textId="383BD032" w:rsidR="004656A0" w:rsidRPr="005522F3" w:rsidRDefault="001C5790" w:rsidP="004656A0">
            <w:pPr>
              <w:rPr>
                <w:rFonts w:ascii="Arial" w:hAnsi="Arial" w:cs="Arial"/>
              </w:rPr>
            </w:pPr>
            <w:r w:rsidRPr="005522F3">
              <w:rPr>
                <w:rFonts w:ascii="Arial" w:eastAsia="Arial" w:hAnsi="Arial" w:cs="Arial"/>
              </w:rPr>
              <w:t>With the support from a professional, r</w:t>
            </w:r>
            <w:r w:rsidRPr="005522F3">
              <w:rPr>
                <w:rFonts w:ascii="Arial" w:eastAsia="Arial" w:hAnsi="Arial" w:cs="Arial"/>
                <w:color w:val="000000"/>
              </w:rPr>
              <w:t>aise children’s awareness of the different types of abuse using a range of classroom activities.</w:t>
            </w:r>
          </w:p>
        </w:tc>
        <w:tc>
          <w:tcPr>
            <w:tcW w:w="459" w:type="dxa"/>
            <w:vMerge w:val="restart"/>
            <w:shd w:val="clear" w:color="auto" w:fill="E2EFD9" w:themeFill="accent6" w:themeFillTint="33"/>
            <w:textDirection w:val="tbRl"/>
          </w:tcPr>
          <w:p w14:paraId="2F172FEB" w14:textId="116ACF23" w:rsidR="004656A0" w:rsidRPr="00815482" w:rsidRDefault="004656A0" w:rsidP="004656A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482">
              <w:rPr>
                <w:rFonts w:ascii="Arial" w:hAnsi="Arial" w:cs="Arial"/>
                <w:sz w:val="20"/>
                <w:szCs w:val="20"/>
              </w:rPr>
              <w:t>Intent</w:t>
            </w:r>
          </w:p>
        </w:tc>
      </w:tr>
      <w:tr w:rsidR="004656A0" w:rsidRPr="00815482" w14:paraId="7C0AAA4C" w14:textId="77777777" w:rsidTr="00815482">
        <w:trPr>
          <w:gridAfter w:val="1"/>
          <w:wAfter w:w="9" w:type="dxa"/>
        </w:trPr>
        <w:tc>
          <w:tcPr>
            <w:tcW w:w="459" w:type="dxa"/>
            <w:vMerge/>
            <w:shd w:val="clear" w:color="auto" w:fill="E2EFD9" w:themeFill="accent6" w:themeFillTint="33"/>
            <w:textDirection w:val="btLr"/>
          </w:tcPr>
          <w:p w14:paraId="46A195A9" w14:textId="77777777" w:rsidR="004656A0" w:rsidRPr="00815482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</w:tcPr>
          <w:p w14:paraId="3FF740D2" w14:textId="04403894" w:rsidR="004656A0" w:rsidRPr="005522F3" w:rsidRDefault="001C5790" w:rsidP="004656A0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 xml:space="preserve">Child Criminal Exploitation (CCE) and </w:t>
            </w:r>
            <w:r w:rsidRPr="005522F3">
              <w:rPr>
                <w:rFonts w:ascii="Arial" w:eastAsia="Arial" w:hAnsi="Arial" w:cs="Arial"/>
              </w:rPr>
              <w:t>C</w:t>
            </w:r>
            <w:r w:rsidRPr="005522F3">
              <w:rPr>
                <w:rFonts w:ascii="Arial" w:eastAsia="Arial" w:hAnsi="Arial" w:cs="Arial"/>
                <w:color w:val="000000"/>
              </w:rPr>
              <w:t xml:space="preserve">hild </w:t>
            </w:r>
            <w:r w:rsidRPr="005522F3">
              <w:rPr>
                <w:rFonts w:ascii="Arial" w:eastAsia="Arial" w:hAnsi="Arial" w:cs="Arial"/>
              </w:rPr>
              <w:t>S</w:t>
            </w:r>
            <w:r w:rsidRPr="005522F3">
              <w:rPr>
                <w:rFonts w:ascii="Arial" w:eastAsia="Arial" w:hAnsi="Arial" w:cs="Arial"/>
                <w:color w:val="000000"/>
              </w:rPr>
              <w:t>exual Exploitation (CSE) are forms of abuse</w:t>
            </w:r>
          </w:p>
        </w:tc>
        <w:tc>
          <w:tcPr>
            <w:tcW w:w="3715" w:type="dxa"/>
            <w:gridSpan w:val="3"/>
          </w:tcPr>
          <w:p w14:paraId="0B7E9C9F" w14:textId="5E659881" w:rsidR="004656A0" w:rsidRPr="005522F3" w:rsidRDefault="001C5790" w:rsidP="004656A0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Why teachers need to protect themselves as well as their pupils</w:t>
            </w:r>
          </w:p>
        </w:tc>
        <w:tc>
          <w:tcPr>
            <w:tcW w:w="3723" w:type="dxa"/>
            <w:gridSpan w:val="2"/>
          </w:tcPr>
          <w:p w14:paraId="134B3B8F" w14:textId="77777777" w:rsidR="004656A0" w:rsidRPr="005522F3" w:rsidRDefault="004656A0" w:rsidP="004656A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597" w:type="dxa"/>
            <w:gridSpan w:val="2"/>
          </w:tcPr>
          <w:p w14:paraId="48388E7A" w14:textId="077EFCCC" w:rsidR="004656A0" w:rsidRPr="005522F3" w:rsidRDefault="0090187E" w:rsidP="004656A0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With guidance from an expert, provide a safe and secure environment to protect themselves from potential allegations</w:t>
            </w:r>
          </w:p>
        </w:tc>
        <w:tc>
          <w:tcPr>
            <w:tcW w:w="459" w:type="dxa"/>
            <w:vMerge/>
            <w:shd w:val="clear" w:color="auto" w:fill="E2EFD9" w:themeFill="accent6" w:themeFillTint="33"/>
          </w:tcPr>
          <w:p w14:paraId="3CBEBAA2" w14:textId="77777777" w:rsidR="004656A0" w:rsidRPr="00815482" w:rsidRDefault="004656A0" w:rsidP="004656A0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656A0" w:rsidRPr="00815482" w14:paraId="3F66535A" w14:textId="77777777" w:rsidTr="00815482">
        <w:trPr>
          <w:gridAfter w:val="1"/>
          <w:wAfter w:w="9" w:type="dxa"/>
        </w:trPr>
        <w:tc>
          <w:tcPr>
            <w:tcW w:w="459" w:type="dxa"/>
            <w:vMerge/>
            <w:shd w:val="clear" w:color="auto" w:fill="E2EFD9" w:themeFill="accent6" w:themeFillTint="33"/>
            <w:textDirection w:val="btLr"/>
          </w:tcPr>
          <w:p w14:paraId="40341075" w14:textId="77777777" w:rsidR="004656A0" w:rsidRPr="00815482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</w:tcPr>
          <w:p w14:paraId="2868333E" w14:textId="2A5EFDAB" w:rsidR="004656A0" w:rsidRPr="005522F3" w:rsidRDefault="001C5790" w:rsidP="004656A0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Honour-based abuse is a safeguarding issue and there is a legal duty on teachers to report female genital mutilation to the police.</w:t>
            </w:r>
          </w:p>
        </w:tc>
        <w:tc>
          <w:tcPr>
            <w:tcW w:w="3715" w:type="dxa"/>
            <w:gridSpan w:val="3"/>
          </w:tcPr>
          <w:p w14:paraId="4082AA17" w14:textId="02B80E79" w:rsidR="004656A0" w:rsidRPr="005522F3" w:rsidRDefault="001C5790" w:rsidP="004656A0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Identify some indicators of child abuse and neglect</w:t>
            </w:r>
          </w:p>
        </w:tc>
        <w:tc>
          <w:tcPr>
            <w:tcW w:w="3723" w:type="dxa"/>
            <w:gridSpan w:val="2"/>
          </w:tcPr>
          <w:p w14:paraId="6FC402A7" w14:textId="77777777" w:rsidR="004656A0" w:rsidRPr="005522F3" w:rsidRDefault="004656A0" w:rsidP="004656A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597" w:type="dxa"/>
            <w:gridSpan w:val="2"/>
          </w:tcPr>
          <w:p w14:paraId="4DA6B9C0" w14:textId="77777777" w:rsidR="004656A0" w:rsidRPr="005522F3" w:rsidRDefault="004656A0" w:rsidP="004656A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459" w:type="dxa"/>
            <w:vMerge/>
            <w:shd w:val="clear" w:color="auto" w:fill="E2EFD9" w:themeFill="accent6" w:themeFillTint="33"/>
          </w:tcPr>
          <w:p w14:paraId="1030E8F9" w14:textId="77777777" w:rsidR="004656A0" w:rsidRPr="00815482" w:rsidRDefault="004656A0" w:rsidP="004656A0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656A0" w:rsidRPr="00815482" w14:paraId="6455E858" w14:textId="77777777" w:rsidTr="00815482">
        <w:trPr>
          <w:gridAfter w:val="1"/>
          <w:wAfter w:w="9" w:type="dxa"/>
        </w:trPr>
        <w:tc>
          <w:tcPr>
            <w:tcW w:w="459" w:type="dxa"/>
            <w:vMerge/>
            <w:shd w:val="clear" w:color="auto" w:fill="E2EFD9" w:themeFill="accent6" w:themeFillTint="33"/>
            <w:textDirection w:val="btLr"/>
          </w:tcPr>
          <w:p w14:paraId="539874B1" w14:textId="77777777" w:rsidR="004656A0" w:rsidRPr="00815482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</w:tcPr>
          <w:p w14:paraId="1AC191B4" w14:textId="63F213B5" w:rsidR="004656A0" w:rsidRPr="005522F3" w:rsidRDefault="001C5790" w:rsidP="004656A0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 xml:space="preserve">Safeguarding concerns within the local area in addition to county lines, </w:t>
            </w:r>
            <w:r w:rsidRPr="005522F3">
              <w:rPr>
                <w:rFonts w:ascii="Arial" w:eastAsia="Arial" w:hAnsi="Arial" w:cs="Arial"/>
              </w:rPr>
              <w:t>sexual harassment and peer-on-peer abuse</w:t>
            </w:r>
          </w:p>
        </w:tc>
        <w:tc>
          <w:tcPr>
            <w:tcW w:w="3715" w:type="dxa"/>
            <w:gridSpan w:val="3"/>
          </w:tcPr>
          <w:p w14:paraId="236B27D4" w14:textId="77777777" w:rsidR="00815482" w:rsidRDefault="001C5790" w:rsidP="005522F3">
            <w:pPr>
              <w:rPr>
                <w:rFonts w:ascii="Arial" w:eastAsia="Arial" w:hAnsi="Arial" w:cs="Arial"/>
                <w:color w:val="000000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Recognise some of the symptoms of any adverse childhood experiences such as attendance, changes in behaviour.</w:t>
            </w:r>
          </w:p>
          <w:p w14:paraId="0EFF7358" w14:textId="335D7556" w:rsidR="005522F3" w:rsidRPr="005522F3" w:rsidRDefault="005522F3" w:rsidP="005522F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723" w:type="dxa"/>
            <w:gridSpan w:val="2"/>
          </w:tcPr>
          <w:p w14:paraId="78F8BF59" w14:textId="77777777" w:rsidR="004656A0" w:rsidRPr="005522F3" w:rsidRDefault="004656A0" w:rsidP="004656A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597" w:type="dxa"/>
            <w:gridSpan w:val="2"/>
          </w:tcPr>
          <w:p w14:paraId="79D1A500" w14:textId="77777777" w:rsidR="004656A0" w:rsidRPr="005522F3" w:rsidRDefault="004656A0" w:rsidP="004656A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459" w:type="dxa"/>
            <w:vMerge/>
            <w:shd w:val="clear" w:color="auto" w:fill="E2EFD9" w:themeFill="accent6" w:themeFillTint="33"/>
          </w:tcPr>
          <w:p w14:paraId="7AB3F1F3" w14:textId="77777777" w:rsidR="004656A0" w:rsidRPr="00815482" w:rsidRDefault="004656A0" w:rsidP="004656A0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656A0" w:rsidRPr="00815482" w14:paraId="15A2F4C4" w14:textId="77777777" w:rsidTr="00815482">
        <w:trPr>
          <w:gridAfter w:val="1"/>
          <w:wAfter w:w="9" w:type="dxa"/>
          <w:trHeight w:val="279"/>
        </w:trPr>
        <w:tc>
          <w:tcPr>
            <w:tcW w:w="459" w:type="dxa"/>
            <w:vMerge w:val="restart"/>
            <w:shd w:val="clear" w:color="auto" w:fill="E2EFD9" w:themeFill="accent6" w:themeFillTint="33"/>
            <w:textDirection w:val="btLr"/>
          </w:tcPr>
          <w:p w14:paraId="6DB16B13" w14:textId="77777777" w:rsidR="004656A0" w:rsidRPr="00815482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7345" w:type="dxa"/>
            <w:gridSpan w:val="4"/>
            <w:shd w:val="clear" w:color="auto" w:fill="C5E0B3" w:themeFill="accent6" w:themeFillTint="66"/>
          </w:tcPr>
          <w:p w14:paraId="4A65ABD1" w14:textId="77777777" w:rsidR="004656A0" w:rsidRPr="00815482" w:rsidRDefault="004656A0" w:rsidP="004656A0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7320" w:type="dxa"/>
            <w:gridSpan w:val="4"/>
            <w:shd w:val="clear" w:color="auto" w:fill="C5E0B3" w:themeFill="accent6" w:themeFillTint="66"/>
          </w:tcPr>
          <w:p w14:paraId="397D4AC4" w14:textId="77777777" w:rsidR="004656A0" w:rsidRPr="00815482" w:rsidRDefault="004656A0" w:rsidP="004656A0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459" w:type="dxa"/>
            <w:vMerge w:val="restart"/>
            <w:shd w:val="clear" w:color="auto" w:fill="E2EFD9" w:themeFill="accent6" w:themeFillTint="33"/>
            <w:textDirection w:val="tbRl"/>
          </w:tcPr>
          <w:p w14:paraId="16AA12E1" w14:textId="63CA32AE" w:rsidR="004656A0" w:rsidRPr="00815482" w:rsidRDefault="004656A0" w:rsidP="004656A0">
            <w:pPr>
              <w:ind w:left="113" w:right="113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eastAsiaTheme="minorEastAsia" w:hAnsi="Arial" w:cs="Arial"/>
                <w:sz w:val="20"/>
                <w:szCs w:val="20"/>
              </w:rPr>
              <w:t>Impact</w:t>
            </w:r>
          </w:p>
        </w:tc>
      </w:tr>
      <w:tr w:rsidR="00440806" w:rsidRPr="00815482" w14:paraId="0149CB7D" w14:textId="77777777" w:rsidTr="00815482">
        <w:trPr>
          <w:gridAfter w:val="1"/>
          <w:wAfter w:w="9" w:type="dxa"/>
          <w:cantSplit/>
          <w:trHeight w:val="828"/>
        </w:trPr>
        <w:tc>
          <w:tcPr>
            <w:tcW w:w="459" w:type="dxa"/>
            <w:vMerge/>
            <w:shd w:val="clear" w:color="auto" w:fill="E2EFD9" w:themeFill="accent6" w:themeFillTint="33"/>
            <w:textDirection w:val="btLr"/>
          </w:tcPr>
          <w:p w14:paraId="2794D16E" w14:textId="77777777" w:rsidR="00440806" w:rsidRPr="00815482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5" w:type="dxa"/>
            <w:gridSpan w:val="4"/>
          </w:tcPr>
          <w:p w14:paraId="11BE6773" w14:textId="77777777" w:rsidR="00440806" w:rsidRPr="005522F3" w:rsidRDefault="00440806" w:rsidP="00440806">
            <w:pPr>
              <w:pStyle w:val="Normal0"/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</w:rPr>
              <w:t xml:space="preserve">Prevent training to be completed prior to school and checked by PAT. </w:t>
            </w:r>
          </w:p>
          <w:p w14:paraId="50935455" w14:textId="77777777" w:rsidR="00440806" w:rsidRPr="005522F3" w:rsidRDefault="00440806" w:rsidP="00440806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mark1b6i4mg66"/>
                <w:rFonts w:ascii="Arial" w:hAnsi="Arial" w:cs="Arial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  <w:p w14:paraId="3F172B81" w14:textId="77777777" w:rsidR="00440806" w:rsidRPr="005522F3" w:rsidRDefault="00440806" w:rsidP="00440806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mark1b6i4mg66"/>
                <w:rFonts w:ascii="Arial" w:hAnsi="Arial" w:cs="Arial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522F3">
              <w:rPr>
                <w:rStyle w:val="mark1b6i4mg66"/>
                <w:rFonts w:ascii="Arial" w:hAnsi="Arial" w:cs="Arial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Online training 4 hours to be completed Safeguarding Level 1 and 2 v2   </w:t>
            </w:r>
          </w:p>
          <w:p w14:paraId="76ECB98B" w14:textId="77777777" w:rsidR="00440806" w:rsidRPr="005522F3" w:rsidRDefault="00440806" w:rsidP="0044080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522F3">
              <w:rPr>
                <w:rStyle w:val="mark1b6i4mg66"/>
                <w:rFonts w:ascii="Arial" w:hAnsi="Arial" w:cs="Arial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  <w:t>safeguarding</w:t>
            </w:r>
            <w:r w:rsidRPr="005522F3">
              <w:rPr>
                <w:rFonts w:ascii="Arial" w:hAnsi="Arial" w:cs="Arial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  <w:t>partnership.org.uk - Link to training - </w:t>
            </w:r>
            <w:hyperlink r:id="rId10" w:tgtFrame="_blank" w:tooltip="Original URL: https://www.safeguardingpartnership.org.uk/learn/ld-e-learning/. Click or tap if you trust this link." w:history="1">
              <w:r w:rsidRPr="005522F3">
                <w:rPr>
                  <w:rStyle w:val="Hyperlink"/>
                  <w:rFonts w:ascii="Arial" w:hAnsi="Arial" w:cs="Arial"/>
                  <w:color w:val="0563C1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https://www.</w:t>
              </w:r>
              <w:r w:rsidRPr="005522F3">
                <w:rPr>
                  <w:rStyle w:val="mark1b6i4mg66"/>
                  <w:rFonts w:ascii="Arial" w:hAnsi="Arial" w:cs="Arial"/>
                  <w:color w:val="0563C1"/>
                  <w:sz w:val="22"/>
                  <w:szCs w:val="22"/>
                  <w:u w:val="single"/>
                  <w:bdr w:val="none" w:sz="0" w:space="0" w:color="auto" w:frame="1"/>
                  <w:shd w:val="clear" w:color="auto" w:fill="FFFFFF"/>
                </w:rPr>
                <w:t>safeguarding</w:t>
              </w:r>
              <w:r w:rsidRPr="005522F3">
                <w:rPr>
                  <w:rStyle w:val="Hyperlink"/>
                  <w:rFonts w:ascii="Arial" w:hAnsi="Arial" w:cs="Arial"/>
                  <w:color w:val="0563C1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partnership.org.uk/learn/ld-e-learning/</w:t>
              </w:r>
            </w:hyperlink>
          </w:p>
          <w:p w14:paraId="729706D9" w14:textId="77777777" w:rsidR="00440806" w:rsidRPr="005522F3" w:rsidRDefault="00440806" w:rsidP="0044080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14:paraId="1CD7F2D6" w14:textId="77777777" w:rsidR="00440806" w:rsidRDefault="00440806" w:rsidP="005522F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522F3">
              <w:rPr>
                <w:rFonts w:ascii="Arial" w:hAnsi="Arial" w:cs="Arial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Online training to be tracked by the PAT </w:t>
            </w:r>
            <w:r w:rsidRPr="005522F3">
              <w:rPr>
                <w:rFonts w:ascii="Arial" w:hAnsi="Arial" w:cs="Arial"/>
                <w:sz w:val="22"/>
                <w:szCs w:val="22"/>
              </w:rPr>
              <w:t>and certificates uploaded to drop boxes</w:t>
            </w:r>
          </w:p>
          <w:p w14:paraId="133334B7" w14:textId="60E3C3B5" w:rsidR="005522F3" w:rsidRPr="005522F3" w:rsidRDefault="005522F3" w:rsidP="005522F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320" w:type="dxa"/>
            <w:gridSpan w:val="4"/>
          </w:tcPr>
          <w:p w14:paraId="357A060B" w14:textId="77777777" w:rsidR="00393DA2" w:rsidRPr="005522F3" w:rsidRDefault="00393DA2" w:rsidP="00393DA2">
            <w:pPr>
              <w:pStyle w:val="Normal0"/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</w:rPr>
              <w:t xml:space="preserve">Reflection on PP phase 2, Who is the designated safeguarding lead? Reflection on key points from the school safeguarding policy. </w:t>
            </w:r>
          </w:p>
          <w:p w14:paraId="254691F7" w14:textId="77777777" w:rsidR="00393DA2" w:rsidRPr="005522F3" w:rsidRDefault="00393DA2" w:rsidP="00393DA2">
            <w:pPr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</w:rPr>
              <w:t>Find out accurate record keeping in school and document in PP folder. Where do you make a log of a concern?</w:t>
            </w:r>
          </w:p>
          <w:p w14:paraId="2E7A1C76" w14:textId="77777777" w:rsidR="00440806" w:rsidRPr="005522F3" w:rsidRDefault="00440806" w:rsidP="00440806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59" w:type="dxa"/>
            <w:vMerge/>
            <w:shd w:val="clear" w:color="auto" w:fill="E2EFD9" w:themeFill="accent6" w:themeFillTint="33"/>
            <w:textDirection w:val="tbRl"/>
          </w:tcPr>
          <w:p w14:paraId="1DA29563" w14:textId="30C07EB8" w:rsidR="00440806" w:rsidRPr="00815482" w:rsidRDefault="00440806" w:rsidP="00440806">
            <w:pPr>
              <w:ind w:left="113" w:right="113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40806" w:rsidRPr="00815482" w14:paraId="08E97B8B" w14:textId="77777777" w:rsidTr="00815482">
        <w:trPr>
          <w:gridAfter w:val="1"/>
          <w:wAfter w:w="9" w:type="dxa"/>
        </w:trPr>
        <w:tc>
          <w:tcPr>
            <w:tcW w:w="459" w:type="dxa"/>
            <w:vMerge w:val="restart"/>
            <w:shd w:val="clear" w:color="auto" w:fill="E2EFD9" w:themeFill="accent6" w:themeFillTint="33"/>
            <w:textDirection w:val="btLr"/>
          </w:tcPr>
          <w:p w14:paraId="071029B2" w14:textId="77777777" w:rsidR="00440806" w:rsidRPr="005522F3" w:rsidRDefault="00440806" w:rsidP="00440806">
            <w:pPr>
              <w:ind w:left="113" w:right="113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22F3">
              <w:rPr>
                <w:rFonts w:ascii="Arial" w:hAnsi="Arial" w:cs="Arial"/>
                <w:b/>
                <w:bCs/>
                <w:sz w:val="19"/>
                <w:szCs w:val="19"/>
              </w:rPr>
              <w:t>Composite Knowledge</w:t>
            </w:r>
          </w:p>
        </w:tc>
        <w:tc>
          <w:tcPr>
            <w:tcW w:w="14665" w:type="dxa"/>
            <w:gridSpan w:val="8"/>
            <w:shd w:val="clear" w:color="auto" w:fill="C5E0B3" w:themeFill="accent6" w:themeFillTint="66"/>
          </w:tcPr>
          <w:p w14:paraId="121C3662" w14:textId="77777777" w:rsidR="00440806" w:rsidRPr="00815482" w:rsidRDefault="00440806" w:rsidP="00440806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1548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Composite knowledge/understanding/skills</w:t>
            </w:r>
          </w:p>
          <w:p w14:paraId="5F5F0CBA" w14:textId="77777777" w:rsidR="00440806" w:rsidRPr="00815482" w:rsidRDefault="00440806" w:rsidP="00440806">
            <w:pPr>
              <w:pStyle w:val="ListParagraph"/>
              <w:ind w:left="36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E2EFD9" w:themeFill="accent6" w:themeFillTint="33"/>
          </w:tcPr>
          <w:p w14:paraId="5C7829D3" w14:textId="77777777" w:rsidR="00440806" w:rsidRPr="00815482" w:rsidRDefault="00440806" w:rsidP="00440806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40806" w:rsidRPr="00815482" w14:paraId="05CBEFF0" w14:textId="77777777" w:rsidTr="00815482">
        <w:trPr>
          <w:gridAfter w:val="1"/>
          <w:wAfter w:w="9" w:type="dxa"/>
          <w:trHeight w:val="581"/>
        </w:trPr>
        <w:tc>
          <w:tcPr>
            <w:tcW w:w="459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textDirection w:val="btLr"/>
          </w:tcPr>
          <w:p w14:paraId="00352897" w14:textId="77777777" w:rsidR="00440806" w:rsidRPr="00815482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6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262D8F6" w14:textId="77777777" w:rsidR="00440806" w:rsidRPr="00815482" w:rsidRDefault="00440806" w:rsidP="00440806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15482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By the end of this phase trainees will </w:t>
            </w:r>
            <w:r w:rsidRPr="00815482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know:</w:t>
            </w:r>
          </w:p>
        </w:tc>
        <w:tc>
          <w:tcPr>
            <w:tcW w:w="505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52A205E" w14:textId="77777777" w:rsidR="00440806" w:rsidRPr="00815482" w:rsidRDefault="00440806" w:rsidP="00440806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15482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By the end of this phase trainees will </w:t>
            </w:r>
            <w:r w:rsidRPr="00815482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understand:</w:t>
            </w:r>
          </w:p>
        </w:tc>
        <w:tc>
          <w:tcPr>
            <w:tcW w:w="4854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C28BDE6" w14:textId="77777777" w:rsidR="00440806" w:rsidRPr="00815482" w:rsidRDefault="00440806" w:rsidP="00440806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15482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By the end of this phase trainees will </w:t>
            </w:r>
            <w:r w:rsidRPr="00815482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be able to:</w:t>
            </w:r>
          </w:p>
        </w:tc>
        <w:tc>
          <w:tcPr>
            <w:tcW w:w="459" w:type="dxa"/>
            <w:vMerge/>
            <w:shd w:val="clear" w:color="auto" w:fill="E2EFD9" w:themeFill="accent6" w:themeFillTint="33"/>
          </w:tcPr>
          <w:p w14:paraId="720A076E" w14:textId="77777777" w:rsidR="00440806" w:rsidRPr="00815482" w:rsidRDefault="00440806" w:rsidP="00440806">
            <w:pPr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440806" w:rsidRPr="00815482" w14:paraId="4201633E" w14:textId="77777777" w:rsidTr="00815482">
        <w:trPr>
          <w:gridAfter w:val="1"/>
          <w:wAfter w:w="9" w:type="dxa"/>
          <w:trHeight w:val="699"/>
        </w:trPr>
        <w:tc>
          <w:tcPr>
            <w:tcW w:w="459" w:type="dxa"/>
            <w:vMerge/>
            <w:shd w:val="clear" w:color="auto" w:fill="E2EFD9" w:themeFill="accent6" w:themeFillTint="33"/>
            <w:textDirection w:val="btLr"/>
          </w:tcPr>
          <w:p w14:paraId="7BC09018" w14:textId="77777777" w:rsidR="00440806" w:rsidRPr="00815482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6" w:type="dxa"/>
            <w:gridSpan w:val="3"/>
          </w:tcPr>
          <w:p w14:paraId="7BD468D8" w14:textId="77777777" w:rsidR="00921682" w:rsidRPr="005522F3" w:rsidRDefault="00921682" w:rsidP="0081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 w:rsidRPr="005522F3">
              <w:rPr>
                <w:rFonts w:ascii="Arial" w:eastAsia="Arial" w:hAnsi="Arial" w:cs="Arial"/>
              </w:rPr>
              <w:t xml:space="preserve">Trainees should be aware of indicators of abuse and neglect </w:t>
            </w:r>
          </w:p>
          <w:p w14:paraId="5B82EE79" w14:textId="77777777" w:rsidR="00440806" w:rsidRPr="005522F3" w:rsidRDefault="00440806" w:rsidP="004408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3847658" w14:textId="77777777" w:rsidR="00440806" w:rsidRPr="005522F3" w:rsidRDefault="00440806" w:rsidP="00815482">
            <w:pPr>
              <w:rPr>
                <w:rFonts w:ascii="Arial" w:hAnsi="Arial" w:cs="Arial"/>
              </w:rPr>
            </w:pPr>
          </w:p>
        </w:tc>
        <w:tc>
          <w:tcPr>
            <w:tcW w:w="5055" w:type="dxa"/>
            <w:gridSpan w:val="2"/>
          </w:tcPr>
          <w:p w14:paraId="5CECC264" w14:textId="238BCDCA" w:rsidR="00921682" w:rsidRDefault="00921682" w:rsidP="0081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</w:rPr>
              <w:t>It is important to keep up-to-date with current safeguarding legislation, such as: Keeping Children Safe in Education</w:t>
            </w:r>
          </w:p>
          <w:p w14:paraId="45629440" w14:textId="77777777" w:rsidR="005522F3" w:rsidRPr="005522F3" w:rsidRDefault="005522F3" w:rsidP="0081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  <w:p w14:paraId="615C7ACA" w14:textId="45B57EC3" w:rsidR="00440806" w:rsidRPr="005522F3" w:rsidRDefault="00440806" w:rsidP="00440806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4854" w:type="dxa"/>
            <w:gridSpan w:val="3"/>
          </w:tcPr>
          <w:p w14:paraId="62514D61" w14:textId="056E3950" w:rsidR="00423F31" w:rsidRPr="005522F3" w:rsidRDefault="00815482" w:rsidP="00815482">
            <w:pPr>
              <w:spacing w:after="160" w:line="259" w:lineRule="auto"/>
              <w:rPr>
                <w:rFonts w:ascii="Arial" w:eastAsia="Arial" w:hAnsi="Arial" w:cs="Arial"/>
                <w:i/>
              </w:rPr>
            </w:pPr>
            <w:r w:rsidRPr="005522F3">
              <w:rPr>
                <w:rFonts w:ascii="Arial" w:eastAsia="Arial" w:hAnsi="Arial" w:cs="Arial"/>
              </w:rPr>
              <w:t>I</w:t>
            </w:r>
            <w:r w:rsidR="00423F31" w:rsidRPr="005522F3">
              <w:rPr>
                <w:rFonts w:ascii="Arial" w:eastAsia="Arial" w:hAnsi="Arial" w:cs="Arial"/>
              </w:rPr>
              <w:t xml:space="preserve">dentify children who may </w:t>
            </w:r>
            <w:proofErr w:type="gramStart"/>
            <w:r w:rsidR="00423F31" w:rsidRPr="005522F3">
              <w:rPr>
                <w:rFonts w:ascii="Arial" w:eastAsia="Arial" w:hAnsi="Arial" w:cs="Arial"/>
              </w:rPr>
              <w:t>be in need of</w:t>
            </w:r>
            <w:proofErr w:type="gramEnd"/>
            <w:r w:rsidR="00423F31" w:rsidRPr="005522F3">
              <w:rPr>
                <w:rFonts w:ascii="Arial" w:eastAsia="Arial" w:hAnsi="Arial" w:cs="Arial"/>
              </w:rPr>
              <w:t xml:space="preserve"> help or protection.</w:t>
            </w:r>
          </w:p>
          <w:p w14:paraId="3CDBAF27" w14:textId="77777777" w:rsidR="00440806" w:rsidRPr="005522F3" w:rsidRDefault="00440806" w:rsidP="004408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" w:type="dxa"/>
            <w:vMerge/>
            <w:shd w:val="clear" w:color="auto" w:fill="E2EFD9" w:themeFill="accent6" w:themeFillTint="33"/>
          </w:tcPr>
          <w:p w14:paraId="52DB4C0D" w14:textId="77777777" w:rsidR="00440806" w:rsidRPr="00815482" w:rsidRDefault="00440806" w:rsidP="00440806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40806" w:rsidRPr="00815482" w14:paraId="17F0E124" w14:textId="77777777" w:rsidTr="00815482">
        <w:trPr>
          <w:gridAfter w:val="1"/>
          <w:wAfter w:w="9" w:type="dxa"/>
          <w:cantSplit/>
          <w:trHeight w:val="490"/>
        </w:trPr>
        <w:tc>
          <w:tcPr>
            <w:tcW w:w="459" w:type="dxa"/>
            <w:vMerge w:val="restart"/>
            <w:shd w:val="clear" w:color="auto" w:fill="E2EFD9" w:themeFill="accent6" w:themeFillTint="33"/>
            <w:textDirection w:val="btLr"/>
          </w:tcPr>
          <w:p w14:paraId="4A49172B" w14:textId="77777777" w:rsidR="00440806" w:rsidRPr="00815482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Research</w:t>
            </w:r>
          </w:p>
        </w:tc>
        <w:tc>
          <w:tcPr>
            <w:tcW w:w="15124" w:type="dxa"/>
            <w:gridSpan w:val="9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10A97B2" w14:textId="77777777" w:rsidR="00440806" w:rsidRPr="00815482" w:rsidRDefault="00440806" w:rsidP="00440806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15482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KEY RESEARCH</w:t>
            </w:r>
          </w:p>
          <w:p w14:paraId="3E6A8804" w14:textId="77777777" w:rsidR="00440806" w:rsidRPr="00815482" w:rsidRDefault="00440806" w:rsidP="00440806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15482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That Trainees will know that informs teaching and learning in Art and Design</w:t>
            </w:r>
          </w:p>
        </w:tc>
      </w:tr>
      <w:tr w:rsidR="00440806" w:rsidRPr="00815482" w14:paraId="0F847025" w14:textId="77777777" w:rsidTr="00815482">
        <w:trPr>
          <w:gridAfter w:val="1"/>
          <w:wAfter w:w="9" w:type="dxa"/>
          <w:cantSplit/>
          <w:trHeight w:val="1115"/>
        </w:trPr>
        <w:tc>
          <w:tcPr>
            <w:tcW w:w="459" w:type="dxa"/>
            <w:vMerge/>
            <w:shd w:val="clear" w:color="auto" w:fill="E2EFD9" w:themeFill="accent6" w:themeFillTint="33"/>
            <w:textDirection w:val="btLr"/>
          </w:tcPr>
          <w:p w14:paraId="0EF9D3D5" w14:textId="77777777" w:rsidR="00440806" w:rsidRPr="00815482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24" w:type="dxa"/>
            <w:gridSpan w:val="9"/>
          </w:tcPr>
          <w:p w14:paraId="49F88B40" w14:textId="77777777" w:rsidR="00182B99" w:rsidRPr="005522F3" w:rsidRDefault="00182B99" w:rsidP="00182B99">
            <w:pPr>
              <w:pStyle w:val="Normal0"/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  <w:highlight w:val="yellow"/>
              </w:rPr>
              <w:t>Essential reading:</w:t>
            </w:r>
          </w:p>
          <w:p w14:paraId="5F02E30D" w14:textId="77777777" w:rsidR="00182B99" w:rsidRPr="005522F3" w:rsidRDefault="00182B99" w:rsidP="00182B99">
            <w:pPr>
              <w:pStyle w:val="Normal0"/>
              <w:rPr>
                <w:rFonts w:ascii="Arial" w:eastAsia="Arial" w:hAnsi="Arial" w:cs="Arial"/>
              </w:rPr>
            </w:pPr>
          </w:p>
          <w:p w14:paraId="0CCD4A89" w14:textId="77777777" w:rsidR="00182B99" w:rsidRPr="005522F3" w:rsidRDefault="00182B99" w:rsidP="00182B99">
            <w:pPr>
              <w:pStyle w:val="Normal0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  <w:lang w:val="en-US"/>
              </w:rPr>
              <w:t xml:space="preserve">DfE, 2022. </w:t>
            </w:r>
            <w:r w:rsidRPr="005522F3">
              <w:rPr>
                <w:rFonts w:ascii="Arial" w:eastAsia="Arial" w:hAnsi="Arial" w:cs="Arial"/>
                <w:i/>
                <w:iCs/>
                <w:lang w:val="en-US"/>
              </w:rPr>
              <w:t xml:space="preserve">Keeping children safe in education. </w:t>
            </w:r>
            <w:r w:rsidRPr="005522F3">
              <w:rPr>
                <w:rFonts w:ascii="Arial" w:eastAsia="Arial" w:hAnsi="Arial" w:cs="Arial"/>
                <w:lang w:val="en-US"/>
              </w:rPr>
              <w:t>Statutory guidance for schools and colleges. London: DfE</w:t>
            </w:r>
          </w:p>
          <w:p w14:paraId="3AB110F5" w14:textId="77777777" w:rsidR="00182B99" w:rsidRPr="005522F3" w:rsidRDefault="00182B99" w:rsidP="00182B99">
            <w:pPr>
              <w:pStyle w:val="Normal0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  <w:lang w:val="en-US"/>
              </w:rPr>
              <w:t>OfSTED, 2021. Research and analysis. Review of sexual abuse in schools and colleges.</w:t>
            </w:r>
          </w:p>
          <w:p w14:paraId="35E460C5" w14:textId="65B5A021" w:rsidR="00182B99" w:rsidRPr="005522F3" w:rsidRDefault="00182B99" w:rsidP="00182B99">
            <w:pPr>
              <w:pStyle w:val="Normal0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  <w:lang w:val="en-US"/>
              </w:rPr>
              <w:t>NSPCC, 2020. How safe are our children? The</w:t>
            </w:r>
            <w:r w:rsidR="005522F3">
              <w:rPr>
                <w:rFonts w:ascii="Arial" w:eastAsia="Arial" w:hAnsi="Arial" w:cs="Arial"/>
                <w:lang w:val="en-US"/>
              </w:rPr>
              <w:t xml:space="preserve"> </w:t>
            </w:r>
            <w:r w:rsidRPr="005522F3">
              <w:rPr>
                <w:rFonts w:ascii="Arial" w:eastAsia="Arial" w:hAnsi="Arial" w:cs="Arial"/>
                <w:lang w:val="en-US"/>
              </w:rPr>
              <w:t>most comprehensive overview of child protection in the UK 2020. NSPCC online.</w:t>
            </w:r>
          </w:p>
          <w:p w14:paraId="301422B6" w14:textId="28920A5D" w:rsidR="00440806" w:rsidRPr="00815482" w:rsidRDefault="00440806" w:rsidP="00440806">
            <w:pPr>
              <w:pStyle w:val="ListParagraph"/>
              <w:spacing w:beforeAutospacing="1" w:afterAutospacing="1"/>
              <w:ind w:left="304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40806" w:rsidRPr="00815482" w14:paraId="2BAA8562" w14:textId="77777777" w:rsidTr="00615047">
        <w:tc>
          <w:tcPr>
            <w:tcW w:w="15592" w:type="dxa"/>
            <w:gridSpan w:val="11"/>
            <w:shd w:val="clear" w:color="auto" w:fill="DC9182"/>
          </w:tcPr>
          <w:p w14:paraId="43EB0EFB" w14:textId="58D3D631" w:rsidR="00440806" w:rsidRPr="00815482" w:rsidRDefault="00440806" w:rsidP="004408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Phase 3</w:t>
            </w:r>
          </w:p>
        </w:tc>
      </w:tr>
      <w:tr w:rsidR="00440806" w:rsidRPr="00815482" w14:paraId="2238B80A" w14:textId="77777777" w:rsidTr="00815482">
        <w:tc>
          <w:tcPr>
            <w:tcW w:w="7804" w:type="dxa"/>
            <w:gridSpan w:val="5"/>
            <w:shd w:val="clear" w:color="auto" w:fill="E7B7AD"/>
          </w:tcPr>
          <w:p w14:paraId="47CBBE0B" w14:textId="77777777" w:rsidR="00440806" w:rsidRPr="00815482" w:rsidRDefault="00440806" w:rsidP="004408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University Based Learning</w:t>
            </w:r>
          </w:p>
        </w:tc>
        <w:tc>
          <w:tcPr>
            <w:tcW w:w="7788" w:type="dxa"/>
            <w:gridSpan w:val="6"/>
            <w:shd w:val="clear" w:color="auto" w:fill="E7B7AD"/>
          </w:tcPr>
          <w:p w14:paraId="6E4683BC" w14:textId="6C4F803E" w:rsidR="00440806" w:rsidRPr="00815482" w:rsidRDefault="00440806" w:rsidP="004408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School/Practical Based Learning</w:t>
            </w:r>
          </w:p>
        </w:tc>
      </w:tr>
      <w:tr w:rsidR="00440806" w:rsidRPr="00815482" w14:paraId="412B7857" w14:textId="77777777" w:rsidTr="00815482">
        <w:tc>
          <w:tcPr>
            <w:tcW w:w="4098" w:type="dxa"/>
            <w:gridSpan w:val="3"/>
            <w:shd w:val="clear" w:color="auto" w:fill="F8D3CC"/>
          </w:tcPr>
          <w:p w14:paraId="74F90B1B" w14:textId="77777777" w:rsidR="00440806" w:rsidRPr="00815482" w:rsidRDefault="00440806" w:rsidP="004408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Learn That</w:t>
            </w:r>
          </w:p>
        </w:tc>
        <w:tc>
          <w:tcPr>
            <w:tcW w:w="3706" w:type="dxa"/>
            <w:gridSpan w:val="2"/>
            <w:shd w:val="clear" w:color="auto" w:fill="F8D3CC"/>
          </w:tcPr>
          <w:p w14:paraId="112C02D9" w14:textId="77777777" w:rsidR="00440806" w:rsidRPr="00815482" w:rsidRDefault="00440806" w:rsidP="004408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Learn How</w:t>
            </w:r>
          </w:p>
        </w:tc>
        <w:tc>
          <w:tcPr>
            <w:tcW w:w="3732" w:type="dxa"/>
            <w:gridSpan w:val="3"/>
            <w:shd w:val="clear" w:color="auto" w:fill="F8D3CC"/>
          </w:tcPr>
          <w:p w14:paraId="6075F202" w14:textId="77777777" w:rsidR="00440806" w:rsidRPr="00815482" w:rsidRDefault="00440806" w:rsidP="004408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Learn That</w:t>
            </w:r>
          </w:p>
        </w:tc>
        <w:tc>
          <w:tcPr>
            <w:tcW w:w="4056" w:type="dxa"/>
            <w:gridSpan w:val="3"/>
            <w:shd w:val="clear" w:color="auto" w:fill="F8D3CC"/>
          </w:tcPr>
          <w:p w14:paraId="27D212E4" w14:textId="77777777" w:rsidR="00440806" w:rsidRPr="00815482" w:rsidRDefault="00440806" w:rsidP="004408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Learn How</w:t>
            </w:r>
          </w:p>
        </w:tc>
      </w:tr>
      <w:tr w:rsidR="00440806" w:rsidRPr="00815482" w14:paraId="7BCA5B58" w14:textId="77777777" w:rsidTr="00815482">
        <w:trPr>
          <w:gridAfter w:val="1"/>
          <w:wAfter w:w="9" w:type="dxa"/>
        </w:trPr>
        <w:tc>
          <w:tcPr>
            <w:tcW w:w="459" w:type="dxa"/>
            <w:vMerge w:val="restart"/>
            <w:shd w:val="clear" w:color="auto" w:fill="F8D3CC"/>
            <w:textDirection w:val="btLr"/>
          </w:tcPr>
          <w:p w14:paraId="3BB46E55" w14:textId="77777777" w:rsidR="00440806" w:rsidRPr="00815482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Component Knowledge</w:t>
            </w:r>
          </w:p>
        </w:tc>
        <w:tc>
          <w:tcPr>
            <w:tcW w:w="3630" w:type="dxa"/>
          </w:tcPr>
          <w:p w14:paraId="13F98CB9" w14:textId="4BD25A0A" w:rsidR="00440806" w:rsidRPr="005522F3" w:rsidRDefault="00815482" w:rsidP="00815482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T</w:t>
            </w:r>
            <w:r w:rsidR="00F44048" w:rsidRPr="005522F3">
              <w:rPr>
                <w:rFonts w:ascii="Arial" w:eastAsia="Arial" w:hAnsi="Arial" w:cs="Arial"/>
                <w:color w:val="000000"/>
              </w:rPr>
              <w:t>hat teachers may be required to support other agencies and professionals in child protection</w:t>
            </w:r>
          </w:p>
        </w:tc>
        <w:tc>
          <w:tcPr>
            <w:tcW w:w="3715" w:type="dxa"/>
            <w:gridSpan w:val="3"/>
          </w:tcPr>
          <w:p w14:paraId="67984083" w14:textId="7C0A43BD" w:rsidR="00440806" w:rsidRPr="005522F3" w:rsidRDefault="00F44048" w:rsidP="00440806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Examples of poor practice from research and serious case reviews that have shown the dangers of failing to take effective action.</w:t>
            </w:r>
          </w:p>
        </w:tc>
        <w:tc>
          <w:tcPr>
            <w:tcW w:w="3723" w:type="dxa"/>
            <w:gridSpan w:val="2"/>
          </w:tcPr>
          <w:p w14:paraId="56EFE157" w14:textId="1020B12D" w:rsidR="00440806" w:rsidRPr="005522F3" w:rsidRDefault="00815482" w:rsidP="00440806">
            <w:pPr>
              <w:rPr>
                <w:rFonts w:ascii="Arial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T</w:t>
            </w:r>
            <w:r w:rsidR="00F44048" w:rsidRPr="005522F3">
              <w:rPr>
                <w:rFonts w:ascii="Arial" w:eastAsia="Arial" w:hAnsi="Arial" w:cs="Arial"/>
                <w:color w:val="000000"/>
              </w:rPr>
              <w:t>hat teachers may be required to support other agencies and professionals in child protection</w:t>
            </w:r>
          </w:p>
        </w:tc>
        <w:tc>
          <w:tcPr>
            <w:tcW w:w="3597" w:type="dxa"/>
            <w:gridSpan w:val="2"/>
          </w:tcPr>
          <w:p w14:paraId="4BA4BB32" w14:textId="2EC21D2E" w:rsidR="00440806" w:rsidRPr="005522F3" w:rsidRDefault="00815482" w:rsidP="00440806">
            <w:pPr>
              <w:rPr>
                <w:rFonts w:ascii="Arial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T</w:t>
            </w:r>
            <w:r w:rsidR="00AB694C" w:rsidRPr="005522F3">
              <w:rPr>
                <w:rFonts w:ascii="Arial" w:eastAsia="Arial" w:hAnsi="Arial" w:cs="Arial"/>
                <w:color w:val="000000"/>
              </w:rPr>
              <w:t>hat safeguarding incidents and/or behaviours can be associated with factors outside the school and/or can occur between children outside of these environments</w:t>
            </w:r>
          </w:p>
        </w:tc>
        <w:tc>
          <w:tcPr>
            <w:tcW w:w="459" w:type="dxa"/>
            <w:vMerge w:val="restart"/>
            <w:shd w:val="clear" w:color="auto" w:fill="F8D3CC"/>
            <w:textDirection w:val="tbRl"/>
          </w:tcPr>
          <w:p w14:paraId="09AE38EC" w14:textId="6890F6E5" w:rsidR="00440806" w:rsidRPr="00815482" w:rsidRDefault="00440806" w:rsidP="004408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482">
              <w:rPr>
                <w:rFonts w:ascii="Arial" w:hAnsi="Arial" w:cs="Arial"/>
                <w:sz w:val="20"/>
                <w:szCs w:val="20"/>
              </w:rPr>
              <w:t>Intent</w:t>
            </w:r>
          </w:p>
        </w:tc>
      </w:tr>
      <w:tr w:rsidR="00440806" w:rsidRPr="00815482" w14:paraId="4314C4F8" w14:textId="77777777" w:rsidTr="00815482">
        <w:trPr>
          <w:gridAfter w:val="1"/>
          <w:wAfter w:w="9" w:type="dxa"/>
        </w:trPr>
        <w:tc>
          <w:tcPr>
            <w:tcW w:w="459" w:type="dxa"/>
            <w:vMerge/>
            <w:shd w:val="clear" w:color="auto" w:fill="F8D3CC"/>
            <w:textDirection w:val="btLr"/>
          </w:tcPr>
          <w:p w14:paraId="1D1F4637" w14:textId="77777777" w:rsidR="00440806" w:rsidRPr="00815482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</w:tcPr>
          <w:p w14:paraId="53D58093" w14:textId="730EEDCA" w:rsidR="00440806" w:rsidRPr="005522F3" w:rsidRDefault="00F44048" w:rsidP="00440806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Information sharing is essential for the identification of patterns of behaviour</w:t>
            </w:r>
          </w:p>
        </w:tc>
        <w:tc>
          <w:tcPr>
            <w:tcW w:w="3715" w:type="dxa"/>
            <w:gridSpan w:val="3"/>
          </w:tcPr>
          <w:p w14:paraId="6D9BF08B" w14:textId="77777777" w:rsidR="00440806" w:rsidRDefault="00AB694C" w:rsidP="00440806">
            <w:pPr>
              <w:rPr>
                <w:rFonts w:ascii="Arial" w:eastAsia="Arial" w:hAnsi="Arial" w:cs="Arial"/>
                <w:color w:val="000000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The current legislation and policies for safeguarding and child protection including the Prevent Duty</w:t>
            </w:r>
          </w:p>
          <w:p w14:paraId="40B26404" w14:textId="4A02EF1C" w:rsidR="005522F3" w:rsidRPr="005522F3" w:rsidRDefault="005522F3" w:rsidP="0044080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723" w:type="dxa"/>
            <w:gridSpan w:val="2"/>
          </w:tcPr>
          <w:p w14:paraId="16B3B46A" w14:textId="15C4B8A4" w:rsidR="00440806" w:rsidRPr="005522F3" w:rsidRDefault="00F44048" w:rsidP="00440806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Information sharing is essential for the identification of patterns of behaviour</w:t>
            </w:r>
          </w:p>
        </w:tc>
        <w:tc>
          <w:tcPr>
            <w:tcW w:w="3597" w:type="dxa"/>
            <w:gridSpan w:val="2"/>
          </w:tcPr>
          <w:p w14:paraId="071CFA83" w14:textId="41E665FA" w:rsidR="00440806" w:rsidRPr="005522F3" w:rsidRDefault="00AB694C" w:rsidP="00440806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The current legislation and policies for safeguarding and child protection including the Prevent Duty</w:t>
            </w:r>
          </w:p>
        </w:tc>
        <w:tc>
          <w:tcPr>
            <w:tcW w:w="459" w:type="dxa"/>
            <w:vMerge/>
            <w:shd w:val="clear" w:color="auto" w:fill="F8D3CC"/>
          </w:tcPr>
          <w:p w14:paraId="7DC3294F" w14:textId="77777777" w:rsidR="00440806" w:rsidRPr="00815482" w:rsidRDefault="00440806" w:rsidP="00440806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40806" w:rsidRPr="00815482" w14:paraId="2D8B7BEC" w14:textId="77777777" w:rsidTr="00815482">
        <w:trPr>
          <w:gridAfter w:val="1"/>
          <w:wAfter w:w="9" w:type="dxa"/>
        </w:trPr>
        <w:tc>
          <w:tcPr>
            <w:tcW w:w="459" w:type="dxa"/>
            <w:vMerge/>
            <w:shd w:val="clear" w:color="auto" w:fill="F8D3CC"/>
            <w:textDirection w:val="btLr"/>
          </w:tcPr>
          <w:p w14:paraId="0ED52EF2" w14:textId="77777777" w:rsidR="00440806" w:rsidRPr="00815482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</w:tcPr>
          <w:p w14:paraId="2376AD04" w14:textId="067F32FA" w:rsidR="00440806" w:rsidRPr="005522F3" w:rsidRDefault="00815482" w:rsidP="00440806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T</w:t>
            </w:r>
            <w:r w:rsidR="00AB694C" w:rsidRPr="005522F3">
              <w:rPr>
                <w:rFonts w:ascii="Arial" w:eastAsia="Arial" w:hAnsi="Arial" w:cs="Arial"/>
                <w:color w:val="000000"/>
              </w:rPr>
              <w:t>he importance of accurate record keeping, listening to the views of the child, sharing information in a timely manner.</w:t>
            </w:r>
          </w:p>
        </w:tc>
        <w:tc>
          <w:tcPr>
            <w:tcW w:w="3715" w:type="dxa"/>
            <w:gridSpan w:val="3"/>
          </w:tcPr>
          <w:p w14:paraId="1AD847A6" w14:textId="16DFDC25" w:rsidR="00440806" w:rsidRPr="005522F3" w:rsidRDefault="00AB694C" w:rsidP="00440806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Respond to a child’s disclosure without asking leading questions</w:t>
            </w:r>
          </w:p>
        </w:tc>
        <w:tc>
          <w:tcPr>
            <w:tcW w:w="3723" w:type="dxa"/>
            <w:gridSpan w:val="2"/>
          </w:tcPr>
          <w:p w14:paraId="0FB5BC3B" w14:textId="77777777" w:rsidR="00440806" w:rsidRDefault="00815482" w:rsidP="00440806">
            <w:pPr>
              <w:rPr>
                <w:rFonts w:ascii="Arial" w:eastAsia="Arial" w:hAnsi="Arial" w:cs="Arial"/>
                <w:color w:val="000000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T</w:t>
            </w:r>
            <w:r w:rsidR="00AB694C" w:rsidRPr="005522F3">
              <w:rPr>
                <w:rFonts w:ascii="Arial" w:eastAsia="Arial" w:hAnsi="Arial" w:cs="Arial"/>
                <w:color w:val="000000"/>
              </w:rPr>
              <w:t>he importance of accurate record keeping, listening to the views of the child, sharing information in a timely manner.</w:t>
            </w:r>
          </w:p>
          <w:p w14:paraId="764172EF" w14:textId="2E8DC470" w:rsidR="005522F3" w:rsidRPr="005522F3" w:rsidRDefault="005522F3" w:rsidP="0044080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597" w:type="dxa"/>
            <w:gridSpan w:val="2"/>
          </w:tcPr>
          <w:p w14:paraId="47E32D8A" w14:textId="256D4A3F" w:rsidR="00440806" w:rsidRPr="005522F3" w:rsidRDefault="00AB694C" w:rsidP="00440806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Respond to a child’s disclosure without asking leading questions</w:t>
            </w:r>
          </w:p>
        </w:tc>
        <w:tc>
          <w:tcPr>
            <w:tcW w:w="459" w:type="dxa"/>
            <w:vMerge/>
            <w:shd w:val="clear" w:color="auto" w:fill="F8D3CC"/>
          </w:tcPr>
          <w:p w14:paraId="7156E491" w14:textId="77777777" w:rsidR="00440806" w:rsidRPr="00815482" w:rsidRDefault="00440806" w:rsidP="00440806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40806" w:rsidRPr="00815482" w14:paraId="68A5EFA0" w14:textId="77777777" w:rsidTr="00815482">
        <w:trPr>
          <w:gridAfter w:val="1"/>
          <w:wAfter w:w="9" w:type="dxa"/>
        </w:trPr>
        <w:tc>
          <w:tcPr>
            <w:tcW w:w="459" w:type="dxa"/>
            <w:vMerge/>
            <w:shd w:val="clear" w:color="auto" w:fill="F8D3CC"/>
            <w:textDirection w:val="btLr"/>
          </w:tcPr>
          <w:p w14:paraId="5B1DE047" w14:textId="77777777" w:rsidR="00440806" w:rsidRPr="00815482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</w:tcPr>
          <w:p w14:paraId="2431F1F1" w14:textId="77777777" w:rsidR="00440806" w:rsidRPr="005522F3" w:rsidRDefault="00440806" w:rsidP="0044080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715" w:type="dxa"/>
            <w:gridSpan w:val="3"/>
          </w:tcPr>
          <w:p w14:paraId="75933A6B" w14:textId="77777777" w:rsidR="00440806" w:rsidRDefault="00AB694C" w:rsidP="00440806">
            <w:pPr>
              <w:rPr>
                <w:rFonts w:ascii="Arial" w:eastAsia="Arial" w:hAnsi="Arial" w:cs="Arial"/>
                <w:color w:val="000000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Record responses, observations and concerns accurately</w:t>
            </w:r>
          </w:p>
          <w:p w14:paraId="2B1B5E7A" w14:textId="71DE3B3B" w:rsidR="005522F3" w:rsidRPr="005522F3" w:rsidRDefault="005522F3" w:rsidP="0044080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723" w:type="dxa"/>
            <w:gridSpan w:val="2"/>
          </w:tcPr>
          <w:p w14:paraId="54044370" w14:textId="77777777" w:rsidR="00440806" w:rsidRPr="005522F3" w:rsidRDefault="00440806" w:rsidP="0044080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597" w:type="dxa"/>
            <w:gridSpan w:val="2"/>
          </w:tcPr>
          <w:p w14:paraId="429C06B7" w14:textId="7E98B116" w:rsidR="00440806" w:rsidRPr="005522F3" w:rsidRDefault="00AB694C" w:rsidP="00440806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Record responses, observations and concerns accurately</w:t>
            </w:r>
          </w:p>
        </w:tc>
        <w:tc>
          <w:tcPr>
            <w:tcW w:w="459" w:type="dxa"/>
            <w:vMerge/>
            <w:shd w:val="clear" w:color="auto" w:fill="F8D3CC"/>
          </w:tcPr>
          <w:p w14:paraId="76BA6AF3" w14:textId="77777777" w:rsidR="00440806" w:rsidRPr="00815482" w:rsidRDefault="00440806" w:rsidP="00440806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40806" w:rsidRPr="00815482" w14:paraId="1A584C56" w14:textId="77777777" w:rsidTr="00815482">
        <w:trPr>
          <w:gridAfter w:val="1"/>
          <w:wAfter w:w="9" w:type="dxa"/>
          <w:trHeight w:val="279"/>
        </w:trPr>
        <w:tc>
          <w:tcPr>
            <w:tcW w:w="459" w:type="dxa"/>
            <w:vMerge w:val="restart"/>
            <w:shd w:val="clear" w:color="auto" w:fill="F8D3CC"/>
            <w:textDirection w:val="btLr"/>
          </w:tcPr>
          <w:p w14:paraId="376689A3" w14:textId="77777777" w:rsidR="00440806" w:rsidRPr="00815482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7345" w:type="dxa"/>
            <w:gridSpan w:val="4"/>
            <w:shd w:val="clear" w:color="auto" w:fill="E7B7AD"/>
          </w:tcPr>
          <w:p w14:paraId="73BB0DB3" w14:textId="77777777" w:rsidR="00440806" w:rsidRPr="00815482" w:rsidRDefault="00440806" w:rsidP="00440806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7320" w:type="dxa"/>
            <w:gridSpan w:val="4"/>
            <w:shd w:val="clear" w:color="auto" w:fill="E7B7AD"/>
          </w:tcPr>
          <w:p w14:paraId="6A0983E9" w14:textId="77777777" w:rsidR="00440806" w:rsidRPr="00815482" w:rsidRDefault="00440806" w:rsidP="00440806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459" w:type="dxa"/>
            <w:vMerge w:val="restart"/>
            <w:shd w:val="clear" w:color="auto" w:fill="F8D3CC"/>
            <w:textDirection w:val="tbRl"/>
          </w:tcPr>
          <w:p w14:paraId="0A167377" w14:textId="77777777" w:rsidR="00440806" w:rsidRPr="00815482" w:rsidRDefault="00440806" w:rsidP="00440806">
            <w:pPr>
              <w:ind w:left="113" w:right="113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eastAsiaTheme="minorEastAsia" w:hAnsi="Arial" w:cs="Arial"/>
                <w:sz w:val="20"/>
                <w:szCs w:val="20"/>
              </w:rPr>
              <w:t>Impact</w:t>
            </w:r>
          </w:p>
        </w:tc>
      </w:tr>
      <w:tr w:rsidR="00440806" w:rsidRPr="00815482" w14:paraId="03B2E8EF" w14:textId="77777777" w:rsidTr="00815482">
        <w:trPr>
          <w:gridAfter w:val="1"/>
          <w:wAfter w:w="9" w:type="dxa"/>
          <w:cantSplit/>
          <w:trHeight w:val="778"/>
        </w:trPr>
        <w:tc>
          <w:tcPr>
            <w:tcW w:w="459" w:type="dxa"/>
            <w:vMerge/>
            <w:shd w:val="clear" w:color="auto" w:fill="F8D3CC"/>
            <w:textDirection w:val="btLr"/>
          </w:tcPr>
          <w:p w14:paraId="48754A3F" w14:textId="77777777" w:rsidR="00440806" w:rsidRPr="00815482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5" w:type="dxa"/>
            <w:gridSpan w:val="4"/>
          </w:tcPr>
          <w:p w14:paraId="4C65FF22" w14:textId="77777777" w:rsidR="00440806" w:rsidRPr="005522F3" w:rsidRDefault="00440806" w:rsidP="00440806">
            <w:pPr>
              <w:pStyle w:val="Normal0"/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</w:rPr>
              <w:t xml:space="preserve">Prevent training to be completed prior to school and checked by PAT. </w:t>
            </w:r>
          </w:p>
          <w:p w14:paraId="7FF98E12" w14:textId="77777777" w:rsidR="00440806" w:rsidRPr="005522F3" w:rsidRDefault="00440806" w:rsidP="00440806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mark1b6i4mg66"/>
                <w:rFonts w:ascii="Arial" w:hAnsi="Arial" w:cs="Arial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  <w:p w14:paraId="23CC36C3" w14:textId="77777777" w:rsidR="00440806" w:rsidRPr="005522F3" w:rsidRDefault="00440806" w:rsidP="00440806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mark1b6i4mg66"/>
                <w:rFonts w:ascii="Arial" w:hAnsi="Arial" w:cs="Arial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522F3">
              <w:rPr>
                <w:rStyle w:val="mark1b6i4mg66"/>
                <w:rFonts w:ascii="Arial" w:hAnsi="Arial" w:cs="Arial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Online training 4 hours to be completed Safeguarding Level 1 and 2 v2   </w:t>
            </w:r>
          </w:p>
          <w:p w14:paraId="6C5D91CE" w14:textId="77777777" w:rsidR="00440806" w:rsidRPr="005522F3" w:rsidRDefault="00440806" w:rsidP="0044080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522F3">
              <w:rPr>
                <w:rStyle w:val="mark1b6i4mg66"/>
                <w:rFonts w:ascii="Arial" w:hAnsi="Arial" w:cs="Arial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  <w:t>safeguarding</w:t>
            </w:r>
            <w:r w:rsidRPr="005522F3">
              <w:rPr>
                <w:rFonts w:ascii="Arial" w:hAnsi="Arial" w:cs="Arial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  <w:t>partnership.org.uk - Link to training - </w:t>
            </w:r>
            <w:hyperlink r:id="rId11" w:tgtFrame="_blank" w:tooltip="Original URL: https://www.safeguardingpartnership.org.uk/learn/ld-e-learning/. Click or tap if you trust this link." w:history="1">
              <w:r w:rsidRPr="005522F3">
                <w:rPr>
                  <w:rStyle w:val="Hyperlink"/>
                  <w:rFonts w:ascii="Arial" w:hAnsi="Arial" w:cs="Arial"/>
                  <w:color w:val="0563C1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https://www.</w:t>
              </w:r>
              <w:r w:rsidRPr="005522F3">
                <w:rPr>
                  <w:rStyle w:val="mark1b6i4mg66"/>
                  <w:rFonts w:ascii="Arial" w:hAnsi="Arial" w:cs="Arial"/>
                  <w:color w:val="0563C1"/>
                  <w:sz w:val="22"/>
                  <w:szCs w:val="22"/>
                  <w:u w:val="single"/>
                  <w:bdr w:val="none" w:sz="0" w:space="0" w:color="auto" w:frame="1"/>
                  <w:shd w:val="clear" w:color="auto" w:fill="FFFFFF"/>
                </w:rPr>
                <w:t>safeguarding</w:t>
              </w:r>
              <w:r w:rsidRPr="005522F3">
                <w:rPr>
                  <w:rStyle w:val="Hyperlink"/>
                  <w:rFonts w:ascii="Arial" w:hAnsi="Arial" w:cs="Arial"/>
                  <w:color w:val="0563C1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partnership.org.uk/learn/ld-e-learning/</w:t>
              </w:r>
            </w:hyperlink>
          </w:p>
          <w:p w14:paraId="5CAF8A2A" w14:textId="77777777" w:rsidR="00440806" w:rsidRPr="005522F3" w:rsidRDefault="00440806" w:rsidP="0044080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14:paraId="555450B0" w14:textId="2C3521F8" w:rsidR="00440806" w:rsidRDefault="00440806" w:rsidP="0044080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522F3">
              <w:rPr>
                <w:rFonts w:ascii="Arial" w:hAnsi="Arial" w:cs="Arial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Online training to be tracked by the PAT </w:t>
            </w:r>
            <w:r w:rsidRPr="005522F3">
              <w:rPr>
                <w:rFonts w:ascii="Arial" w:hAnsi="Arial" w:cs="Arial"/>
                <w:sz w:val="22"/>
                <w:szCs w:val="22"/>
              </w:rPr>
              <w:t>and certificates uploaded to drop boxes</w:t>
            </w:r>
          </w:p>
          <w:p w14:paraId="0D64EDC1" w14:textId="7401C39A" w:rsidR="005522F3" w:rsidRDefault="005522F3" w:rsidP="0044080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14:paraId="02B9D785" w14:textId="77777777" w:rsidR="005522F3" w:rsidRPr="005522F3" w:rsidRDefault="005522F3" w:rsidP="0044080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14:paraId="56AE25E8" w14:textId="05A44A6F" w:rsidR="00440806" w:rsidRPr="005522F3" w:rsidRDefault="00440806" w:rsidP="0044080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320" w:type="dxa"/>
            <w:gridSpan w:val="4"/>
          </w:tcPr>
          <w:p w14:paraId="738BB5DC" w14:textId="77777777" w:rsidR="0036586A" w:rsidRPr="005522F3" w:rsidRDefault="0036586A" w:rsidP="0036586A">
            <w:pPr>
              <w:pStyle w:val="Normal0"/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</w:rPr>
              <w:t xml:space="preserve">Reflection on PP phase 3, Who is the designated safeguarding lead? Reflection on key points from the school safeguarding policy. </w:t>
            </w:r>
          </w:p>
          <w:p w14:paraId="51CCAF28" w14:textId="77777777" w:rsidR="0036586A" w:rsidRPr="005522F3" w:rsidRDefault="0036586A" w:rsidP="0036586A">
            <w:pPr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</w:rPr>
              <w:t>Find out accurate record keeping in school and document in PP folder. Where do you make a log of a concern?</w:t>
            </w:r>
          </w:p>
          <w:p w14:paraId="346883A6" w14:textId="77777777" w:rsidR="0036586A" w:rsidRPr="005522F3" w:rsidRDefault="0036586A" w:rsidP="0036586A">
            <w:pPr>
              <w:rPr>
                <w:rFonts w:ascii="Arial" w:eastAsia="Arial" w:hAnsi="Arial" w:cs="Arial"/>
              </w:rPr>
            </w:pPr>
          </w:p>
          <w:p w14:paraId="71F11902" w14:textId="77777777" w:rsidR="00440806" w:rsidRPr="005522F3" w:rsidRDefault="00440806" w:rsidP="00440806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59" w:type="dxa"/>
            <w:vMerge/>
            <w:shd w:val="clear" w:color="auto" w:fill="F8D3CC"/>
            <w:textDirection w:val="tbRl"/>
          </w:tcPr>
          <w:p w14:paraId="495958DD" w14:textId="77777777" w:rsidR="00440806" w:rsidRPr="00815482" w:rsidRDefault="00440806" w:rsidP="00440806">
            <w:pPr>
              <w:ind w:left="113" w:right="113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40806" w:rsidRPr="00815482" w14:paraId="637A77D3" w14:textId="77777777" w:rsidTr="00815482">
        <w:trPr>
          <w:gridAfter w:val="1"/>
          <w:wAfter w:w="9" w:type="dxa"/>
        </w:trPr>
        <w:tc>
          <w:tcPr>
            <w:tcW w:w="459" w:type="dxa"/>
            <w:vMerge w:val="restart"/>
            <w:shd w:val="clear" w:color="auto" w:fill="F8D3CC"/>
            <w:textDirection w:val="btLr"/>
          </w:tcPr>
          <w:p w14:paraId="019ED9B7" w14:textId="77777777" w:rsidR="00440806" w:rsidRPr="005522F3" w:rsidRDefault="00440806" w:rsidP="00440806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22F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Composite Knowledge</w:t>
            </w:r>
          </w:p>
        </w:tc>
        <w:tc>
          <w:tcPr>
            <w:tcW w:w="14665" w:type="dxa"/>
            <w:gridSpan w:val="8"/>
            <w:shd w:val="clear" w:color="auto" w:fill="E7B7AD"/>
          </w:tcPr>
          <w:p w14:paraId="4613007F" w14:textId="77777777" w:rsidR="00440806" w:rsidRPr="00815482" w:rsidRDefault="00440806" w:rsidP="00440806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1548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Composite knowledge/understanding/skills</w:t>
            </w:r>
          </w:p>
          <w:p w14:paraId="6206D8C2" w14:textId="77777777" w:rsidR="00440806" w:rsidRPr="00815482" w:rsidRDefault="00440806" w:rsidP="00440806">
            <w:pPr>
              <w:pStyle w:val="ListParagraph"/>
              <w:ind w:left="36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8D3CC"/>
          </w:tcPr>
          <w:p w14:paraId="3BB680DD" w14:textId="77777777" w:rsidR="00440806" w:rsidRPr="00815482" w:rsidRDefault="00440806" w:rsidP="00440806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40806" w:rsidRPr="00815482" w14:paraId="63FC12F4" w14:textId="77777777" w:rsidTr="00815482">
        <w:trPr>
          <w:gridAfter w:val="1"/>
          <w:wAfter w:w="9" w:type="dxa"/>
          <w:trHeight w:val="581"/>
        </w:trPr>
        <w:tc>
          <w:tcPr>
            <w:tcW w:w="459" w:type="dxa"/>
            <w:vMerge/>
            <w:tcBorders>
              <w:bottom w:val="single" w:sz="4" w:space="0" w:color="auto"/>
            </w:tcBorders>
            <w:shd w:val="clear" w:color="auto" w:fill="F8D3CC"/>
            <w:textDirection w:val="btLr"/>
          </w:tcPr>
          <w:p w14:paraId="6C53B5D0" w14:textId="77777777" w:rsidR="00440806" w:rsidRPr="00815482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6" w:type="dxa"/>
            <w:gridSpan w:val="3"/>
            <w:tcBorders>
              <w:bottom w:val="single" w:sz="4" w:space="0" w:color="auto"/>
            </w:tcBorders>
            <w:shd w:val="clear" w:color="auto" w:fill="F8D3CC"/>
          </w:tcPr>
          <w:p w14:paraId="6272D66F" w14:textId="77777777" w:rsidR="00440806" w:rsidRPr="00815482" w:rsidRDefault="00440806" w:rsidP="00440806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15482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By the end of this phase trainees will </w:t>
            </w:r>
            <w:r w:rsidRPr="00815482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know:</w:t>
            </w:r>
          </w:p>
        </w:tc>
        <w:tc>
          <w:tcPr>
            <w:tcW w:w="5055" w:type="dxa"/>
            <w:gridSpan w:val="2"/>
            <w:tcBorders>
              <w:bottom w:val="single" w:sz="4" w:space="0" w:color="auto"/>
            </w:tcBorders>
            <w:shd w:val="clear" w:color="auto" w:fill="F8D3CC"/>
          </w:tcPr>
          <w:p w14:paraId="6A99537D" w14:textId="77777777" w:rsidR="00440806" w:rsidRPr="00815482" w:rsidRDefault="00440806" w:rsidP="00440806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15482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By the end of this phase trainees will </w:t>
            </w:r>
            <w:r w:rsidRPr="00815482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understand:</w:t>
            </w:r>
          </w:p>
        </w:tc>
        <w:tc>
          <w:tcPr>
            <w:tcW w:w="4854" w:type="dxa"/>
            <w:gridSpan w:val="3"/>
            <w:tcBorders>
              <w:bottom w:val="single" w:sz="4" w:space="0" w:color="auto"/>
            </w:tcBorders>
            <w:shd w:val="clear" w:color="auto" w:fill="F8D3CC"/>
          </w:tcPr>
          <w:p w14:paraId="1724C338" w14:textId="77777777" w:rsidR="00440806" w:rsidRPr="00815482" w:rsidRDefault="00440806" w:rsidP="00440806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15482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By the end of this phase trainees will </w:t>
            </w:r>
            <w:r w:rsidRPr="00815482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be able to:</w:t>
            </w:r>
          </w:p>
        </w:tc>
        <w:tc>
          <w:tcPr>
            <w:tcW w:w="459" w:type="dxa"/>
            <w:vMerge/>
            <w:shd w:val="clear" w:color="auto" w:fill="F8D3CC"/>
          </w:tcPr>
          <w:p w14:paraId="786208E4" w14:textId="77777777" w:rsidR="00440806" w:rsidRPr="00815482" w:rsidRDefault="00440806" w:rsidP="00440806">
            <w:pPr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440806" w:rsidRPr="00815482" w14:paraId="60AE6BF0" w14:textId="77777777" w:rsidTr="00815482">
        <w:trPr>
          <w:gridAfter w:val="1"/>
          <w:wAfter w:w="9" w:type="dxa"/>
          <w:trHeight w:val="699"/>
        </w:trPr>
        <w:tc>
          <w:tcPr>
            <w:tcW w:w="459" w:type="dxa"/>
            <w:vMerge/>
            <w:shd w:val="clear" w:color="auto" w:fill="F8D3CC"/>
            <w:textDirection w:val="btLr"/>
          </w:tcPr>
          <w:p w14:paraId="58700BDB" w14:textId="77777777" w:rsidR="00440806" w:rsidRPr="00815482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6" w:type="dxa"/>
            <w:gridSpan w:val="3"/>
          </w:tcPr>
          <w:p w14:paraId="1A38C040" w14:textId="77777777" w:rsidR="0036586A" w:rsidRPr="005522F3" w:rsidRDefault="0036586A" w:rsidP="0081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i/>
                <w:color w:val="000000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Information sharing is essential for the identification of patterns of behaviour.</w:t>
            </w:r>
          </w:p>
          <w:p w14:paraId="4515B51E" w14:textId="77777777" w:rsidR="00440806" w:rsidRPr="005522F3" w:rsidRDefault="00440806" w:rsidP="0085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hAnsi="Arial" w:cs="Arial"/>
              </w:rPr>
            </w:pPr>
          </w:p>
        </w:tc>
        <w:tc>
          <w:tcPr>
            <w:tcW w:w="5055" w:type="dxa"/>
            <w:gridSpan w:val="2"/>
          </w:tcPr>
          <w:p w14:paraId="31E7252E" w14:textId="157D3BD7" w:rsidR="00440806" w:rsidRPr="005522F3" w:rsidRDefault="00815482" w:rsidP="0081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T</w:t>
            </w:r>
            <w:r w:rsidR="0036586A" w:rsidRPr="005522F3">
              <w:rPr>
                <w:rFonts w:ascii="Arial" w:eastAsia="Arial" w:hAnsi="Arial" w:cs="Arial"/>
                <w:color w:val="000000"/>
              </w:rPr>
              <w:t>he importance of accurate record keeping, listening to the views of the child, sharing information in a timely manner.</w:t>
            </w:r>
          </w:p>
        </w:tc>
        <w:tc>
          <w:tcPr>
            <w:tcW w:w="4854" w:type="dxa"/>
            <w:gridSpan w:val="3"/>
          </w:tcPr>
          <w:p w14:paraId="5FCD6F2B" w14:textId="77777777" w:rsidR="0036586A" w:rsidRPr="005522F3" w:rsidRDefault="0036586A" w:rsidP="0081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Respond to a child’s disclosure</w:t>
            </w:r>
          </w:p>
          <w:p w14:paraId="7BAE46C9" w14:textId="77777777" w:rsidR="00440806" w:rsidRPr="005522F3" w:rsidRDefault="00440806" w:rsidP="00440806">
            <w:pPr>
              <w:pStyle w:val="ListParagraph"/>
              <w:ind w:left="2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" w:type="dxa"/>
            <w:vMerge/>
            <w:shd w:val="clear" w:color="auto" w:fill="E2EFD9" w:themeFill="accent6" w:themeFillTint="33"/>
          </w:tcPr>
          <w:p w14:paraId="67DE92B1" w14:textId="77777777" w:rsidR="00440806" w:rsidRPr="00815482" w:rsidRDefault="00440806" w:rsidP="00440806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40806" w:rsidRPr="00815482" w14:paraId="1101A2F3" w14:textId="77777777" w:rsidTr="00815482">
        <w:trPr>
          <w:gridAfter w:val="1"/>
          <w:wAfter w:w="9" w:type="dxa"/>
          <w:cantSplit/>
          <w:trHeight w:val="490"/>
        </w:trPr>
        <w:tc>
          <w:tcPr>
            <w:tcW w:w="459" w:type="dxa"/>
            <w:vMerge w:val="restart"/>
            <w:shd w:val="clear" w:color="auto" w:fill="F8D3CC"/>
            <w:textDirection w:val="btLr"/>
          </w:tcPr>
          <w:p w14:paraId="1E6FB5A6" w14:textId="77777777" w:rsidR="00440806" w:rsidRPr="00815482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Research</w:t>
            </w:r>
          </w:p>
        </w:tc>
        <w:tc>
          <w:tcPr>
            <w:tcW w:w="15124" w:type="dxa"/>
            <w:gridSpan w:val="9"/>
            <w:tcBorders>
              <w:bottom w:val="single" w:sz="4" w:space="0" w:color="auto"/>
            </w:tcBorders>
            <w:shd w:val="clear" w:color="auto" w:fill="E7B7AD"/>
          </w:tcPr>
          <w:p w14:paraId="3E986484" w14:textId="77777777" w:rsidR="00440806" w:rsidRPr="00815482" w:rsidRDefault="00440806" w:rsidP="00440806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15482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KEY RESEARCH</w:t>
            </w:r>
          </w:p>
          <w:p w14:paraId="7754F32B" w14:textId="77777777" w:rsidR="00440806" w:rsidRPr="00815482" w:rsidRDefault="00440806" w:rsidP="00440806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15482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That Trainees will know that informs teaching and learning in Art and Design</w:t>
            </w:r>
          </w:p>
        </w:tc>
      </w:tr>
      <w:tr w:rsidR="00440806" w:rsidRPr="00815482" w14:paraId="04158B09" w14:textId="77777777" w:rsidTr="00815482">
        <w:trPr>
          <w:gridAfter w:val="1"/>
          <w:wAfter w:w="9" w:type="dxa"/>
          <w:cantSplit/>
          <w:trHeight w:val="1199"/>
        </w:trPr>
        <w:tc>
          <w:tcPr>
            <w:tcW w:w="459" w:type="dxa"/>
            <w:vMerge/>
            <w:shd w:val="clear" w:color="auto" w:fill="F8D3CC"/>
            <w:textDirection w:val="btLr"/>
          </w:tcPr>
          <w:p w14:paraId="06D4EE2B" w14:textId="77777777" w:rsidR="00440806" w:rsidRPr="00815482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24" w:type="dxa"/>
            <w:gridSpan w:val="9"/>
          </w:tcPr>
          <w:p w14:paraId="13EF7778" w14:textId="77777777" w:rsidR="00204AC8" w:rsidRPr="00815482" w:rsidRDefault="00204AC8" w:rsidP="00204AC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4C6EB57" w14:textId="77777777" w:rsidR="00204AC8" w:rsidRPr="005522F3" w:rsidRDefault="00204AC8" w:rsidP="00204AC8">
            <w:pPr>
              <w:pStyle w:val="Normal0"/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  <w:highlight w:val="yellow"/>
              </w:rPr>
              <w:t>Essential reading:</w:t>
            </w:r>
          </w:p>
          <w:p w14:paraId="3E3F6403" w14:textId="77777777" w:rsidR="00204AC8" w:rsidRPr="005522F3" w:rsidRDefault="00204AC8" w:rsidP="00204AC8">
            <w:pPr>
              <w:pStyle w:val="Normal0"/>
              <w:rPr>
                <w:rFonts w:ascii="Arial" w:eastAsia="Arial" w:hAnsi="Arial" w:cs="Arial"/>
              </w:rPr>
            </w:pPr>
          </w:p>
          <w:p w14:paraId="20ECA726" w14:textId="3A7425ED" w:rsidR="00204AC8" w:rsidRPr="005522F3" w:rsidRDefault="00204AC8" w:rsidP="00204AC8">
            <w:pPr>
              <w:pStyle w:val="Normal0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  <w:lang w:val="en-US"/>
              </w:rPr>
              <w:t xml:space="preserve">DfE, 2022. </w:t>
            </w:r>
            <w:r w:rsidRPr="005522F3">
              <w:rPr>
                <w:rFonts w:ascii="Arial" w:eastAsia="Arial" w:hAnsi="Arial" w:cs="Arial"/>
                <w:i/>
                <w:iCs/>
                <w:lang w:val="en-US"/>
              </w:rPr>
              <w:t xml:space="preserve">Keeping children safe in education. </w:t>
            </w:r>
            <w:r w:rsidRPr="005522F3">
              <w:rPr>
                <w:rFonts w:ascii="Arial" w:eastAsia="Arial" w:hAnsi="Arial" w:cs="Arial"/>
                <w:lang w:val="en-US"/>
              </w:rPr>
              <w:t>Statutory guidance for schools and colleges. London: DfE</w:t>
            </w:r>
          </w:p>
          <w:p w14:paraId="31D53166" w14:textId="77777777" w:rsidR="00204AC8" w:rsidRPr="005522F3" w:rsidRDefault="00204AC8" w:rsidP="00204AC8">
            <w:pPr>
              <w:pStyle w:val="Normal0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  <w:lang w:val="en-US"/>
              </w:rPr>
              <w:t>OfSTED, 2021. Research and analysis. Review of sexual abuse in schools and colleges.</w:t>
            </w:r>
          </w:p>
          <w:p w14:paraId="5AD4F2AA" w14:textId="7BA1C8DD" w:rsidR="00204AC8" w:rsidRPr="005522F3" w:rsidRDefault="00204AC8" w:rsidP="00204AC8">
            <w:pPr>
              <w:pStyle w:val="Normal0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  <w:lang w:val="en-US"/>
              </w:rPr>
              <w:t>NSPCC, 2020. How safe are our children? The</w:t>
            </w:r>
            <w:r w:rsidR="005522F3">
              <w:rPr>
                <w:rFonts w:ascii="Arial" w:eastAsia="Arial" w:hAnsi="Arial" w:cs="Arial"/>
                <w:lang w:val="en-US"/>
              </w:rPr>
              <w:t xml:space="preserve"> </w:t>
            </w:r>
            <w:r w:rsidRPr="005522F3">
              <w:rPr>
                <w:rFonts w:ascii="Arial" w:eastAsia="Arial" w:hAnsi="Arial" w:cs="Arial"/>
                <w:lang w:val="en-US"/>
              </w:rPr>
              <w:t>most comprehensive overview of child protection in the UK 2020. NSPCC online.</w:t>
            </w:r>
          </w:p>
          <w:p w14:paraId="73CFC06A" w14:textId="15989069" w:rsidR="00440806" w:rsidRPr="00815482" w:rsidRDefault="00440806" w:rsidP="00440806">
            <w:pPr>
              <w:spacing w:beforeAutospacing="1" w:afterAutospacing="1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CD06F98" w14:textId="155FA283" w:rsidR="00EE1D6F" w:rsidRPr="00815482" w:rsidRDefault="00EE1D6F" w:rsidP="006811E4">
      <w:pPr>
        <w:spacing w:after="0"/>
        <w:rPr>
          <w:rFonts w:ascii="Arial" w:hAnsi="Arial" w:cs="Arial"/>
          <w:sz w:val="20"/>
          <w:szCs w:val="20"/>
        </w:rPr>
      </w:pPr>
    </w:p>
    <w:sectPr w:rsidR="00EE1D6F" w:rsidRPr="00815482" w:rsidSect="002F73AD">
      <w:pgSz w:w="16838" w:h="11906" w:orient="landscape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599478498" textId="1183243626" start="80" length="5" invalidationStart="80" invalidationLength="5" id="q6ho4z8l"/>
    <int:WordHash hashCode="/5StspEsP3zakZ" id="qADIEhDb"/>
  </int:Manifest>
  <int:Observations>
    <int:Content id="q6ho4z8l">
      <int:Rejection type="LegacyProofing"/>
    </int:Content>
    <int:Content id="qADIEhDb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65A6"/>
    <w:multiLevelType w:val="hybridMultilevel"/>
    <w:tmpl w:val="98F46094"/>
    <w:lvl w:ilvl="0" w:tplc="9E324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A8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E5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46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EF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BC9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08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2E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C43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6199C"/>
    <w:multiLevelType w:val="multilevel"/>
    <w:tmpl w:val="4D8208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D275A8"/>
    <w:multiLevelType w:val="multilevel"/>
    <w:tmpl w:val="02D61E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7D6DCD"/>
    <w:multiLevelType w:val="hybridMultilevel"/>
    <w:tmpl w:val="28B87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D552D"/>
    <w:multiLevelType w:val="multilevel"/>
    <w:tmpl w:val="BD0293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6C7CCC"/>
    <w:multiLevelType w:val="multilevel"/>
    <w:tmpl w:val="E0769E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BF879DF"/>
    <w:multiLevelType w:val="hybridMultilevel"/>
    <w:tmpl w:val="7662FC98"/>
    <w:lvl w:ilvl="0" w:tplc="EC8C4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EA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30D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A8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A4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F81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627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2CA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C1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85D79"/>
    <w:multiLevelType w:val="hybridMultilevel"/>
    <w:tmpl w:val="543A8EE2"/>
    <w:lvl w:ilvl="0" w:tplc="0EAE9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43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E88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07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2F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167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E4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2F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62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60957"/>
    <w:multiLevelType w:val="hybridMultilevel"/>
    <w:tmpl w:val="1CE00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F75D0"/>
    <w:multiLevelType w:val="hybridMultilevel"/>
    <w:tmpl w:val="0670551E"/>
    <w:lvl w:ilvl="0" w:tplc="BBD8F0C8">
      <w:start w:val="1"/>
      <w:numFmt w:val="decimal"/>
      <w:lvlText w:val="%1."/>
      <w:lvlJc w:val="left"/>
      <w:pPr>
        <w:ind w:left="720" w:hanging="360"/>
      </w:pPr>
    </w:lvl>
    <w:lvl w:ilvl="1" w:tplc="CA20BAB8">
      <w:start w:val="1"/>
      <w:numFmt w:val="lowerLetter"/>
      <w:lvlText w:val="%2."/>
      <w:lvlJc w:val="left"/>
      <w:pPr>
        <w:ind w:left="1440" w:hanging="360"/>
      </w:pPr>
    </w:lvl>
    <w:lvl w:ilvl="2" w:tplc="ABB0088E">
      <w:start w:val="1"/>
      <w:numFmt w:val="lowerRoman"/>
      <w:lvlText w:val="%3."/>
      <w:lvlJc w:val="right"/>
      <w:pPr>
        <w:ind w:left="2160" w:hanging="180"/>
      </w:pPr>
    </w:lvl>
    <w:lvl w:ilvl="3" w:tplc="8804807C">
      <w:start w:val="1"/>
      <w:numFmt w:val="decimal"/>
      <w:lvlText w:val="%4."/>
      <w:lvlJc w:val="left"/>
      <w:pPr>
        <w:ind w:left="2880" w:hanging="360"/>
      </w:pPr>
    </w:lvl>
    <w:lvl w:ilvl="4" w:tplc="772A18E8">
      <w:start w:val="1"/>
      <w:numFmt w:val="lowerLetter"/>
      <w:lvlText w:val="%5."/>
      <w:lvlJc w:val="left"/>
      <w:pPr>
        <w:ind w:left="3600" w:hanging="360"/>
      </w:pPr>
    </w:lvl>
    <w:lvl w:ilvl="5" w:tplc="E41CCA78">
      <w:start w:val="1"/>
      <w:numFmt w:val="lowerRoman"/>
      <w:lvlText w:val="%6."/>
      <w:lvlJc w:val="right"/>
      <w:pPr>
        <w:ind w:left="4320" w:hanging="180"/>
      </w:pPr>
    </w:lvl>
    <w:lvl w:ilvl="6" w:tplc="0CD22138">
      <w:start w:val="1"/>
      <w:numFmt w:val="decimal"/>
      <w:lvlText w:val="%7."/>
      <w:lvlJc w:val="left"/>
      <w:pPr>
        <w:ind w:left="5040" w:hanging="360"/>
      </w:pPr>
    </w:lvl>
    <w:lvl w:ilvl="7" w:tplc="E5860B7A">
      <w:start w:val="1"/>
      <w:numFmt w:val="lowerLetter"/>
      <w:lvlText w:val="%8."/>
      <w:lvlJc w:val="left"/>
      <w:pPr>
        <w:ind w:left="5760" w:hanging="360"/>
      </w:pPr>
    </w:lvl>
    <w:lvl w:ilvl="8" w:tplc="9324504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B6E26"/>
    <w:multiLevelType w:val="hybridMultilevel"/>
    <w:tmpl w:val="02DC236E"/>
    <w:lvl w:ilvl="0" w:tplc="BA34F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5C7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5E8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AC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EC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C84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62B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0AFC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6F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C510E"/>
    <w:multiLevelType w:val="hybridMultilevel"/>
    <w:tmpl w:val="0CC09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0FF17C2"/>
    <w:multiLevelType w:val="hybridMultilevel"/>
    <w:tmpl w:val="3B547024"/>
    <w:lvl w:ilvl="0" w:tplc="93B88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03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B46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CB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85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70D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29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4E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8AE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D466F"/>
    <w:multiLevelType w:val="hybridMultilevel"/>
    <w:tmpl w:val="9F064C8C"/>
    <w:lvl w:ilvl="0" w:tplc="0DF49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C0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40B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24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E7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202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AF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20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7E3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14E02"/>
    <w:multiLevelType w:val="hybridMultilevel"/>
    <w:tmpl w:val="B3A2F270"/>
    <w:lvl w:ilvl="0" w:tplc="6050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47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EED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AB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387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80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AD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BAC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A1EB3"/>
    <w:multiLevelType w:val="hybridMultilevel"/>
    <w:tmpl w:val="D4AA0B50"/>
    <w:lvl w:ilvl="0" w:tplc="640A6F5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386CE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8D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AC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C0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FEF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48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D4B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BAA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04C79"/>
    <w:multiLevelType w:val="hybridMultilevel"/>
    <w:tmpl w:val="29CCC478"/>
    <w:lvl w:ilvl="0" w:tplc="CF846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47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8EF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4A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C9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988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08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219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26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7"/>
  </w:num>
  <w:num w:numId="5">
    <w:abstractNumId w:val="15"/>
  </w:num>
  <w:num w:numId="6">
    <w:abstractNumId w:val="18"/>
  </w:num>
  <w:num w:numId="7">
    <w:abstractNumId w:val="7"/>
  </w:num>
  <w:num w:numId="8">
    <w:abstractNumId w:val="3"/>
  </w:num>
  <w:num w:numId="9">
    <w:abstractNumId w:val="16"/>
  </w:num>
  <w:num w:numId="10">
    <w:abstractNumId w:val="14"/>
  </w:num>
  <w:num w:numId="11">
    <w:abstractNumId w:val="0"/>
  </w:num>
  <w:num w:numId="12">
    <w:abstractNumId w:val="8"/>
  </w:num>
  <w:num w:numId="13">
    <w:abstractNumId w:val="13"/>
  </w:num>
  <w:num w:numId="14">
    <w:abstractNumId w:val="11"/>
  </w:num>
  <w:num w:numId="15">
    <w:abstractNumId w:val="12"/>
  </w:num>
  <w:num w:numId="16">
    <w:abstractNumId w:val="5"/>
  </w:num>
  <w:num w:numId="17">
    <w:abstractNumId w:val="1"/>
  </w:num>
  <w:num w:numId="18">
    <w:abstractNumId w:val="4"/>
  </w:num>
  <w:num w:numId="1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D6E"/>
    <w:rsid w:val="00024C14"/>
    <w:rsid w:val="00072885"/>
    <w:rsid w:val="0009163F"/>
    <w:rsid w:val="000C5C7B"/>
    <w:rsid w:val="000D7AB7"/>
    <w:rsid w:val="00102596"/>
    <w:rsid w:val="00106BE0"/>
    <w:rsid w:val="001477C9"/>
    <w:rsid w:val="00150438"/>
    <w:rsid w:val="001601F3"/>
    <w:rsid w:val="00182B99"/>
    <w:rsid w:val="00195084"/>
    <w:rsid w:val="001A4CC2"/>
    <w:rsid w:val="001C5790"/>
    <w:rsid w:val="001F7876"/>
    <w:rsid w:val="00204AC8"/>
    <w:rsid w:val="002839E8"/>
    <w:rsid w:val="002E236F"/>
    <w:rsid w:val="002F73AD"/>
    <w:rsid w:val="00313228"/>
    <w:rsid w:val="0036586A"/>
    <w:rsid w:val="00393DA2"/>
    <w:rsid w:val="00394879"/>
    <w:rsid w:val="003D561A"/>
    <w:rsid w:val="003F4316"/>
    <w:rsid w:val="00423F31"/>
    <w:rsid w:val="004323BB"/>
    <w:rsid w:val="00433A8C"/>
    <w:rsid w:val="00440806"/>
    <w:rsid w:val="00442D39"/>
    <w:rsid w:val="004656A0"/>
    <w:rsid w:val="004B5A45"/>
    <w:rsid w:val="004D2DD7"/>
    <w:rsid w:val="004E4D38"/>
    <w:rsid w:val="0054220B"/>
    <w:rsid w:val="005522F3"/>
    <w:rsid w:val="005745C8"/>
    <w:rsid w:val="00577321"/>
    <w:rsid w:val="0058277E"/>
    <w:rsid w:val="00591D63"/>
    <w:rsid w:val="00596035"/>
    <w:rsid w:val="005965F8"/>
    <w:rsid w:val="005A7559"/>
    <w:rsid w:val="005C32EF"/>
    <w:rsid w:val="00615047"/>
    <w:rsid w:val="00620D6E"/>
    <w:rsid w:val="006811E4"/>
    <w:rsid w:val="006B3A7C"/>
    <w:rsid w:val="006F4654"/>
    <w:rsid w:val="00712BBB"/>
    <w:rsid w:val="00795ECA"/>
    <w:rsid w:val="007E4961"/>
    <w:rsid w:val="007E6D78"/>
    <w:rsid w:val="008058C7"/>
    <w:rsid w:val="00812152"/>
    <w:rsid w:val="00815482"/>
    <w:rsid w:val="00815E86"/>
    <w:rsid w:val="00821C62"/>
    <w:rsid w:val="0084437E"/>
    <w:rsid w:val="00851980"/>
    <w:rsid w:val="00862ADE"/>
    <w:rsid w:val="0090187E"/>
    <w:rsid w:val="00921682"/>
    <w:rsid w:val="00991D34"/>
    <w:rsid w:val="009A134C"/>
    <w:rsid w:val="009C22DE"/>
    <w:rsid w:val="009D4487"/>
    <w:rsid w:val="009D6CFE"/>
    <w:rsid w:val="00A75DE6"/>
    <w:rsid w:val="00AA174A"/>
    <w:rsid w:val="00AB694C"/>
    <w:rsid w:val="00AD10ED"/>
    <w:rsid w:val="00B07A64"/>
    <w:rsid w:val="00B53DBB"/>
    <w:rsid w:val="00B96592"/>
    <w:rsid w:val="00BA6148"/>
    <w:rsid w:val="00BE23BF"/>
    <w:rsid w:val="00BF1166"/>
    <w:rsid w:val="00C374E9"/>
    <w:rsid w:val="00C505F7"/>
    <w:rsid w:val="00C65840"/>
    <w:rsid w:val="00C801E6"/>
    <w:rsid w:val="00C86C82"/>
    <w:rsid w:val="00C9573A"/>
    <w:rsid w:val="00D0599C"/>
    <w:rsid w:val="00DC106F"/>
    <w:rsid w:val="00DF0FD3"/>
    <w:rsid w:val="00DF4526"/>
    <w:rsid w:val="00E20639"/>
    <w:rsid w:val="00E51AF0"/>
    <w:rsid w:val="00EA24D4"/>
    <w:rsid w:val="00EE1D6F"/>
    <w:rsid w:val="00EF73EA"/>
    <w:rsid w:val="00F35D61"/>
    <w:rsid w:val="00F44048"/>
    <w:rsid w:val="00F5162D"/>
    <w:rsid w:val="00F60DDF"/>
    <w:rsid w:val="00F659FD"/>
    <w:rsid w:val="00FA1EAD"/>
    <w:rsid w:val="00FC1EE3"/>
    <w:rsid w:val="0F7E6DEF"/>
    <w:rsid w:val="122E2C2B"/>
    <w:rsid w:val="1C88DF08"/>
    <w:rsid w:val="1D5F182A"/>
    <w:rsid w:val="1DA9BFAF"/>
    <w:rsid w:val="1F746BFA"/>
    <w:rsid w:val="21539FB3"/>
    <w:rsid w:val="2685D8F0"/>
    <w:rsid w:val="26E9003F"/>
    <w:rsid w:val="2A4A3E22"/>
    <w:rsid w:val="2F030535"/>
    <w:rsid w:val="309416EA"/>
    <w:rsid w:val="3F112673"/>
    <w:rsid w:val="529B4456"/>
    <w:rsid w:val="55AD0BC6"/>
    <w:rsid w:val="58D82C76"/>
    <w:rsid w:val="59046B42"/>
    <w:rsid w:val="5CDF6B8E"/>
    <w:rsid w:val="622B96D1"/>
    <w:rsid w:val="633AF24A"/>
    <w:rsid w:val="69350B63"/>
    <w:rsid w:val="6FA49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D242"/>
  <w15:chartTrackingRefBased/>
  <w15:docId w15:val="{1DECB27E-59A0-4DA3-B4A2-9A817B3F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5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6E"/>
    <w:pPr>
      <w:ind w:left="720"/>
      <w:contextualSpacing/>
    </w:pPr>
  </w:style>
  <w:style w:type="table" w:styleId="TableGrid">
    <w:name w:val="Table Grid"/>
    <w:basedOn w:val="TableNormal"/>
    <w:uiPriority w:val="59"/>
    <w:rsid w:val="0062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D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2A4A3E22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3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025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al0">
    <w:name w:val="Normal0"/>
    <w:qFormat/>
    <w:rsid w:val="00394879"/>
    <w:pPr>
      <w:spacing w:line="256" w:lineRule="auto"/>
    </w:pPr>
    <w:rPr>
      <w:rFonts w:ascii="Calibri" w:eastAsia="Calibri" w:hAnsi="Calibri" w:cs="Calibri"/>
      <w:lang w:eastAsia="en-GB"/>
    </w:rPr>
  </w:style>
  <w:style w:type="paragraph" w:customStyle="1" w:styleId="xmsonormal">
    <w:name w:val="x_msonormal"/>
    <w:basedOn w:val="Normal"/>
    <w:rsid w:val="0039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1b6i4mg66">
    <w:name w:val="mark1b6i4mg66"/>
    <w:basedOn w:val="DefaultParagraphFont"/>
    <w:rsid w:val="0039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www.safeguardingpartnership.org.uk%2Flearn%2Fld-e-learning%2F&amp;data=05%7C01%7CBuckc%40edgehill.ac.uk%7C826c9666cdb5418a4f1208da9655d4a8%7C093586914d8e491caa760a5cbd5ba734%7C0%7C0%7C637987592634454367%7CUnknown%7CTWFpbGZsb3d8eyJWIjoiMC4wLjAwMDAiLCJQIjoiV2luMzIiLCJBTiI6Ik1haWwiLCJXVCI6Mn0%3D%7C3000%7C%7C%7C&amp;sdata=%2FuARa3U6fayj2b2BsBQmnQ3wvqD2x6rYMVTuIH4AjN8%3D&amp;reserved=0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eur01.safelinks.protection.outlook.com/?url=https%3A%2F%2Fwww.safeguardingpartnership.org.uk%2Flearn%2Fld-e-learning%2F&amp;data=05%7C01%7CBuckc%40edgehill.ac.uk%7C826c9666cdb5418a4f1208da9655d4a8%7C093586914d8e491caa760a5cbd5ba734%7C0%7C0%7C637987592634454367%7CUnknown%7CTWFpbGZsb3d8eyJWIjoiMC4wLjAwMDAiLCJQIjoiV2luMzIiLCJBTiI6Ik1haWwiLCJXVCI6Mn0%3D%7C3000%7C%7C%7C&amp;sdata=%2FuARa3U6fayj2b2BsBQmnQ3wvqD2x6rYMVTuIH4AjN8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eur01.safelinks.protection.outlook.com/?url=https%3A%2F%2Fwww.safeguardingpartnership.org.uk%2Flearn%2Fld-e-learning%2F&amp;data=05%7C01%7CBuckc%40edgehill.ac.uk%7C826c9666cdb5418a4f1208da9655d4a8%7C093586914d8e491caa760a5cbd5ba734%7C0%7C0%7C637987592634454367%7CUnknown%7CTWFpbGZsb3d8eyJWIjoiMC4wLjAwMDAiLCJQIjoiV2luMzIiLCJBTiI6Ik1haWwiLCJXVCI6Mn0%3D%7C3000%7C%7C%7C&amp;sdata=%2FuARa3U6fayj2b2BsBQmnQ3wvqD2x6rYMVTuIH4AjN8%3D&amp;reserved=0" TargetMode="External"/><Relationship Id="R7727f66c262f4bf3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2" ma:contentTypeDescription="Create a new document." ma:contentTypeScope="" ma:versionID="00492cc61ea15963b79cb704616d2bfa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af40ea65d86e132f8a7fea82837eb89e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832302-A8DA-4CBA-94A4-B8746085C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EF818B-B055-4886-8101-ACEB26C07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D588A-3BA8-4C15-9061-9EAB53BEA8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9A6BB7-2DFF-4DFF-A874-C93BD99A8953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b0394101-b7cf-47bc-ab19-fc02c1d9d5ff"/>
    <ds:schemaRef ds:uri="http://www.w3.org/XML/1998/namespace"/>
    <ds:schemaRef ds:uri="http://schemas.microsoft.com/office/2006/metadata/properties"/>
    <ds:schemaRef ds:uri="afd34d47-2e08-493d-93b9-62fcdda2d9ff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3 - 7  Safeguarding Curriculum Plan UG 22-23</dc:title>
  <dc:subject/>
  <dc:creator>Debbie Hooton</dc:creator>
  <cp:keywords/>
  <dc:description/>
  <cp:lastModifiedBy>Angela Atherton</cp:lastModifiedBy>
  <cp:revision>3</cp:revision>
  <dcterms:created xsi:type="dcterms:W3CDTF">2023-01-13T13:28:00Z</dcterms:created>
  <dcterms:modified xsi:type="dcterms:W3CDTF">2023-01-23T13:20:00Z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