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973B54">
      <w:pPr>
        <w:pStyle w:val="Heading1"/>
        <w:rPr>
          <w:b w:val="0"/>
        </w:rPr>
      </w:pPr>
      <w:r w:rsidRPr="00B53DBB">
        <w:t xml:space="preserve">Primary </w:t>
      </w:r>
      <w:r w:rsidR="00777734">
        <w:t xml:space="preserve">Early Years (3-7 years) </w:t>
      </w:r>
      <w:r w:rsidRPr="00B53DBB">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743917FB" w:rsidR="00B53DBB" w:rsidRPr="00B53DBB" w:rsidRDefault="006F4654" w:rsidP="006811E4">
      <w:pPr>
        <w:pStyle w:val="ListParagraph"/>
        <w:spacing w:after="0"/>
        <w:jc w:val="center"/>
        <w:rPr>
          <w:rFonts w:ascii="Arial" w:hAnsi="Arial" w:cs="Arial"/>
          <w:b/>
          <w:bCs/>
          <w:sz w:val="28"/>
          <w:szCs w:val="28"/>
        </w:rPr>
      </w:pPr>
      <w:r w:rsidRPr="6B92FB3D">
        <w:rPr>
          <w:rFonts w:ascii="Arial" w:hAnsi="Arial" w:cs="Arial"/>
          <w:b/>
          <w:bCs/>
          <w:sz w:val="28"/>
          <w:szCs w:val="28"/>
        </w:rPr>
        <w:t>Subject</w:t>
      </w:r>
      <w:r w:rsidR="003637DC" w:rsidRPr="6B92FB3D">
        <w:rPr>
          <w:rFonts w:ascii="Arial" w:hAnsi="Arial" w:cs="Arial"/>
          <w:b/>
          <w:bCs/>
          <w:sz w:val="28"/>
          <w:szCs w:val="28"/>
        </w:rPr>
        <w:t>/Strand</w:t>
      </w:r>
      <w:r w:rsidR="0076465C" w:rsidRPr="6B92FB3D">
        <w:rPr>
          <w:rFonts w:ascii="Arial" w:hAnsi="Arial" w:cs="Arial"/>
          <w:b/>
          <w:bCs/>
          <w:sz w:val="28"/>
          <w:szCs w:val="28"/>
        </w:rPr>
        <w:t>:</w:t>
      </w:r>
      <w:r w:rsidR="003637DC" w:rsidRPr="6B92FB3D">
        <w:rPr>
          <w:rFonts w:ascii="Arial" w:hAnsi="Arial" w:cs="Arial"/>
          <w:b/>
          <w:bCs/>
          <w:sz w:val="28"/>
          <w:szCs w:val="28"/>
        </w:rPr>
        <w:t xml:space="preserve"> </w:t>
      </w:r>
      <w:r w:rsidR="00DA480E">
        <w:rPr>
          <w:rFonts w:ascii="Arial" w:hAnsi="Arial" w:cs="Arial"/>
          <w:b/>
          <w:bCs/>
          <w:sz w:val="28"/>
          <w:szCs w:val="28"/>
        </w:rPr>
        <w:t xml:space="preserve">Expressive Arts and Design: Creating with Materials and </w:t>
      </w:r>
      <w:r w:rsidR="5E0EDCDA" w:rsidRPr="6B92FB3D">
        <w:rPr>
          <w:rFonts w:ascii="Arial" w:hAnsi="Arial" w:cs="Arial"/>
          <w:b/>
          <w:bCs/>
          <w:sz w:val="28"/>
          <w:szCs w:val="28"/>
        </w:rPr>
        <w:t>D</w:t>
      </w:r>
      <w:r w:rsidR="00DA480E">
        <w:rPr>
          <w:rFonts w:ascii="Arial" w:hAnsi="Arial" w:cs="Arial"/>
          <w:b/>
          <w:bCs/>
          <w:sz w:val="28"/>
          <w:szCs w:val="28"/>
        </w:rPr>
        <w:t xml:space="preserve">esign </w:t>
      </w:r>
      <w:r w:rsidR="5E0EDCDA" w:rsidRPr="6B92FB3D">
        <w:rPr>
          <w:rFonts w:ascii="Arial" w:hAnsi="Arial" w:cs="Arial"/>
          <w:b/>
          <w:bCs/>
          <w:sz w:val="28"/>
          <w:szCs w:val="28"/>
        </w:rPr>
        <w:t>&amp;T</w:t>
      </w:r>
      <w:r w:rsidR="00DA480E">
        <w:rPr>
          <w:rFonts w:ascii="Arial" w:hAnsi="Arial" w:cs="Arial"/>
          <w:b/>
          <w:bCs/>
          <w:sz w:val="28"/>
          <w:szCs w:val="28"/>
        </w:rPr>
        <w:t>echnology</w:t>
      </w:r>
      <w:r w:rsidRPr="6B92FB3D">
        <w:rPr>
          <w:rFonts w:ascii="Arial" w:hAnsi="Arial" w:cs="Arial"/>
          <w:b/>
          <w:bCs/>
          <w:sz w:val="28"/>
          <w:szCs w:val="28"/>
        </w:rPr>
        <w:t xml:space="preserve"> </w:t>
      </w:r>
      <w:r w:rsidR="00064914">
        <w:rPr>
          <w:rFonts w:ascii="Arial" w:hAnsi="Arial" w:cs="Arial"/>
          <w:b/>
          <w:bCs/>
          <w:sz w:val="28"/>
          <w:szCs w:val="28"/>
        </w:rPr>
        <w:t>Under</w:t>
      </w:r>
      <w:r w:rsidR="00F05925" w:rsidRPr="6B92FB3D">
        <w:rPr>
          <w:rFonts w:ascii="Arial" w:hAnsi="Arial" w:cs="Arial"/>
          <w:b/>
          <w:bCs/>
          <w:sz w:val="28"/>
          <w:szCs w:val="28"/>
        </w:rPr>
        <w:t>graduate</w:t>
      </w:r>
      <w:r w:rsidR="2A4A3E22" w:rsidRPr="6B92FB3D">
        <w:rPr>
          <w:rFonts w:ascii="Arial" w:hAnsi="Arial" w:cs="Arial"/>
          <w:b/>
          <w:bCs/>
          <w:sz w:val="28"/>
          <w:szCs w:val="28"/>
        </w:rPr>
        <w:t xml:space="preserve"> Programmes</w:t>
      </w:r>
    </w:p>
    <w:p w14:paraId="7EEC3A51" w14:textId="432A444C" w:rsidR="2A4A3E22" w:rsidRDefault="2A4A3E22" w:rsidP="2A4A3E22">
      <w:pPr>
        <w:ind w:left="720"/>
        <w:jc w:val="center"/>
        <w:rPr>
          <w:rFonts w:ascii="Arial" w:eastAsia="Arial" w:hAnsi="Arial" w:cs="Arial"/>
          <w:b/>
          <w:bCs/>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208A9E4" w14:textId="77777777" w:rsidR="00973B54" w:rsidRDefault="00973B54" w:rsidP="2A4A3E22">
      <w:pPr>
        <w:ind w:left="720"/>
        <w:jc w:val="center"/>
        <w:rPr>
          <w:rFonts w:ascii="Arial" w:eastAsia="Arial" w:hAnsi="Arial" w:cs="Arial"/>
          <w:b/>
          <w:bCs/>
          <w:color w:val="000000" w:themeColor="text1"/>
          <w:sz w:val="28"/>
          <w:szCs w:val="28"/>
        </w:rPr>
      </w:pPr>
    </w:p>
    <w:p w14:paraId="664A8988" w14:textId="77777777" w:rsidR="00973B54" w:rsidRDefault="00973B54" w:rsidP="00973B54">
      <w:pPr>
        <w:pStyle w:val="Heading2"/>
        <w:rPr>
          <w:b w:val="0"/>
        </w:rPr>
      </w:pPr>
      <w:r w:rsidRPr="00615047">
        <w:t xml:space="preserve">Curriculum </w:t>
      </w:r>
      <w:r>
        <w:t>Vision</w:t>
      </w:r>
      <w:r w:rsidRPr="00615047">
        <w:t>:</w:t>
      </w:r>
    </w:p>
    <w:p w14:paraId="548B0F28" w14:textId="77777777" w:rsidR="00973B54" w:rsidRDefault="00973B54" w:rsidP="00973B54">
      <w:pPr>
        <w:rPr>
          <w:rFonts w:ascii="Arial" w:hAnsi="Arial" w:cs="Arial"/>
          <w:bCs/>
        </w:rPr>
      </w:pPr>
    </w:p>
    <w:p w14:paraId="75D148D2" w14:textId="77777777" w:rsidR="00973B54" w:rsidRDefault="00973B54" w:rsidP="00973B54">
      <w:pPr>
        <w:rPr>
          <w:rFonts w:ascii="Arial" w:hAnsi="Arial" w:cs="Arial"/>
          <w:bCs/>
        </w:rPr>
      </w:pPr>
      <w:r w:rsidRPr="00DA480E">
        <w:rPr>
          <w:rFonts w:ascii="Arial" w:hAnsi="Arial" w:cs="Arial"/>
          <w:b/>
        </w:rPr>
        <w:t xml:space="preserve">Through our initial Teacher Education Curriculum, it is our intention that all Edge Hill Primary </w:t>
      </w:r>
      <w:r>
        <w:rPr>
          <w:rFonts w:ascii="Arial" w:hAnsi="Arial" w:cs="Arial"/>
          <w:b/>
        </w:rPr>
        <w:t xml:space="preserve">Early Years </w:t>
      </w:r>
      <w:r w:rsidRPr="00DA480E">
        <w:rPr>
          <w:rFonts w:ascii="Arial" w:hAnsi="Arial" w:cs="Arial"/>
          <w:b/>
        </w:rPr>
        <w:t>teacher trainees will</w:t>
      </w:r>
      <w:r w:rsidRPr="00DA480E">
        <w:rPr>
          <w:rFonts w:ascii="Arial" w:hAnsi="Arial" w:cs="Arial"/>
          <w:bCs/>
        </w:rPr>
        <w:t>:</w:t>
      </w:r>
    </w:p>
    <w:p w14:paraId="78E39194" w14:textId="77777777" w:rsidR="00973B54" w:rsidRPr="00DA480E" w:rsidRDefault="00973B54" w:rsidP="00973B54">
      <w:pPr>
        <w:rPr>
          <w:rFonts w:ascii="Arial" w:hAnsi="Arial" w:cs="Arial"/>
        </w:rPr>
      </w:pPr>
    </w:p>
    <w:p w14:paraId="4D54CD2E" w14:textId="77777777" w:rsidR="00973B54" w:rsidRPr="00792C67" w:rsidRDefault="00973B54" w:rsidP="00973B54">
      <w:pPr>
        <w:pStyle w:val="paragraph"/>
        <w:numPr>
          <w:ilvl w:val="0"/>
          <w:numId w:val="39"/>
        </w:numPr>
        <w:spacing w:before="0" w:beforeAutospacing="0" w:after="0" w:afterAutospacing="0"/>
        <w:textAlignment w:val="baseline"/>
        <w:rPr>
          <w:rStyle w:val="eop"/>
          <w:rFonts w:ascii="Arial" w:hAnsi="Arial" w:cs="Arial"/>
          <w:i/>
          <w:iCs/>
          <w:color w:val="404040"/>
          <w:sz w:val="22"/>
          <w:szCs w:val="22"/>
        </w:rPr>
      </w:pPr>
      <w:r>
        <w:rPr>
          <w:rStyle w:val="normaltextrun"/>
          <w:rFonts w:ascii="Arial" w:hAnsi="Arial" w:cs="Arial"/>
          <w:i/>
          <w:iCs/>
          <w:color w:val="404040"/>
          <w:sz w:val="22"/>
          <w:szCs w:val="22"/>
        </w:rPr>
        <w:t>Develop confidence and promote an enthusiasm for the early years foundation stage (EYFS) specific area Expressive Arts and Design: Creating with Materials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and national curriculum design and technology (D&amp;T) and believe all children can be included and successful regardless of social background or other circumstances and that this is our moral purpose as educators</w:t>
      </w:r>
      <w:r>
        <w:rPr>
          <w:rStyle w:val="eop"/>
          <w:rFonts w:ascii="Arial" w:hAnsi="Arial" w:cs="Arial"/>
          <w:color w:val="404040"/>
          <w:sz w:val="22"/>
          <w:szCs w:val="22"/>
        </w:rPr>
        <w:t> </w:t>
      </w:r>
    </w:p>
    <w:p w14:paraId="495045A3" w14:textId="77777777" w:rsidR="00973B54" w:rsidRDefault="00973B54" w:rsidP="00973B54">
      <w:pPr>
        <w:pStyle w:val="paragraph"/>
        <w:spacing w:before="0" w:beforeAutospacing="0" w:after="0" w:afterAutospacing="0"/>
        <w:textAlignment w:val="baseline"/>
        <w:rPr>
          <w:rFonts w:ascii="Segoe UI" w:hAnsi="Segoe UI" w:cs="Segoe UI"/>
          <w:sz w:val="18"/>
          <w:szCs w:val="18"/>
        </w:rPr>
      </w:pPr>
    </w:p>
    <w:p w14:paraId="278C5595" w14:textId="77777777" w:rsidR="00973B54" w:rsidRDefault="00973B54" w:rsidP="00973B54">
      <w:pPr>
        <w:pStyle w:val="paragraph"/>
        <w:numPr>
          <w:ilvl w:val="0"/>
          <w:numId w:val="39"/>
        </w:numPr>
        <w:spacing w:before="0" w:beforeAutospacing="0" w:after="0" w:afterAutospacing="0"/>
        <w:textAlignment w:val="baseline"/>
        <w:rPr>
          <w:rStyle w:val="normaltextrun"/>
          <w:rFonts w:ascii="Arial" w:hAnsi="Arial" w:cs="Arial"/>
          <w:i/>
          <w:iCs/>
          <w:color w:val="404040"/>
          <w:sz w:val="22"/>
          <w:szCs w:val="22"/>
        </w:rPr>
      </w:pPr>
      <w:r>
        <w:rPr>
          <w:rStyle w:val="normaltextrun"/>
          <w:rFonts w:ascii="Arial" w:hAnsi="Arial" w:cs="Arial"/>
          <w:i/>
          <w:iCs/>
          <w:color w:val="404040"/>
          <w:sz w:val="22"/>
          <w:szCs w:val="22"/>
        </w:rPr>
        <w:t xml:space="preserve">Know that a high-quality EYFS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xml:space="preserve"> curriculum develops children’s imagination and creativity and that national curriculum D&amp;T education makes an essential contribution to the creativity, culture, wealth and well-being of the nation</w:t>
      </w:r>
    </w:p>
    <w:p w14:paraId="4DBC0706" w14:textId="77777777" w:rsidR="00973B54" w:rsidRPr="00792C67" w:rsidRDefault="00973B54" w:rsidP="00973B54">
      <w:pPr>
        <w:pStyle w:val="paragraph"/>
        <w:spacing w:before="0" w:beforeAutospacing="0" w:after="0" w:afterAutospacing="0"/>
        <w:ind w:firstLine="60"/>
        <w:textAlignment w:val="baseline"/>
        <w:rPr>
          <w:rFonts w:ascii="Arial" w:hAnsi="Arial" w:cs="Arial"/>
          <w:i/>
          <w:iCs/>
          <w:color w:val="404040"/>
          <w:sz w:val="22"/>
          <w:szCs w:val="22"/>
        </w:rPr>
      </w:pPr>
    </w:p>
    <w:p w14:paraId="41665F79" w14:textId="77777777" w:rsidR="00973B54" w:rsidRDefault="00973B54" w:rsidP="00973B54">
      <w:pPr>
        <w:pStyle w:val="paragraph"/>
        <w:numPr>
          <w:ilvl w:val="0"/>
          <w:numId w:val="39"/>
        </w:numPr>
        <w:spacing w:before="0" w:beforeAutospacing="0" w:after="0" w:afterAutospacing="0"/>
        <w:textAlignment w:val="baseline"/>
        <w:rPr>
          <w:rStyle w:val="normaltextrun"/>
        </w:rPr>
      </w:pPr>
      <w:r>
        <w:rPr>
          <w:rStyle w:val="normaltextrun"/>
          <w:rFonts w:ascii="Arial" w:hAnsi="Arial" w:cs="Arial"/>
          <w:i/>
          <w:iCs/>
          <w:color w:val="404040"/>
          <w:sz w:val="22"/>
          <w:szCs w:val="22"/>
        </w:rPr>
        <w:t xml:space="preserve">Support children’s progress from the EYFS to the design and technology national curriculum and across each curriculum by developing knowledge and understanding of the iterative process and technical knowledge and </w:t>
      </w:r>
      <w:proofErr w:type="gramStart"/>
      <w:r>
        <w:rPr>
          <w:rStyle w:val="normaltextrun"/>
          <w:rFonts w:ascii="Arial" w:hAnsi="Arial" w:cs="Arial"/>
          <w:i/>
          <w:iCs/>
          <w:color w:val="404040"/>
          <w:sz w:val="22"/>
          <w:szCs w:val="22"/>
        </w:rPr>
        <w:t>skills</w:t>
      </w:r>
      <w:proofErr w:type="gramEnd"/>
      <w:r>
        <w:rPr>
          <w:rStyle w:val="normaltextrun"/>
          <w:rFonts w:ascii="Arial" w:hAnsi="Arial" w:cs="Arial"/>
          <w:i/>
          <w:iCs/>
          <w:color w:val="404040"/>
          <w:sz w:val="22"/>
          <w:szCs w:val="22"/>
        </w:rPr>
        <w:t xml:space="preserve"> </w:t>
      </w:r>
    </w:p>
    <w:p w14:paraId="0F698D30" w14:textId="77777777" w:rsidR="00973B54" w:rsidRDefault="00973B54" w:rsidP="00973B54">
      <w:pPr>
        <w:pStyle w:val="paragraph"/>
        <w:spacing w:before="0" w:beforeAutospacing="0" w:after="0" w:afterAutospacing="0"/>
        <w:textAlignment w:val="baseline"/>
        <w:rPr>
          <w:rFonts w:ascii="Segoe UI" w:hAnsi="Segoe UI" w:cs="Segoe UI"/>
          <w:sz w:val="18"/>
          <w:szCs w:val="18"/>
        </w:rPr>
      </w:pPr>
    </w:p>
    <w:p w14:paraId="5F5A10F3" w14:textId="77777777" w:rsidR="00973B54" w:rsidRPr="001E0C4C" w:rsidRDefault="00973B54" w:rsidP="00973B54">
      <w:pPr>
        <w:pStyle w:val="paragraph"/>
        <w:numPr>
          <w:ilvl w:val="0"/>
          <w:numId w:val="39"/>
        </w:numPr>
        <w:spacing w:before="0" w:beforeAutospacing="0" w:after="0" w:afterAutospacing="0"/>
        <w:textAlignment w:val="baseline"/>
        <w:rPr>
          <w:rFonts w:ascii="Arial" w:hAnsi="Arial" w:cs="Arial"/>
          <w:i/>
          <w:iCs/>
          <w:color w:val="404040"/>
          <w:sz w:val="22"/>
          <w:szCs w:val="22"/>
        </w:rPr>
      </w:pPr>
      <w:r>
        <w:rPr>
          <w:rStyle w:val="normaltextrun"/>
          <w:rFonts w:ascii="Arial" w:hAnsi="Arial" w:cs="Arial"/>
          <w:i/>
          <w:iCs/>
          <w:color w:val="404040"/>
          <w:sz w:val="22"/>
          <w:szCs w:val="22"/>
        </w:rPr>
        <w:t xml:space="preserve">Be able to plan, deliver and enhance high-quality EYFS provision for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xml:space="preserve"> and be able to plan and teach high-quality design and technology national curriculum lessons </w:t>
      </w:r>
    </w:p>
    <w:p w14:paraId="5EBBD0EA" w14:textId="77777777" w:rsidR="00973B54" w:rsidRDefault="00973B54" w:rsidP="2A4A3E22">
      <w:pPr>
        <w:ind w:left="720"/>
        <w:jc w:val="center"/>
        <w:rPr>
          <w:rFonts w:ascii="Arial" w:eastAsia="Arial" w:hAnsi="Arial" w:cs="Arial"/>
          <w:color w:val="000000" w:themeColor="text1"/>
          <w:sz w:val="28"/>
          <w:szCs w:val="28"/>
        </w:rPr>
      </w:pPr>
    </w:p>
    <w:p w14:paraId="188CB817" w14:textId="1C6DDB40" w:rsidR="00973B54" w:rsidRDefault="00973B54" w:rsidP="00973B54">
      <w:pPr>
        <w:pStyle w:val="Heading2"/>
        <w:rPr>
          <w:rFonts w:eastAsia="Arial"/>
        </w:rPr>
      </w:pPr>
      <w:r>
        <w:rPr>
          <w:rFonts w:eastAsia="Arial"/>
        </w:rPr>
        <w:t>Phase 1</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877" w:type="dxa"/>
        <w:tblInd w:w="-856" w:type="dxa"/>
        <w:tblLayout w:type="fixed"/>
        <w:tblLook w:val="04A0" w:firstRow="1" w:lastRow="0" w:firstColumn="1" w:lastColumn="0" w:noHBand="0" w:noVBand="1"/>
      </w:tblPr>
      <w:tblGrid>
        <w:gridCol w:w="676"/>
        <w:gridCol w:w="3510"/>
        <w:gridCol w:w="3753"/>
        <w:gridCol w:w="3754"/>
        <w:gridCol w:w="3759"/>
        <w:gridCol w:w="425"/>
      </w:tblGrid>
      <w:tr w:rsidR="00777734" w:rsidRPr="00B53DBB" w14:paraId="70849229" w14:textId="77777777" w:rsidTr="00973B54">
        <w:trPr>
          <w:cantSplit/>
          <w:tblHeader/>
        </w:trPr>
        <w:tc>
          <w:tcPr>
            <w:tcW w:w="7939" w:type="dxa"/>
            <w:gridSpan w:val="3"/>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938" w:type="dxa"/>
            <w:gridSpan w:val="3"/>
            <w:shd w:val="clear" w:color="auto" w:fill="8EAADB" w:themeFill="accent1" w:themeFillTint="99"/>
          </w:tcPr>
          <w:p w14:paraId="4F32F241" w14:textId="18E1B36C" w:rsidR="00777734" w:rsidRDefault="00777734" w:rsidP="007E6D78">
            <w:pPr>
              <w:jc w:val="center"/>
              <w:rPr>
                <w:rFonts w:ascii="Arial" w:hAnsi="Arial" w:cs="Arial"/>
                <w:b/>
                <w:bCs/>
                <w:sz w:val="28"/>
                <w:szCs w:val="28"/>
              </w:rPr>
            </w:pPr>
            <w:r>
              <w:rPr>
                <w:rFonts w:ascii="Arial" w:hAnsi="Arial" w:cs="Arial"/>
                <w:b/>
                <w:bCs/>
                <w:sz w:val="28"/>
                <w:szCs w:val="28"/>
              </w:rPr>
              <w:t>School</w:t>
            </w:r>
            <w:r w:rsidR="00E17C16">
              <w:rPr>
                <w:rFonts w:ascii="Arial" w:hAnsi="Arial" w:cs="Arial"/>
                <w:b/>
                <w:bCs/>
                <w:sz w:val="28"/>
                <w:szCs w:val="28"/>
              </w:rPr>
              <w:t>/Practical</w:t>
            </w:r>
            <w:r>
              <w:rPr>
                <w:rFonts w:ascii="Arial" w:hAnsi="Arial" w:cs="Arial"/>
                <w:b/>
                <w:bCs/>
                <w:sz w:val="28"/>
                <w:szCs w:val="28"/>
              </w:rPr>
              <w:t xml:space="preserve"> Based Learning – Introduct</w:t>
            </w:r>
            <w:r w:rsidR="00763541">
              <w:rPr>
                <w:rFonts w:ascii="Arial" w:hAnsi="Arial" w:cs="Arial"/>
                <w:b/>
                <w:bCs/>
                <w:sz w:val="28"/>
                <w:szCs w:val="28"/>
              </w:rPr>
              <w:t>ory</w:t>
            </w:r>
          </w:p>
        </w:tc>
      </w:tr>
      <w:tr w:rsidR="00B3563A" w:rsidRPr="00B53DBB" w14:paraId="0FFF1FF5" w14:textId="77777777" w:rsidTr="00150034">
        <w:tc>
          <w:tcPr>
            <w:tcW w:w="4186" w:type="dxa"/>
            <w:gridSpan w:val="2"/>
            <w:shd w:val="clear" w:color="auto" w:fill="D9E2F3" w:themeFill="accent1" w:themeFillTint="33"/>
          </w:tcPr>
          <w:p w14:paraId="6DCDCFAD" w14:textId="581A8FEF"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753" w:type="dxa"/>
            <w:shd w:val="clear" w:color="auto" w:fill="D9E2F3" w:themeFill="accent1" w:themeFillTint="33"/>
          </w:tcPr>
          <w:p w14:paraId="0BA51B2F" w14:textId="0E10AC5A"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3754" w:type="dxa"/>
            <w:shd w:val="clear" w:color="auto" w:fill="D9E2F3" w:themeFill="accent1" w:themeFillTint="33"/>
          </w:tcPr>
          <w:p w14:paraId="58108CF3" w14:textId="30B0BB15"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759" w:type="dxa"/>
            <w:shd w:val="clear" w:color="auto" w:fill="D9E2F3" w:themeFill="accent1" w:themeFillTint="33"/>
          </w:tcPr>
          <w:p w14:paraId="71D5AECE" w14:textId="77777777"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425" w:type="dxa"/>
            <w:shd w:val="clear" w:color="auto" w:fill="D9E2F3" w:themeFill="accent1" w:themeFillTint="33"/>
          </w:tcPr>
          <w:p w14:paraId="6A5312A4" w14:textId="6D83BC24" w:rsidR="00777734" w:rsidRDefault="00777734" w:rsidP="00777734">
            <w:pPr>
              <w:jc w:val="center"/>
              <w:rPr>
                <w:rFonts w:ascii="Arial" w:hAnsi="Arial" w:cs="Arial"/>
                <w:b/>
                <w:bCs/>
                <w:sz w:val="28"/>
                <w:szCs w:val="28"/>
              </w:rPr>
            </w:pPr>
          </w:p>
        </w:tc>
      </w:tr>
      <w:tr w:rsidR="002D1A8A" w:rsidRPr="00B53DBB" w14:paraId="37973E5D" w14:textId="77777777" w:rsidTr="00150034">
        <w:tc>
          <w:tcPr>
            <w:tcW w:w="676" w:type="dxa"/>
            <w:vMerge w:val="restart"/>
            <w:shd w:val="clear" w:color="auto" w:fill="D9E2F3" w:themeFill="accent1" w:themeFillTint="33"/>
            <w:textDirection w:val="btLr"/>
          </w:tcPr>
          <w:p w14:paraId="18CBFAA5" w14:textId="1A34C503" w:rsidR="002D1A8A" w:rsidRPr="00102596" w:rsidRDefault="002D1A8A" w:rsidP="00035D40">
            <w:pPr>
              <w:ind w:left="113" w:right="113"/>
              <w:jc w:val="center"/>
              <w:rPr>
                <w:rFonts w:ascii="Arial" w:hAnsi="Arial" w:cs="Arial"/>
                <w:b/>
                <w:bCs/>
                <w:sz w:val="18"/>
                <w:szCs w:val="18"/>
              </w:rPr>
            </w:pPr>
            <w:r>
              <w:rPr>
                <w:rFonts w:ascii="Arial" w:hAnsi="Arial" w:cs="Arial"/>
                <w:b/>
                <w:bCs/>
                <w:sz w:val="18"/>
                <w:szCs w:val="18"/>
              </w:rPr>
              <w:t>Component Knowledge</w:t>
            </w:r>
          </w:p>
        </w:tc>
        <w:tc>
          <w:tcPr>
            <w:tcW w:w="3510" w:type="dxa"/>
          </w:tcPr>
          <w:p w14:paraId="35B14480" w14:textId="3D0F5F6E" w:rsidR="002D1A8A" w:rsidRDefault="002D1A8A" w:rsidP="00035D40">
            <w:pPr>
              <w:pStyle w:val="paragraph"/>
              <w:numPr>
                <w:ilvl w:val="0"/>
                <w:numId w:val="14"/>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 xml:space="preserve">‘Expressive Arts and Design: Creating with Materials’ </w:t>
            </w:r>
            <w:r w:rsidRPr="00035D40">
              <w:rPr>
                <w:rStyle w:val="normaltextrun"/>
                <w:rFonts w:ascii="Arial" w:hAnsi="Arial" w:cs="Arial"/>
                <w:sz w:val="22"/>
                <w:szCs w:val="22"/>
              </w:rPr>
              <w:t>(EAD:CwM)</w:t>
            </w:r>
            <w:r>
              <w:rPr>
                <w:rStyle w:val="normaltextrun"/>
                <w:sz w:val="22"/>
                <w:szCs w:val="22"/>
              </w:rPr>
              <w:t xml:space="preserve"> </w:t>
            </w:r>
            <w:r>
              <w:rPr>
                <w:rStyle w:val="normaltextrun"/>
                <w:rFonts w:ascii="Arial" w:hAnsi="Arial" w:cs="Arial"/>
                <w:sz w:val="22"/>
                <w:szCs w:val="22"/>
              </w:rPr>
              <w:t xml:space="preserve">is one of the specific areas of learning in the Early Years Foundation Stage (EYFS) statutory framework that specifies the </w:t>
            </w:r>
            <w:r>
              <w:rPr>
                <w:rStyle w:val="normaltextrun"/>
                <w:rFonts w:ascii="Arial" w:hAnsi="Arial" w:cs="Arial"/>
                <w:sz w:val="22"/>
                <w:szCs w:val="22"/>
              </w:rPr>
              <w:lastRenderedPageBreak/>
              <w:t>requirements for learning and development </w:t>
            </w:r>
            <w:r>
              <w:rPr>
                <w:rStyle w:val="eop"/>
                <w:rFonts w:ascii="Arial" w:hAnsi="Arial" w:cs="Arial"/>
                <w:sz w:val="22"/>
                <w:szCs w:val="22"/>
              </w:rPr>
              <w:t> </w:t>
            </w:r>
          </w:p>
          <w:p w14:paraId="6C9DB4D8" w14:textId="77777777" w:rsidR="002D1A8A" w:rsidRDefault="002D1A8A" w:rsidP="00035D40">
            <w:pPr>
              <w:pStyle w:val="paragraph"/>
              <w:spacing w:before="0" w:beforeAutospacing="0" w:after="0" w:afterAutospacing="0"/>
              <w:ind w:left="450"/>
              <w:textAlignment w:val="baseline"/>
              <w:rPr>
                <w:rFonts w:ascii="Arial" w:hAnsi="Arial" w:cs="Arial"/>
                <w:sz w:val="22"/>
                <w:szCs w:val="22"/>
              </w:rPr>
            </w:pPr>
          </w:p>
          <w:p w14:paraId="792FB435" w14:textId="1D34B528" w:rsidR="002D1A8A" w:rsidRDefault="002D1A8A" w:rsidP="00035D40">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LT 2.1, LT 3.3, LT 3.7</w:t>
            </w:r>
          </w:p>
          <w:p w14:paraId="645B5332" w14:textId="77777777" w:rsidR="002D1A8A" w:rsidRPr="00035D40" w:rsidRDefault="002D1A8A" w:rsidP="00035D40">
            <w:pPr>
              <w:shd w:val="clear" w:color="auto" w:fill="FFFFFF"/>
              <w:ind w:left="360"/>
              <w:textAlignment w:val="baseline"/>
              <w:rPr>
                <w:rFonts w:ascii="Arial" w:hAnsi="Arial" w:cs="Arial"/>
              </w:rPr>
            </w:pPr>
          </w:p>
        </w:tc>
        <w:tc>
          <w:tcPr>
            <w:tcW w:w="3753" w:type="dxa"/>
          </w:tcPr>
          <w:p w14:paraId="36514CD7" w14:textId="4723BE56" w:rsidR="002D1A8A" w:rsidRPr="00354ADB" w:rsidRDefault="002D1A8A" w:rsidP="00354ADB">
            <w:pPr>
              <w:pStyle w:val="paragraph"/>
              <w:numPr>
                <w:ilvl w:val="0"/>
                <w:numId w:val="14"/>
              </w:numPr>
              <w:spacing w:before="0" w:beforeAutospacing="0" w:after="0" w:afterAutospacing="0"/>
              <w:ind w:left="298"/>
              <w:textAlignment w:val="baseline"/>
              <w:rPr>
                <w:rFonts w:ascii="Arial" w:hAnsi="Arial" w:cs="Arial"/>
                <w:sz w:val="20"/>
                <w:szCs w:val="20"/>
              </w:rPr>
            </w:pPr>
            <w:r w:rsidRPr="00354ADB">
              <w:rPr>
                <w:rFonts w:ascii="Arial" w:hAnsi="Arial" w:cs="Arial"/>
                <w:sz w:val="22"/>
                <w:szCs w:val="22"/>
              </w:rPr>
              <w:lastRenderedPageBreak/>
              <w:t xml:space="preserve">To articulate the value of </w:t>
            </w:r>
            <w:r w:rsidRPr="00354ADB">
              <w:rPr>
                <w:rStyle w:val="normaltextrun"/>
                <w:rFonts w:ascii="Arial" w:hAnsi="Arial" w:cs="Arial"/>
                <w:sz w:val="20"/>
                <w:szCs w:val="20"/>
              </w:rPr>
              <w:t>EAD:CwM</w:t>
            </w:r>
            <w:r w:rsidRPr="00354ADB">
              <w:rPr>
                <w:rStyle w:val="normaltextrun"/>
                <w:rFonts w:ascii="Arial" w:hAnsi="Arial" w:cs="Arial"/>
                <w:sz w:val="22"/>
                <w:szCs w:val="22"/>
              </w:rPr>
              <w:t xml:space="preserve"> to develop children’s artistic awareness that supports their imagination and creativity through exploring with a range of materials to develop their understanding, self-expression, </w:t>
            </w:r>
            <w:r w:rsidRPr="00354ADB">
              <w:rPr>
                <w:rStyle w:val="normaltextrun"/>
                <w:rFonts w:ascii="Arial" w:hAnsi="Arial" w:cs="Arial"/>
                <w:sz w:val="22"/>
                <w:szCs w:val="22"/>
              </w:rPr>
              <w:lastRenderedPageBreak/>
              <w:t>vocabulary and ability to communicate</w:t>
            </w:r>
          </w:p>
          <w:p w14:paraId="68CC06DF" w14:textId="77777777" w:rsidR="002D1A8A" w:rsidRDefault="002D1A8A" w:rsidP="00354ADB">
            <w:pPr>
              <w:pStyle w:val="paragraph"/>
              <w:spacing w:before="0" w:beforeAutospacing="0" w:after="0" w:afterAutospacing="0"/>
              <w:textAlignment w:val="baseline"/>
              <w:rPr>
                <w:rStyle w:val="normaltextrun"/>
                <w:rFonts w:ascii="Arial" w:hAnsi="Arial" w:cs="Arial"/>
                <w:b/>
                <w:bCs/>
                <w:sz w:val="20"/>
                <w:szCs w:val="20"/>
              </w:rPr>
            </w:pPr>
          </w:p>
          <w:p w14:paraId="67FDA57A" w14:textId="1A848416" w:rsidR="002D1A8A" w:rsidRPr="00354ADB" w:rsidRDefault="002D1A8A" w:rsidP="00354ADB">
            <w:pPr>
              <w:pStyle w:val="paragraph"/>
              <w:spacing w:before="0" w:beforeAutospacing="0" w:after="0" w:afterAutospacing="0"/>
              <w:jc w:val="center"/>
              <w:textAlignment w:val="baseline"/>
              <w:rPr>
                <w:rFonts w:ascii="Arial" w:hAnsi="Arial" w:cs="Arial"/>
                <w:sz w:val="20"/>
                <w:szCs w:val="20"/>
              </w:rPr>
            </w:pPr>
            <w:r w:rsidRPr="00354ADB">
              <w:rPr>
                <w:rStyle w:val="normaltextrun"/>
                <w:rFonts w:ascii="Arial" w:hAnsi="Arial" w:cs="Arial"/>
                <w:b/>
                <w:bCs/>
                <w:sz w:val="20"/>
                <w:szCs w:val="20"/>
              </w:rPr>
              <w:t>LH 1.1, LH 1.2, LH 2.2, LH 2.8</w:t>
            </w:r>
          </w:p>
          <w:p w14:paraId="1E939B67" w14:textId="77777777" w:rsidR="002D1A8A" w:rsidRPr="00035D40" w:rsidRDefault="002D1A8A" w:rsidP="00035D40">
            <w:pPr>
              <w:ind w:left="360"/>
              <w:rPr>
                <w:rFonts w:ascii="Arial" w:hAnsi="Arial" w:cs="Arial"/>
              </w:rPr>
            </w:pPr>
          </w:p>
        </w:tc>
        <w:tc>
          <w:tcPr>
            <w:tcW w:w="3754" w:type="dxa"/>
            <w:shd w:val="clear" w:color="auto" w:fill="auto"/>
          </w:tcPr>
          <w:p w14:paraId="1FBD8A06" w14:textId="5B225975" w:rsidR="002D1A8A" w:rsidRPr="00354ADB" w:rsidRDefault="002D1A8A" w:rsidP="00354ADB">
            <w:pPr>
              <w:rPr>
                <w:rFonts w:ascii="Arial" w:hAnsi="Arial" w:cs="Arial"/>
              </w:rPr>
            </w:pPr>
          </w:p>
        </w:tc>
        <w:tc>
          <w:tcPr>
            <w:tcW w:w="3759" w:type="dxa"/>
          </w:tcPr>
          <w:p w14:paraId="19E70C3D" w14:textId="22BEC39A" w:rsidR="002D1A8A" w:rsidRDefault="002D1A8A" w:rsidP="00035D40">
            <w:pPr>
              <w:pStyle w:val="ListParagraph"/>
              <w:numPr>
                <w:ilvl w:val="0"/>
                <w:numId w:val="2"/>
              </w:numPr>
              <w:spacing w:after="160" w:line="259" w:lineRule="auto"/>
              <w:rPr>
                <w:rFonts w:ascii="Arial" w:hAnsi="Arial" w:cs="Arial"/>
              </w:rPr>
            </w:pPr>
            <w:r>
              <w:rPr>
                <w:rStyle w:val="normaltextrun"/>
                <w:rFonts w:ascii="Arial" w:hAnsi="Arial" w:cs="Arial"/>
              </w:rPr>
              <w:t>EAD:CwM</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4FCD4A6A" w14:textId="77777777" w:rsidR="002D1A8A" w:rsidRDefault="002D1A8A" w:rsidP="00035D40">
            <w:pPr>
              <w:pStyle w:val="ListParagraph"/>
              <w:ind w:left="360"/>
              <w:rPr>
                <w:rFonts w:ascii="Arial" w:hAnsi="Arial" w:cs="Arial"/>
              </w:rPr>
            </w:pPr>
          </w:p>
          <w:p w14:paraId="4564C638" w14:textId="11AC9E93" w:rsidR="002D1A8A" w:rsidRPr="00712BBB" w:rsidRDefault="002D1A8A" w:rsidP="00354ADB">
            <w:pPr>
              <w:jc w:val="center"/>
              <w:rPr>
                <w:rFonts w:ascii="Arial" w:hAnsi="Arial" w:cs="Arial"/>
                <w:sz w:val="20"/>
                <w:szCs w:val="20"/>
              </w:rPr>
            </w:pPr>
            <w:r w:rsidRPr="009C535C">
              <w:rPr>
                <w:rFonts w:ascii="Arial" w:hAnsi="Arial" w:cs="Arial"/>
                <w:b/>
                <w:bCs/>
              </w:rPr>
              <w:t>LH 3.3</w:t>
            </w:r>
          </w:p>
        </w:tc>
        <w:tc>
          <w:tcPr>
            <w:tcW w:w="425" w:type="dxa"/>
            <w:vMerge w:val="restart"/>
            <w:shd w:val="clear" w:color="auto" w:fill="D9E2F3" w:themeFill="accent1" w:themeFillTint="33"/>
            <w:textDirection w:val="tbRl"/>
          </w:tcPr>
          <w:p w14:paraId="46153B78" w14:textId="4FAFA02D" w:rsidR="002D1A8A" w:rsidRPr="00DA480E" w:rsidRDefault="002D1A8A" w:rsidP="00035D40">
            <w:pPr>
              <w:ind w:left="113" w:right="113"/>
              <w:jc w:val="center"/>
              <w:rPr>
                <w:rFonts w:ascii="Arial" w:hAnsi="Arial" w:cs="Arial"/>
                <w:b/>
                <w:bCs/>
                <w:sz w:val="18"/>
                <w:szCs w:val="18"/>
              </w:rPr>
            </w:pPr>
            <w:r>
              <w:rPr>
                <w:rFonts w:ascii="Arial" w:hAnsi="Arial" w:cs="Arial"/>
                <w:b/>
                <w:bCs/>
                <w:sz w:val="18"/>
                <w:szCs w:val="18"/>
              </w:rPr>
              <w:t>Intent</w:t>
            </w:r>
          </w:p>
        </w:tc>
      </w:tr>
      <w:tr w:rsidR="002D1A8A" w:rsidRPr="00251CB0" w14:paraId="3BCBD8EE" w14:textId="77777777" w:rsidTr="00150034">
        <w:tc>
          <w:tcPr>
            <w:tcW w:w="676" w:type="dxa"/>
            <w:vMerge/>
            <w:textDirection w:val="btLr"/>
          </w:tcPr>
          <w:p w14:paraId="595364AF" w14:textId="77777777" w:rsidR="002D1A8A" w:rsidRPr="00102596" w:rsidRDefault="002D1A8A" w:rsidP="00035D40">
            <w:pPr>
              <w:ind w:left="113" w:right="113"/>
              <w:jc w:val="center"/>
              <w:rPr>
                <w:rFonts w:ascii="Arial" w:hAnsi="Arial" w:cs="Arial"/>
                <w:b/>
                <w:bCs/>
                <w:sz w:val="18"/>
                <w:szCs w:val="18"/>
              </w:rPr>
            </w:pPr>
          </w:p>
        </w:tc>
        <w:tc>
          <w:tcPr>
            <w:tcW w:w="3510" w:type="dxa"/>
          </w:tcPr>
          <w:p w14:paraId="402369C8" w14:textId="631084EF" w:rsidR="002D1A8A" w:rsidRPr="00251CB0" w:rsidRDefault="002D1A8A" w:rsidP="00251CB0">
            <w:pPr>
              <w:pStyle w:val="paragraph"/>
              <w:numPr>
                <w:ilvl w:val="0"/>
                <w:numId w:val="15"/>
              </w:numPr>
              <w:spacing w:before="0" w:beforeAutospacing="0" w:after="0" w:afterAutospacing="0"/>
              <w:ind w:left="364" w:hanging="364"/>
              <w:textAlignment w:val="baseline"/>
              <w:rPr>
                <w:rStyle w:val="normaltextrun"/>
                <w:rFonts w:ascii="Arial" w:hAnsi="Arial" w:cs="Arial"/>
                <w:sz w:val="22"/>
                <w:szCs w:val="22"/>
              </w:rPr>
            </w:pPr>
            <w:r w:rsidRPr="00251CB0">
              <w:rPr>
                <w:rStyle w:val="normaltextrun"/>
                <w:rFonts w:ascii="Arial" w:hAnsi="Arial" w:cs="Arial"/>
                <w:color w:val="000000"/>
                <w:sz w:val="22"/>
                <w:szCs w:val="22"/>
              </w:rPr>
              <w:t xml:space="preserve">The EYFS curriculum is underpinned by the Characteristics of Effective Learning (CoEL) and this should be reflected in children’s engagement in </w:t>
            </w:r>
            <w:r w:rsidRPr="00251CB0">
              <w:rPr>
                <w:rStyle w:val="normaltextrun"/>
                <w:rFonts w:ascii="Arial" w:hAnsi="Arial" w:cs="Arial"/>
                <w:sz w:val="22"/>
                <w:szCs w:val="22"/>
              </w:rPr>
              <w:t>EAD:CwM</w:t>
            </w:r>
            <w:r w:rsidRPr="00251CB0">
              <w:rPr>
                <w:rStyle w:val="normaltextrun"/>
                <w:rFonts w:ascii="Arial" w:hAnsi="Arial" w:cs="Arial"/>
                <w:b/>
                <w:bCs/>
                <w:color w:val="000000"/>
                <w:sz w:val="22"/>
                <w:szCs w:val="22"/>
              </w:rPr>
              <w:t xml:space="preserve"> </w:t>
            </w:r>
            <w:r w:rsidRPr="00317DA0">
              <w:rPr>
                <w:rStyle w:val="normaltextrun"/>
                <w:rFonts w:ascii="Arial" w:hAnsi="Arial" w:cs="Arial"/>
                <w:color w:val="000000"/>
                <w:sz w:val="22"/>
                <w:szCs w:val="22"/>
              </w:rPr>
              <w:t>creating, designing and making experiences</w:t>
            </w:r>
          </w:p>
          <w:p w14:paraId="2DF8801E" w14:textId="77777777" w:rsidR="002D1A8A" w:rsidRPr="00251CB0" w:rsidRDefault="002D1A8A" w:rsidP="00251CB0">
            <w:pPr>
              <w:pStyle w:val="paragraph"/>
              <w:spacing w:before="0" w:beforeAutospacing="0" w:after="0" w:afterAutospacing="0"/>
              <w:textAlignment w:val="baseline"/>
              <w:rPr>
                <w:rStyle w:val="normaltextrun"/>
                <w:b/>
                <w:bCs/>
                <w:color w:val="000000"/>
                <w:sz w:val="22"/>
                <w:szCs w:val="22"/>
              </w:rPr>
            </w:pPr>
          </w:p>
          <w:p w14:paraId="6F4A6BE8" w14:textId="6C5D3859" w:rsidR="002D1A8A" w:rsidRPr="00317DA0" w:rsidRDefault="002D1A8A" w:rsidP="00317DA0">
            <w:pPr>
              <w:pStyle w:val="paragraph"/>
              <w:spacing w:before="0" w:beforeAutospacing="0" w:after="0" w:afterAutospacing="0"/>
              <w:jc w:val="center"/>
              <w:textAlignment w:val="baseline"/>
              <w:rPr>
                <w:rFonts w:ascii="Arial" w:hAnsi="Arial" w:cs="Arial"/>
                <w:b/>
                <w:bCs/>
                <w:color w:val="000000"/>
                <w:sz w:val="22"/>
                <w:szCs w:val="22"/>
              </w:rPr>
            </w:pPr>
            <w:r w:rsidRPr="00251CB0">
              <w:rPr>
                <w:rStyle w:val="normaltextrun"/>
                <w:rFonts w:ascii="Arial" w:hAnsi="Arial" w:cs="Arial"/>
                <w:b/>
                <w:bCs/>
                <w:color w:val="000000"/>
                <w:sz w:val="22"/>
                <w:szCs w:val="22"/>
              </w:rPr>
              <w:t>LT 1.1, LT 1.5, LT 2.1 LT 3.6</w:t>
            </w:r>
          </w:p>
        </w:tc>
        <w:tc>
          <w:tcPr>
            <w:tcW w:w="3753" w:type="dxa"/>
          </w:tcPr>
          <w:p w14:paraId="6579EA77" w14:textId="3D4861C1" w:rsidR="002D1A8A" w:rsidRPr="00251CB0" w:rsidRDefault="002D1A8A" w:rsidP="00317DA0">
            <w:pPr>
              <w:pStyle w:val="paragraph"/>
              <w:numPr>
                <w:ilvl w:val="0"/>
                <w:numId w:val="15"/>
              </w:numPr>
              <w:spacing w:before="0" w:beforeAutospacing="0" w:after="0" w:afterAutospacing="0"/>
              <w:ind w:left="298"/>
              <w:textAlignment w:val="baseline"/>
              <w:rPr>
                <w:rFonts w:ascii="Arial" w:hAnsi="Arial" w:cs="Arial"/>
                <w:sz w:val="22"/>
                <w:szCs w:val="22"/>
              </w:rPr>
            </w:pPr>
            <w:r w:rsidRPr="00251CB0">
              <w:rPr>
                <w:rStyle w:val="normaltextrun"/>
                <w:rFonts w:ascii="Arial" w:hAnsi="Arial" w:cs="Arial"/>
                <w:sz w:val="22"/>
                <w:szCs w:val="22"/>
              </w:rPr>
              <w:t>The CoEL supports children’s learning and development through EAD:CwM</w:t>
            </w:r>
          </w:p>
          <w:p w14:paraId="68206121" w14:textId="77777777" w:rsidR="002D1A8A" w:rsidRDefault="002D1A8A" w:rsidP="00251CB0">
            <w:pPr>
              <w:pStyle w:val="paragraph"/>
              <w:spacing w:before="0" w:beforeAutospacing="0" w:after="0" w:afterAutospacing="0"/>
              <w:jc w:val="center"/>
              <w:textAlignment w:val="baseline"/>
              <w:rPr>
                <w:rStyle w:val="normaltextrun"/>
                <w:rFonts w:ascii="Arial" w:hAnsi="Arial" w:cs="Arial"/>
                <w:b/>
                <w:bCs/>
                <w:sz w:val="22"/>
                <w:szCs w:val="22"/>
              </w:rPr>
            </w:pPr>
          </w:p>
          <w:p w14:paraId="151A976C" w14:textId="1D33D288" w:rsidR="002D1A8A" w:rsidRPr="00251CB0" w:rsidRDefault="002D1A8A" w:rsidP="00251CB0">
            <w:pPr>
              <w:pStyle w:val="paragraph"/>
              <w:spacing w:before="0" w:beforeAutospacing="0" w:after="0" w:afterAutospacing="0"/>
              <w:jc w:val="center"/>
              <w:textAlignment w:val="baseline"/>
              <w:rPr>
                <w:rFonts w:ascii="Segoe UI" w:hAnsi="Segoe UI" w:cs="Segoe UI"/>
                <w:sz w:val="22"/>
                <w:szCs w:val="22"/>
              </w:rPr>
            </w:pPr>
            <w:r w:rsidRPr="00251CB0">
              <w:rPr>
                <w:rStyle w:val="normaltextrun"/>
                <w:rFonts w:ascii="Arial" w:hAnsi="Arial" w:cs="Arial"/>
                <w:b/>
                <w:bCs/>
                <w:sz w:val="22"/>
                <w:szCs w:val="22"/>
              </w:rPr>
              <w:t>LH 1.1, LH1.2, LH 1.3, LH 1.4, LH 3.14</w:t>
            </w:r>
          </w:p>
        </w:tc>
        <w:tc>
          <w:tcPr>
            <w:tcW w:w="3754" w:type="dxa"/>
          </w:tcPr>
          <w:p w14:paraId="382FD2B1" w14:textId="60A5A879" w:rsidR="002D1A8A" w:rsidRPr="00251CB0" w:rsidRDefault="002D1A8A" w:rsidP="00035D40">
            <w:pPr>
              <w:pStyle w:val="ListParagraph"/>
              <w:ind w:left="360"/>
              <w:rPr>
                <w:rFonts w:ascii="Arial" w:hAnsi="Arial" w:cs="Arial"/>
              </w:rPr>
            </w:pPr>
            <w:r w:rsidRPr="00251CB0">
              <w:rPr>
                <w:rStyle w:val="eop"/>
                <w:rFonts w:ascii="Arial" w:hAnsi="Arial" w:cs="Arial"/>
                <w:color w:val="000000"/>
              </w:rPr>
              <w:t> </w:t>
            </w:r>
          </w:p>
        </w:tc>
        <w:tc>
          <w:tcPr>
            <w:tcW w:w="3759" w:type="dxa"/>
          </w:tcPr>
          <w:p w14:paraId="1A92E390" w14:textId="5E0C5428" w:rsidR="002D1A8A" w:rsidRPr="00251CB0" w:rsidRDefault="002D1A8A" w:rsidP="00251CB0">
            <w:pPr>
              <w:pStyle w:val="paragraph"/>
              <w:numPr>
                <w:ilvl w:val="0"/>
                <w:numId w:val="15"/>
              </w:numPr>
              <w:spacing w:before="0" w:beforeAutospacing="0" w:after="0" w:afterAutospacing="0"/>
              <w:ind w:left="357" w:hanging="357"/>
              <w:textAlignment w:val="baseline"/>
              <w:rPr>
                <w:rStyle w:val="eop"/>
                <w:rFonts w:ascii="Arial" w:hAnsi="Arial" w:cs="Arial"/>
                <w:sz w:val="22"/>
                <w:szCs w:val="22"/>
              </w:rPr>
            </w:pPr>
            <w:r w:rsidRPr="00251CB0">
              <w:rPr>
                <w:rStyle w:val="normaltextrun"/>
                <w:rFonts w:ascii="Arial" w:hAnsi="Arial" w:cs="Arial"/>
                <w:sz w:val="22"/>
                <w:szCs w:val="22"/>
              </w:rPr>
              <w:t>EAD:CwM and the CoEL are integrated into provision</w:t>
            </w:r>
            <w:r w:rsidRPr="00251CB0">
              <w:rPr>
                <w:rStyle w:val="eop"/>
                <w:rFonts w:ascii="Arial" w:hAnsi="Arial" w:cs="Arial"/>
                <w:sz w:val="22"/>
                <w:szCs w:val="22"/>
              </w:rPr>
              <w:t> </w:t>
            </w:r>
          </w:p>
          <w:p w14:paraId="1A057061" w14:textId="77777777" w:rsidR="002D1A8A" w:rsidRPr="00251CB0" w:rsidRDefault="002D1A8A" w:rsidP="00251CB0">
            <w:pPr>
              <w:pStyle w:val="paragraph"/>
              <w:spacing w:before="0" w:beforeAutospacing="0" w:after="0" w:afterAutospacing="0"/>
              <w:ind w:left="360"/>
              <w:textAlignment w:val="baseline"/>
              <w:rPr>
                <w:rFonts w:ascii="Arial" w:hAnsi="Arial" w:cs="Arial"/>
                <w:sz w:val="22"/>
                <w:szCs w:val="22"/>
              </w:rPr>
            </w:pPr>
          </w:p>
          <w:p w14:paraId="1DB29C95" w14:textId="4911CF69" w:rsidR="002D1A8A" w:rsidRPr="00251CB0" w:rsidRDefault="002D1A8A" w:rsidP="00251CB0">
            <w:pPr>
              <w:jc w:val="center"/>
              <w:rPr>
                <w:rFonts w:ascii="Arial" w:hAnsi="Arial" w:cs="Arial"/>
              </w:rPr>
            </w:pPr>
            <w:r w:rsidRPr="00251CB0">
              <w:rPr>
                <w:rStyle w:val="normaltextrun"/>
                <w:rFonts w:ascii="Arial" w:hAnsi="Arial" w:cs="Arial"/>
                <w:b/>
                <w:bCs/>
              </w:rPr>
              <w:t>LH 1.1, LH</w:t>
            </w:r>
            <w:r>
              <w:rPr>
                <w:rStyle w:val="normaltextrun"/>
                <w:rFonts w:ascii="Arial" w:hAnsi="Arial" w:cs="Arial"/>
                <w:b/>
                <w:bCs/>
              </w:rPr>
              <w:t xml:space="preserve"> </w:t>
            </w:r>
            <w:r w:rsidRPr="00251CB0">
              <w:rPr>
                <w:rStyle w:val="normaltextrun"/>
                <w:rFonts w:ascii="Arial" w:hAnsi="Arial" w:cs="Arial"/>
                <w:b/>
                <w:bCs/>
              </w:rPr>
              <w:t>1.2, LH 1.3, LH 1.4, LH 3.14</w:t>
            </w:r>
          </w:p>
        </w:tc>
        <w:tc>
          <w:tcPr>
            <w:tcW w:w="425" w:type="dxa"/>
            <w:vMerge/>
            <w:textDirection w:val="tbRl"/>
          </w:tcPr>
          <w:p w14:paraId="682DB028" w14:textId="77777777" w:rsidR="002D1A8A" w:rsidRPr="00251CB0" w:rsidRDefault="002D1A8A" w:rsidP="00035D40">
            <w:pPr>
              <w:ind w:left="113" w:right="113"/>
              <w:jc w:val="center"/>
              <w:rPr>
                <w:rFonts w:ascii="Arial" w:hAnsi="Arial" w:cs="Arial"/>
                <w:b/>
                <w:bCs/>
              </w:rPr>
            </w:pPr>
          </w:p>
        </w:tc>
      </w:tr>
      <w:tr w:rsidR="002D1A8A" w:rsidRPr="00B53DBB" w14:paraId="171F8CB3" w14:textId="77777777" w:rsidTr="00150034">
        <w:tc>
          <w:tcPr>
            <w:tcW w:w="676" w:type="dxa"/>
            <w:vMerge/>
            <w:textDirection w:val="btLr"/>
          </w:tcPr>
          <w:p w14:paraId="57853634" w14:textId="77777777" w:rsidR="002D1A8A" w:rsidRPr="00102596" w:rsidRDefault="002D1A8A" w:rsidP="00317DA0">
            <w:pPr>
              <w:ind w:left="113" w:right="113"/>
              <w:jc w:val="center"/>
              <w:rPr>
                <w:rFonts w:ascii="Arial" w:hAnsi="Arial" w:cs="Arial"/>
                <w:b/>
                <w:bCs/>
                <w:sz w:val="18"/>
                <w:szCs w:val="18"/>
              </w:rPr>
            </w:pPr>
          </w:p>
        </w:tc>
        <w:tc>
          <w:tcPr>
            <w:tcW w:w="3510" w:type="dxa"/>
          </w:tcPr>
          <w:p w14:paraId="105FD7A4" w14:textId="25587989" w:rsidR="002D1A8A" w:rsidRPr="005A149F" w:rsidRDefault="002D1A8A" w:rsidP="00317DA0">
            <w:pPr>
              <w:pStyle w:val="ListParagraph"/>
              <w:numPr>
                <w:ilvl w:val="0"/>
                <w:numId w:val="2"/>
              </w:numPr>
              <w:spacing w:line="256" w:lineRule="auto"/>
              <w:rPr>
                <w:rFonts w:ascii="Arial" w:hAnsi="Arial" w:cs="Arial"/>
              </w:rPr>
            </w:pPr>
            <w:r w:rsidRPr="36D565E5">
              <w:rPr>
                <w:rFonts w:ascii="Arial" w:eastAsiaTheme="minorEastAsia" w:hAnsi="Arial" w:cs="Arial"/>
              </w:rPr>
              <w:t>Foundational knowledge</w:t>
            </w:r>
            <w:r>
              <w:rPr>
                <w:rFonts w:ascii="Arial" w:eastAsiaTheme="minorEastAsia" w:hAnsi="Arial" w:cs="Arial"/>
              </w:rPr>
              <w:t xml:space="preserve"> and skills</w:t>
            </w:r>
            <w:r w:rsidRPr="36D565E5">
              <w:rPr>
                <w:rFonts w:ascii="Arial" w:eastAsiaTheme="minorEastAsia" w:hAnsi="Arial" w:cs="Arial"/>
              </w:rPr>
              <w:t xml:space="preserve"> of </w:t>
            </w:r>
            <w:r>
              <w:rPr>
                <w:rFonts w:ascii="Arial" w:eastAsiaTheme="minorEastAsia" w:hAnsi="Arial" w:cs="Arial"/>
              </w:rPr>
              <w:t xml:space="preserve">design and making </w:t>
            </w:r>
            <w:r w:rsidRPr="36D565E5">
              <w:rPr>
                <w:rFonts w:ascii="Arial" w:eastAsiaTheme="minorEastAsia" w:hAnsi="Arial" w:cs="Arial"/>
              </w:rPr>
              <w:t xml:space="preserve">are built primarily through </w:t>
            </w:r>
            <w:r>
              <w:rPr>
                <w:rStyle w:val="normaltextrun"/>
                <w:rFonts w:ascii="Arial" w:hAnsi="Arial" w:cs="Arial"/>
              </w:rPr>
              <w:t>EAD:CwM and c</w:t>
            </w:r>
            <w:r w:rsidRPr="00134B5C">
              <w:rPr>
                <w:rFonts w:ascii="Arial" w:hAnsi="Arial" w:cs="Arial"/>
              </w:rPr>
              <w:t>hildren require access to a variety of high-quality resources t</w:t>
            </w:r>
            <w:r>
              <w:rPr>
                <w:rFonts w:ascii="Arial" w:hAnsi="Arial" w:cs="Arial"/>
              </w:rPr>
              <w:t>o</w:t>
            </w:r>
            <w:r w:rsidRPr="00134B5C">
              <w:rPr>
                <w:rFonts w:ascii="Arial" w:hAnsi="Arial" w:cs="Arial"/>
              </w:rPr>
              <w:t xml:space="preserve"> enable them to be creative </w:t>
            </w:r>
            <w:r>
              <w:rPr>
                <w:rFonts w:ascii="Arial" w:hAnsi="Arial" w:cs="Arial"/>
              </w:rPr>
              <w:t>to</w:t>
            </w:r>
            <w:r w:rsidRPr="00134B5C">
              <w:rPr>
                <w:rFonts w:ascii="Arial" w:hAnsi="Arial" w:cs="Arial"/>
              </w:rPr>
              <w:t xml:space="preserve"> design, make and evaluate</w:t>
            </w:r>
          </w:p>
          <w:p w14:paraId="47E0723D" w14:textId="77777777" w:rsidR="002D1A8A" w:rsidRPr="005A149F" w:rsidRDefault="002D1A8A" w:rsidP="00317DA0">
            <w:pPr>
              <w:pStyle w:val="ListParagraph"/>
              <w:ind w:left="360"/>
              <w:rPr>
                <w:rFonts w:ascii="Arial" w:hAnsi="Arial" w:cs="Arial"/>
              </w:rPr>
            </w:pPr>
          </w:p>
          <w:p w14:paraId="2C7D517E" w14:textId="088B68D4" w:rsidR="002D1A8A" w:rsidRPr="00035D40" w:rsidRDefault="002D1A8A" w:rsidP="00317DA0">
            <w:pPr>
              <w:shd w:val="clear" w:color="auto" w:fill="FFFFFF"/>
              <w:jc w:val="center"/>
              <w:textAlignment w:val="baseline"/>
              <w:rPr>
                <w:rFonts w:ascii="Arial" w:hAnsi="Arial" w:cs="Arial"/>
              </w:rPr>
            </w:pPr>
            <w:r w:rsidRPr="00DD36F7">
              <w:rPr>
                <w:rFonts w:ascii="Arial" w:hAnsi="Arial" w:cs="Arial"/>
                <w:b/>
                <w:bCs/>
              </w:rPr>
              <w:t>LT 2.2, LT 3.2, LT 4.2</w:t>
            </w:r>
          </w:p>
        </w:tc>
        <w:tc>
          <w:tcPr>
            <w:tcW w:w="3753" w:type="dxa"/>
          </w:tcPr>
          <w:p w14:paraId="6741383F" w14:textId="7FC7B20C" w:rsidR="002D1A8A" w:rsidRPr="00317DA0" w:rsidRDefault="002D1A8A" w:rsidP="00317DA0">
            <w:pPr>
              <w:pStyle w:val="ListParagraph"/>
              <w:numPr>
                <w:ilvl w:val="0"/>
                <w:numId w:val="2"/>
              </w:numPr>
              <w:spacing w:line="256" w:lineRule="auto"/>
              <w:rPr>
                <w:rFonts w:ascii="Arial" w:eastAsiaTheme="minorEastAsia" w:hAnsi="Arial" w:cs="Arial"/>
                <w:b/>
                <w:bCs/>
              </w:rPr>
            </w:pPr>
            <w:r w:rsidRPr="00317DA0">
              <w:rPr>
                <w:rFonts w:ascii="Arial" w:eastAsiaTheme="minorEastAsia" w:hAnsi="Arial" w:cs="Arial"/>
              </w:rPr>
              <w:t xml:space="preserve">To recognise essential </w:t>
            </w:r>
            <w:r>
              <w:rPr>
                <w:rFonts w:ascii="Arial" w:eastAsiaTheme="minorEastAsia" w:hAnsi="Arial" w:cs="Arial"/>
              </w:rPr>
              <w:t xml:space="preserve">knowledge and skills: </w:t>
            </w:r>
            <w:r w:rsidRPr="00317DA0">
              <w:rPr>
                <w:rFonts w:ascii="Arial" w:eastAsiaTheme="minorEastAsia" w:hAnsi="Arial" w:cs="Arial"/>
              </w:rPr>
              <w:t>designing</w:t>
            </w:r>
            <w:r>
              <w:rPr>
                <w:rFonts w:ascii="Arial" w:eastAsiaTheme="minorEastAsia" w:hAnsi="Arial" w:cs="Arial"/>
              </w:rPr>
              <w:t xml:space="preserve">, </w:t>
            </w:r>
            <w:r w:rsidRPr="00317DA0">
              <w:rPr>
                <w:rFonts w:ascii="Arial" w:eastAsiaTheme="minorEastAsia" w:hAnsi="Arial" w:cs="Arial"/>
              </w:rPr>
              <w:t xml:space="preserve">making </w:t>
            </w:r>
            <w:r>
              <w:rPr>
                <w:rFonts w:ascii="Arial" w:eastAsiaTheme="minorEastAsia" w:hAnsi="Arial" w:cs="Arial"/>
              </w:rPr>
              <w:t xml:space="preserve">and evaluating </w:t>
            </w:r>
          </w:p>
          <w:p w14:paraId="4C17C1AC" w14:textId="77777777" w:rsidR="002D1A8A" w:rsidRDefault="002D1A8A" w:rsidP="00317DA0">
            <w:pPr>
              <w:ind w:left="360"/>
              <w:rPr>
                <w:rFonts w:ascii="Arial" w:eastAsiaTheme="minorEastAsia" w:hAnsi="Arial" w:cs="Arial"/>
                <w:b/>
                <w:bCs/>
              </w:rPr>
            </w:pPr>
          </w:p>
          <w:p w14:paraId="5EAC1820" w14:textId="466DB5D5" w:rsidR="002D1A8A" w:rsidRPr="00035D40" w:rsidRDefault="002D1A8A" w:rsidP="00DB6D78">
            <w:pPr>
              <w:jc w:val="center"/>
              <w:rPr>
                <w:rFonts w:ascii="Arial" w:hAnsi="Arial" w:cs="Arial"/>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754" w:type="dxa"/>
          </w:tcPr>
          <w:p w14:paraId="0B267D2A" w14:textId="77777777" w:rsidR="002D1A8A" w:rsidRPr="00712BBB" w:rsidRDefault="002D1A8A" w:rsidP="00317DA0">
            <w:pPr>
              <w:pStyle w:val="ListParagraph"/>
              <w:ind w:left="360"/>
              <w:rPr>
                <w:rFonts w:ascii="Arial" w:hAnsi="Arial" w:cs="Arial"/>
                <w:sz w:val="20"/>
                <w:szCs w:val="20"/>
              </w:rPr>
            </w:pPr>
          </w:p>
        </w:tc>
        <w:tc>
          <w:tcPr>
            <w:tcW w:w="3759" w:type="dxa"/>
            <w:shd w:val="clear" w:color="auto" w:fill="auto"/>
          </w:tcPr>
          <w:p w14:paraId="5E9C5932" w14:textId="77777777" w:rsidR="002D1A8A" w:rsidRPr="00712BBB" w:rsidRDefault="002D1A8A" w:rsidP="00115AEF">
            <w:pPr>
              <w:jc w:val="center"/>
              <w:rPr>
                <w:rFonts w:ascii="Arial" w:hAnsi="Arial" w:cs="Arial"/>
                <w:sz w:val="20"/>
                <w:szCs w:val="20"/>
              </w:rPr>
            </w:pPr>
          </w:p>
        </w:tc>
        <w:tc>
          <w:tcPr>
            <w:tcW w:w="425" w:type="dxa"/>
            <w:vMerge/>
            <w:textDirection w:val="tbRl"/>
          </w:tcPr>
          <w:p w14:paraId="2F16C20F" w14:textId="77777777" w:rsidR="002D1A8A" w:rsidRPr="00DA480E" w:rsidRDefault="002D1A8A" w:rsidP="00317DA0">
            <w:pPr>
              <w:ind w:left="113" w:right="113"/>
              <w:jc w:val="center"/>
              <w:rPr>
                <w:rFonts w:ascii="Arial" w:hAnsi="Arial" w:cs="Arial"/>
                <w:b/>
                <w:bCs/>
                <w:sz w:val="18"/>
                <w:szCs w:val="18"/>
              </w:rPr>
            </w:pPr>
          </w:p>
        </w:tc>
      </w:tr>
      <w:tr w:rsidR="002D1A8A" w:rsidRPr="00B53DBB" w14:paraId="2DE9CF3A" w14:textId="77777777" w:rsidTr="00150034">
        <w:tc>
          <w:tcPr>
            <w:tcW w:w="676" w:type="dxa"/>
            <w:vMerge/>
            <w:textDirection w:val="btLr"/>
          </w:tcPr>
          <w:p w14:paraId="7A3999F0" w14:textId="77777777" w:rsidR="002D1A8A" w:rsidRPr="00102596" w:rsidRDefault="002D1A8A" w:rsidP="00897C33">
            <w:pPr>
              <w:ind w:left="113" w:right="113"/>
              <w:jc w:val="center"/>
              <w:rPr>
                <w:rFonts w:ascii="Arial" w:hAnsi="Arial" w:cs="Arial"/>
                <w:b/>
                <w:bCs/>
                <w:sz w:val="18"/>
                <w:szCs w:val="18"/>
              </w:rPr>
            </w:pPr>
          </w:p>
        </w:tc>
        <w:tc>
          <w:tcPr>
            <w:tcW w:w="3510" w:type="dxa"/>
          </w:tcPr>
          <w:p w14:paraId="116B7706" w14:textId="77777777" w:rsidR="002D1A8A" w:rsidRPr="002705E0" w:rsidRDefault="002D1A8A" w:rsidP="00897C33">
            <w:pPr>
              <w:pStyle w:val="ListParagraph"/>
              <w:numPr>
                <w:ilvl w:val="0"/>
                <w:numId w:val="2"/>
              </w:numPr>
              <w:shd w:val="clear" w:color="auto" w:fill="FFFFFF"/>
              <w:textAlignment w:val="baseline"/>
              <w:rPr>
                <w:rFonts w:ascii="Arial" w:eastAsia="Times New Roman" w:hAnsi="Arial" w:cs="Arial"/>
                <w:b/>
                <w:bCs/>
                <w:lang w:eastAsia="en-GB"/>
              </w:rPr>
            </w:pPr>
            <w:r w:rsidRPr="002705E0">
              <w:rPr>
                <w:rFonts w:ascii="Arial" w:hAnsi="Arial" w:cs="Arial"/>
              </w:rPr>
              <w:t xml:space="preserve">EAD:CwM is connected with other aspects of the curriculum due to the holistic nature of the EYFS </w:t>
            </w:r>
          </w:p>
          <w:p w14:paraId="62C1CC1D" w14:textId="77777777" w:rsidR="002D1A8A" w:rsidRPr="00255101" w:rsidRDefault="002D1A8A" w:rsidP="00897C33">
            <w:pPr>
              <w:shd w:val="clear" w:color="auto" w:fill="FFFFFF"/>
              <w:ind w:left="360"/>
              <w:textAlignment w:val="baseline"/>
              <w:rPr>
                <w:rFonts w:ascii="Arial" w:eastAsia="Times New Roman" w:hAnsi="Arial" w:cs="Arial"/>
                <w:b/>
                <w:bCs/>
                <w:sz w:val="12"/>
                <w:szCs w:val="12"/>
                <w:lang w:eastAsia="en-GB"/>
              </w:rPr>
            </w:pPr>
          </w:p>
          <w:p w14:paraId="0ED38713" w14:textId="3FC05172" w:rsidR="002D1A8A" w:rsidRPr="00035D40" w:rsidRDefault="002D1A8A" w:rsidP="00897C33">
            <w:pPr>
              <w:shd w:val="clear" w:color="auto" w:fill="FFFFFF"/>
              <w:jc w:val="center"/>
              <w:textAlignment w:val="baseline"/>
              <w:rPr>
                <w:rFonts w:ascii="Arial" w:hAnsi="Arial" w:cs="Arial"/>
              </w:rPr>
            </w:pPr>
            <w:r w:rsidRPr="00255101">
              <w:rPr>
                <w:rFonts w:ascii="Arial" w:hAnsi="Arial" w:cs="Arial"/>
                <w:b/>
                <w:bCs/>
              </w:rPr>
              <w:t>LT</w:t>
            </w:r>
            <w:r>
              <w:rPr>
                <w:rFonts w:ascii="Arial" w:hAnsi="Arial" w:cs="Arial"/>
                <w:b/>
                <w:bCs/>
              </w:rPr>
              <w:t xml:space="preserve"> </w:t>
            </w:r>
            <w:r w:rsidRPr="00255101">
              <w:rPr>
                <w:rFonts w:ascii="Arial" w:hAnsi="Arial" w:cs="Arial"/>
                <w:b/>
                <w:bCs/>
              </w:rPr>
              <w:t>3.2, LT</w:t>
            </w:r>
            <w:r>
              <w:rPr>
                <w:rFonts w:ascii="Arial" w:hAnsi="Arial" w:cs="Arial"/>
                <w:b/>
                <w:bCs/>
              </w:rPr>
              <w:t xml:space="preserve"> </w:t>
            </w:r>
            <w:r w:rsidRPr="00255101">
              <w:rPr>
                <w:rFonts w:ascii="Arial" w:hAnsi="Arial" w:cs="Arial"/>
                <w:b/>
                <w:bCs/>
              </w:rPr>
              <w:t>3.7</w:t>
            </w:r>
          </w:p>
        </w:tc>
        <w:tc>
          <w:tcPr>
            <w:tcW w:w="3753" w:type="dxa"/>
          </w:tcPr>
          <w:p w14:paraId="63F1932E" w14:textId="6AE7CE27" w:rsidR="002D1A8A" w:rsidRPr="00035D40" w:rsidRDefault="002D1A8A" w:rsidP="00897C33">
            <w:pPr>
              <w:ind w:left="360"/>
              <w:rPr>
                <w:rFonts w:ascii="Arial" w:hAnsi="Arial" w:cs="Arial"/>
              </w:rPr>
            </w:pPr>
          </w:p>
        </w:tc>
        <w:tc>
          <w:tcPr>
            <w:tcW w:w="3754" w:type="dxa"/>
          </w:tcPr>
          <w:p w14:paraId="45A83D27" w14:textId="77777777" w:rsidR="002D1A8A" w:rsidRPr="00712BBB" w:rsidRDefault="002D1A8A" w:rsidP="00897C33">
            <w:pPr>
              <w:pStyle w:val="ListParagraph"/>
              <w:ind w:left="360"/>
              <w:rPr>
                <w:rFonts w:ascii="Arial" w:hAnsi="Arial" w:cs="Arial"/>
                <w:sz w:val="20"/>
                <w:szCs w:val="20"/>
              </w:rPr>
            </w:pPr>
          </w:p>
        </w:tc>
        <w:tc>
          <w:tcPr>
            <w:tcW w:w="3759" w:type="dxa"/>
          </w:tcPr>
          <w:p w14:paraId="5001653E" w14:textId="77777777" w:rsidR="002D1A8A" w:rsidRPr="002705E0" w:rsidRDefault="002D1A8A" w:rsidP="00897C33">
            <w:pPr>
              <w:pStyle w:val="ListParagraph"/>
              <w:numPr>
                <w:ilvl w:val="0"/>
                <w:numId w:val="2"/>
              </w:numPr>
              <w:rPr>
                <w:rFonts w:ascii="Arial" w:hAnsi="Arial" w:cs="Arial"/>
                <w:b/>
                <w:bCs/>
              </w:rPr>
            </w:pPr>
            <w:r w:rsidRPr="002705E0">
              <w:rPr>
                <w:rFonts w:ascii="Arial" w:hAnsi="Arial" w:cs="Arial"/>
              </w:rPr>
              <w:t xml:space="preserve">Observe and identify ways in which EAD:CwM is connected to other areas of the EYFS curriculum </w:t>
            </w:r>
          </w:p>
          <w:p w14:paraId="6095EBC4" w14:textId="77777777" w:rsidR="002D1A8A" w:rsidRPr="00255101" w:rsidRDefault="002D1A8A" w:rsidP="00897C33">
            <w:pPr>
              <w:ind w:left="360"/>
              <w:rPr>
                <w:rFonts w:ascii="Arial" w:hAnsi="Arial" w:cs="Arial"/>
                <w:b/>
                <w:bCs/>
                <w:sz w:val="14"/>
                <w:szCs w:val="14"/>
              </w:rPr>
            </w:pPr>
          </w:p>
          <w:p w14:paraId="623EDB28" w14:textId="72829BC9" w:rsidR="002D1A8A" w:rsidRPr="00712BBB" w:rsidRDefault="002D1A8A" w:rsidP="00897C33">
            <w:pPr>
              <w:rPr>
                <w:rFonts w:ascii="Arial" w:hAnsi="Arial" w:cs="Arial"/>
                <w:sz w:val="20"/>
                <w:szCs w:val="20"/>
              </w:rPr>
            </w:pPr>
            <w:r w:rsidRPr="00255101">
              <w:rPr>
                <w:rFonts w:ascii="Arial" w:hAnsi="Arial" w:cs="Arial"/>
                <w:b/>
                <w:bCs/>
              </w:rPr>
              <w:t>LH</w:t>
            </w:r>
            <w:r>
              <w:rPr>
                <w:rFonts w:ascii="Arial" w:hAnsi="Arial" w:cs="Arial"/>
                <w:b/>
                <w:bCs/>
              </w:rPr>
              <w:t xml:space="preserve"> </w:t>
            </w:r>
            <w:r w:rsidRPr="00255101">
              <w:rPr>
                <w:rFonts w:ascii="Arial" w:hAnsi="Arial" w:cs="Arial"/>
                <w:b/>
                <w:bCs/>
              </w:rPr>
              <w:t>3.1, LH</w:t>
            </w:r>
            <w:r>
              <w:rPr>
                <w:rFonts w:ascii="Arial" w:hAnsi="Arial" w:cs="Arial"/>
                <w:b/>
                <w:bCs/>
              </w:rPr>
              <w:t xml:space="preserve"> </w:t>
            </w:r>
            <w:r w:rsidRPr="00255101">
              <w:rPr>
                <w:rFonts w:ascii="Arial" w:hAnsi="Arial" w:cs="Arial"/>
                <w:b/>
                <w:bCs/>
              </w:rPr>
              <w:t>3.2, LH</w:t>
            </w:r>
            <w:r>
              <w:rPr>
                <w:rFonts w:ascii="Arial" w:hAnsi="Arial" w:cs="Arial"/>
                <w:b/>
                <w:bCs/>
              </w:rPr>
              <w:t xml:space="preserve"> </w:t>
            </w:r>
            <w:r w:rsidRPr="00255101">
              <w:rPr>
                <w:rFonts w:ascii="Arial" w:hAnsi="Arial" w:cs="Arial"/>
                <w:b/>
                <w:bCs/>
              </w:rPr>
              <w:t>3.3</w:t>
            </w:r>
          </w:p>
        </w:tc>
        <w:tc>
          <w:tcPr>
            <w:tcW w:w="425" w:type="dxa"/>
            <w:vMerge/>
            <w:textDirection w:val="tbRl"/>
          </w:tcPr>
          <w:p w14:paraId="206A6D24" w14:textId="77777777" w:rsidR="002D1A8A" w:rsidRPr="00DA480E" w:rsidRDefault="002D1A8A" w:rsidP="00897C33">
            <w:pPr>
              <w:ind w:left="113" w:right="113"/>
              <w:jc w:val="center"/>
              <w:rPr>
                <w:rFonts w:ascii="Arial" w:hAnsi="Arial" w:cs="Arial"/>
                <w:b/>
                <w:bCs/>
                <w:sz w:val="18"/>
                <w:szCs w:val="18"/>
              </w:rPr>
            </w:pPr>
          </w:p>
        </w:tc>
      </w:tr>
      <w:tr w:rsidR="002D1A8A" w:rsidRPr="00B53DBB" w14:paraId="6806BA42" w14:textId="77777777" w:rsidTr="00150034">
        <w:tc>
          <w:tcPr>
            <w:tcW w:w="676" w:type="dxa"/>
            <w:vMerge/>
            <w:textDirection w:val="btLr"/>
          </w:tcPr>
          <w:p w14:paraId="63C6E4F8" w14:textId="77777777" w:rsidR="002D1A8A" w:rsidRPr="00102596" w:rsidRDefault="002D1A8A" w:rsidP="00251CB0">
            <w:pPr>
              <w:ind w:left="113" w:right="113"/>
              <w:jc w:val="center"/>
              <w:rPr>
                <w:rFonts w:ascii="Arial" w:hAnsi="Arial" w:cs="Arial"/>
                <w:b/>
                <w:bCs/>
                <w:sz w:val="18"/>
                <w:szCs w:val="18"/>
              </w:rPr>
            </w:pPr>
          </w:p>
        </w:tc>
        <w:tc>
          <w:tcPr>
            <w:tcW w:w="3510" w:type="dxa"/>
          </w:tcPr>
          <w:p w14:paraId="4F58B1C9" w14:textId="2CDF4D8B" w:rsidR="002D1A8A" w:rsidRPr="00085DFB" w:rsidRDefault="002D1A8A" w:rsidP="00251CB0">
            <w:pPr>
              <w:pStyle w:val="ListParagraph"/>
              <w:numPr>
                <w:ilvl w:val="0"/>
                <w:numId w:val="2"/>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w:t>
            </w:r>
            <w:r>
              <w:rPr>
                <w:rFonts w:ascii="Arial" w:hAnsi="Arial" w:cs="Arial"/>
              </w:rPr>
              <w:t>design and technology</w:t>
            </w:r>
            <w:r w:rsidRPr="00085DFB">
              <w:rPr>
                <w:rFonts w:ascii="Arial" w:hAnsi="Arial" w:cs="Arial"/>
              </w:rPr>
              <w:t xml:space="preserve"> </w:t>
            </w:r>
            <w:r>
              <w:rPr>
                <w:rFonts w:ascii="Arial" w:hAnsi="Arial" w:cs="Arial"/>
              </w:rPr>
              <w:t xml:space="preserve">(D&amp;T) </w:t>
            </w:r>
            <w:r w:rsidRPr="00085DFB">
              <w:rPr>
                <w:rFonts w:ascii="Arial" w:hAnsi="Arial" w:cs="Arial"/>
              </w:rPr>
              <w:t xml:space="preserve">is required to teach </w:t>
            </w:r>
            <w:r>
              <w:rPr>
                <w:rStyle w:val="normaltextrun"/>
                <w:rFonts w:ascii="Arial" w:hAnsi="Arial" w:cs="Arial"/>
              </w:rPr>
              <w:t>EAD:CwM</w:t>
            </w:r>
          </w:p>
          <w:p w14:paraId="18A94EDA" w14:textId="77777777" w:rsidR="002D1A8A" w:rsidRDefault="002D1A8A" w:rsidP="00251CB0">
            <w:pPr>
              <w:pStyle w:val="ListParagraph"/>
              <w:ind w:left="360"/>
              <w:rPr>
                <w:rFonts w:ascii="Arial" w:hAnsi="Arial" w:cs="Arial"/>
                <w:b/>
                <w:bCs/>
              </w:rPr>
            </w:pPr>
          </w:p>
          <w:p w14:paraId="604AF993" w14:textId="2B70479B" w:rsidR="002D1A8A" w:rsidRPr="00035D40" w:rsidRDefault="002D1A8A" w:rsidP="002705E0">
            <w:pPr>
              <w:shd w:val="clear" w:color="auto" w:fill="FFFFFF"/>
              <w:jc w:val="center"/>
              <w:textAlignment w:val="baseline"/>
              <w:rPr>
                <w:rFonts w:ascii="Arial" w:hAnsi="Arial" w:cs="Arial"/>
              </w:rPr>
            </w:pPr>
            <w:r w:rsidRPr="00B158DD">
              <w:rPr>
                <w:rFonts w:ascii="Arial" w:hAnsi="Arial" w:cs="Arial"/>
                <w:b/>
                <w:bCs/>
              </w:rPr>
              <w:t>LT 3.</w:t>
            </w:r>
            <w:r>
              <w:rPr>
                <w:rFonts w:ascii="Arial" w:hAnsi="Arial" w:cs="Arial"/>
                <w:b/>
                <w:bCs/>
              </w:rPr>
              <w:t>1, LT 3.2</w:t>
            </w:r>
          </w:p>
        </w:tc>
        <w:tc>
          <w:tcPr>
            <w:tcW w:w="3753" w:type="dxa"/>
          </w:tcPr>
          <w:p w14:paraId="4775757D" w14:textId="652EDA1F" w:rsidR="002D1A8A" w:rsidRDefault="002D1A8A" w:rsidP="00251CB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To develop subject knowledge in </w:t>
            </w:r>
            <w:r>
              <w:rPr>
                <w:rFonts w:ascii="Arial" w:hAnsi="Arial" w:cs="Arial"/>
              </w:rPr>
              <w:t xml:space="preserve">D&amp;T </w:t>
            </w:r>
            <w:r>
              <w:rPr>
                <w:rFonts w:ascii="Arial" w:eastAsiaTheme="minorEastAsia" w:hAnsi="Arial" w:cs="Arial"/>
              </w:rPr>
              <w:t xml:space="preserve">using available resources </w:t>
            </w:r>
          </w:p>
          <w:p w14:paraId="0029113C" w14:textId="77777777" w:rsidR="002D1A8A" w:rsidRDefault="002D1A8A" w:rsidP="00251CB0">
            <w:pPr>
              <w:rPr>
                <w:rFonts w:ascii="Arial" w:eastAsiaTheme="minorEastAsia" w:hAnsi="Arial" w:cs="Arial"/>
              </w:rPr>
            </w:pPr>
          </w:p>
          <w:p w14:paraId="3755636E" w14:textId="4286CF96" w:rsidR="002D1A8A" w:rsidRPr="00035D40" w:rsidRDefault="002D1A8A" w:rsidP="00251CB0">
            <w:pPr>
              <w:ind w:left="360"/>
              <w:rPr>
                <w:rFonts w:ascii="Arial" w:hAnsi="Arial" w:cs="Arial"/>
              </w:rPr>
            </w:pPr>
            <w:r w:rsidRPr="00085DFB">
              <w:rPr>
                <w:rFonts w:ascii="Arial" w:eastAsiaTheme="minorEastAsia" w:hAnsi="Arial" w:cs="Arial"/>
                <w:b/>
                <w:bCs/>
              </w:rPr>
              <w:t>LH 3.1, LH 8.1, LH 8.4</w:t>
            </w:r>
          </w:p>
        </w:tc>
        <w:tc>
          <w:tcPr>
            <w:tcW w:w="3754" w:type="dxa"/>
          </w:tcPr>
          <w:p w14:paraId="48D68E73" w14:textId="377DEB45" w:rsidR="002D1A8A" w:rsidRPr="00E119F4" w:rsidRDefault="002D1A8A" w:rsidP="00251CB0">
            <w:pPr>
              <w:pStyle w:val="ListParagraph"/>
              <w:numPr>
                <w:ilvl w:val="0"/>
                <w:numId w:val="2"/>
              </w:numPr>
              <w:spacing w:line="256" w:lineRule="auto"/>
              <w:rPr>
                <w:rFonts w:ascii="Arial" w:hAnsi="Arial" w:cs="Arial"/>
                <w:sz w:val="20"/>
                <w:szCs w:val="20"/>
              </w:rPr>
            </w:pPr>
            <w:r w:rsidRPr="00E119F4">
              <w:rPr>
                <w:rFonts w:ascii="Arial" w:hAnsi="Arial" w:cs="Arial"/>
              </w:rPr>
              <w:t xml:space="preserve">Subject knowledge </w:t>
            </w:r>
            <w:r>
              <w:rPr>
                <w:rFonts w:ascii="Arial" w:hAnsi="Arial" w:cs="Arial"/>
              </w:rPr>
              <w:t xml:space="preserve">in D&amp;T </w:t>
            </w:r>
            <w:r w:rsidRPr="00E119F4">
              <w:rPr>
                <w:rFonts w:ascii="Arial" w:hAnsi="Arial" w:cs="Arial"/>
              </w:rPr>
              <w:t xml:space="preserve">is essential to inform planning, teaching and assessing in </w:t>
            </w:r>
            <w:r w:rsidR="0017755B">
              <w:rPr>
                <w:rFonts w:ascii="Arial" w:hAnsi="Arial" w:cs="Arial"/>
              </w:rPr>
              <w:t>EAD:CwM</w:t>
            </w:r>
          </w:p>
          <w:p w14:paraId="6A23BBA6" w14:textId="77777777" w:rsidR="002D1A8A" w:rsidRDefault="002D1A8A" w:rsidP="00251CB0">
            <w:pPr>
              <w:jc w:val="center"/>
              <w:rPr>
                <w:rFonts w:ascii="Arial" w:hAnsi="Arial" w:cs="Arial"/>
                <w:sz w:val="20"/>
                <w:szCs w:val="20"/>
              </w:rPr>
            </w:pPr>
          </w:p>
          <w:p w14:paraId="61D4436F" w14:textId="77E2C264" w:rsidR="002D1A8A" w:rsidRPr="00712BBB" w:rsidRDefault="002D1A8A" w:rsidP="00251CB0">
            <w:pPr>
              <w:pStyle w:val="ListParagraph"/>
              <w:ind w:left="360"/>
              <w:rPr>
                <w:rFonts w:ascii="Arial" w:hAnsi="Arial" w:cs="Arial"/>
                <w:sz w:val="20"/>
                <w:szCs w:val="20"/>
              </w:rPr>
            </w:pPr>
            <w:r w:rsidRPr="00E119F4">
              <w:rPr>
                <w:rFonts w:ascii="Arial" w:hAnsi="Arial" w:cs="Arial"/>
                <w:b/>
                <w:bCs/>
              </w:rPr>
              <w:t>LT 3.2</w:t>
            </w:r>
          </w:p>
        </w:tc>
        <w:tc>
          <w:tcPr>
            <w:tcW w:w="3759" w:type="dxa"/>
          </w:tcPr>
          <w:p w14:paraId="51487688" w14:textId="648190D7" w:rsidR="002D1A8A" w:rsidRPr="00DF6E87" w:rsidRDefault="002D1A8A" w:rsidP="00251CB0">
            <w:pPr>
              <w:pStyle w:val="ListParagraph"/>
              <w:numPr>
                <w:ilvl w:val="0"/>
                <w:numId w:val="2"/>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design, making and evaluating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63F81127" w14:textId="77777777" w:rsidR="002D1A8A" w:rsidRDefault="002D1A8A" w:rsidP="00251CB0">
            <w:pPr>
              <w:pStyle w:val="ListParagraph"/>
              <w:ind w:left="360"/>
              <w:rPr>
                <w:rFonts w:ascii="Arial" w:hAnsi="Arial" w:cs="Arial"/>
                <w:sz w:val="20"/>
                <w:szCs w:val="20"/>
              </w:rPr>
            </w:pPr>
          </w:p>
          <w:p w14:paraId="272BD650" w14:textId="3EB6E587" w:rsidR="002D1A8A" w:rsidRPr="00712BBB" w:rsidRDefault="002D1A8A" w:rsidP="00115AEF">
            <w:pPr>
              <w:jc w:val="center"/>
              <w:rPr>
                <w:rFonts w:ascii="Arial" w:hAnsi="Arial" w:cs="Arial"/>
                <w:sz w:val="20"/>
                <w:szCs w:val="20"/>
              </w:rPr>
            </w:pPr>
            <w:r>
              <w:rPr>
                <w:rFonts w:ascii="Arial" w:hAnsi="Arial" w:cs="Arial"/>
                <w:b/>
                <w:bCs/>
              </w:rPr>
              <w:t>LH 2.1, LH 2.2, LH 2.3, LH 3.1, LH 3.4</w:t>
            </w:r>
          </w:p>
        </w:tc>
        <w:tc>
          <w:tcPr>
            <w:tcW w:w="425" w:type="dxa"/>
            <w:vMerge/>
            <w:textDirection w:val="tbRl"/>
          </w:tcPr>
          <w:p w14:paraId="57C97E7F" w14:textId="77777777" w:rsidR="002D1A8A" w:rsidRPr="00DA480E" w:rsidRDefault="002D1A8A" w:rsidP="00251CB0">
            <w:pPr>
              <w:ind w:left="113" w:right="113"/>
              <w:jc w:val="center"/>
              <w:rPr>
                <w:rFonts w:ascii="Arial" w:hAnsi="Arial" w:cs="Arial"/>
                <w:b/>
                <w:bCs/>
                <w:sz w:val="18"/>
                <w:szCs w:val="18"/>
              </w:rPr>
            </w:pPr>
          </w:p>
        </w:tc>
      </w:tr>
      <w:tr w:rsidR="002D1A8A" w:rsidRPr="00B53DBB" w14:paraId="0927D8DB" w14:textId="77777777" w:rsidTr="00150034">
        <w:tc>
          <w:tcPr>
            <w:tcW w:w="676" w:type="dxa"/>
            <w:vMerge/>
            <w:textDirection w:val="btLr"/>
          </w:tcPr>
          <w:p w14:paraId="23AAB1BC" w14:textId="77777777" w:rsidR="002D1A8A" w:rsidRPr="00102596" w:rsidRDefault="002D1A8A" w:rsidP="002C33F2">
            <w:pPr>
              <w:ind w:left="113" w:right="113"/>
              <w:jc w:val="center"/>
              <w:rPr>
                <w:rFonts w:ascii="Arial" w:hAnsi="Arial" w:cs="Arial"/>
                <w:b/>
                <w:bCs/>
                <w:sz w:val="18"/>
                <w:szCs w:val="18"/>
              </w:rPr>
            </w:pPr>
          </w:p>
        </w:tc>
        <w:tc>
          <w:tcPr>
            <w:tcW w:w="3510" w:type="dxa"/>
          </w:tcPr>
          <w:p w14:paraId="75BCCB8F" w14:textId="47816857" w:rsidR="002D1A8A" w:rsidRPr="002705E0" w:rsidRDefault="002D1A8A" w:rsidP="002705E0">
            <w:pPr>
              <w:pStyle w:val="ListParagraph"/>
              <w:numPr>
                <w:ilvl w:val="0"/>
                <w:numId w:val="2"/>
              </w:numPr>
              <w:shd w:val="clear" w:color="auto" w:fill="FFFFFF"/>
              <w:textAlignment w:val="baseline"/>
              <w:rPr>
                <w:rFonts w:ascii="Arial" w:eastAsia="Times New Roman" w:hAnsi="Arial" w:cs="Arial"/>
                <w:b/>
                <w:bCs/>
                <w:lang w:eastAsia="en-GB"/>
              </w:rPr>
            </w:pPr>
            <w:r w:rsidRPr="002705E0">
              <w:rPr>
                <w:rFonts w:ascii="Arial" w:hAnsi="Arial" w:cs="Arial"/>
              </w:rPr>
              <w:t>EAD: CwM involve</w:t>
            </w:r>
            <w:r>
              <w:rPr>
                <w:rFonts w:ascii="Arial" w:hAnsi="Arial" w:cs="Arial"/>
              </w:rPr>
              <w:t>s</w:t>
            </w:r>
            <w:r w:rsidRPr="002705E0">
              <w:rPr>
                <w:rFonts w:ascii="Arial" w:hAnsi="Arial" w:cs="Arial"/>
              </w:rPr>
              <w:t xml:space="preserve"> exploration of materials, </w:t>
            </w:r>
            <w:r>
              <w:rPr>
                <w:rFonts w:ascii="Arial" w:hAnsi="Arial" w:cs="Arial"/>
              </w:rPr>
              <w:t xml:space="preserve">safely using tools, </w:t>
            </w:r>
            <w:r w:rsidRPr="002705E0">
              <w:rPr>
                <w:rFonts w:ascii="Arial" w:hAnsi="Arial" w:cs="Arial"/>
              </w:rPr>
              <w:t xml:space="preserve">elements </w:t>
            </w:r>
            <w:r w:rsidRPr="002705E0">
              <w:rPr>
                <w:rFonts w:ascii="Arial" w:hAnsi="Arial" w:cs="Arial"/>
              </w:rPr>
              <w:lastRenderedPageBreak/>
              <w:t xml:space="preserve">of design, exploration of </w:t>
            </w:r>
            <w:r>
              <w:rPr>
                <w:rFonts w:ascii="Arial" w:hAnsi="Arial" w:cs="Arial"/>
              </w:rPr>
              <w:t>technique</w:t>
            </w:r>
            <w:r w:rsidRPr="002705E0">
              <w:rPr>
                <w:rFonts w:ascii="Arial" w:hAnsi="Arial" w:cs="Arial"/>
              </w:rPr>
              <w:t xml:space="preserve">, constant evaluation and opportunities to be creative </w:t>
            </w:r>
          </w:p>
          <w:p w14:paraId="66DA152C" w14:textId="77777777" w:rsidR="002D1A8A" w:rsidRPr="00255101" w:rsidRDefault="002D1A8A" w:rsidP="002705E0">
            <w:pPr>
              <w:shd w:val="clear" w:color="auto" w:fill="FFFFFF"/>
              <w:ind w:left="360"/>
              <w:textAlignment w:val="baseline"/>
              <w:rPr>
                <w:rFonts w:ascii="Arial" w:eastAsia="Times New Roman" w:hAnsi="Arial" w:cs="Arial"/>
                <w:b/>
                <w:bCs/>
                <w:lang w:eastAsia="en-GB"/>
              </w:rPr>
            </w:pPr>
          </w:p>
          <w:p w14:paraId="667131F1" w14:textId="0059443A" w:rsidR="002D1A8A" w:rsidRPr="00D63778" w:rsidRDefault="002D1A8A" w:rsidP="002705E0">
            <w:pPr>
              <w:ind w:left="360"/>
              <w:jc w:val="center"/>
              <w:rPr>
                <w:rFonts w:ascii="Arial" w:hAnsi="Arial" w:cs="Arial"/>
                <w:b/>
                <w:bCs/>
              </w:rPr>
            </w:pPr>
            <w:r w:rsidRPr="00255101">
              <w:rPr>
                <w:rFonts w:ascii="Arial" w:hAnsi="Arial" w:cs="Arial"/>
                <w:b/>
                <w:bCs/>
              </w:rPr>
              <w:t>LT</w:t>
            </w:r>
            <w:r>
              <w:rPr>
                <w:rFonts w:ascii="Arial" w:hAnsi="Arial" w:cs="Arial"/>
                <w:b/>
                <w:bCs/>
              </w:rPr>
              <w:t xml:space="preserve"> </w:t>
            </w:r>
            <w:r w:rsidRPr="00255101">
              <w:rPr>
                <w:rFonts w:ascii="Arial" w:hAnsi="Arial" w:cs="Arial"/>
                <w:b/>
                <w:bCs/>
              </w:rPr>
              <w:t>3.1</w:t>
            </w:r>
          </w:p>
        </w:tc>
        <w:tc>
          <w:tcPr>
            <w:tcW w:w="3753" w:type="dxa"/>
          </w:tcPr>
          <w:p w14:paraId="11282F91" w14:textId="7AC01033" w:rsidR="002D1A8A" w:rsidRPr="00134B5C" w:rsidRDefault="002D1A8A" w:rsidP="00927FFB">
            <w:pPr>
              <w:pStyle w:val="ListParagraph"/>
              <w:numPr>
                <w:ilvl w:val="0"/>
                <w:numId w:val="2"/>
              </w:numPr>
              <w:shd w:val="clear" w:color="auto" w:fill="FFFFFF"/>
              <w:textAlignment w:val="baseline"/>
              <w:rPr>
                <w:rFonts w:ascii="Arial" w:hAnsi="Arial" w:cs="Arial"/>
              </w:rPr>
            </w:pPr>
            <w:r>
              <w:rPr>
                <w:rFonts w:ascii="Arial" w:hAnsi="Arial" w:cs="Arial"/>
              </w:rPr>
              <w:lastRenderedPageBreak/>
              <w:t>O</w:t>
            </w:r>
            <w:r w:rsidRPr="00134B5C">
              <w:rPr>
                <w:rFonts w:ascii="Arial" w:hAnsi="Arial" w:cs="Arial"/>
              </w:rPr>
              <w:t xml:space="preserve">pen-ended access to materials </w:t>
            </w:r>
            <w:r w:rsidR="00DE381A">
              <w:rPr>
                <w:rFonts w:ascii="Arial" w:hAnsi="Arial" w:cs="Arial"/>
              </w:rPr>
              <w:t xml:space="preserve">such as loose parts </w:t>
            </w:r>
            <w:r w:rsidRPr="00134B5C">
              <w:rPr>
                <w:rFonts w:ascii="Arial" w:hAnsi="Arial" w:cs="Arial"/>
              </w:rPr>
              <w:t>and tools for regular and repeated practice</w:t>
            </w:r>
            <w:r>
              <w:rPr>
                <w:rFonts w:ascii="Arial" w:hAnsi="Arial" w:cs="Arial"/>
              </w:rPr>
              <w:t xml:space="preserve"> </w:t>
            </w:r>
            <w:r>
              <w:rPr>
                <w:rFonts w:ascii="Arial" w:hAnsi="Arial" w:cs="Arial"/>
              </w:rPr>
              <w:lastRenderedPageBreak/>
              <w:t xml:space="preserve">can provide challenge and </w:t>
            </w:r>
            <w:r w:rsidRPr="00134B5C">
              <w:rPr>
                <w:rFonts w:ascii="Arial" w:hAnsi="Arial" w:cs="Arial"/>
              </w:rPr>
              <w:t xml:space="preserve">support </w:t>
            </w:r>
            <w:r>
              <w:rPr>
                <w:rFonts w:ascii="Arial" w:hAnsi="Arial" w:cs="Arial"/>
              </w:rPr>
              <w:t xml:space="preserve">children’s </w:t>
            </w:r>
            <w:r w:rsidRPr="00134B5C">
              <w:rPr>
                <w:rFonts w:ascii="Arial" w:hAnsi="Arial" w:cs="Arial"/>
              </w:rPr>
              <w:t xml:space="preserve">acquisition of knowledge and skills </w:t>
            </w:r>
          </w:p>
          <w:p w14:paraId="6ABED467" w14:textId="77777777" w:rsidR="002D1A8A" w:rsidRDefault="002D1A8A" w:rsidP="00DA480E">
            <w:pPr>
              <w:jc w:val="center"/>
              <w:rPr>
                <w:rFonts w:ascii="Arial" w:hAnsi="Arial" w:cs="Arial"/>
                <w:b/>
                <w:bCs/>
              </w:rPr>
            </w:pPr>
          </w:p>
          <w:p w14:paraId="1F95D0AE" w14:textId="3D4B11B8" w:rsidR="002D1A8A" w:rsidRPr="00927FFB" w:rsidRDefault="002D1A8A" w:rsidP="00DA480E">
            <w:pPr>
              <w:jc w:val="center"/>
              <w:rPr>
                <w:rFonts w:ascii="Arial" w:hAnsi="Arial" w:cs="Arial"/>
                <w:b/>
                <w:bCs/>
              </w:rPr>
            </w:pPr>
            <w:r>
              <w:rPr>
                <w:rFonts w:ascii="Arial" w:hAnsi="Arial" w:cs="Arial"/>
                <w:b/>
                <w:bCs/>
              </w:rPr>
              <w:t>LH 2.7, LH 2.8 , LH 2.10, LH 3.4</w:t>
            </w:r>
          </w:p>
        </w:tc>
        <w:tc>
          <w:tcPr>
            <w:tcW w:w="3754" w:type="dxa"/>
          </w:tcPr>
          <w:p w14:paraId="51736CCA" w14:textId="4A8CB7A8" w:rsidR="002D1A8A" w:rsidRPr="00712BBB" w:rsidRDefault="002D1A8A" w:rsidP="003D4C63">
            <w:pPr>
              <w:rPr>
                <w:rFonts w:ascii="Arial" w:hAnsi="Arial" w:cs="Arial"/>
                <w:sz w:val="20"/>
                <w:szCs w:val="20"/>
              </w:rPr>
            </w:pPr>
          </w:p>
        </w:tc>
        <w:tc>
          <w:tcPr>
            <w:tcW w:w="3759" w:type="dxa"/>
          </w:tcPr>
          <w:p w14:paraId="54216975" w14:textId="77777777" w:rsidR="002D1A8A" w:rsidRPr="00712BBB" w:rsidRDefault="002D1A8A" w:rsidP="002C33F2">
            <w:pPr>
              <w:rPr>
                <w:rFonts w:ascii="Arial" w:hAnsi="Arial" w:cs="Arial"/>
                <w:sz w:val="20"/>
                <w:szCs w:val="20"/>
              </w:rPr>
            </w:pPr>
          </w:p>
        </w:tc>
        <w:tc>
          <w:tcPr>
            <w:tcW w:w="425" w:type="dxa"/>
            <w:vMerge/>
            <w:textDirection w:val="tbRl"/>
          </w:tcPr>
          <w:p w14:paraId="20D792CF" w14:textId="77777777" w:rsidR="002D1A8A" w:rsidRDefault="002D1A8A" w:rsidP="002C33F2">
            <w:pPr>
              <w:ind w:left="113" w:right="113"/>
              <w:jc w:val="center"/>
              <w:rPr>
                <w:rFonts w:ascii="Arial" w:hAnsi="Arial" w:cs="Arial"/>
                <w:sz w:val="18"/>
                <w:szCs w:val="18"/>
              </w:rPr>
            </w:pPr>
          </w:p>
        </w:tc>
      </w:tr>
      <w:tr w:rsidR="002D1A8A" w:rsidRPr="00B53DBB" w14:paraId="483A0954" w14:textId="77777777" w:rsidTr="00150034">
        <w:tc>
          <w:tcPr>
            <w:tcW w:w="676" w:type="dxa"/>
            <w:vMerge/>
            <w:textDirection w:val="btLr"/>
          </w:tcPr>
          <w:p w14:paraId="64EDB19F" w14:textId="77777777" w:rsidR="002D1A8A" w:rsidRPr="00102596" w:rsidRDefault="002D1A8A" w:rsidP="002C33F2">
            <w:pPr>
              <w:ind w:left="113" w:right="113"/>
              <w:jc w:val="center"/>
              <w:rPr>
                <w:rFonts w:ascii="Arial" w:hAnsi="Arial" w:cs="Arial"/>
                <w:b/>
                <w:bCs/>
                <w:sz w:val="18"/>
                <w:szCs w:val="18"/>
              </w:rPr>
            </w:pPr>
          </w:p>
        </w:tc>
        <w:tc>
          <w:tcPr>
            <w:tcW w:w="3510" w:type="dxa"/>
          </w:tcPr>
          <w:p w14:paraId="424757E3" w14:textId="58819A24" w:rsidR="002D1A8A" w:rsidRPr="00134B5C" w:rsidRDefault="002D1A8A" w:rsidP="00134B5C">
            <w:pPr>
              <w:pStyle w:val="ListParagraph"/>
              <w:numPr>
                <w:ilvl w:val="0"/>
                <w:numId w:val="2"/>
              </w:numPr>
              <w:shd w:val="clear" w:color="auto" w:fill="FFFFFF"/>
              <w:textAlignment w:val="baseline"/>
              <w:rPr>
                <w:rFonts w:ascii="Arial" w:hAnsi="Arial" w:cs="Arial"/>
              </w:rPr>
            </w:pPr>
            <w:r>
              <w:rPr>
                <w:rFonts w:ascii="Arial" w:hAnsi="Arial" w:cs="Arial"/>
              </w:rPr>
              <w:t>E</w:t>
            </w:r>
            <w:r w:rsidRPr="00134B5C">
              <w:rPr>
                <w:rFonts w:ascii="Arial" w:hAnsi="Arial" w:cs="Arial"/>
              </w:rPr>
              <w:t>xploring with materials allows children to express, explore and communicate effectively either verbally or no</w:t>
            </w:r>
            <w:r>
              <w:rPr>
                <w:rFonts w:ascii="Arial" w:hAnsi="Arial" w:cs="Arial"/>
              </w:rPr>
              <w:t>n</w:t>
            </w:r>
            <w:r w:rsidRPr="00134B5C">
              <w:rPr>
                <w:rFonts w:ascii="Arial" w:hAnsi="Arial" w:cs="Arial"/>
              </w:rPr>
              <w:t>-verbally</w:t>
            </w:r>
            <w:r>
              <w:rPr>
                <w:rFonts w:ascii="Arial" w:hAnsi="Arial" w:cs="Arial"/>
              </w:rPr>
              <w:t xml:space="preserve"> </w:t>
            </w:r>
            <w:r w:rsidRPr="00134B5C">
              <w:rPr>
                <w:rFonts w:ascii="Arial" w:hAnsi="Arial" w:cs="Arial"/>
              </w:rPr>
              <w:t xml:space="preserve"> </w:t>
            </w:r>
          </w:p>
          <w:p w14:paraId="46036AD8" w14:textId="77777777" w:rsidR="002D1A8A" w:rsidRPr="00255101" w:rsidRDefault="002D1A8A" w:rsidP="00134B5C">
            <w:pPr>
              <w:shd w:val="clear" w:color="auto" w:fill="FFFFFF"/>
              <w:ind w:left="360"/>
              <w:textAlignment w:val="baseline"/>
              <w:rPr>
                <w:rFonts w:ascii="Arial" w:hAnsi="Arial" w:cs="Arial"/>
              </w:rPr>
            </w:pPr>
          </w:p>
          <w:p w14:paraId="0DC42071" w14:textId="18FD0E78" w:rsidR="002D1A8A" w:rsidRPr="007C5A8F" w:rsidRDefault="002D1A8A" w:rsidP="007B6D95">
            <w:pPr>
              <w:ind w:left="360"/>
              <w:jc w:val="center"/>
              <w:rPr>
                <w:rFonts w:ascii="Arial" w:hAnsi="Arial" w:cs="Arial"/>
              </w:rPr>
            </w:pPr>
            <w:r w:rsidRPr="00255101">
              <w:rPr>
                <w:rFonts w:ascii="Arial" w:hAnsi="Arial" w:cs="Arial"/>
                <w:b/>
                <w:bCs/>
              </w:rPr>
              <w:t>LT</w:t>
            </w:r>
            <w:r w:rsidR="007B6D95">
              <w:rPr>
                <w:rFonts w:ascii="Arial" w:hAnsi="Arial" w:cs="Arial"/>
                <w:b/>
                <w:bCs/>
              </w:rPr>
              <w:t xml:space="preserve"> </w:t>
            </w:r>
            <w:r w:rsidRPr="00255101">
              <w:rPr>
                <w:rFonts w:ascii="Arial" w:hAnsi="Arial" w:cs="Arial"/>
                <w:b/>
                <w:bCs/>
              </w:rPr>
              <w:t>3.2, LT</w:t>
            </w:r>
            <w:r w:rsidR="007B6D95">
              <w:rPr>
                <w:rFonts w:ascii="Arial" w:hAnsi="Arial" w:cs="Arial"/>
                <w:b/>
                <w:bCs/>
              </w:rPr>
              <w:t xml:space="preserve"> </w:t>
            </w:r>
            <w:r w:rsidRPr="00255101">
              <w:rPr>
                <w:rFonts w:ascii="Arial" w:hAnsi="Arial" w:cs="Arial"/>
                <w:b/>
                <w:bCs/>
              </w:rPr>
              <w:t>3.5, LT</w:t>
            </w:r>
            <w:r w:rsidR="007B6D95">
              <w:rPr>
                <w:rFonts w:ascii="Arial" w:hAnsi="Arial" w:cs="Arial"/>
                <w:b/>
                <w:bCs/>
              </w:rPr>
              <w:t xml:space="preserve"> </w:t>
            </w:r>
            <w:r w:rsidRPr="00255101">
              <w:rPr>
                <w:rFonts w:ascii="Arial" w:hAnsi="Arial" w:cs="Arial"/>
                <w:b/>
                <w:bCs/>
              </w:rPr>
              <w:t>3.6, LT</w:t>
            </w:r>
            <w:r w:rsidR="007B6D95">
              <w:rPr>
                <w:rFonts w:ascii="Arial" w:hAnsi="Arial" w:cs="Arial"/>
                <w:b/>
                <w:bCs/>
              </w:rPr>
              <w:t xml:space="preserve"> </w:t>
            </w:r>
            <w:r w:rsidRPr="00255101">
              <w:rPr>
                <w:rFonts w:ascii="Arial" w:hAnsi="Arial" w:cs="Arial"/>
                <w:b/>
                <w:bCs/>
              </w:rPr>
              <w:t>3.7</w:t>
            </w:r>
          </w:p>
        </w:tc>
        <w:tc>
          <w:tcPr>
            <w:tcW w:w="3753" w:type="dxa"/>
          </w:tcPr>
          <w:p w14:paraId="170E2B39" w14:textId="77777777" w:rsidR="002D1A8A" w:rsidRDefault="002D1A8A" w:rsidP="00317DA0">
            <w:pPr>
              <w:pStyle w:val="ListParagraph"/>
              <w:numPr>
                <w:ilvl w:val="0"/>
                <w:numId w:val="2"/>
              </w:numPr>
              <w:shd w:val="clear" w:color="auto" w:fill="FFFFFF"/>
              <w:textAlignment w:val="baseline"/>
              <w:rPr>
                <w:rFonts w:ascii="Arial" w:hAnsi="Arial" w:cs="Arial"/>
              </w:rPr>
            </w:pPr>
            <w:r>
              <w:rPr>
                <w:rFonts w:ascii="Arial" w:hAnsi="Arial" w:cs="Arial"/>
              </w:rPr>
              <w:t>C</w:t>
            </w:r>
            <w:r w:rsidRPr="00134B5C">
              <w:rPr>
                <w:rFonts w:ascii="Arial" w:hAnsi="Arial" w:cs="Arial"/>
              </w:rPr>
              <w:t>hildren’s individual perspectives will be captured when creating for a specific purpose such as objects</w:t>
            </w:r>
            <w:r w:rsidR="007B6D95">
              <w:rPr>
                <w:rFonts w:ascii="Arial" w:hAnsi="Arial" w:cs="Arial"/>
              </w:rPr>
              <w:t>/props</w:t>
            </w:r>
            <w:r w:rsidRPr="00134B5C">
              <w:rPr>
                <w:rFonts w:ascii="Arial" w:hAnsi="Arial" w:cs="Arial"/>
              </w:rPr>
              <w:t xml:space="preserve"> to support role-play </w:t>
            </w:r>
          </w:p>
          <w:p w14:paraId="1FB0B522" w14:textId="77777777" w:rsidR="007B6D95" w:rsidRDefault="007B6D95" w:rsidP="007B6D95">
            <w:pPr>
              <w:shd w:val="clear" w:color="auto" w:fill="FFFFFF"/>
              <w:textAlignment w:val="baseline"/>
              <w:rPr>
                <w:rFonts w:ascii="Arial" w:hAnsi="Arial" w:cs="Arial"/>
              </w:rPr>
            </w:pPr>
          </w:p>
          <w:p w14:paraId="381D564F" w14:textId="2F3AFAE8" w:rsidR="007B6D95" w:rsidRPr="007B6D95" w:rsidRDefault="007B6D95" w:rsidP="007B6D95">
            <w:pPr>
              <w:shd w:val="clear" w:color="auto" w:fill="FFFFFF"/>
              <w:jc w:val="center"/>
              <w:textAlignment w:val="baseline"/>
              <w:rPr>
                <w:rFonts w:ascii="Arial" w:hAnsi="Arial" w:cs="Arial"/>
                <w:b/>
                <w:bCs/>
              </w:rPr>
            </w:pPr>
            <w:r w:rsidRPr="007B6D95">
              <w:rPr>
                <w:rFonts w:ascii="Arial" w:hAnsi="Arial" w:cs="Arial"/>
                <w:b/>
                <w:bCs/>
              </w:rPr>
              <w:t>LH 4.1</w:t>
            </w:r>
          </w:p>
        </w:tc>
        <w:tc>
          <w:tcPr>
            <w:tcW w:w="3754" w:type="dxa"/>
          </w:tcPr>
          <w:p w14:paraId="5884E492" w14:textId="04439662" w:rsidR="002D1A8A" w:rsidRDefault="002D1A8A" w:rsidP="002C33F2">
            <w:pPr>
              <w:rPr>
                <w:rFonts w:ascii="Arial" w:hAnsi="Arial" w:cs="Arial"/>
                <w:sz w:val="20"/>
                <w:szCs w:val="20"/>
              </w:rPr>
            </w:pPr>
          </w:p>
        </w:tc>
        <w:tc>
          <w:tcPr>
            <w:tcW w:w="3759" w:type="dxa"/>
          </w:tcPr>
          <w:p w14:paraId="7D41A700" w14:textId="17BD6F86" w:rsidR="002D1A8A" w:rsidRPr="00712BBB" w:rsidRDefault="002D1A8A" w:rsidP="002C33F2">
            <w:pPr>
              <w:rPr>
                <w:rFonts w:ascii="Arial" w:hAnsi="Arial" w:cs="Arial"/>
                <w:sz w:val="20"/>
                <w:szCs w:val="20"/>
              </w:rPr>
            </w:pPr>
          </w:p>
        </w:tc>
        <w:tc>
          <w:tcPr>
            <w:tcW w:w="425" w:type="dxa"/>
            <w:vMerge/>
            <w:textDirection w:val="tbRl"/>
          </w:tcPr>
          <w:p w14:paraId="5AB0B5C4" w14:textId="77777777" w:rsidR="002D1A8A" w:rsidRDefault="002D1A8A" w:rsidP="002C33F2">
            <w:pPr>
              <w:ind w:left="113" w:right="113"/>
              <w:jc w:val="center"/>
              <w:rPr>
                <w:rFonts w:ascii="Arial" w:hAnsi="Arial" w:cs="Arial"/>
                <w:sz w:val="18"/>
                <w:szCs w:val="18"/>
              </w:rPr>
            </w:pPr>
          </w:p>
        </w:tc>
      </w:tr>
      <w:tr w:rsidR="002D1A8A" w:rsidRPr="00B53DBB" w14:paraId="25B27D3E" w14:textId="77777777" w:rsidTr="00150034">
        <w:tc>
          <w:tcPr>
            <w:tcW w:w="676" w:type="dxa"/>
            <w:vMerge/>
            <w:textDirection w:val="btLr"/>
          </w:tcPr>
          <w:p w14:paraId="4743B624" w14:textId="77777777" w:rsidR="002D1A8A" w:rsidRPr="00102596" w:rsidRDefault="002D1A8A" w:rsidP="00453AA0">
            <w:pPr>
              <w:ind w:left="113" w:right="113"/>
              <w:jc w:val="center"/>
              <w:rPr>
                <w:rFonts w:ascii="Arial" w:hAnsi="Arial" w:cs="Arial"/>
                <w:b/>
                <w:bCs/>
                <w:sz w:val="18"/>
                <w:szCs w:val="18"/>
              </w:rPr>
            </w:pPr>
          </w:p>
        </w:tc>
        <w:tc>
          <w:tcPr>
            <w:tcW w:w="3510" w:type="dxa"/>
          </w:tcPr>
          <w:p w14:paraId="7C3B8A3D" w14:textId="526956D4" w:rsidR="002D1A8A" w:rsidRDefault="002D1A8A" w:rsidP="00453AA0">
            <w:pPr>
              <w:pStyle w:val="ListParagraph"/>
              <w:numPr>
                <w:ilvl w:val="0"/>
                <w:numId w:val="2"/>
              </w:numPr>
              <w:spacing w:line="256" w:lineRule="auto"/>
              <w:rPr>
                <w:rFonts w:ascii="Arial" w:hAnsi="Arial" w:cs="Arial"/>
              </w:rPr>
            </w:pPr>
            <w:r w:rsidRPr="36D565E5">
              <w:rPr>
                <w:rFonts w:ascii="Arial" w:hAnsi="Arial" w:cs="Arial"/>
              </w:rPr>
              <w:t xml:space="preserve">Learning in </w:t>
            </w:r>
            <w:r>
              <w:rPr>
                <w:rStyle w:val="normaltextrun"/>
                <w:rFonts w:ascii="Arial" w:hAnsi="Arial" w:cs="Arial"/>
              </w:rPr>
              <w:t>EAD:CwM</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13334F5B" w14:textId="77777777" w:rsidR="002D1A8A" w:rsidRDefault="002D1A8A" w:rsidP="00453AA0">
            <w:pPr>
              <w:rPr>
                <w:rFonts w:ascii="Arial" w:hAnsi="Arial" w:cs="Arial"/>
                <w:sz w:val="24"/>
                <w:szCs w:val="24"/>
              </w:rPr>
            </w:pPr>
          </w:p>
          <w:p w14:paraId="32782004" w14:textId="77777777" w:rsidR="002D1A8A" w:rsidRPr="0073191D" w:rsidRDefault="002D1A8A" w:rsidP="00453AA0">
            <w:pPr>
              <w:jc w:val="center"/>
              <w:rPr>
                <w:rFonts w:ascii="Arial" w:hAnsi="Arial" w:cs="Arial"/>
                <w:b/>
                <w:bCs/>
                <w:lang w:val="de-DE"/>
              </w:rPr>
            </w:pPr>
            <w:r w:rsidRPr="0073191D">
              <w:rPr>
                <w:rFonts w:ascii="Arial" w:hAnsi="Arial" w:cs="Arial"/>
                <w:b/>
                <w:bCs/>
                <w:lang w:val="de-DE"/>
              </w:rPr>
              <w:t>LT 3.5, LT 4.2, LT 4.3, LT 4.4, LT 4.9</w:t>
            </w:r>
          </w:p>
          <w:p w14:paraId="0BAF592D" w14:textId="34034359" w:rsidR="002D1A8A" w:rsidRPr="00453AA0" w:rsidRDefault="002D1A8A" w:rsidP="00453AA0">
            <w:pPr>
              <w:shd w:val="clear" w:color="auto" w:fill="FFFFFF"/>
              <w:jc w:val="center"/>
              <w:textAlignment w:val="baseline"/>
              <w:rPr>
                <w:rFonts w:ascii="Arial" w:eastAsia="Times New Roman" w:hAnsi="Arial" w:cs="Arial"/>
                <w:b/>
                <w:bCs/>
                <w:lang w:val="de-DE" w:eastAsia="en-GB"/>
              </w:rPr>
            </w:pPr>
          </w:p>
        </w:tc>
        <w:tc>
          <w:tcPr>
            <w:tcW w:w="3753" w:type="dxa"/>
          </w:tcPr>
          <w:p w14:paraId="4570F7A5" w14:textId="77777777" w:rsidR="002D1A8A" w:rsidRPr="000D5008" w:rsidRDefault="002D1A8A" w:rsidP="00453AA0">
            <w:pPr>
              <w:pStyle w:val="ListParagraph"/>
              <w:numPr>
                <w:ilvl w:val="0"/>
                <w:numId w:val="2"/>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19D945A4" w14:textId="77777777" w:rsidR="002D1A8A" w:rsidRDefault="002D1A8A" w:rsidP="00453AA0">
            <w:pPr>
              <w:rPr>
                <w:rFonts w:ascii="Arial" w:eastAsiaTheme="minorEastAsia" w:hAnsi="Arial" w:cs="Arial"/>
                <w:b/>
                <w:bCs/>
                <w:sz w:val="20"/>
                <w:szCs w:val="20"/>
              </w:rPr>
            </w:pPr>
          </w:p>
          <w:p w14:paraId="60FCBB82" w14:textId="3F51701B" w:rsidR="002D1A8A" w:rsidRPr="00453AA0" w:rsidRDefault="002D1A8A" w:rsidP="00453AA0">
            <w:pPr>
              <w:shd w:val="clear" w:color="auto" w:fill="FFFFFF"/>
              <w:jc w:val="center"/>
              <w:textAlignment w:val="baseline"/>
              <w:rPr>
                <w:rFonts w:ascii="Arial"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754" w:type="dxa"/>
          </w:tcPr>
          <w:p w14:paraId="3246993F" w14:textId="77777777" w:rsidR="002D1A8A" w:rsidRDefault="002D1A8A" w:rsidP="00453AA0">
            <w:pPr>
              <w:rPr>
                <w:rFonts w:ascii="Arial" w:hAnsi="Arial" w:cs="Arial"/>
                <w:sz w:val="20"/>
                <w:szCs w:val="20"/>
              </w:rPr>
            </w:pPr>
          </w:p>
          <w:p w14:paraId="5AB251DA" w14:textId="77777777" w:rsidR="002D1A8A" w:rsidRDefault="002D1A8A" w:rsidP="00453AA0">
            <w:pPr>
              <w:rPr>
                <w:rFonts w:ascii="Arial" w:hAnsi="Arial" w:cs="Arial"/>
                <w:sz w:val="20"/>
                <w:szCs w:val="20"/>
              </w:rPr>
            </w:pPr>
          </w:p>
        </w:tc>
        <w:tc>
          <w:tcPr>
            <w:tcW w:w="3759" w:type="dxa"/>
            <w:shd w:val="clear" w:color="auto" w:fill="auto"/>
          </w:tcPr>
          <w:p w14:paraId="5971CCC5" w14:textId="5E9D36B6" w:rsidR="002D1A8A" w:rsidRPr="00784F0E" w:rsidRDefault="002D1A8A" w:rsidP="00453AA0">
            <w:pPr>
              <w:pStyle w:val="ListParagraph"/>
              <w:numPr>
                <w:ilvl w:val="0"/>
                <w:numId w:val="2"/>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w:t>
            </w:r>
            <w:r>
              <w:rPr>
                <w:rFonts w:ascii="Arial" w:hAnsi="Arial" w:cs="Arial"/>
              </w:rPr>
              <w:t xml:space="preserve">designing, making and evaluating knowledge and skills </w:t>
            </w:r>
            <w:r w:rsidRPr="00784F0E">
              <w:rPr>
                <w:rFonts w:ascii="Arial" w:hAnsi="Arial" w:cs="Arial"/>
              </w:rPr>
              <w:t xml:space="preserve">in </w:t>
            </w:r>
            <w:r>
              <w:rPr>
                <w:rStyle w:val="normaltextrun"/>
                <w:rFonts w:ascii="Arial" w:hAnsi="Arial" w:cs="Arial"/>
              </w:rPr>
              <w:t>EAD:CwM</w:t>
            </w:r>
          </w:p>
          <w:p w14:paraId="7BD0E0CE" w14:textId="77777777" w:rsidR="002D1A8A" w:rsidRDefault="002D1A8A" w:rsidP="00453AA0">
            <w:pPr>
              <w:rPr>
                <w:rFonts w:ascii="Arial" w:eastAsiaTheme="minorEastAsia" w:hAnsi="Arial" w:cs="Arial"/>
                <w:b/>
                <w:bCs/>
              </w:rPr>
            </w:pPr>
          </w:p>
          <w:p w14:paraId="05FAFA0E" w14:textId="7858A578" w:rsidR="002D1A8A" w:rsidRPr="00134B5C" w:rsidRDefault="002D1A8A" w:rsidP="00115AEF">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25" w:type="dxa"/>
            <w:vMerge/>
            <w:textDirection w:val="tbRl"/>
          </w:tcPr>
          <w:p w14:paraId="0857A71B" w14:textId="77777777" w:rsidR="002D1A8A" w:rsidRDefault="002D1A8A" w:rsidP="00453AA0">
            <w:pPr>
              <w:ind w:left="113" w:right="113"/>
              <w:jc w:val="center"/>
              <w:rPr>
                <w:rFonts w:ascii="Arial" w:hAnsi="Arial" w:cs="Arial"/>
                <w:sz w:val="18"/>
                <w:szCs w:val="18"/>
              </w:rPr>
            </w:pPr>
          </w:p>
        </w:tc>
      </w:tr>
      <w:tr w:rsidR="002D1A8A" w:rsidRPr="00B53DBB" w14:paraId="32A656B3" w14:textId="77777777" w:rsidTr="00150034">
        <w:tc>
          <w:tcPr>
            <w:tcW w:w="676" w:type="dxa"/>
            <w:vMerge/>
            <w:textDirection w:val="btLr"/>
          </w:tcPr>
          <w:p w14:paraId="0EAEE917" w14:textId="77777777" w:rsidR="002D1A8A" w:rsidRPr="00102596" w:rsidRDefault="002D1A8A" w:rsidP="00453AA0">
            <w:pPr>
              <w:ind w:left="113" w:right="113"/>
              <w:jc w:val="center"/>
              <w:rPr>
                <w:rFonts w:ascii="Arial" w:hAnsi="Arial" w:cs="Arial"/>
                <w:b/>
                <w:bCs/>
                <w:sz w:val="18"/>
                <w:szCs w:val="18"/>
              </w:rPr>
            </w:pPr>
          </w:p>
        </w:tc>
        <w:tc>
          <w:tcPr>
            <w:tcW w:w="3510" w:type="dxa"/>
          </w:tcPr>
          <w:p w14:paraId="6812A6EE" w14:textId="065EAA69" w:rsidR="002D1A8A" w:rsidRPr="00160752" w:rsidRDefault="002D1A8A" w:rsidP="00160752">
            <w:pPr>
              <w:pStyle w:val="ListParagraph"/>
              <w:numPr>
                <w:ilvl w:val="0"/>
                <w:numId w:val="2"/>
              </w:numPr>
              <w:spacing w:after="160" w:line="259" w:lineRule="auto"/>
              <w:rPr>
                <w:rFonts w:ascii="Arial" w:hAnsi="Arial" w:cs="Arial"/>
              </w:rPr>
            </w:pPr>
            <w:r>
              <w:rPr>
                <w:rFonts w:ascii="Arial" w:hAnsi="Arial" w:cs="Arial"/>
              </w:rPr>
              <w:t xml:space="preserve">Observing children in continuous provision supports and develops learning </w:t>
            </w:r>
            <w:r>
              <w:rPr>
                <w:rStyle w:val="normaltextrun"/>
                <w:rFonts w:ascii="Arial" w:hAnsi="Arial" w:cs="Arial"/>
              </w:rPr>
              <w:t>EAD:CwM</w:t>
            </w:r>
            <w:r>
              <w:rPr>
                <w:rFonts w:ascii="Arial" w:hAnsi="Arial" w:cs="Arial"/>
              </w:rPr>
              <w:t xml:space="preserve"> </w:t>
            </w:r>
            <w:r w:rsidRPr="00160752">
              <w:rPr>
                <w:rFonts w:ascii="Arial" w:hAnsi="Arial" w:cs="Arial"/>
              </w:rPr>
              <w:t xml:space="preserve">by enabling prior learning to be identified and misconceptions to be anticipated and addressed </w:t>
            </w:r>
          </w:p>
          <w:p w14:paraId="6730CC07" w14:textId="2E9AF332" w:rsidR="002D1A8A" w:rsidRDefault="002D1A8A" w:rsidP="00453AA0">
            <w:pPr>
              <w:shd w:val="clear" w:color="auto" w:fill="FFFFFF"/>
              <w:jc w:val="center"/>
              <w:textAlignment w:val="baseline"/>
              <w:rPr>
                <w:rFonts w:ascii="Arial" w:eastAsia="Times New Roman" w:hAnsi="Arial" w:cs="Arial"/>
                <w:b/>
                <w:bCs/>
                <w:lang w:eastAsia="en-GB"/>
              </w:rPr>
            </w:pPr>
            <w:r w:rsidRPr="000D5008">
              <w:rPr>
                <w:rFonts w:ascii="Arial" w:hAnsi="Arial" w:cs="Arial"/>
                <w:b/>
                <w:bCs/>
              </w:rPr>
              <w:t>LT</w:t>
            </w:r>
            <w:r>
              <w:rPr>
                <w:rFonts w:ascii="Arial" w:hAnsi="Arial" w:cs="Arial"/>
                <w:b/>
                <w:bCs/>
              </w:rPr>
              <w:t xml:space="preserve"> 2.2, LT 2.6, LT 4.4, LT 5.2</w:t>
            </w:r>
          </w:p>
        </w:tc>
        <w:tc>
          <w:tcPr>
            <w:tcW w:w="3753" w:type="dxa"/>
          </w:tcPr>
          <w:p w14:paraId="09708CE0" w14:textId="7BA6808C" w:rsidR="002D1A8A" w:rsidRDefault="002D1A8A" w:rsidP="00453AA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Observation of children supports identifying children’s prior knowledge and anticipating and addressing children’s misconceptions which are usually based on their experience </w:t>
            </w:r>
          </w:p>
          <w:p w14:paraId="3DD91A55" w14:textId="77777777" w:rsidR="002D1A8A" w:rsidRDefault="002D1A8A" w:rsidP="00453AA0">
            <w:pPr>
              <w:pStyle w:val="ListParagraph"/>
              <w:ind w:left="360"/>
              <w:jc w:val="center"/>
              <w:rPr>
                <w:rFonts w:ascii="Arial" w:eastAsiaTheme="minorEastAsia" w:hAnsi="Arial" w:cs="Arial"/>
                <w:b/>
                <w:bCs/>
              </w:rPr>
            </w:pPr>
          </w:p>
          <w:p w14:paraId="56101CFB" w14:textId="4CD4081E" w:rsidR="002D1A8A" w:rsidRDefault="002D1A8A" w:rsidP="00453AA0">
            <w:pPr>
              <w:pStyle w:val="ListParagraph"/>
              <w:shd w:val="clear" w:color="auto" w:fill="FFFFFF"/>
              <w:ind w:left="360"/>
              <w:textAlignment w:val="baseline"/>
              <w:rPr>
                <w:rFonts w:ascii="Arial"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754" w:type="dxa"/>
          </w:tcPr>
          <w:p w14:paraId="4334AD5D" w14:textId="77777777" w:rsidR="002D1A8A" w:rsidRDefault="002D1A8A" w:rsidP="00453AA0">
            <w:pPr>
              <w:rPr>
                <w:rFonts w:ascii="Arial" w:hAnsi="Arial" w:cs="Arial"/>
                <w:sz w:val="20"/>
                <w:szCs w:val="20"/>
              </w:rPr>
            </w:pPr>
          </w:p>
        </w:tc>
        <w:tc>
          <w:tcPr>
            <w:tcW w:w="3759" w:type="dxa"/>
            <w:shd w:val="clear" w:color="auto" w:fill="auto"/>
          </w:tcPr>
          <w:p w14:paraId="7D484D8C" w14:textId="4E7C6830" w:rsidR="002D1A8A" w:rsidRPr="00784F0E" w:rsidRDefault="002D1A8A" w:rsidP="00453AA0">
            <w:pPr>
              <w:pStyle w:val="ListParagraph"/>
              <w:numPr>
                <w:ilvl w:val="0"/>
                <w:numId w:val="2"/>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w:t>
            </w:r>
            <w:r>
              <w:rPr>
                <w:rFonts w:ascii="Arial" w:hAnsi="Arial" w:cs="Arial"/>
              </w:rPr>
              <w:t xml:space="preserve">designing and making knowledge and skills in </w:t>
            </w:r>
            <w:r>
              <w:rPr>
                <w:rStyle w:val="normaltextrun"/>
                <w:rFonts w:ascii="Arial" w:hAnsi="Arial" w:cs="Arial"/>
              </w:rPr>
              <w:t>EAD:CwM</w:t>
            </w:r>
          </w:p>
          <w:p w14:paraId="59D3EE37" w14:textId="77777777" w:rsidR="002D1A8A" w:rsidRDefault="002D1A8A" w:rsidP="00453AA0">
            <w:pPr>
              <w:rPr>
                <w:rFonts w:ascii="Arial" w:hAnsi="Arial" w:cs="Arial"/>
                <w:sz w:val="20"/>
                <w:szCs w:val="20"/>
              </w:rPr>
            </w:pPr>
          </w:p>
          <w:p w14:paraId="56EB9D01" w14:textId="3266A5A6" w:rsidR="002D1A8A" w:rsidRPr="00134B5C" w:rsidRDefault="002D1A8A" w:rsidP="00160752">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25" w:type="dxa"/>
            <w:vMerge/>
            <w:textDirection w:val="tbRl"/>
          </w:tcPr>
          <w:p w14:paraId="27F30F80" w14:textId="77777777" w:rsidR="002D1A8A" w:rsidRDefault="002D1A8A" w:rsidP="00453AA0">
            <w:pPr>
              <w:ind w:left="113" w:right="113"/>
              <w:jc w:val="center"/>
              <w:rPr>
                <w:rFonts w:ascii="Arial" w:hAnsi="Arial" w:cs="Arial"/>
                <w:sz w:val="18"/>
                <w:szCs w:val="18"/>
              </w:rPr>
            </w:pPr>
          </w:p>
        </w:tc>
      </w:tr>
      <w:tr w:rsidR="002D1A8A" w:rsidRPr="00B53DBB" w14:paraId="1F6E1F62" w14:textId="77777777" w:rsidTr="00150034">
        <w:tc>
          <w:tcPr>
            <w:tcW w:w="676" w:type="dxa"/>
            <w:vMerge/>
            <w:textDirection w:val="btLr"/>
          </w:tcPr>
          <w:p w14:paraId="60DE957B" w14:textId="77777777" w:rsidR="002D1A8A" w:rsidRPr="00102596" w:rsidRDefault="002D1A8A" w:rsidP="00160752">
            <w:pPr>
              <w:ind w:left="113" w:right="113"/>
              <w:jc w:val="center"/>
              <w:rPr>
                <w:rFonts w:ascii="Arial" w:hAnsi="Arial" w:cs="Arial"/>
                <w:b/>
                <w:bCs/>
                <w:sz w:val="18"/>
                <w:szCs w:val="18"/>
              </w:rPr>
            </w:pPr>
          </w:p>
        </w:tc>
        <w:tc>
          <w:tcPr>
            <w:tcW w:w="3510" w:type="dxa"/>
          </w:tcPr>
          <w:p w14:paraId="3559D4FA" w14:textId="66B3767B" w:rsidR="002D1A8A" w:rsidRDefault="002D1A8A" w:rsidP="00160752">
            <w:pPr>
              <w:pStyle w:val="ListParagraph"/>
              <w:numPr>
                <w:ilvl w:val="0"/>
                <w:numId w:val="2"/>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r>
              <w:rPr>
                <w:rStyle w:val="normaltextrun"/>
                <w:rFonts w:ascii="Arial" w:hAnsi="Arial" w:cs="Arial"/>
              </w:rPr>
              <w:t>EAD:CwM</w:t>
            </w:r>
            <w:r>
              <w:rPr>
                <w:rFonts w:ascii="Arial" w:hAnsi="Arial" w:cs="Arial"/>
              </w:rPr>
              <w:t xml:space="preserve"> activities</w:t>
            </w:r>
            <w:r>
              <w:rPr>
                <w:rFonts w:ascii="Arial" w:eastAsia="Arial" w:hAnsi="Arial" w:cs="Arial"/>
              </w:rPr>
              <w:t xml:space="preserve"> </w:t>
            </w:r>
            <w:r w:rsidRPr="41DD8180">
              <w:rPr>
                <w:rFonts w:ascii="Arial" w:eastAsia="Arial" w:hAnsi="Arial" w:cs="Arial"/>
              </w:rPr>
              <w:t>will support all learners</w:t>
            </w:r>
          </w:p>
          <w:p w14:paraId="524C479F" w14:textId="77777777" w:rsidR="002D1A8A" w:rsidRDefault="002D1A8A" w:rsidP="00160752">
            <w:pPr>
              <w:pStyle w:val="ListParagraph"/>
              <w:spacing w:line="257" w:lineRule="auto"/>
              <w:ind w:left="360"/>
              <w:rPr>
                <w:rFonts w:ascii="Arial" w:eastAsia="Arial" w:hAnsi="Arial" w:cs="Arial"/>
              </w:rPr>
            </w:pPr>
          </w:p>
          <w:p w14:paraId="53647F91" w14:textId="0DD5391C" w:rsidR="002D1A8A" w:rsidRPr="00965CEA" w:rsidRDefault="002D1A8A" w:rsidP="00160752">
            <w:pPr>
              <w:spacing w:line="257" w:lineRule="auto"/>
              <w:jc w:val="center"/>
              <w:rPr>
                <w:rFonts w:ascii="Arial" w:eastAsia="Arial" w:hAnsi="Arial" w:cs="Arial"/>
                <w:b/>
                <w:bCs/>
              </w:rPr>
            </w:pPr>
            <w:r w:rsidRPr="00965CEA">
              <w:rPr>
                <w:rFonts w:ascii="Arial" w:eastAsia="Arial" w:hAnsi="Arial" w:cs="Arial"/>
                <w:b/>
                <w:bCs/>
              </w:rPr>
              <w:t>LT</w:t>
            </w:r>
            <w:r>
              <w:rPr>
                <w:rFonts w:ascii="Arial" w:eastAsia="Arial" w:hAnsi="Arial" w:cs="Arial"/>
                <w:b/>
                <w:bCs/>
              </w:rPr>
              <w:t xml:space="preserve"> </w:t>
            </w:r>
            <w:r w:rsidRPr="00965CEA">
              <w:rPr>
                <w:rFonts w:ascii="Arial" w:eastAsia="Arial" w:hAnsi="Arial" w:cs="Arial"/>
                <w:b/>
                <w:bCs/>
              </w:rPr>
              <w:t>5.3, LT 5.7</w:t>
            </w:r>
          </w:p>
          <w:p w14:paraId="56196D45" w14:textId="63B55AE8" w:rsidR="002D1A8A" w:rsidRPr="00454B80" w:rsidRDefault="002D1A8A" w:rsidP="00160752">
            <w:pPr>
              <w:ind w:left="360"/>
              <w:rPr>
                <w:rFonts w:ascii="Arial" w:hAnsi="Arial" w:cs="Arial"/>
              </w:rPr>
            </w:pPr>
          </w:p>
        </w:tc>
        <w:tc>
          <w:tcPr>
            <w:tcW w:w="3753" w:type="dxa"/>
          </w:tcPr>
          <w:p w14:paraId="517ED197" w14:textId="482E5D49" w:rsidR="002D1A8A" w:rsidRDefault="002D1A8A" w:rsidP="00160752">
            <w:pPr>
              <w:pStyle w:val="ListParagraph"/>
              <w:numPr>
                <w:ilvl w:val="0"/>
                <w:numId w:val="2"/>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w:t>
            </w:r>
            <w:r>
              <w:rPr>
                <w:rStyle w:val="normaltextrun"/>
                <w:rFonts w:ascii="Arial" w:hAnsi="Arial" w:cs="Arial"/>
              </w:rPr>
              <w:t>EAD:CwM</w:t>
            </w:r>
            <w:r>
              <w:rPr>
                <w:rFonts w:ascii="Arial" w:hAnsi="Arial" w:cs="Arial"/>
              </w:rPr>
              <w:t xml:space="preserve"> </w:t>
            </w:r>
            <w:r>
              <w:rPr>
                <w:rFonts w:ascii="Arial" w:eastAsiaTheme="minorEastAsia" w:hAnsi="Arial" w:cs="Arial"/>
              </w:rPr>
              <w:t xml:space="preserve">focusing on designing and making </w:t>
            </w:r>
            <w:r w:rsidRPr="41DD8180">
              <w:rPr>
                <w:rFonts w:ascii="Arial" w:eastAsiaTheme="minorEastAsia" w:hAnsi="Arial" w:cs="Arial"/>
              </w:rPr>
              <w:t>supports different learners such as SEND and EAL as well as providing challenge</w:t>
            </w:r>
          </w:p>
          <w:p w14:paraId="093B67A0" w14:textId="77777777" w:rsidR="002D1A8A" w:rsidRDefault="002D1A8A" w:rsidP="00160752">
            <w:pPr>
              <w:jc w:val="center"/>
              <w:rPr>
                <w:rFonts w:ascii="Arial" w:eastAsiaTheme="minorEastAsia" w:hAnsi="Arial" w:cs="Arial"/>
                <w:b/>
                <w:bCs/>
              </w:rPr>
            </w:pPr>
          </w:p>
          <w:p w14:paraId="2881C4E3" w14:textId="47030977" w:rsidR="002D1A8A" w:rsidRPr="00064914" w:rsidRDefault="002D1A8A" w:rsidP="00357E1E">
            <w:pPr>
              <w:jc w:val="center"/>
              <w:rPr>
                <w:rFonts w:ascii="Arial" w:hAnsi="Arial" w:cs="Arial"/>
                <w:b/>
                <w:bCs/>
              </w:rPr>
            </w:pPr>
            <w:r w:rsidRPr="003E668B">
              <w:rPr>
                <w:rFonts w:ascii="Arial" w:eastAsiaTheme="minorEastAsia" w:hAnsi="Arial" w:cs="Arial"/>
                <w:b/>
                <w:bCs/>
              </w:rPr>
              <w:t>LH 2.11, LH 5.1, LH 5.2, LH 5.8</w:t>
            </w:r>
          </w:p>
        </w:tc>
        <w:tc>
          <w:tcPr>
            <w:tcW w:w="3754" w:type="dxa"/>
          </w:tcPr>
          <w:p w14:paraId="5A8EF7BD" w14:textId="3D69942C" w:rsidR="002D1A8A" w:rsidRPr="000E61AD" w:rsidRDefault="002D1A8A" w:rsidP="00160752">
            <w:pPr>
              <w:pStyle w:val="ListParagraph"/>
              <w:numPr>
                <w:ilvl w:val="0"/>
                <w:numId w:val="2"/>
              </w:numPr>
              <w:rPr>
                <w:rFonts w:ascii="Arial" w:hAnsi="Arial" w:cs="Arial"/>
              </w:rPr>
            </w:pPr>
            <w:r>
              <w:rPr>
                <w:rStyle w:val="normaltextrun"/>
                <w:rFonts w:ascii="Arial" w:hAnsi="Arial" w:cs="Arial"/>
              </w:rPr>
              <w:t>EAD:CwM</w:t>
            </w:r>
            <w:r>
              <w:rPr>
                <w:rFonts w:ascii="Arial" w:hAnsi="Arial" w:cs="Arial"/>
              </w:rPr>
              <w:t xml:space="preserve">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39C301E0" w14:textId="77777777" w:rsidR="002D1A8A" w:rsidRDefault="002D1A8A" w:rsidP="00160752">
            <w:pPr>
              <w:rPr>
                <w:rFonts w:ascii="Arial" w:hAnsi="Arial" w:cs="Arial"/>
              </w:rPr>
            </w:pPr>
          </w:p>
          <w:p w14:paraId="156B039F" w14:textId="092BBDA7" w:rsidR="002D1A8A" w:rsidRDefault="002D1A8A" w:rsidP="00357E1E">
            <w:pPr>
              <w:jc w:val="center"/>
              <w:rPr>
                <w:rFonts w:ascii="Arial" w:hAnsi="Arial" w:cs="Arial"/>
                <w:sz w:val="20"/>
                <w:szCs w:val="20"/>
              </w:rPr>
            </w:pPr>
            <w:r w:rsidRPr="00D2508C">
              <w:rPr>
                <w:rFonts w:ascii="Arial" w:hAnsi="Arial" w:cs="Arial"/>
                <w:b/>
                <w:bCs/>
              </w:rPr>
              <w:lastRenderedPageBreak/>
              <w:t>LT 4.2, LT 5.2, LT 5.3, LH 5.5</w:t>
            </w:r>
          </w:p>
        </w:tc>
        <w:tc>
          <w:tcPr>
            <w:tcW w:w="3759" w:type="dxa"/>
            <w:shd w:val="clear" w:color="auto" w:fill="auto"/>
          </w:tcPr>
          <w:p w14:paraId="6E1769E3" w14:textId="77777777" w:rsidR="002D1A8A" w:rsidRDefault="002D1A8A" w:rsidP="00160752">
            <w:pPr>
              <w:pStyle w:val="ListParagraph"/>
              <w:numPr>
                <w:ilvl w:val="0"/>
                <w:numId w:val="2"/>
              </w:numPr>
              <w:spacing w:line="256" w:lineRule="auto"/>
              <w:rPr>
                <w:rFonts w:ascii="Arial" w:hAnsi="Arial" w:cs="Arial"/>
              </w:rPr>
            </w:pPr>
            <w:r w:rsidRPr="41DD8180">
              <w:rPr>
                <w:rFonts w:ascii="Arial" w:hAnsi="Arial" w:cs="Arial"/>
              </w:rPr>
              <w:lastRenderedPageBreak/>
              <w:t>To adapt planning and teaching to be inclusive for all learners with initial support from the mentor</w:t>
            </w:r>
          </w:p>
          <w:p w14:paraId="1346087A" w14:textId="77777777" w:rsidR="002D1A8A" w:rsidRDefault="002D1A8A" w:rsidP="00160752">
            <w:pPr>
              <w:rPr>
                <w:rFonts w:ascii="Arial" w:hAnsi="Arial" w:cs="Arial"/>
              </w:rPr>
            </w:pPr>
          </w:p>
          <w:p w14:paraId="00BFF017" w14:textId="77777777" w:rsidR="002D1A8A" w:rsidRPr="00784F2F" w:rsidRDefault="002D1A8A" w:rsidP="00160752">
            <w:pPr>
              <w:jc w:val="center"/>
              <w:rPr>
                <w:rFonts w:ascii="Arial" w:hAnsi="Arial" w:cs="Arial"/>
                <w:b/>
                <w:bCs/>
              </w:rPr>
            </w:pPr>
            <w:r w:rsidRPr="00784F2F">
              <w:rPr>
                <w:rFonts w:ascii="Arial" w:hAnsi="Arial" w:cs="Arial"/>
                <w:b/>
                <w:bCs/>
              </w:rPr>
              <w:t>LH 5.2, LH 5.5</w:t>
            </w:r>
          </w:p>
          <w:p w14:paraId="4576A55B" w14:textId="2B838F04" w:rsidR="002D1A8A" w:rsidRPr="00712BBB" w:rsidRDefault="002D1A8A" w:rsidP="00160752">
            <w:pPr>
              <w:rPr>
                <w:rFonts w:ascii="Arial" w:hAnsi="Arial" w:cs="Arial"/>
                <w:sz w:val="20"/>
                <w:szCs w:val="20"/>
              </w:rPr>
            </w:pPr>
          </w:p>
        </w:tc>
        <w:tc>
          <w:tcPr>
            <w:tcW w:w="425" w:type="dxa"/>
            <w:vMerge/>
            <w:textDirection w:val="tbRl"/>
          </w:tcPr>
          <w:p w14:paraId="73B26F8B" w14:textId="77777777" w:rsidR="002D1A8A" w:rsidRDefault="002D1A8A" w:rsidP="00160752">
            <w:pPr>
              <w:ind w:left="113" w:right="113"/>
              <w:jc w:val="center"/>
              <w:rPr>
                <w:rFonts w:ascii="Arial" w:hAnsi="Arial" w:cs="Arial"/>
                <w:sz w:val="18"/>
                <w:szCs w:val="18"/>
              </w:rPr>
            </w:pPr>
          </w:p>
        </w:tc>
      </w:tr>
      <w:tr w:rsidR="002D1A8A" w14:paraId="4F2C7867" w14:textId="77777777" w:rsidTr="00150034">
        <w:trPr>
          <w:trHeight w:val="300"/>
        </w:trPr>
        <w:tc>
          <w:tcPr>
            <w:tcW w:w="676" w:type="dxa"/>
            <w:vMerge/>
            <w:textDirection w:val="btLr"/>
          </w:tcPr>
          <w:p w14:paraId="67283560" w14:textId="77777777" w:rsidR="002D1A8A" w:rsidRDefault="002D1A8A" w:rsidP="00160752"/>
        </w:tc>
        <w:tc>
          <w:tcPr>
            <w:tcW w:w="3510" w:type="dxa"/>
          </w:tcPr>
          <w:p w14:paraId="38122C4B" w14:textId="77777777" w:rsidR="002D1A8A" w:rsidRPr="00134B5C" w:rsidRDefault="002D1A8A" w:rsidP="00B0279F">
            <w:pPr>
              <w:pStyle w:val="ListParagraph"/>
              <w:numPr>
                <w:ilvl w:val="0"/>
                <w:numId w:val="2"/>
              </w:numPr>
              <w:shd w:val="clear" w:color="auto" w:fill="FFFFFF"/>
              <w:textAlignment w:val="baseline"/>
              <w:rPr>
                <w:rFonts w:ascii="Arial" w:eastAsia="Times New Roman" w:hAnsi="Arial" w:cs="Arial"/>
                <w:b/>
                <w:bCs/>
                <w:lang w:eastAsia="en-GB"/>
              </w:rPr>
            </w:pPr>
            <w:r>
              <w:rPr>
                <w:rFonts w:ascii="Arial" w:hAnsi="Arial" w:cs="Arial"/>
              </w:rPr>
              <w:t xml:space="preserve">The </w:t>
            </w:r>
            <w:r w:rsidRPr="00134B5C">
              <w:rPr>
                <w:rFonts w:ascii="Arial" w:hAnsi="Arial" w:cs="Arial"/>
              </w:rPr>
              <w:t xml:space="preserve">role of the adult </w:t>
            </w:r>
            <w:r>
              <w:rPr>
                <w:rFonts w:ascii="Arial" w:hAnsi="Arial" w:cs="Arial"/>
              </w:rPr>
              <w:t>is important to</w:t>
            </w:r>
            <w:r w:rsidRPr="00134B5C">
              <w:rPr>
                <w:rFonts w:ascii="Arial" w:hAnsi="Arial" w:cs="Arial"/>
              </w:rPr>
              <w:t xml:space="preserve"> facilitate and offer enriching language and new vocabulary </w:t>
            </w:r>
            <w:r>
              <w:rPr>
                <w:rFonts w:ascii="Arial" w:hAnsi="Arial" w:cs="Arial"/>
              </w:rPr>
              <w:t xml:space="preserve">in </w:t>
            </w:r>
            <w:r>
              <w:rPr>
                <w:rStyle w:val="normaltextrun"/>
                <w:rFonts w:ascii="Arial" w:hAnsi="Arial" w:cs="Arial"/>
              </w:rPr>
              <w:t>EAD:CwM</w:t>
            </w:r>
          </w:p>
          <w:p w14:paraId="2C3A0886" w14:textId="77777777" w:rsidR="002D1A8A" w:rsidRPr="00150034" w:rsidRDefault="002D1A8A" w:rsidP="00B0279F">
            <w:pPr>
              <w:pStyle w:val="ListParagraph"/>
              <w:ind w:left="0"/>
              <w:rPr>
                <w:rFonts w:ascii="Arial" w:hAnsi="Arial" w:cs="Arial"/>
                <w:b/>
                <w:bCs/>
                <w:sz w:val="10"/>
                <w:szCs w:val="10"/>
              </w:rPr>
            </w:pPr>
          </w:p>
          <w:p w14:paraId="58048F50" w14:textId="4965B6E6" w:rsidR="002D1A8A" w:rsidRPr="00B0279F" w:rsidRDefault="002D1A8A" w:rsidP="00B0279F">
            <w:pPr>
              <w:jc w:val="center"/>
              <w:rPr>
                <w:rFonts w:ascii="Arial" w:hAnsi="Arial" w:cs="Arial"/>
                <w:color w:val="FF0000"/>
              </w:rPr>
            </w:pPr>
            <w:r w:rsidRPr="00B0279F">
              <w:rPr>
                <w:rFonts w:ascii="Arial" w:hAnsi="Arial" w:cs="Arial"/>
                <w:b/>
                <w:bCs/>
              </w:rPr>
              <w:t>LT 3.10, LT 4.7</w:t>
            </w:r>
          </w:p>
        </w:tc>
        <w:tc>
          <w:tcPr>
            <w:tcW w:w="3753" w:type="dxa"/>
          </w:tcPr>
          <w:p w14:paraId="31E620F9" w14:textId="7F48F216" w:rsidR="002D1A8A" w:rsidRDefault="002D1A8A" w:rsidP="00160752">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develop contexts to develop children’s </w:t>
            </w:r>
            <w:r w:rsidRPr="00357C5F">
              <w:rPr>
                <w:rFonts w:ascii="Arial" w:eastAsiaTheme="minorEastAsia" w:hAnsi="Arial" w:cs="Arial"/>
              </w:rPr>
              <w:t xml:space="preserve">vocabulary </w:t>
            </w:r>
          </w:p>
          <w:p w14:paraId="648BCECA" w14:textId="77777777" w:rsidR="002D1A8A" w:rsidRDefault="002D1A8A" w:rsidP="00160752">
            <w:pPr>
              <w:pStyle w:val="ListParagraph"/>
              <w:ind w:left="360"/>
              <w:rPr>
                <w:rFonts w:ascii="Arial" w:eastAsiaTheme="minorEastAsia" w:hAnsi="Arial" w:cs="Arial"/>
              </w:rPr>
            </w:pPr>
          </w:p>
          <w:p w14:paraId="5ABDF032" w14:textId="62890F85" w:rsidR="002D1A8A" w:rsidRDefault="002D1A8A" w:rsidP="00B0279F">
            <w:pPr>
              <w:jc w:val="center"/>
              <w:rPr>
                <w:rFonts w:ascii="Arial" w:eastAsiaTheme="minorEastAsia" w:hAnsi="Arial" w:cs="Arial"/>
              </w:rPr>
            </w:pPr>
            <w:r w:rsidRPr="00F8560A">
              <w:rPr>
                <w:rFonts w:ascii="Arial" w:eastAsiaTheme="minorEastAsia" w:hAnsi="Arial" w:cs="Arial"/>
                <w:b/>
                <w:bCs/>
              </w:rPr>
              <w:t>LH 3.21</w:t>
            </w:r>
            <w:r>
              <w:rPr>
                <w:rFonts w:ascii="Arial" w:eastAsiaTheme="minorEastAsia" w:hAnsi="Arial" w:cs="Arial"/>
                <w:b/>
                <w:bCs/>
              </w:rPr>
              <w:t>, LH 4.13, LH 4.15</w:t>
            </w:r>
          </w:p>
        </w:tc>
        <w:tc>
          <w:tcPr>
            <w:tcW w:w="3754" w:type="dxa"/>
          </w:tcPr>
          <w:p w14:paraId="13E7332F" w14:textId="47B1AD7C" w:rsidR="002D1A8A" w:rsidRDefault="002D1A8A" w:rsidP="00160752">
            <w:pPr>
              <w:rPr>
                <w:rFonts w:ascii="Arial" w:hAnsi="Arial" w:cs="Arial"/>
                <w:sz w:val="20"/>
                <w:szCs w:val="20"/>
              </w:rPr>
            </w:pPr>
          </w:p>
        </w:tc>
        <w:tc>
          <w:tcPr>
            <w:tcW w:w="3759" w:type="dxa"/>
          </w:tcPr>
          <w:p w14:paraId="2ED19515" w14:textId="5E33C326" w:rsidR="002D1A8A" w:rsidRDefault="002D1A8A" w:rsidP="00160752">
            <w:pPr>
              <w:rPr>
                <w:rFonts w:ascii="Arial" w:hAnsi="Arial" w:cs="Arial"/>
              </w:rPr>
            </w:pPr>
          </w:p>
        </w:tc>
        <w:tc>
          <w:tcPr>
            <w:tcW w:w="425" w:type="dxa"/>
            <w:vMerge/>
            <w:textDirection w:val="tbRl"/>
          </w:tcPr>
          <w:p w14:paraId="5C62E043" w14:textId="5B7D3F48" w:rsidR="002D1A8A" w:rsidRDefault="002D1A8A" w:rsidP="00160752">
            <w:pPr>
              <w:jc w:val="center"/>
              <w:rPr>
                <w:rFonts w:ascii="Arial" w:hAnsi="Arial" w:cs="Arial"/>
                <w:sz w:val="18"/>
                <w:szCs w:val="18"/>
              </w:rPr>
            </w:pPr>
          </w:p>
        </w:tc>
      </w:tr>
      <w:tr w:rsidR="002D1A8A" w:rsidRPr="00B53DBB" w14:paraId="49B8EB56" w14:textId="77777777" w:rsidTr="00150034">
        <w:tc>
          <w:tcPr>
            <w:tcW w:w="676" w:type="dxa"/>
            <w:vMerge/>
            <w:textDirection w:val="btLr"/>
          </w:tcPr>
          <w:p w14:paraId="2ECA7D6A" w14:textId="77777777" w:rsidR="002D1A8A" w:rsidRPr="00102596" w:rsidRDefault="002D1A8A" w:rsidP="00B0279F">
            <w:pPr>
              <w:ind w:left="113" w:right="113"/>
              <w:jc w:val="center"/>
              <w:rPr>
                <w:rFonts w:ascii="Arial" w:hAnsi="Arial" w:cs="Arial"/>
                <w:b/>
                <w:bCs/>
                <w:sz w:val="18"/>
                <w:szCs w:val="18"/>
              </w:rPr>
            </w:pPr>
          </w:p>
        </w:tc>
        <w:tc>
          <w:tcPr>
            <w:tcW w:w="3510" w:type="dxa"/>
          </w:tcPr>
          <w:p w14:paraId="2B7C440F" w14:textId="13425C0B" w:rsidR="002D1A8A" w:rsidRPr="00DD36F7" w:rsidRDefault="002D1A8A" w:rsidP="00B0279F">
            <w:pPr>
              <w:pStyle w:val="ListParagraph"/>
              <w:numPr>
                <w:ilvl w:val="0"/>
                <w:numId w:val="2"/>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in </w:t>
            </w:r>
            <w:r>
              <w:rPr>
                <w:rStyle w:val="normaltextrun"/>
                <w:rFonts w:ascii="Arial" w:hAnsi="Arial" w:cs="Arial"/>
              </w:rPr>
              <w:t>EAD:CwM</w:t>
            </w:r>
          </w:p>
          <w:p w14:paraId="594BB323" w14:textId="77777777" w:rsidR="002D1A8A" w:rsidRPr="00DD36F7" w:rsidRDefault="002D1A8A" w:rsidP="00B0279F">
            <w:pPr>
              <w:pStyle w:val="ListParagraph"/>
              <w:ind w:left="360"/>
              <w:rPr>
                <w:rFonts w:ascii="Arial" w:hAnsi="Arial" w:cs="Arial"/>
              </w:rPr>
            </w:pPr>
          </w:p>
          <w:p w14:paraId="293A07D4" w14:textId="48242EB0" w:rsidR="002D1A8A" w:rsidRPr="00357E1E" w:rsidRDefault="002D1A8A" w:rsidP="00B0279F">
            <w:pPr>
              <w:shd w:val="clear" w:color="auto" w:fill="FFFFFF"/>
              <w:jc w:val="center"/>
              <w:textAlignment w:val="baseline"/>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753" w:type="dxa"/>
          </w:tcPr>
          <w:p w14:paraId="2F200223" w14:textId="17130273" w:rsidR="002D1A8A" w:rsidRDefault="002D1A8A" w:rsidP="00B0279F">
            <w:pPr>
              <w:pStyle w:val="ListParagraph"/>
              <w:numPr>
                <w:ilvl w:val="0"/>
                <w:numId w:val="2"/>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 xml:space="preserve">progress in </w:t>
            </w:r>
            <w:r>
              <w:rPr>
                <w:rStyle w:val="normaltextrun"/>
                <w:rFonts w:ascii="Arial" w:hAnsi="Arial" w:cs="Arial"/>
              </w:rPr>
              <w:t>EAD:CwM</w:t>
            </w:r>
          </w:p>
          <w:p w14:paraId="79FEB747" w14:textId="77777777" w:rsidR="002D1A8A" w:rsidRPr="00DD36F7" w:rsidRDefault="002D1A8A" w:rsidP="00B0279F">
            <w:pPr>
              <w:rPr>
                <w:rFonts w:ascii="Arial" w:hAnsi="Arial" w:cs="Arial"/>
              </w:rPr>
            </w:pPr>
          </w:p>
          <w:p w14:paraId="324B0BF6" w14:textId="3BCA1255" w:rsidR="002D1A8A" w:rsidRPr="00357C5F" w:rsidRDefault="002D1A8A" w:rsidP="00B0279F">
            <w:pPr>
              <w:pStyle w:val="ListParagraph"/>
              <w:ind w:left="0"/>
              <w:jc w:val="center"/>
              <w:rPr>
                <w:rFonts w:ascii="Arial" w:eastAsiaTheme="minorEastAsia" w:hAnsi="Arial" w:cs="Arial"/>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754" w:type="dxa"/>
          </w:tcPr>
          <w:p w14:paraId="522E2450" w14:textId="7305E4D8" w:rsidR="002D1A8A" w:rsidRPr="005D4841" w:rsidRDefault="002D1A8A" w:rsidP="00B0279F">
            <w:pPr>
              <w:pStyle w:val="ListParagraph"/>
              <w:numPr>
                <w:ilvl w:val="0"/>
                <w:numId w:val="2"/>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w:t>
            </w:r>
            <w:r>
              <w:rPr>
                <w:rStyle w:val="normaltextrun"/>
                <w:rFonts w:ascii="Arial" w:hAnsi="Arial" w:cs="Arial"/>
              </w:rPr>
              <w:t>EAD:CwM</w:t>
            </w:r>
          </w:p>
          <w:p w14:paraId="4F33FE4F" w14:textId="77777777" w:rsidR="002D1A8A" w:rsidRDefault="002D1A8A" w:rsidP="00B0279F">
            <w:pPr>
              <w:rPr>
                <w:rFonts w:ascii="Arial" w:hAnsi="Arial" w:cs="Arial"/>
                <w:sz w:val="20"/>
                <w:szCs w:val="20"/>
              </w:rPr>
            </w:pPr>
          </w:p>
          <w:p w14:paraId="04169BD6" w14:textId="18AFF019"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759" w:type="dxa"/>
          </w:tcPr>
          <w:p w14:paraId="309AA8EE" w14:textId="49974733" w:rsidR="002D1A8A" w:rsidRPr="004E09B6" w:rsidRDefault="002D1A8A" w:rsidP="00B0279F">
            <w:pPr>
              <w:pStyle w:val="ListParagraph"/>
              <w:numPr>
                <w:ilvl w:val="0"/>
                <w:numId w:val="2"/>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 xml:space="preserve">to ascertain prior knowledge, further learning and support assessment in </w:t>
            </w:r>
            <w:r>
              <w:rPr>
                <w:rStyle w:val="normaltextrun"/>
                <w:rFonts w:ascii="Arial" w:hAnsi="Arial" w:cs="Arial"/>
              </w:rPr>
              <w:t>EAD:CwM</w:t>
            </w:r>
          </w:p>
          <w:p w14:paraId="384F6EA1" w14:textId="77777777" w:rsidR="002D1A8A" w:rsidRDefault="002D1A8A" w:rsidP="00B0279F">
            <w:pPr>
              <w:rPr>
                <w:rFonts w:ascii="Arial" w:hAnsi="Arial" w:cs="Arial"/>
                <w:sz w:val="20"/>
                <w:szCs w:val="20"/>
              </w:rPr>
            </w:pPr>
          </w:p>
          <w:p w14:paraId="72650E72" w14:textId="5A53EADB"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425" w:type="dxa"/>
            <w:vMerge/>
            <w:textDirection w:val="tbRl"/>
          </w:tcPr>
          <w:p w14:paraId="29E823FA" w14:textId="77777777" w:rsidR="002D1A8A" w:rsidRDefault="002D1A8A" w:rsidP="00B0279F">
            <w:pPr>
              <w:ind w:left="113" w:right="113"/>
              <w:jc w:val="center"/>
              <w:rPr>
                <w:rFonts w:ascii="Arial" w:hAnsi="Arial" w:cs="Arial"/>
                <w:sz w:val="18"/>
                <w:szCs w:val="18"/>
              </w:rPr>
            </w:pPr>
          </w:p>
        </w:tc>
      </w:tr>
      <w:tr w:rsidR="002D1A8A" w:rsidRPr="00F7598D" w14:paraId="6A32FBBA" w14:textId="77777777" w:rsidTr="00150034">
        <w:tc>
          <w:tcPr>
            <w:tcW w:w="676" w:type="dxa"/>
            <w:vMerge/>
            <w:textDirection w:val="btLr"/>
          </w:tcPr>
          <w:p w14:paraId="1210E4BD" w14:textId="77777777" w:rsidR="002D1A8A" w:rsidRPr="00102596" w:rsidRDefault="002D1A8A" w:rsidP="00B0279F">
            <w:pPr>
              <w:ind w:left="113" w:right="113"/>
              <w:jc w:val="center"/>
              <w:rPr>
                <w:rFonts w:ascii="Arial" w:hAnsi="Arial" w:cs="Arial"/>
                <w:b/>
                <w:bCs/>
                <w:sz w:val="18"/>
                <w:szCs w:val="18"/>
              </w:rPr>
            </w:pPr>
          </w:p>
        </w:tc>
        <w:tc>
          <w:tcPr>
            <w:tcW w:w="3510" w:type="dxa"/>
          </w:tcPr>
          <w:p w14:paraId="6065C1A0" w14:textId="31A56F48" w:rsidR="002D1A8A" w:rsidRPr="008D1C65" w:rsidRDefault="002D1A8A" w:rsidP="00B0279F">
            <w:pPr>
              <w:pStyle w:val="ListParagraph"/>
              <w:numPr>
                <w:ilvl w:val="0"/>
                <w:numId w:val="2"/>
              </w:numPr>
              <w:spacing w:line="256" w:lineRule="auto"/>
              <w:rPr>
                <w:rFonts w:ascii="Arial" w:hAnsi="Arial" w:cs="Arial"/>
              </w:rPr>
            </w:pPr>
            <w:r>
              <w:rPr>
                <w:rFonts w:ascii="Arial" w:hAnsi="Arial" w:cs="Arial"/>
              </w:rPr>
              <w:t xml:space="preserve">Learning of skills and knowledge through </w:t>
            </w:r>
            <w:r>
              <w:rPr>
                <w:rStyle w:val="normaltextrun"/>
                <w:rFonts w:ascii="Arial" w:hAnsi="Arial" w:cs="Arial"/>
              </w:rPr>
              <w:t>EAD:CwM</w:t>
            </w:r>
            <w:r>
              <w:rPr>
                <w:rFonts w:ascii="Arial" w:hAnsi="Arial" w:cs="Arial"/>
              </w:rPr>
              <w:t xml:space="preserve"> 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3AC210CF" w14:textId="77777777" w:rsidR="002D1A8A" w:rsidRDefault="002D1A8A" w:rsidP="00B0279F">
            <w:pPr>
              <w:pStyle w:val="ListParagraph"/>
              <w:ind w:left="360"/>
              <w:rPr>
                <w:rFonts w:ascii="Arial" w:hAnsi="Arial" w:cs="Arial"/>
                <w:b/>
                <w:bCs/>
              </w:rPr>
            </w:pPr>
          </w:p>
          <w:p w14:paraId="2D23D112" w14:textId="420BAE70" w:rsidR="002D1A8A" w:rsidRPr="00B0279F" w:rsidRDefault="002D1A8A" w:rsidP="00B0279F">
            <w:pPr>
              <w:shd w:val="clear" w:color="auto" w:fill="FFFFFF"/>
              <w:jc w:val="center"/>
              <w:textAlignment w:val="baseline"/>
              <w:rPr>
                <w:rFonts w:ascii="Arial" w:hAnsi="Arial" w:cs="Arial"/>
                <w:b/>
                <w:bCs/>
                <w:lang w:val="de-DE"/>
              </w:rPr>
            </w:pPr>
            <w:r w:rsidRPr="0073191D">
              <w:rPr>
                <w:rFonts w:ascii="Arial" w:hAnsi="Arial" w:cs="Arial"/>
                <w:b/>
                <w:bCs/>
                <w:lang w:val="de-DE"/>
              </w:rPr>
              <w:t>LT 2.3, LT 2.4, LT 2.7, LT 2.8, LT 3.7, LT 4.2</w:t>
            </w:r>
          </w:p>
        </w:tc>
        <w:tc>
          <w:tcPr>
            <w:tcW w:w="3753" w:type="dxa"/>
          </w:tcPr>
          <w:p w14:paraId="552FE557" w14:textId="77777777" w:rsidR="002D1A8A" w:rsidRPr="00EE43BD" w:rsidRDefault="002D1A8A" w:rsidP="00B0279F">
            <w:pPr>
              <w:pStyle w:val="ListParagraph"/>
              <w:numPr>
                <w:ilvl w:val="0"/>
                <w:numId w:val="2"/>
              </w:numPr>
              <w:spacing w:line="256" w:lineRule="auto"/>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97E0E9A" w14:textId="77777777" w:rsidR="002D1A8A" w:rsidRDefault="002D1A8A" w:rsidP="00B0279F">
            <w:pPr>
              <w:rPr>
                <w:rFonts w:ascii="Arial" w:hAnsi="Arial" w:cs="Arial"/>
                <w:b/>
                <w:bCs/>
              </w:rPr>
            </w:pPr>
          </w:p>
          <w:p w14:paraId="52187209" w14:textId="6402F52C" w:rsidR="002D1A8A" w:rsidRPr="00357C5F" w:rsidRDefault="002D1A8A" w:rsidP="00F93FF7">
            <w:pPr>
              <w:pStyle w:val="ListParagraph"/>
              <w:ind w:left="0"/>
              <w:jc w:val="center"/>
              <w:rPr>
                <w:rFonts w:ascii="Arial" w:eastAsiaTheme="minorEastAsia" w:hAnsi="Arial" w:cs="Arial"/>
              </w:rPr>
            </w:pPr>
            <w:r w:rsidRPr="00A20C01">
              <w:rPr>
                <w:rFonts w:ascii="Arial" w:hAnsi="Arial" w:cs="Arial"/>
                <w:b/>
                <w:bCs/>
              </w:rPr>
              <w:t>LH 2.2, LH 2.3, LH 2.7, LH 2.10, LH 3.10, LH 4.5, LH 8.1</w:t>
            </w:r>
          </w:p>
        </w:tc>
        <w:tc>
          <w:tcPr>
            <w:tcW w:w="3754" w:type="dxa"/>
          </w:tcPr>
          <w:p w14:paraId="608480E9"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56524203" w14:textId="77777777" w:rsidR="002D1A8A" w:rsidRDefault="002D1A8A" w:rsidP="00B0279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2CBB3EFD" w14:textId="77777777" w:rsidR="002D1A8A" w:rsidRPr="00001F26" w:rsidRDefault="002D1A8A" w:rsidP="00B0279F">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0EDB9C96" w14:textId="266C37D8" w:rsidR="002D1A8A" w:rsidRPr="00B0279F" w:rsidRDefault="002D1A8A" w:rsidP="00B0279F">
            <w:pPr>
              <w:rPr>
                <w:rFonts w:ascii="Arial" w:hAnsi="Arial" w:cs="Arial"/>
                <w:sz w:val="20"/>
                <w:szCs w:val="20"/>
                <w:lang w:val="de-DE"/>
              </w:rPr>
            </w:pPr>
            <w:r w:rsidRPr="00001F26">
              <w:rPr>
                <w:rStyle w:val="eop"/>
                <w:rFonts w:ascii="Arial" w:hAnsi="Arial" w:cs="Arial"/>
                <w:lang w:val="de-DE"/>
              </w:rPr>
              <w:t> </w:t>
            </w:r>
          </w:p>
        </w:tc>
        <w:tc>
          <w:tcPr>
            <w:tcW w:w="3759" w:type="dxa"/>
          </w:tcPr>
          <w:p w14:paraId="20A71B55"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45D058C1" w14:textId="77777777" w:rsidR="002D1A8A" w:rsidRDefault="002D1A8A" w:rsidP="00B0279F">
            <w:pPr>
              <w:rPr>
                <w:rStyle w:val="eop"/>
                <w:rFonts w:ascii="Arial" w:hAnsi="Arial" w:cs="Arial"/>
                <w:sz w:val="20"/>
                <w:szCs w:val="20"/>
                <w:lang w:val="en-US"/>
              </w:rPr>
            </w:pPr>
            <w:r>
              <w:rPr>
                <w:rStyle w:val="eop"/>
                <w:rFonts w:ascii="Arial" w:hAnsi="Arial" w:cs="Arial"/>
                <w:sz w:val="20"/>
                <w:szCs w:val="20"/>
                <w:lang w:val="en-US"/>
              </w:rPr>
              <w:t> </w:t>
            </w:r>
          </w:p>
          <w:p w14:paraId="1A12EDC0" w14:textId="64E9CBE3" w:rsidR="002D1A8A" w:rsidRPr="00B0279F" w:rsidRDefault="002D1A8A" w:rsidP="00F93FF7">
            <w:pPr>
              <w:jc w:val="center"/>
              <w:rPr>
                <w:rFonts w:ascii="Arial" w:hAnsi="Arial" w:cs="Arial"/>
                <w:sz w:val="20"/>
                <w:szCs w:val="20"/>
                <w:lang w:val="de-DE"/>
              </w:rPr>
            </w:pPr>
            <w:r w:rsidRPr="0073191D">
              <w:rPr>
                <w:rFonts w:ascii="Arial" w:hAnsi="Arial" w:cs="Arial"/>
                <w:b/>
                <w:bCs/>
                <w:lang w:val="de-DE"/>
              </w:rPr>
              <w:t>LT 2.3, LT 2.4, LT 2.7, LT 2.8, LT 3.7, LT 4.2</w:t>
            </w:r>
          </w:p>
        </w:tc>
        <w:tc>
          <w:tcPr>
            <w:tcW w:w="425" w:type="dxa"/>
            <w:vMerge/>
            <w:textDirection w:val="tbRl"/>
          </w:tcPr>
          <w:p w14:paraId="6337AE9F" w14:textId="77777777" w:rsidR="002D1A8A" w:rsidRPr="00B0279F" w:rsidRDefault="002D1A8A" w:rsidP="00B0279F">
            <w:pPr>
              <w:ind w:left="113" w:right="113"/>
              <w:jc w:val="center"/>
              <w:rPr>
                <w:rFonts w:ascii="Arial" w:hAnsi="Arial" w:cs="Arial"/>
                <w:sz w:val="18"/>
                <w:szCs w:val="18"/>
                <w:lang w:val="de-DE"/>
              </w:rPr>
            </w:pPr>
          </w:p>
        </w:tc>
      </w:tr>
      <w:tr w:rsidR="002D1A8A" w:rsidRPr="00B53DBB" w14:paraId="55C43336" w14:textId="77777777" w:rsidTr="00150034">
        <w:tc>
          <w:tcPr>
            <w:tcW w:w="676" w:type="dxa"/>
            <w:vMerge/>
            <w:textDirection w:val="btLr"/>
          </w:tcPr>
          <w:p w14:paraId="2510E05B" w14:textId="77777777" w:rsidR="002D1A8A" w:rsidRPr="00B0279F" w:rsidRDefault="002D1A8A" w:rsidP="00B0279F">
            <w:pPr>
              <w:ind w:left="113" w:right="113"/>
              <w:jc w:val="center"/>
              <w:rPr>
                <w:rFonts w:ascii="Arial" w:hAnsi="Arial" w:cs="Arial"/>
                <w:b/>
                <w:bCs/>
                <w:sz w:val="18"/>
                <w:szCs w:val="18"/>
                <w:lang w:val="de-DE"/>
              </w:rPr>
            </w:pPr>
          </w:p>
        </w:tc>
        <w:tc>
          <w:tcPr>
            <w:tcW w:w="3510" w:type="dxa"/>
          </w:tcPr>
          <w:p w14:paraId="783FB341" w14:textId="72F9865D" w:rsidR="002D1A8A" w:rsidRPr="00F93FF7" w:rsidRDefault="002D1A8A" w:rsidP="00B0279F">
            <w:pPr>
              <w:pStyle w:val="paragraph"/>
              <w:numPr>
                <w:ilvl w:val="0"/>
                <w:numId w:val="2"/>
              </w:numPr>
              <w:spacing w:before="0" w:beforeAutospacing="0" w:after="0" w:afterAutospacing="0"/>
              <w:textAlignment w:val="baseline"/>
              <w:rPr>
                <w:rStyle w:val="normaltextrun"/>
                <w:rFonts w:ascii="Arial" w:hAnsi="Arial" w:cs="Arial"/>
                <w:sz w:val="22"/>
                <w:szCs w:val="22"/>
              </w:rPr>
            </w:pPr>
            <w:r w:rsidRPr="00F93FF7">
              <w:rPr>
                <w:rStyle w:val="normaltextrun"/>
                <w:rFonts w:ascii="Arial" w:hAnsi="Arial" w:cs="Arial"/>
                <w:sz w:val="22"/>
                <w:szCs w:val="22"/>
              </w:rPr>
              <w:t xml:space="preserve">Learning Outside the Classroom (LOtC) supports children in EAD:CwM </w:t>
            </w:r>
          </w:p>
          <w:p w14:paraId="3ECCC51E" w14:textId="77777777" w:rsidR="002D1A8A" w:rsidRDefault="002D1A8A" w:rsidP="00B0279F">
            <w:pPr>
              <w:pStyle w:val="paragraph"/>
              <w:spacing w:before="0" w:beforeAutospacing="0" w:after="0" w:afterAutospacing="0"/>
              <w:textAlignment w:val="baseline"/>
              <w:rPr>
                <w:rStyle w:val="normaltextrun"/>
                <w:rFonts w:ascii="Arial" w:hAnsi="Arial" w:cs="Arial"/>
                <w:sz w:val="22"/>
                <w:szCs w:val="22"/>
              </w:rPr>
            </w:pPr>
          </w:p>
          <w:p w14:paraId="137BC30D" w14:textId="50B2D728" w:rsidR="002D1A8A" w:rsidRPr="00357E1E" w:rsidRDefault="002D1A8A" w:rsidP="00B0279F">
            <w:pPr>
              <w:shd w:val="clear" w:color="auto" w:fill="FFFFFF"/>
              <w:jc w:val="center"/>
              <w:textAlignment w:val="baseline"/>
              <w:rPr>
                <w:rFonts w:ascii="Arial" w:hAnsi="Arial" w:cs="Arial"/>
                <w:b/>
                <w:bCs/>
              </w:rPr>
            </w:pPr>
            <w:r w:rsidRPr="00667783">
              <w:rPr>
                <w:rFonts w:ascii="Arial" w:hAnsi="Arial" w:cs="Arial"/>
                <w:b/>
                <w:bCs/>
              </w:rPr>
              <w:t>LT 2.1</w:t>
            </w:r>
          </w:p>
        </w:tc>
        <w:tc>
          <w:tcPr>
            <w:tcW w:w="3753" w:type="dxa"/>
          </w:tcPr>
          <w:p w14:paraId="77F4E967" w14:textId="69A49E23" w:rsidR="002D1A8A" w:rsidRDefault="002D1A8A" w:rsidP="00B0279F">
            <w:pPr>
              <w:pStyle w:val="ListParagraph"/>
              <w:numPr>
                <w:ilvl w:val="0"/>
                <w:numId w:val="2"/>
              </w:numPr>
              <w:spacing w:after="160" w:line="259" w:lineRule="auto"/>
              <w:rPr>
                <w:rFonts w:ascii="Arial" w:hAnsi="Arial" w:cs="Arial"/>
              </w:rPr>
            </w:pPr>
            <w:r>
              <w:rPr>
                <w:rFonts w:ascii="Arial" w:hAnsi="Arial" w:cs="Arial"/>
              </w:rPr>
              <w:t xml:space="preserve">To identify opportunities for LOtC that involve designing, making and evaluating </w:t>
            </w:r>
            <w:r w:rsidRPr="00F93FF7">
              <w:rPr>
                <w:rStyle w:val="normaltextrun"/>
                <w:rFonts w:ascii="Arial" w:hAnsi="Arial" w:cs="Arial"/>
              </w:rPr>
              <w:t>for example using large construction materials</w:t>
            </w:r>
          </w:p>
          <w:p w14:paraId="09AB0663" w14:textId="77777777" w:rsidR="002D1A8A" w:rsidRDefault="002D1A8A" w:rsidP="00B0279F">
            <w:pPr>
              <w:spacing w:line="259" w:lineRule="auto"/>
              <w:rPr>
                <w:rFonts w:ascii="Arial" w:hAnsi="Arial" w:cs="Arial"/>
              </w:rPr>
            </w:pPr>
          </w:p>
          <w:p w14:paraId="4431E4D6" w14:textId="77777777" w:rsidR="002D1A8A" w:rsidRDefault="002D1A8A" w:rsidP="00C47129">
            <w:pPr>
              <w:pStyle w:val="ListParagraph"/>
              <w:ind w:left="0"/>
              <w:jc w:val="center"/>
              <w:rPr>
                <w:rFonts w:ascii="Arial" w:eastAsia="Arial" w:hAnsi="Arial" w:cs="Arial"/>
                <w:b/>
                <w:bCs/>
                <w:color w:val="000000" w:themeColor="text1"/>
              </w:rPr>
            </w:pPr>
            <w:r w:rsidRPr="005D4E5E">
              <w:rPr>
                <w:rFonts w:ascii="Arial" w:eastAsia="Arial" w:hAnsi="Arial" w:cs="Arial"/>
                <w:b/>
                <w:bCs/>
                <w:color w:val="000000" w:themeColor="text1"/>
              </w:rPr>
              <w:t>LH</w:t>
            </w:r>
            <w:r>
              <w:rPr>
                <w:rFonts w:ascii="Arial" w:eastAsia="Arial" w:hAnsi="Arial" w:cs="Arial"/>
                <w:b/>
                <w:bCs/>
                <w:color w:val="000000" w:themeColor="text1"/>
              </w:rPr>
              <w:t xml:space="preserve"> 2.7, LH 3.1</w:t>
            </w:r>
          </w:p>
          <w:p w14:paraId="2115F178" w14:textId="77777777" w:rsidR="00150034" w:rsidRDefault="00150034" w:rsidP="00C47129">
            <w:pPr>
              <w:pStyle w:val="ListParagraph"/>
              <w:ind w:left="0"/>
              <w:jc w:val="center"/>
              <w:rPr>
                <w:rFonts w:ascii="Arial" w:eastAsia="Arial" w:hAnsi="Arial" w:cs="Arial"/>
                <w:b/>
                <w:bCs/>
                <w:color w:val="000000" w:themeColor="text1"/>
              </w:rPr>
            </w:pPr>
          </w:p>
          <w:p w14:paraId="006763EE" w14:textId="77777777" w:rsidR="00150034" w:rsidRDefault="00150034" w:rsidP="00C47129">
            <w:pPr>
              <w:pStyle w:val="ListParagraph"/>
              <w:ind w:left="0"/>
              <w:jc w:val="center"/>
              <w:rPr>
                <w:rFonts w:ascii="Arial" w:eastAsia="Arial" w:hAnsi="Arial" w:cs="Arial"/>
                <w:b/>
                <w:bCs/>
                <w:color w:val="000000" w:themeColor="text1"/>
              </w:rPr>
            </w:pPr>
          </w:p>
          <w:p w14:paraId="2A953B38" w14:textId="77777777" w:rsidR="00150034" w:rsidRDefault="00150034" w:rsidP="00C47129">
            <w:pPr>
              <w:pStyle w:val="ListParagraph"/>
              <w:ind w:left="0"/>
              <w:jc w:val="center"/>
              <w:rPr>
                <w:rFonts w:ascii="Arial" w:eastAsia="Arial" w:hAnsi="Arial" w:cs="Arial"/>
                <w:b/>
                <w:bCs/>
                <w:color w:val="000000" w:themeColor="text1"/>
              </w:rPr>
            </w:pPr>
          </w:p>
          <w:p w14:paraId="359FCD01" w14:textId="77777777" w:rsidR="00150034" w:rsidRDefault="00150034" w:rsidP="00C47129">
            <w:pPr>
              <w:pStyle w:val="ListParagraph"/>
              <w:ind w:left="0"/>
              <w:jc w:val="center"/>
              <w:rPr>
                <w:rFonts w:ascii="Arial" w:eastAsia="Arial" w:hAnsi="Arial" w:cs="Arial"/>
                <w:b/>
                <w:bCs/>
                <w:color w:val="000000" w:themeColor="text1"/>
              </w:rPr>
            </w:pPr>
          </w:p>
          <w:p w14:paraId="606B81EE" w14:textId="77777777" w:rsidR="00150034" w:rsidRDefault="00150034" w:rsidP="00C47129">
            <w:pPr>
              <w:pStyle w:val="ListParagraph"/>
              <w:ind w:left="0"/>
              <w:jc w:val="center"/>
              <w:rPr>
                <w:rFonts w:ascii="Arial" w:eastAsia="Arial" w:hAnsi="Arial" w:cs="Arial"/>
                <w:b/>
                <w:bCs/>
                <w:color w:val="000000" w:themeColor="text1"/>
              </w:rPr>
            </w:pPr>
          </w:p>
          <w:p w14:paraId="01E70DC9" w14:textId="77777777" w:rsidR="00150034" w:rsidRDefault="00150034" w:rsidP="00C47129">
            <w:pPr>
              <w:pStyle w:val="ListParagraph"/>
              <w:ind w:left="0"/>
              <w:jc w:val="center"/>
              <w:rPr>
                <w:rFonts w:ascii="Arial" w:eastAsia="Arial" w:hAnsi="Arial" w:cs="Arial"/>
                <w:b/>
                <w:bCs/>
                <w:color w:val="000000" w:themeColor="text1"/>
              </w:rPr>
            </w:pPr>
          </w:p>
          <w:p w14:paraId="1AA89B24" w14:textId="77777777" w:rsidR="00150034" w:rsidRDefault="00150034" w:rsidP="00C47129">
            <w:pPr>
              <w:pStyle w:val="ListParagraph"/>
              <w:ind w:left="0"/>
              <w:jc w:val="center"/>
              <w:rPr>
                <w:rFonts w:ascii="Arial" w:eastAsia="Arial" w:hAnsi="Arial" w:cs="Arial"/>
                <w:b/>
                <w:bCs/>
                <w:color w:val="000000" w:themeColor="text1"/>
              </w:rPr>
            </w:pPr>
          </w:p>
          <w:p w14:paraId="311501BB" w14:textId="77777777" w:rsidR="00150034" w:rsidRDefault="00150034" w:rsidP="00C47129">
            <w:pPr>
              <w:pStyle w:val="ListParagraph"/>
              <w:ind w:left="0"/>
              <w:jc w:val="center"/>
              <w:rPr>
                <w:rFonts w:ascii="Arial" w:eastAsia="Arial" w:hAnsi="Arial" w:cs="Arial"/>
                <w:b/>
                <w:bCs/>
                <w:color w:val="000000" w:themeColor="text1"/>
              </w:rPr>
            </w:pPr>
          </w:p>
          <w:p w14:paraId="505BD783" w14:textId="77777777" w:rsidR="00150034" w:rsidRDefault="00150034" w:rsidP="00C47129">
            <w:pPr>
              <w:pStyle w:val="ListParagraph"/>
              <w:ind w:left="0"/>
              <w:jc w:val="center"/>
              <w:rPr>
                <w:rFonts w:ascii="Arial" w:eastAsia="Arial" w:hAnsi="Arial" w:cs="Arial"/>
                <w:b/>
                <w:bCs/>
                <w:color w:val="000000" w:themeColor="text1"/>
              </w:rPr>
            </w:pPr>
          </w:p>
          <w:p w14:paraId="0DF681D9" w14:textId="0DF0222D" w:rsidR="00150034" w:rsidRPr="00357C5F" w:rsidRDefault="00150034" w:rsidP="00C47129">
            <w:pPr>
              <w:pStyle w:val="ListParagraph"/>
              <w:ind w:left="0"/>
              <w:jc w:val="center"/>
              <w:rPr>
                <w:rFonts w:ascii="Arial" w:eastAsiaTheme="minorEastAsia" w:hAnsi="Arial" w:cs="Arial"/>
              </w:rPr>
            </w:pPr>
          </w:p>
        </w:tc>
        <w:tc>
          <w:tcPr>
            <w:tcW w:w="3754" w:type="dxa"/>
          </w:tcPr>
          <w:p w14:paraId="60C2695B" w14:textId="112C8F43" w:rsidR="002D1A8A" w:rsidRPr="00EF7F76" w:rsidRDefault="002D1A8A" w:rsidP="00B0279F">
            <w:pPr>
              <w:pStyle w:val="ListParagraph"/>
              <w:numPr>
                <w:ilvl w:val="0"/>
                <w:numId w:val="2"/>
              </w:numPr>
              <w:spacing w:line="256" w:lineRule="auto"/>
              <w:rPr>
                <w:rFonts w:ascii="Arial" w:hAnsi="Arial" w:cs="Arial"/>
                <w:sz w:val="20"/>
                <w:szCs w:val="20"/>
              </w:rPr>
            </w:pPr>
            <w:r>
              <w:rPr>
                <w:rFonts w:ascii="Arial" w:hAnsi="Arial" w:cs="Arial"/>
              </w:rPr>
              <w:lastRenderedPageBreak/>
              <w:t xml:space="preserve">Outdoor learning is an essential part of provision </w:t>
            </w:r>
            <w:r w:rsidRPr="00423A83">
              <w:rPr>
                <w:rFonts w:ascii="Arial" w:hAnsi="Arial" w:cs="Arial"/>
              </w:rPr>
              <w:t>to develop</w:t>
            </w:r>
            <w:r>
              <w:rPr>
                <w:rFonts w:ascii="Arial" w:hAnsi="Arial" w:cs="Arial"/>
              </w:rPr>
              <w:t xml:space="preserve"> </w:t>
            </w:r>
            <w:r w:rsidRPr="00423A83">
              <w:rPr>
                <w:rFonts w:ascii="Arial" w:hAnsi="Arial" w:cs="Arial"/>
              </w:rPr>
              <w:t>knowledge and skills</w:t>
            </w:r>
            <w:r>
              <w:rPr>
                <w:rFonts w:ascii="Arial" w:hAnsi="Arial" w:cs="Arial"/>
              </w:rPr>
              <w:t xml:space="preserve"> for designing and making</w:t>
            </w:r>
          </w:p>
          <w:p w14:paraId="1D50BE13" w14:textId="77777777" w:rsidR="002D1A8A" w:rsidRDefault="002D1A8A" w:rsidP="00B0279F">
            <w:pPr>
              <w:rPr>
                <w:rFonts w:ascii="Arial" w:hAnsi="Arial" w:cs="Arial"/>
                <w:sz w:val="20"/>
                <w:szCs w:val="20"/>
              </w:rPr>
            </w:pPr>
          </w:p>
          <w:p w14:paraId="44E0172E" w14:textId="3D98A111" w:rsidR="002D1A8A" w:rsidRPr="00712BBB" w:rsidRDefault="002D1A8A" w:rsidP="002D1A8A">
            <w:pPr>
              <w:jc w:val="center"/>
              <w:rPr>
                <w:rFonts w:ascii="Arial" w:hAnsi="Arial" w:cs="Arial"/>
                <w:sz w:val="20"/>
                <w:szCs w:val="20"/>
              </w:rPr>
            </w:pPr>
            <w:r w:rsidRPr="00EF7F76">
              <w:rPr>
                <w:rFonts w:ascii="Arial" w:hAnsi="Arial" w:cs="Arial"/>
                <w:b/>
                <w:bCs/>
              </w:rPr>
              <w:t>LH</w:t>
            </w:r>
            <w:r>
              <w:rPr>
                <w:rFonts w:ascii="Arial" w:hAnsi="Arial" w:cs="Arial"/>
                <w:b/>
                <w:bCs/>
              </w:rPr>
              <w:t xml:space="preserve"> 2</w:t>
            </w:r>
            <w:r>
              <w:rPr>
                <w:b/>
                <w:bCs/>
              </w:rPr>
              <w:t>.7</w:t>
            </w:r>
          </w:p>
        </w:tc>
        <w:tc>
          <w:tcPr>
            <w:tcW w:w="3759" w:type="dxa"/>
          </w:tcPr>
          <w:p w14:paraId="2367CB90" w14:textId="326236AC" w:rsidR="002D1A8A" w:rsidRDefault="002D1A8A" w:rsidP="00B0279F">
            <w:pPr>
              <w:pStyle w:val="ListParagraph"/>
              <w:numPr>
                <w:ilvl w:val="0"/>
                <w:numId w:val="2"/>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Pr="004556F2">
              <w:rPr>
                <w:rFonts w:ascii="Arial" w:hAnsi="Arial" w:cs="Arial"/>
              </w:rPr>
              <w:t xml:space="preserve">knowledge </w:t>
            </w:r>
            <w:r>
              <w:rPr>
                <w:rFonts w:ascii="Arial" w:hAnsi="Arial" w:cs="Arial"/>
              </w:rPr>
              <w:t>and skills for designing and making</w:t>
            </w:r>
          </w:p>
          <w:p w14:paraId="5FF92A9A" w14:textId="77777777" w:rsidR="002D1A8A" w:rsidRDefault="002D1A8A" w:rsidP="00B0279F">
            <w:pPr>
              <w:jc w:val="center"/>
              <w:rPr>
                <w:rFonts w:ascii="Arial" w:hAnsi="Arial" w:cs="Arial"/>
              </w:rPr>
            </w:pPr>
          </w:p>
          <w:p w14:paraId="63E62623" w14:textId="74E4473C" w:rsidR="002D1A8A" w:rsidRPr="00712BBB" w:rsidRDefault="002D1A8A" w:rsidP="002D1A8A">
            <w:pPr>
              <w:jc w:val="center"/>
              <w:rPr>
                <w:rFonts w:ascii="Arial" w:hAnsi="Arial" w:cs="Arial"/>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425" w:type="dxa"/>
            <w:vMerge/>
            <w:textDirection w:val="tbRl"/>
          </w:tcPr>
          <w:p w14:paraId="0F51F22C" w14:textId="77777777" w:rsidR="002D1A8A" w:rsidRDefault="002D1A8A" w:rsidP="00B0279F">
            <w:pPr>
              <w:ind w:left="113" w:right="113"/>
              <w:jc w:val="center"/>
              <w:rPr>
                <w:rFonts w:ascii="Arial" w:hAnsi="Arial" w:cs="Arial"/>
                <w:sz w:val="18"/>
                <w:szCs w:val="18"/>
              </w:rPr>
            </w:pPr>
          </w:p>
        </w:tc>
      </w:tr>
    </w:tbl>
    <w:p w14:paraId="58BB2AE1"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7355"/>
        <w:gridCol w:w="7421"/>
        <w:gridCol w:w="425"/>
      </w:tblGrid>
      <w:tr w:rsidR="00E17231" w:rsidRPr="00B53DBB" w14:paraId="01E7F013" w14:textId="3190B751" w:rsidTr="00973B54">
        <w:trPr>
          <w:trHeight w:val="279"/>
          <w:tblHeader/>
        </w:trPr>
        <w:tc>
          <w:tcPr>
            <w:tcW w:w="676" w:type="dxa"/>
            <w:vMerge w:val="restart"/>
            <w:shd w:val="clear" w:color="auto" w:fill="D9E2F3" w:themeFill="accent1" w:themeFillTint="33"/>
            <w:textDirection w:val="btLr"/>
          </w:tcPr>
          <w:p w14:paraId="48FE5608" w14:textId="46FAF839" w:rsidR="00E17231" w:rsidRPr="00102596" w:rsidRDefault="00E17231"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5" w:type="dxa"/>
            <w:shd w:val="clear" w:color="auto" w:fill="B4C6E7" w:themeFill="accent1" w:themeFillTint="66"/>
          </w:tcPr>
          <w:p w14:paraId="79A84527" w14:textId="50D29A7A" w:rsidR="00E17231" w:rsidRPr="00102596" w:rsidRDefault="00E17231" w:rsidP="36D565E5">
            <w:pPr>
              <w:jc w:val="center"/>
              <w:rPr>
                <w:rFonts w:ascii="Arial" w:eastAsiaTheme="minorEastAsia" w:hAnsi="Arial" w:cs="Arial"/>
                <w:b/>
                <w:bCs/>
                <w:sz w:val="28"/>
                <w:szCs w:val="28"/>
              </w:rPr>
            </w:pPr>
            <w:r w:rsidRPr="36D565E5">
              <w:rPr>
                <w:rFonts w:ascii="Arial" w:eastAsiaTheme="minorEastAsia" w:hAnsi="Arial" w:cs="Arial"/>
                <w:b/>
                <w:bCs/>
                <w:sz w:val="28"/>
                <w:szCs w:val="28"/>
              </w:rPr>
              <w:t xml:space="preserve">Assessment    </w:t>
            </w:r>
          </w:p>
        </w:tc>
        <w:tc>
          <w:tcPr>
            <w:tcW w:w="7421" w:type="dxa"/>
            <w:shd w:val="clear" w:color="auto" w:fill="B4C6E7" w:themeFill="accent1" w:themeFillTint="66"/>
          </w:tcPr>
          <w:p w14:paraId="769309B2" w14:textId="3A7D1BA7" w:rsidR="00E17231" w:rsidRPr="00102596" w:rsidRDefault="00E17231" w:rsidP="002C33F2">
            <w:pPr>
              <w:jc w:val="center"/>
              <w:rPr>
                <w:rFonts w:ascii="Arial" w:eastAsiaTheme="minorEastAsia" w:hAnsi="Arial" w:cs="Arial"/>
                <w:b/>
                <w:bCs/>
                <w:sz w:val="28"/>
                <w:szCs w:val="28"/>
              </w:rPr>
            </w:pPr>
            <w:r w:rsidRPr="36D565E5">
              <w:rPr>
                <w:rFonts w:ascii="Arial" w:eastAsiaTheme="minorEastAsia" w:hAnsi="Arial" w:cs="Arial"/>
                <w:b/>
                <w:bCs/>
                <w:sz w:val="28"/>
                <w:szCs w:val="28"/>
              </w:rPr>
              <w:t>Assessment</w:t>
            </w:r>
          </w:p>
        </w:tc>
        <w:tc>
          <w:tcPr>
            <w:tcW w:w="42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2D1A8A" w:rsidRPr="00B53DBB" w14:paraId="52AABE93" w14:textId="726E0624" w:rsidTr="00150034">
        <w:trPr>
          <w:cantSplit/>
          <w:trHeight w:val="1134"/>
        </w:trPr>
        <w:tc>
          <w:tcPr>
            <w:tcW w:w="676" w:type="dxa"/>
            <w:vMerge/>
            <w:textDirection w:val="btLr"/>
          </w:tcPr>
          <w:p w14:paraId="6B86E229" w14:textId="77777777" w:rsidR="002D1A8A" w:rsidRPr="00102596" w:rsidRDefault="002D1A8A" w:rsidP="002D1A8A">
            <w:pPr>
              <w:ind w:left="113" w:right="113"/>
              <w:jc w:val="center"/>
              <w:rPr>
                <w:rFonts w:ascii="Arial" w:hAnsi="Arial" w:cs="Arial"/>
                <w:b/>
                <w:bCs/>
                <w:sz w:val="18"/>
                <w:szCs w:val="18"/>
              </w:rPr>
            </w:pPr>
          </w:p>
        </w:tc>
        <w:tc>
          <w:tcPr>
            <w:tcW w:w="7355" w:type="dxa"/>
          </w:tcPr>
          <w:p w14:paraId="4574DF4E" w14:textId="77777777" w:rsidR="002D1A8A" w:rsidRPr="00A8177A" w:rsidRDefault="002D1A8A" w:rsidP="002D1A8A">
            <w:pPr>
              <w:jc w:val="center"/>
              <w:rPr>
                <w:rFonts w:ascii="Arial" w:hAnsi="Arial" w:cs="Arial"/>
                <w:u w:val="single"/>
              </w:rPr>
            </w:pPr>
            <w:r w:rsidRPr="00A8177A">
              <w:rPr>
                <w:rFonts w:ascii="Arial" w:hAnsi="Arial" w:cs="Arial"/>
                <w:u w:val="single"/>
              </w:rPr>
              <w:t>Formative assessment approaches:</w:t>
            </w:r>
          </w:p>
          <w:p w14:paraId="2FA79B90" w14:textId="77777777" w:rsidR="002D1A8A" w:rsidRPr="007E0FFD" w:rsidRDefault="002D1A8A" w:rsidP="002D1A8A">
            <w:pPr>
              <w:jc w:val="center"/>
              <w:rPr>
                <w:rFonts w:ascii="Arial" w:hAnsi="Arial" w:cs="Arial"/>
              </w:rPr>
            </w:pPr>
            <w:r w:rsidRPr="007E0FFD">
              <w:rPr>
                <w:rFonts w:ascii="Arial" w:hAnsi="Arial" w:cs="Arial"/>
              </w:rPr>
              <w:t xml:space="preserve"> </w:t>
            </w:r>
          </w:p>
          <w:p w14:paraId="4C07B030"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Initial confidence and subject knowledge </w:t>
            </w:r>
            <w:r>
              <w:rPr>
                <w:rFonts w:ascii="Arial" w:hAnsi="Arial" w:cs="Arial"/>
              </w:rPr>
              <w:t>check</w:t>
            </w:r>
          </w:p>
          <w:p w14:paraId="5DFF0936"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In-session retrieval activities/questioning</w:t>
            </w:r>
          </w:p>
          <w:p w14:paraId="1C114C6A"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hAnsi="Arial" w:cs="Arial"/>
              </w:rPr>
              <w:t xml:space="preserve">In-session directed tasks </w:t>
            </w:r>
          </w:p>
          <w:p w14:paraId="5EAD3248"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Peer discussions and focused tasks </w:t>
            </w:r>
          </w:p>
          <w:p w14:paraId="356EE1B4"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79D57F4B" w14:textId="77777777" w:rsidR="002D1A8A" w:rsidRPr="007E0FFD" w:rsidRDefault="002D1A8A" w:rsidP="002D1A8A">
            <w:pPr>
              <w:jc w:val="center"/>
              <w:rPr>
                <w:rFonts w:ascii="Arial" w:hAnsi="Arial" w:cs="Arial"/>
              </w:rPr>
            </w:pPr>
          </w:p>
          <w:p w14:paraId="0E815656" w14:textId="77777777" w:rsidR="002D1A8A" w:rsidRPr="00A8177A" w:rsidRDefault="002D1A8A" w:rsidP="002D1A8A">
            <w:pPr>
              <w:jc w:val="center"/>
              <w:rPr>
                <w:rFonts w:ascii="Arial" w:hAnsi="Arial" w:cs="Arial"/>
                <w:u w:val="single"/>
              </w:rPr>
            </w:pPr>
            <w:r w:rsidRPr="00A8177A">
              <w:rPr>
                <w:rFonts w:ascii="Arial" w:hAnsi="Arial" w:cs="Arial"/>
                <w:u w:val="single"/>
              </w:rPr>
              <w:t xml:space="preserve">Summative approaches: </w:t>
            </w:r>
          </w:p>
          <w:p w14:paraId="12D9DEE9" w14:textId="77777777" w:rsidR="002D1A8A" w:rsidRPr="007E0FFD" w:rsidRDefault="002D1A8A" w:rsidP="002D1A8A">
            <w:pPr>
              <w:jc w:val="center"/>
              <w:rPr>
                <w:rFonts w:ascii="Arial" w:hAnsi="Arial" w:cs="Arial"/>
              </w:rPr>
            </w:pPr>
          </w:p>
          <w:p w14:paraId="3F1FAFE6" w14:textId="17B7E37D" w:rsidR="002D1A8A" w:rsidRPr="00FD0096" w:rsidRDefault="002D1A8A" w:rsidP="00150034">
            <w:pPr>
              <w:rPr>
                <w:rFonts w:ascii="Arial" w:hAnsi="Arial" w:cs="Arial"/>
                <w:i/>
                <w:iCs/>
                <w:color w:val="FF0000"/>
              </w:rPr>
            </w:pPr>
            <w:r w:rsidRPr="007E0FFD">
              <w:rPr>
                <w:rFonts w:ascii="Arial" w:hAnsi="Arial" w:cs="Arial"/>
              </w:rPr>
              <w:t>EYE 1009 - presenting two teaching resources for selected areas of learning supported by underpinning theoretical rational</w:t>
            </w:r>
            <w:r>
              <w:rPr>
                <w:rFonts w:ascii="Arial" w:hAnsi="Arial" w:cs="Arial"/>
              </w:rPr>
              <w:t>e</w:t>
            </w:r>
          </w:p>
        </w:tc>
        <w:tc>
          <w:tcPr>
            <w:tcW w:w="7421" w:type="dxa"/>
          </w:tcPr>
          <w:p w14:paraId="5798AA79" w14:textId="77777777" w:rsidR="002D1A8A" w:rsidRPr="00A8177A" w:rsidRDefault="002D1A8A" w:rsidP="002D1A8A">
            <w:pPr>
              <w:jc w:val="center"/>
              <w:rPr>
                <w:rFonts w:ascii="Arial" w:eastAsiaTheme="minorEastAsia" w:hAnsi="Arial" w:cs="Arial"/>
                <w:u w:val="single"/>
              </w:rPr>
            </w:pPr>
            <w:r w:rsidRPr="00A8177A">
              <w:rPr>
                <w:rFonts w:ascii="Arial" w:eastAsiaTheme="minorEastAsia" w:hAnsi="Arial" w:cs="Arial"/>
                <w:u w:val="single"/>
              </w:rPr>
              <w:t>Assessed throughout Professional Practice 1: Introductory</w:t>
            </w:r>
          </w:p>
          <w:p w14:paraId="16D0BEC6" w14:textId="77777777" w:rsidR="002D1A8A" w:rsidRPr="007E0FFD" w:rsidRDefault="002D1A8A" w:rsidP="002D1A8A">
            <w:pPr>
              <w:jc w:val="center"/>
              <w:rPr>
                <w:rFonts w:ascii="Arial" w:eastAsiaTheme="minorEastAsia" w:hAnsi="Arial" w:cs="Arial"/>
              </w:rPr>
            </w:pPr>
          </w:p>
          <w:p w14:paraId="61336B1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Weekly Development Summary – assessing progress on a weekly basis focusing on key strands of the EHU curriculum which includes discussion focus tasks</w:t>
            </w:r>
          </w:p>
          <w:p w14:paraId="0CA08EA1"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Lesson observations – subject specific feedback</w:t>
            </w:r>
          </w:p>
          <w:p w14:paraId="068C633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Progress report</w:t>
            </w:r>
          </w:p>
          <w:p w14:paraId="52C7460A"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Reflections in blue book</w:t>
            </w:r>
          </w:p>
          <w:p w14:paraId="669DE6C3" w14:textId="196E6CA4" w:rsidR="002D1A8A" w:rsidRDefault="002D1A8A" w:rsidP="002D1A8A">
            <w:pPr>
              <w:rPr>
                <w:rFonts w:ascii="Arial" w:eastAsiaTheme="minorEastAsia" w:hAnsi="Arial" w:cs="Arial"/>
                <w:color w:val="FF0000"/>
                <w:sz w:val="28"/>
                <w:szCs w:val="28"/>
              </w:rPr>
            </w:pPr>
          </w:p>
        </w:tc>
        <w:tc>
          <w:tcPr>
            <w:tcW w:w="425" w:type="dxa"/>
            <w:shd w:val="clear" w:color="auto" w:fill="D9E2F3" w:themeFill="accent1" w:themeFillTint="33"/>
            <w:textDirection w:val="tbRl"/>
          </w:tcPr>
          <w:p w14:paraId="01EE8A38" w14:textId="05C00DF7" w:rsidR="002D1A8A" w:rsidRPr="002D1A8A" w:rsidRDefault="002D1A8A" w:rsidP="002D1A8A">
            <w:pPr>
              <w:ind w:left="113" w:right="113"/>
              <w:jc w:val="center"/>
              <w:rPr>
                <w:rFonts w:ascii="Arial" w:eastAsiaTheme="minorEastAsia" w:hAnsi="Arial" w:cs="Arial"/>
                <w:b/>
                <w:bCs/>
                <w:sz w:val="18"/>
                <w:szCs w:val="18"/>
              </w:rPr>
            </w:pPr>
            <w:r w:rsidRPr="002D1A8A">
              <w:rPr>
                <w:rFonts w:ascii="Arial" w:eastAsiaTheme="minorEastAsia" w:hAnsi="Arial" w:cs="Arial"/>
                <w:b/>
                <w:bCs/>
                <w:sz w:val="18"/>
                <w:szCs w:val="18"/>
              </w:rPr>
              <w:t>Impact</w:t>
            </w:r>
          </w:p>
        </w:tc>
      </w:tr>
    </w:tbl>
    <w:p w14:paraId="6B432392"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4990"/>
        <w:gridCol w:w="4913"/>
        <w:gridCol w:w="4873"/>
        <w:gridCol w:w="425"/>
      </w:tblGrid>
      <w:tr w:rsidR="002C33F2" w:rsidRPr="00B53DBB" w14:paraId="2C74634C" w14:textId="373932A1" w:rsidTr="00973B54">
        <w:trPr>
          <w:tblHeader/>
        </w:trPr>
        <w:tc>
          <w:tcPr>
            <w:tcW w:w="67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776" w:type="dxa"/>
            <w:gridSpan w:val="3"/>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425" w:type="dxa"/>
            <w:vMerge w:val="restart"/>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00150034">
        <w:trPr>
          <w:trHeight w:val="581"/>
        </w:trPr>
        <w:tc>
          <w:tcPr>
            <w:tcW w:w="67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990" w:type="dxa"/>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13" w:type="dxa"/>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3" w:type="dxa"/>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2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00150034">
        <w:trPr>
          <w:trHeight w:val="699"/>
        </w:trPr>
        <w:tc>
          <w:tcPr>
            <w:tcW w:w="676"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990" w:type="dxa"/>
            <w:shd w:val="clear" w:color="auto" w:fill="auto"/>
          </w:tcPr>
          <w:p w14:paraId="7DF0DA7F" w14:textId="23806AF3" w:rsidR="00064914" w:rsidRPr="00781FEC" w:rsidRDefault="00040D68" w:rsidP="00781FEC">
            <w:pPr>
              <w:pStyle w:val="ListParagraph"/>
              <w:numPr>
                <w:ilvl w:val="0"/>
                <w:numId w:val="19"/>
              </w:numPr>
              <w:ind w:left="334" w:hanging="334"/>
              <w:rPr>
                <w:rFonts w:ascii="Arial" w:hAnsi="Arial" w:cs="Arial"/>
                <w:bCs/>
                <w:iCs/>
              </w:rPr>
            </w:pPr>
            <w:r w:rsidRPr="00781FEC">
              <w:rPr>
                <w:rFonts w:ascii="Arial" w:hAnsi="Arial" w:cs="Arial"/>
                <w:bCs/>
                <w:iCs/>
              </w:rPr>
              <w:t xml:space="preserve">That EAD:CwM in the EYFS curriculum </w:t>
            </w:r>
            <w:r w:rsidR="00D3428F" w:rsidRPr="00781FEC">
              <w:rPr>
                <w:rFonts w:ascii="Arial" w:hAnsi="Arial" w:cs="Arial"/>
                <w:bCs/>
                <w:iCs/>
              </w:rPr>
              <w:t xml:space="preserve">develops imagination and creativity </w:t>
            </w:r>
            <w:r w:rsidR="00D3428F" w:rsidRPr="00781FEC">
              <w:rPr>
                <w:rStyle w:val="normaltextrun"/>
                <w:rFonts w:ascii="Arial" w:hAnsi="Arial" w:cs="Arial"/>
              </w:rPr>
              <w:t>through exploring with a range of materials</w:t>
            </w:r>
          </w:p>
          <w:p w14:paraId="485A282F" w14:textId="77777777" w:rsidR="00D3428F" w:rsidRPr="00781FEC" w:rsidRDefault="00D3428F" w:rsidP="00781FEC">
            <w:pPr>
              <w:pStyle w:val="ListParagraph"/>
              <w:numPr>
                <w:ilvl w:val="0"/>
                <w:numId w:val="19"/>
              </w:numPr>
              <w:spacing w:line="256" w:lineRule="auto"/>
              <w:ind w:left="334" w:hanging="334"/>
              <w:rPr>
                <w:rFonts w:ascii="Arial" w:hAnsi="Arial" w:cs="Arial"/>
              </w:rPr>
            </w:pPr>
            <w:r w:rsidRPr="00781FEC">
              <w:rPr>
                <w:rFonts w:ascii="Arial" w:hAnsi="Arial" w:cs="Arial"/>
              </w:rPr>
              <w:t xml:space="preserve">Some key features of planning, teaching and assessing in </w:t>
            </w:r>
            <w:r w:rsidRPr="00781FEC">
              <w:rPr>
                <w:rFonts w:ascii="Arial" w:hAnsi="Arial" w:cs="Arial"/>
                <w:bCs/>
                <w:iCs/>
              </w:rPr>
              <w:t>EAD: CwM</w:t>
            </w:r>
          </w:p>
          <w:p w14:paraId="4BBF1E0E" w14:textId="77777777" w:rsidR="00064914" w:rsidRPr="00D3428F" w:rsidRDefault="00064914" w:rsidP="00D3428F">
            <w:pPr>
              <w:ind w:left="360"/>
              <w:rPr>
                <w:rFonts w:ascii="Arial" w:hAnsi="Arial" w:cs="Arial"/>
                <w:bCs/>
                <w:iCs/>
              </w:rPr>
            </w:pPr>
          </w:p>
          <w:p w14:paraId="3F2A0008" w14:textId="77777777" w:rsidR="002C33F2" w:rsidRPr="000227A1" w:rsidRDefault="002C33F2" w:rsidP="002C33F2">
            <w:pPr>
              <w:spacing w:line="256" w:lineRule="auto"/>
              <w:rPr>
                <w:rFonts w:ascii="Arial" w:hAnsi="Arial" w:cs="Arial"/>
                <w:i/>
                <w:iCs/>
                <w:sz w:val="20"/>
                <w:szCs w:val="20"/>
              </w:rPr>
            </w:pPr>
          </w:p>
          <w:p w14:paraId="4D87177B" w14:textId="326675B9" w:rsidR="002C33F2" w:rsidRPr="00EA24D4" w:rsidRDefault="002C33F2" w:rsidP="002C33F2">
            <w:pPr>
              <w:ind w:firstLine="720"/>
              <w:rPr>
                <w:rFonts w:ascii="Arial" w:hAnsi="Arial" w:cs="Arial"/>
                <w:sz w:val="20"/>
                <w:szCs w:val="20"/>
              </w:rPr>
            </w:pPr>
          </w:p>
        </w:tc>
        <w:tc>
          <w:tcPr>
            <w:tcW w:w="4913" w:type="dxa"/>
            <w:shd w:val="clear" w:color="auto" w:fill="auto"/>
          </w:tcPr>
          <w:p w14:paraId="5CE4A437" w14:textId="77777777" w:rsidR="00D3428F" w:rsidRPr="00D3428F" w:rsidRDefault="00D3428F" w:rsidP="00D3428F">
            <w:pPr>
              <w:pStyle w:val="ListParagraph"/>
              <w:numPr>
                <w:ilvl w:val="0"/>
                <w:numId w:val="15"/>
              </w:numPr>
              <w:spacing w:line="256" w:lineRule="auto"/>
              <w:ind w:left="365" w:hanging="365"/>
              <w:rPr>
                <w:rFonts w:ascii="Arial" w:hAnsi="Arial" w:cs="Arial"/>
              </w:rPr>
            </w:pPr>
            <w:r w:rsidRPr="00A8177A">
              <w:rPr>
                <w:rFonts w:ascii="Arial" w:hAnsi="Arial" w:cs="Arial"/>
              </w:rPr>
              <w:t xml:space="preserve">That </w:t>
            </w:r>
            <w:r>
              <w:rPr>
                <w:rFonts w:ascii="Arial" w:hAnsi="Arial" w:cs="Arial"/>
              </w:rPr>
              <w:t xml:space="preserve">EAD:CwM </w:t>
            </w:r>
            <w:r w:rsidRPr="00A8177A">
              <w:rPr>
                <w:rFonts w:ascii="Arial" w:hAnsi="Arial" w:cs="Arial"/>
              </w:rPr>
              <w:t xml:space="preserve">involves learning and teaching of </w:t>
            </w:r>
            <w:r>
              <w:rPr>
                <w:rFonts w:ascii="Arial" w:hAnsi="Arial" w:cs="Arial"/>
                <w:bCs/>
                <w:iCs/>
              </w:rPr>
              <w:t>designing, making and evaluating</w:t>
            </w:r>
          </w:p>
          <w:p w14:paraId="5DAEBF18" w14:textId="31B991AC" w:rsidR="002C33F2" w:rsidRPr="00781FEC" w:rsidRDefault="00D3428F" w:rsidP="00781FEC">
            <w:pPr>
              <w:pStyle w:val="ListParagraph"/>
              <w:numPr>
                <w:ilvl w:val="0"/>
                <w:numId w:val="15"/>
              </w:numPr>
              <w:spacing w:line="256" w:lineRule="auto"/>
              <w:ind w:left="365" w:hanging="365"/>
              <w:rPr>
                <w:rFonts w:ascii="Arial" w:hAnsi="Arial" w:cs="Arial"/>
              </w:rPr>
            </w:pPr>
            <w:r w:rsidRPr="00D3428F">
              <w:rPr>
                <w:rFonts w:ascii="Arial" w:hAnsi="Arial" w:cs="Arial"/>
              </w:rPr>
              <w:t xml:space="preserve">Some different pedagogical approaches that can be to support learning in </w:t>
            </w:r>
            <w:r w:rsidRPr="00D3428F">
              <w:rPr>
                <w:rFonts w:ascii="Arial" w:hAnsi="Arial" w:cs="Arial"/>
                <w:bCs/>
                <w:iCs/>
              </w:rPr>
              <w:t>EAD:CwM</w:t>
            </w:r>
            <w:r w:rsidRPr="00D3428F">
              <w:rPr>
                <w:rFonts w:ascii="Arial" w:hAnsi="Arial" w:cs="Arial"/>
              </w:rPr>
              <w:t xml:space="preserve"> to enable all children to make good progress</w:t>
            </w:r>
          </w:p>
        </w:tc>
        <w:tc>
          <w:tcPr>
            <w:tcW w:w="4873" w:type="dxa"/>
          </w:tcPr>
          <w:p w14:paraId="3B003CA7" w14:textId="4B4E81B1" w:rsidR="002C33F2" w:rsidRPr="00781FEC" w:rsidRDefault="00781FEC" w:rsidP="00781FEC">
            <w:pPr>
              <w:pStyle w:val="ListParagraph"/>
              <w:numPr>
                <w:ilvl w:val="0"/>
                <w:numId w:val="1"/>
              </w:numPr>
              <w:ind w:left="413" w:hanging="284"/>
              <w:rPr>
                <w:rFonts w:ascii="Arial" w:hAnsi="Arial" w:cs="Arial"/>
                <w:b/>
                <w:bCs/>
                <w:sz w:val="20"/>
                <w:szCs w:val="20"/>
              </w:rPr>
            </w:pPr>
            <w:r w:rsidRPr="00781FEC">
              <w:rPr>
                <w:rFonts w:ascii="Arial" w:hAnsi="Arial" w:cs="Arial"/>
              </w:rPr>
              <w:t>Plan quality EAD:CwM adult led activity/ties and an aspect in continuous provision with the support of mentors that considers prior learning, adaptive teaching, subject-specific pedagogy and assessment</w:t>
            </w:r>
          </w:p>
        </w:tc>
        <w:tc>
          <w:tcPr>
            <w:tcW w:w="425" w:type="dxa"/>
            <w:vMerge/>
          </w:tcPr>
          <w:p w14:paraId="70B3CBA6" w14:textId="77777777" w:rsidR="002C33F2" w:rsidRPr="2A4A3E22" w:rsidRDefault="002C33F2" w:rsidP="00B50B83">
            <w:pPr>
              <w:pStyle w:val="ListParagraph"/>
              <w:numPr>
                <w:ilvl w:val="0"/>
                <w:numId w:val="1"/>
              </w:numPr>
              <w:rPr>
                <w:rFonts w:ascii="Arial" w:eastAsia="Arial" w:hAnsi="Arial" w:cs="Arial"/>
                <w:color w:val="000000" w:themeColor="text1"/>
                <w:sz w:val="20"/>
                <w:szCs w:val="20"/>
              </w:rPr>
            </w:pPr>
          </w:p>
        </w:tc>
      </w:tr>
    </w:tbl>
    <w:p w14:paraId="09B89373"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15201"/>
      </w:tblGrid>
      <w:tr w:rsidR="002D1A8A" w:rsidRPr="00B53DBB" w14:paraId="289766D8" w14:textId="3C988535" w:rsidTr="00973B54">
        <w:trPr>
          <w:cantSplit/>
          <w:trHeight w:val="490"/>
          <w:tblHeader/>
        </w:trPr>
        <w:tc>
          <w:tcPr>
            <w:tcW w:w="676" w:type="dxa"/>
            <w:vMerge w:val="restart"/>
            <w:shd w:val="clear" w:color="auto" w:fill="D9E2F3" w:themeFill="accent1" w:themeFillTint="33"/>
            <w:textDirection w:val="btLr"/>
          </w:tcPr>
          <w:p w14:paraId="49AB1091" w14:textId="47443E99" w:rsidR="002D1A8A" w:rsidRPr="00102596" w:rsidRDefault="002D1A8A"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201" w:type="dxa"/>
            <w:tcBorders>
              <w:bottom w:val="single" w:sz="4" w:space="0" w:color="auto"/>
            </w:tcBorders>
            <w:shd w:val="clear" w:color="auto" w:fill="8EAADB" w:themeFill="accent1" w:themeFillTint="99"/>
          </w:tcPr>
          <w:p w14:paraId="458B86CD" w14:textId="77777777" w:rsidR="002D1A8A" w:rsidRDefault="002D1A8A" w:rsidP="002C33F2">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3E6FACEE" w14:textId="77777777" w:rsidR="002D1A8A" w:rsidRDefault="002D1A8A" w:rsidP="6143BCC0">
            <w:pPr>
              <w:pStyle w:val="Heading2"/>
              <w:rPr>
                <w:rStyle w:val="eop"/>
                <w:rFonts w:eastAsia="Times New Roman" w:cs="Arial"/>
                <w:b w:val="0"/>
                <w:bCs/>
                <w:color w:val="000000" w:themeColor="text1"/>
                <w:sz w:val="20"/>
                <w:szCs w:val="20"/>
              </w:rPr>
            </w:pPr>
            <w:r w:rsidRPr="6143BCC0">
              <w:rPr>
                <w:rStyle w:val="eop"/>
                <w:rFonts w:eastAsia="Times New Roman" w:cs="Arial"/>
                <w:bCs/>
                <w:color w:val="000000" w:themeColor="text1"/>
                <w:sz w:val="20"/>
                <w:szCs w:val="20"/>
              </w:rPr>
              <w:t>That trainees will know that informs teaching and learning in D&amp;T</w:t>
            </w:r>
          </w:p>
          <w:p w14:paraId="423B1D4B" w14:textId="11F9FD1B" w:rsidR="002D1A8A" w:rsidRPr="00FD0096" w:rsidRDefault="002D1A8A" w:rsidP="00FD0096"/>
        </w:tc>
      </w:tr>
      <w:tr w:rsidR="002D1A8A" w:rsidRPr="00B53DBB" w14:paraId="607484B7" w14:textId="77777777" w:rsidTr="00150034">
        <w:trPr>
          <w:cantSplit/>
          <w:trHeight w:val="490"/>
        </w:trPr>
        <w:tc>
          <w:tcPr>
            <w:tcW w:w="676" w:type="dxa"/>
            <w:vMerge/>
            <w:textDirection w:val="btLr"/>
          </w:tcPr>
          <w:p w14:paraId="6CF42DE5" w14:textId="77777777" w:rsidR="002D1A8A" w:rsidRPr="00102596" w:rsidRDefault="002D1A8A" w:rsidP="002C33F2">
            <w:pPr>
              <w:ind w:left="113" w:right="113"/>
              <w:jc w:val="center"/>
              <w:rPr>
                <w:rFonts w:ascii="Arial" w:hAnsi="Arial" w:cs="Arial"/>
                <w:b/>
                <w:bCs/>
                <w:sz w:val="18"/>
                <w:szCs w:val="18"/>
              </w:rPr>
            </w:pPr>
          </w:p>
        </w:tc>
        <w:tc>
          <w:tcPr>
            <w:tcW w:w="15201" w:type="dxa"/>
            <w:tcBorders>
              <w:bottom w:val="single" w:sz="4" w:space="0" w:color="auto"/>
            </w:tcBorders>
            <w:shd w:val="clear" w:color="auto" w:fill="FFFFFF" w:themeFill="background1"/>
          </w:tcPr>
          <w:p w14:paraId="56219AA9" w14:textId="6C54794E" w:rsidR="008D345E" w:rsidRPr="00853D27" w:rsidRDefault="008D345E" w:rsidP="006248C9">
            <w:pPr>
              <w:pStyle w:val="ListParagraph"/>
              <w:numPr>
                <w:ilvl w:val="0"/>
                <w:numId w:val="2"/>
              </w:numPr>
              <w:rPr>
                <w:rFonts w:ascii="Arial" w:hAnsi="Arial" w:cs="Arial"/>
              </w:rPr>
            </w:pPr>
            <w:r w:rsidRPr="00853D27">
              <w:rPr>
                <w:rFonts w:ascii="Arial" w:hAnsi="Arial" w:cs="Arial"/>
              </w:rPr>
              <w:t>BENSON, C. and LAWSON, S. (eds) (2017) Teaching design and technology creatively</w:t>
            </w:r>
          </w:p>
          <w:p w14:paraId="5B10B245" w14:textId="2E04EA7C" w:rsidR="00853D27" w:rsidRPr="00853D27" w:rsidRDefault="00853D27" w:rsidP="006248C9">
            <w:pPr>
              <w:pStyle w:val="ListParagraph"/>
              <w:numPr>
                <w:ilvl w:val="0"/>
                <w:numId w:val="2"/>
              </w:numPr>
              <w:rPr>
                <w:rFonts w:ascii="Arial" w:hAnsi="Arial" w:cs="Arial"/>
              </w:rPr>
            </w:pPr>
            <w:r w:rsidRPr="00853D27">
              <w:rPr>
                <w:rFonts w:ascii="Arial" w:hAnsi="Arial" w:cs="Arial"/>
              </w:rPr>
              <w:t>DESIGN AND TECHNOLOGY ASSOCIATION</w:t>
            </w:r>
            <w:r>
              <w:rPr>
                <w:rFonts w:ascii="Arial" w:hAnsi="Arial" w:cs="Arial"/>
              </w:rPr>
              <w:t xml:space="preserve"> </w:t>
            </w:r>
            <w:hyperlink r:id="rId9"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B732282"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Development Matters</w:t>
            </w:r>
          </w:p>
          <w:p w14:paraId="2AFF8D59"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Early Years Foundation Stage Statutory Framework</w:t>
            </w:r>
          </w:p>
          <w:p w14:paraId="12EF0F9B" w14:textId="5E38755A" w:rsidR="002D1A8A" w:rsidRPr="00DE381A" w:rsidRDefault="002D1A8A" w:rsidP="006248C9">
            <w:pPr>
              <w:pStyle w:val="ListParagraph"/>
              <w:numPr>
                <w:ilvl w:val="0"/>
                <w:numId w:val="2"/>
              </w:numPr>
              <w:rPr>
                <w:rFonts w:ascii="Arial" w:hAnsi="Arial" w:cs="Arial"/>
              </w:rPr>
            </w:pPr>
            <w:r w:rsidRPr="00DE381A">
              <w:rPr>
                <w:rFonts w:ascii="Arial" w:hAnsi="Arial" w:cs="Arial"/>
              </w:rPr>
              <w:t>D</w:t>
            </w:r>
            <w:r w:rsidR="00DE381A">
              <w:rPr>
                <w:rFonts w:ascii="Arial" w:hAnsi="Arial" w:cs="Arial"/>
              </w:rPr>
              <w:t>F</w:t>
            </w:r>
            <w:r w:rsidRPr="00DE381A">
              <w:rPr>
                <w:rFonts w:ascii="Arial" w:hAnsi="Arial" w:cs="Arial"/>
              </w:rPr>
              <w:t>E</w:t>
            </w:r>
            <w:r w:rsidR="00DE381A">
              <w:rPr>
                <w:rFonts w:ascii="Arial" w:hAnsi="Arial" w:cs="Arial"/>
              </w:rPr>
              <w:t xml:space="preserve">., </w:t>
            </w:r>
            <w:r w:rsidRPr="00DE381A">
              <w:rPr>
                <w:rFonts w:ascii="Arial" w:hAnsi="Arial" w:cs="Arial"/>
              </w:rPr>
              <w:t>2021</w:t>
            </w:r>
            <w:r w:rsidR="00DE381A">
              <w:rPr>
                <w:rFonts w:ascii="Arial" w:hAnsi="Arial" w:cs="Arial"/>
              </w:rPr>
              <w:t>.</w:t>
            </w:r>
            <w:r w:rsidRPr="00DE381A">
              <w:rPr>
                <w:rFonts w:ascii="Arial" w:hAnsi="Arial" w:cs="Arial"/>
              </w:rPr>
              <w:t xml:space="preserve"> Exemplification videos and Areas of Learning videos: </w:t>
            </w:r>
            <w:hyperlink r:id="rId10" w:history="1">
              <w:r w:rsidRPr="00DE381A">
                <w:rPr>
                  <w:rStyle w:val="Hyperlink"/>
                  <w:rFonts w:ascii="Arial" w:hAnsi="Arial" w:cs="Arial"/>
                </w:rPr>
                <w:t>https://www.youtube.com/playlist?list=PL7914115EB65911A5</w:t>
              </w:r>
            </w:hyperlink>
            <w:r w:rsidRPr="00DE381A">
              <w:rPr>
                <w:rFonts w:ascii="Arial" w:hAnsi="Arial" w:cs="Arial"/>
              </w:rPr>
              <w:t xml:space="preserve"> </w:t>
            </w:r>
          </w:p>
          <w:p w14:paraId="3AE2D200" w14:textId="77777777" w:rsidR="00DE381A" w:rsidRPr="00B51A10" w:rsidRDefault="00DE381A" w:rsidP="006248C9">
            <w:pPr>
              <w:pStyle w:val="ListParagraph"/>
              <w:numPr>
                <w:ilvl w:val="0"/>
                <w:numId w:val="2"/>
              </w:numPr>
              <w:spacing w:after="160" w:line="259" w:lineRule="auto"/>
            </w:pPr>
            <w:r w:rsidRPr="00B51A10">
              <w:rPr>
                <w:rFonts w:ascii="Arial" w:hAnsi="Arial" w:cs="Arial"/>
              </w:rPr>
              <w:t xml:space="preserve">EARLY EDUCATION., 2021. Birth to Five Matters </w:t>
            </w:r>
          </w:p>
          <w:p w14:paraId="11374687" w14:textId="346B6499" w:rsidR="006248C9" w:rsidRPr="006248C9" w:rsidRDefault="006248C9" w:rsidP="006248C9">
            <w:pPr>
              <w:pStyle w:val="ListParagraph"/>
              <w:numPr>
                <w:ilvl w:val="0"/>
                <w:numId w:val="2"/>
              </w:numPr>
              <w:spacing w:after="160" w:line="259" w:lineRule="auto"/>
              <w:rPr>
                <w:rFonts w:ascii="Arial" w:hAnsi="Arial" w:cs="Arial"/>
              </w:rPr>
            </w:pPr>
            <w:r>
              <w:rPr>
                <w:rFonts w:ascii="Arial" w:hAnsi="Arial" w:cs="Arial"/>
              </w:rPr>
              <w:t xml:space="preserve">FOOD A FACT OF LIFE </w:t>
            </w:r>
            <w:hyperlink r:id="rId11" w:history="1">
              <w:r w:rsidRPr="00A513BF">
                <w:rPr>
                  <w:rStyle w:val="Hyperlink"/>
                  <w:rFonts w:ascii="Arial" w:hAnsi="Arial" w:cs="Arial"/>
                </w:rPr>
                <w:t>https://www.foodafactoflife.org.uk/3-5-years/</w:t>
              </w:r>
            </w:hyperlink>
            <w:r>
              <w:rPr>
                <w:rFonts w:ascii="Arial" w:hAnsi="Arial" w:cs="Arial"/>
              </w:rPr>
              <w:t xml:space="preserve"> </w:t>
            </w:r>
          </w:p>
          <w:p w14:paraId="715D77EE" w14:textId="06F8C8AD" w:rsidR="002D1A8A" w:rsidRPr="00853D27" w:rsidRDefault="008D345E" w:rsidP="006248C9">
            <w:pPr>
              <w:pStyle w:val="ListParagraph"/>
              <w:numPr>
                <w:ilvl w:val="0"/>
                <w:numId w:val="2"/>
              </w:numPr>
              <w:rPr>
                <w:rFonts w:ascii="Arial" w:hAnsi="Arial" w:cs="Arial"/>
              </w:rPr>
            </w:pPr>
            <w:r w:rsidRPr="00853D27">
              <w:rPr>
                <w:rFonts w:ascii="Arial" w:hAnsi="Arial" w:cs="Arial"/>
              </w:rPr>
              <w:t>PALAIOLOGOU</w:t>
            </w:r>
            <w:r w:rsidR="002D1A8A" w:rsidRPr="00853D27">
              <w:rPr>
                <w:rFonts w:ascii="Arial" w:hAnsi="Arial" w:cs="Arial"/>
              </w:rPr>
              <w:t>, I.</w:t>
            </w:r>
            <w:r w:rsidRPr="00853D27">
              <w:rPr>
                <w:rFonts w:ascii="Arial" w:hAnsi="Arial" w:cs="Arial"/>
              </w:rPr>
              <w:t xml:space="preserve">, </w:t>
            </w:r>
            <w:r w:rsidR="002D1A8A" w:rsidRPr="00853D27">
              <w:rPr>
                <w:rFonts w:ascii="Arial" w:hAnsi="Arial" w:cs="Arial"/>
              </w:rPr>
              <w:t>2021</w:t>
            </w:r>
            <w:r w:rsidRPr="00853D27">
              <w:rPr>
                <w:rFonts w:ascii="Arial" w:hAnsi="Arial" w:cs="Arial"/>
              </w:rPr>
              <w:t>.</w:t>
            </w:r>
            <w:r w:rsidR="002D1A8A" w:rsidRPr="00853D27">
              <w:rPr>
                <w:rFonts w:ascii="Arial" w:hAnsi="Arial" w:cs="Arial"/>
              </w:rPr>
              <w:t xml:space="preserve"> The early years foundation stage : theory and practice. </w:t>
            </w:r>
          </w:p>
          <w:p w14:paraId="29CEE48A" w14:textId="573F2A00" w:rsidR="002D1A8A" w:rsidRPr="00853D27" w:rsidRDefault="008D345E" w:rsidP="006248C9">
            <w:pPr>
              <w:pStyle w:val="ListParagraph"/>
              <w:numPr>
                <w:ilvl w:val="0"/>
                <w:numId w:val="2"/>
              </w:numPr>
              <w:rPr>
                <w:rFonts w:ascii="Arial" w:hAnsi="Arial" w:cs="Arial"/>
              </w:rPr>
            </w:pPr>
            <w:r w:rsidRPr="00853D27">
              <w:rPr>
                <w:rFonts w:ascii="Arial" w:hAnsi="Arial" w:cs="Arial"/>
              </w:rPr>
              <w:t>SAVVA, A. and ERAKLEOUS</w:t>
            </w:r>
            <w:r w:rsidR="002D1A8A" w:rsidRPr="00853D27">
              <w:rPr>
                <w:rFonts w:ascii="Arial" w:hAnsi="Arial" w:cs="Arial"/>
              </w:rPr>
              <w:t>, V.</w:t>
            </w:r>
            <w:r w:rsidRPr="00853D27">
              <w:rPr>
                <w:rFonts w:ascii="Arial" w:hAnsi="Arial" w:cs="Arial"/>
              </w:rPr>
              <w:t xml:space="preserve">, </w:t>
            </w:r>
            <w:r w:rsidR="002D1A8A" w:rsidRPr="00853D27">
              <w:rPr>
                <w:rFonts w:ascii="Arial" w:hAnsi="Arial" w:cs="Arial"/>
              </w:rPr>
              <w:t>2018</w:t>
            </w:r>
            <w:r w:rsidRPr="00853D27">
              <w:rPr>
                <w:rFonts w:ascii="Arial" w:hAnsi="Arial" w:cs="Arial"/>
              </w:rPr>
              <w:t>.</w:t>
            </w:r>
            <w:r w:rsidR="002D1A8A" w:rsidRPr="00853D27">
              <w:rPr>
                <w:rFonts w:ascii="Arial" w:hAnsi="Arial" w:cs="Arial"/>
              </w:rPr>
              <w:t xml:space="preserve"> “Play-Based Art Activities in Early Years: Teachers’ Thinking and Practice</w:t>
            </w:r>
            <w:r w:rsidRPr="00853D27">
              <w:rPr>
                <w:rFonts w:ascii="Arial" w:hAnsi="Arial" w:cs="Arial"/>
              </w:rPr>
              <w:t>.</w:t>
            </w:r>
          </w:p>
          <w:p w14:paraId="6E918A53" w14:textId="6B8A4E1D" w:rsidR="002D1A8A" w:rsidRPr="00853D27" w:rsidRDefault="002D1A8A" w:rsidP="006248C9">
            <w:pPr>
              <w:pStyle w:val="ListParagraph"/>
              <w:numPr>
                <w:ilvl w:val="0"/>
                <w:numId w:val="2"/>
              </w:numPr>
              <w:rPr>
                <w:rStyle w:val="eop"/>
                <w:rFonts w:ascii="Arial" w:hAnsi="Arial" w:cs="Arial"/>
              </w:rPr>
            </w:pPr>
            <w:r w:rsidRPr="00853D27">
              <w:rPr>
                <w:rFonts w:ascii="Arial" w:hAnsi="Arial" w:cs="Arial"/>
              </w:rPr>
              <w:t>Tassoni, P</w:t>
            </w:r>
            <w:r w:rsidR="008D345E" w:rsidRPr="00853D27">
              <w:rPr>
                <w:rFonts w:ascii="Arial" w:hAnsi="Arial" w:cs="Arial"/>
              </w:rPr>
              <w:t xml:space="preserve">., </w:t>
            </w:r>
            <w:r w:rsidRPr="00853D27">
              <w:rPr>
                <w:rFonts w:ascii="Arial" w:hAnsi="Arial" w:cs="Arial"/>
              </w:rPr>
              <w:t>2021</w:t>
            </w:r>
            <w:r w:rsidR="008D345E" w:rsidRPr="00853D27">
              <w:rPr>
                <w:rFonts w:ascii="Arial" w:hAnsi="Arial" w:cs="Arial"/>
              </w:rPr>
              <w:t xml:space="preserve">. </w:t>
            </w:r>
            <w:r w:rsidRPr="00853D27">
              <w:rPr>
                <w:rFonts w:ascii="Arial" w:hAnsi="Arial" w:cs="Arial"/>
              </w:rPr>
              <w:t xml:space="preserve">Revised EYFS – In focus… Expressive arts and design (Nursery World) </w:t>
            </w:r>
            <w:hyperlink r:id="rId12" w:history="1">
              <w:r w:rsidRPr="00853D27">
                <w:rPr>
                  <w:rStyle w:val="Hyperlink"/>
                  <w:rFonts w:ascii="Arial" w:hAnsi="Arial" w:cs="Arial"/>
                </w:rPr>
                <w:t>https://www.nurseryworld.co.uk/features/article/revised-eyfs-in-focus-expressive-arts-and-design</w:t>
              </w:r>
            </w:hyperlink>
            <w:r w:rsidRPr="00853D27">
              <w:rPr>
                <w:rFonts w:ascii="Arial" w:hAnsi="Arial" w:cs="Arial"/>
              </w:rPr>
              <w:t xml:space="preserve"> </w:t>
            </w:r>
          </w:p>
        </w:tc>
      </w:tr>
    </w:tbl>
    <w:p w14:paraId="08FD5C8D" w14:textId="77777777" w:rsidR="00973B54" w:rsidRDefault="00973B54"/>
    <w:p w14:paraId="3C0501BA" w14:textId="1AC6E281" w:rsidR="00973B54" w:rsidRDefault="00973B54" w:rsidP="00973B54">
      <w:pPr>
        <w:pStyle w:val="Heading2"/>
        <w:spacing w:after="240"/>
      </w:pPr>
      <w:r>
        <w:t>Phase 2</w:t>
      </w:r>
    </w:p>
    <w:tbl>
      <w:tblPr>
        <w:tblStyle w:val="TableGrid"/>
        <w:tblW w:w="15877" w:type="dxa"/>
        <w:tblInd w:w="-856" w:type="dxa"/>
        <w:tblLayout w:type="fixed"/>
        <w:tblLook w:val="04A0" w:firstRow="1" w:lastRow="0" w:firstColumn="1" w:lastColumn="0" w:noHBand="0" w:noVBand="1"/>
      </w:tblPr>
      <w:tblGrid>
        <w:gridCol w:w="676"/>
        <w:gridCol w:w="3510"/>
        <w:gridCol w:w="82"/>
        <w:gridCol w:w="3593"/>
        <w:gridCol w:w="78"/>
        <w:gridCol w:w="3515"/>
        <w:gridCol w:w="29"/>
        <w:gridCol w:w="3969"/>
        <w:gridCol w:w="425"/>
      </w:tblGrid>
      <w:tr w:rsidR="002C33F2" w14:paraId="727B2D61" w14:textId="77777777" w:rsidTr="00973B54">
        <w:trPr>
          <w:cantSplit/>
          <w:tblHeader/>
        </w:trPr>
        <w:tc>
          <w:tcPr>
            <w:tcW w:w="7939" w:type="dxa"/>
            <w:gridSpan w:val="5"/>
            <w:shd w:val="clear" w:color="auto" w:fill="C5E0B3" w:themeFill="accent6" w:themeFillTint="66"/>
          </w:tcPr>
          <w:p w14:paraId="200A4A34" w14:textId="13E7615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University Based Learning</w:t>
            </w:r>
          </w:p>
        </w:tc>
        <w:tc>
          <w:tcPr>
            <w:tcW w:w="7938" w:type="dxa"/>
            <w:gridSpan w:val="4"/>
            <w:shd w:val="clear" w:color="auto" w:fill="C5E0B3" w:themeFill="accent6" w:themeFillTint="66"/>
          </w:tcPr>
          <w:p w14:paraId="45CD5D25" w14:textId="6664CA9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School</w:t>
            </w:r>
            <w:r w:rsidR="00E17C16">
              <w:rPr>
                <w:rFonts w:ascii="Arial" w:hAnsi="Arial" w:cs="Arial"/>
                <w:b/>
                <w:bCs/>
                <w:sz w:val="28"/>
                <w:szCs w:val="28"/>
              </w:rPr>
              <w:t>/Practical</w:t>
            </w:r>
            <w:r w:rsidRPr="36D565E5">
              <w:rPr>
                <w:rFonts w:ascii="Arial" w:hAnsi="Arial" w:cs="Arial"/>
                <w:b/>
                <w:bCs/>
                <w:sz w:val="28"/>
                <w:szCs w:val="28"/>
              </w:rPr>
              <w:t xml:space="preserve"> Based Learning – Developmental</w:t>
            </w:r>
          </w:p>
        </w:tc>
      </w:tr>
      <w:tr w:rsidR="00A87650" w14:paraId="1C6974F4" w14:textId="77777777" w:rsidTr="00150034">
        <w:tc>
          <w:tcPr>
            <w:tcW w:w="4186" w:type="dxa"/>
            <w:gridSpan w:val="2"/>
            <w:shd w:val="clear" w:color="auto" w:fill="E2EFD9" w:themeFill="accent6" w:themeFillTint="33"/>
          </w:tcPr>
          <w:p w14:paraId="7A88D360"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3753" w:type="dxa"/>
            <w:gridSpan w:val="3"/>
            <w:shd w:val="clear" w:color="auto" w:fill="E2EFD9" w:themeFill="accent6" w:themeFillTint="33"/>
          </w:tcPr>
          <w:p w14:paraId="6E2214DD"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c>
          <w:tcPr>
            <w:tcW w:w="3544" w:type="dxa"/>
            <w:gridSpan w:val="2"/>
            <w:shd w:val="clear" w:color="auto" w:fill="E2EFD9" w:themeFill="accent6" w:themeFillTint="33"/>
          </w:tcPr>
          <w:p w14:paraId="2C876064"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4394" w:type="dxa"/>
            <w:gridSpan w:val="2"/>
            <w:shd w:val="clear" w:color="auto" w:fill="E2EFD9" w:themeFill="accent6" w:themeFillTint="33"/>
          </w:tcPr>
          <w:p w14:paraId="6089AAC7"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r>
      <w:tr w:rsidR="007D6516" w:rsidRPr="00433A8C" w14:paraId="48E50E37" w14:textId="77777777" w:rsidTr="00150034">
        <w:tc>
          <w:tcPr>
            <w:tcW w:w="676" w:type="dxa"/>
            <w:vMerge w:val="restart"/>
            <w:shd w:val="clear" w:color="auto" w:fill="E2EFD9" w:themeFill="accent6" w:themeFillTint="33"/>
            <w:textDirection w:val="btLr"/>
          </w:tcPr>
          <w:p w14:paraId="563EBE57" w14:textId="77777777" w:rsidR="007D6516" w:rsidRPr="00102596" w:rsidRDefault="007D6516" w:rsidP="007D6516">
            <w:pPr>
              <w:ind w:left="113" w:right="113"/>
              <w:jc w:val="center"/>
              <w:rPr>
                <w:rFonts w:ascii="Arial" w:hAnsi="Arial" w:cs="Arial"/>
                <w:b/>
                <w:bCs/>
                <w:sz w:val="18"/>
                <w:szCs w:val="18"/>
              </w:rPr>
            </w:pPr>
          </w:p>
        </w:tc>
        <w:tc>
          <w:tcPr>
            <w:tcW w:w="3592" w:type="dxa"/>
            <w:gridSpan w:val="2"/>
          </w:tcPr>
          <w:p w14:paraId="0724609A" w14:textId="28497E95" w:rsidR="007D6516" w:rsidRPr="00552463" w:rsidRDefault="007D6516" w:rsidP="007D6516">
            <w:pPr>
              <w:pStyle w:val="ListParagraph"/>
              <w:numPr>
                <w:ilvl w:val="0"/>
                <w:numId w:val="2"/>
              </w:numPr>
              <w:rPr>
                <w:rFonts w:ascii="Arial" w:hAnsi="Arial" w:cs="Arial"/>
                <w:lang w:val="en-US"/>
              </w:rPr>
            </w:pPr>
            <w:r w:rsidRPr="00552463">
              <w:rPr>
                <w:rFonts w:ascii="Arial" w:hAnsi="Arial" w:cs="Arial"/>
                <w:lang w:val="en-US"/>
              </w:rPr>
              <w:t xml:space="preserve">There are links between EYFS </w:t>
            </w:r>
            <w:r>
              <w:rPr>
                <w:rFonts w:ascii="Arial" w:hAnsi="Arial" w:cs="Arial"/>
                <w:lang w:val="en-US"/>
              </w:rPr>
              <w:t xml:space="preserve">EAD:CwM </w:t>
            </w:r>
            <w:r w:rsidRPr="00552463">
              <w:rPr>
                <w:rFonts w:ascii="Arial" w:hAnsi="Arial" w:cs="Arial"/>
                <w:lang w:val="en-US"/>
              </w:rPr>
              <w:t xml:space="preserve">and National Curriculum (NC) </w:t>
            </w:r>
            <w:r>
              <w:rPr>
                <w:rFonts w:ascii="Arial" w:hAnsi="Arial" w:cs="Arial"/>
                <w:lang w:val="en-US"/>
              </w:rPr>
              <w:t>Design and Technology (D&amp;T)</w:t>
            </w:r>
            <w:r w:rsidRPr="00552463">
              <w:rPr>
                <w:rFonts w:ascii="Arial" w:hAnsi="Arial" w:cs="Arial"/>
                <w:lang w:val="en-US"/>
              </w:rPr>
              <w:t xml:space="preserve"> </w:t>
            </w:r>
            <w:r w:rsidR="008C2759">
              <w:rPr>
                <w:rFonts w:ascii="Arial" w:hAnsi="Arial" w:cs="Arial"/>
                <w:lang w:val="en-US"/>
              </w:rPr>
              <w:t>and progression of knowledge and skills</w:t>
            </w:r>
            <w:r w:rsidR="004225B4">
              <w:rPr>
                <w:rFonts w:ascii="Arial" w:hAnsi="Arial" w:cs="Arial"/>
                <w:lang w:val="en-US"/>
              </w:rPr>
              <w:t xml:space="preserve"> in the programmes of study from key stage 1 to 2</w:t>
            </w:r>
          </w:p>
          <w:p w14:paraId="199A9777" w14:textId="77777777" w:rsidR="007D6516" w:rsidRDefault="007D6516" w:rsidP="007D6516">
            <w:pPr>
              <w:jc w:val="center"/>
              <w:rPr>
                <w:rFonts w:ascii="Arial" w:hAnsi="Arial" w:cs="Arial"/>
                <w:b/>
                <w:bCs/>
              </w:rPr>
            </w:pPr>
          </w:p>
          <w:p w14:paraId="4018F01D" w14:textId="5AB16774" w:rsidR="007D6516" w:rsidRPr="007D6516" w:rsidRDefault="007D6516" w:rsidP="007D6516">
            <w:pPr>
              <w:jc w:val="center"/>
              <w:rPr>
                <w:rFonts w:ascii="Arial" w:hAnsi="Arial" w:cs="Arial"/>
              </w:rPr>
            </w:pPr>
            <w:r w:rsidRPr="005F0697">
              <w:rPr>
                <w:rFonts w:ascii="Arial" w:hAnsi="Arial" w:cs="Arial"/>
                <w:b/>
                <w:bCs/>
              </w:rPr>
              <w:t>LT 3.1. LT 3.3</w:t>
            </w:r>
          </w:p>
        </w:tc>
        <w:tc>
          <w:tcPr>
            <w:tcW w:w="3593" w:type="dxa"/>
          </w:tcPr>
          <w:p w14:paraId="62DAA1F5" w14:textId="0C5110D2" w:rsidR="007D6516" w:rsidRPr="00552463" w:rsidRDefault="007D6516" w:rsidP="007D6516">
            <w:pPr>
              <w:pStyle w:val="ListParagraph"/>
              <w:numPr>
                <w:ilvl w:val="0"/>
                <w:numId w:val="2"/>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children's knowledge,</w:t>
            </w:r>
            <w:r w:rsidR="00B075B9">
              <w:rPr>
                <w:rFonts w:ascii="Arial" w:hAnsi="Arial" w:cs="Arial"/>
                <w:lang w:val="en-US"/>
              </w:rPr>
              <w:t xml:space="preserve"> skills</w:t>
            </w:r>
            <w:r w:rsidRPr="00552463">
              <w:rPr>
                <w:rFonts w:ascii="Arial" w:hAnsi="Arial" w:cs="Arial"/>
                <w:lang w:val="en-US"/>
              </w:rPr>
              <w:t xml:space="preserve"> and understanding progress</w:t>
            </w:r>
            <w:r w:rsidR="004225B4">
              <w:rPr>
                <w:rFonts w:ascii="Arial" w:hAnsi="Arial" w:cs="Arial"/>
                <w:lang w:val="en-US"/>
              </w:rPr>
              <w:t>es</w:t>
            </w:r>
            <w:r w:rsidRPr="00552463">
              <w:rPr>
                <w:rFonts w:ascii="Arial" w:hAnsi="Arial" w:cs="Arial"/>
                <w:lang w:val="en-US"/>
              </w:rPr>
              <w:t xml:space="preserve"> from the EYFS</w:t>
            </w:r>
            <w:r w:rsidR="008C2759">
              <w:rPr>
                <w:rFonts w:ascii="Arial" w:hAnsi="Arial" w:cs="Arial"/>
                <w:lang w:val="en-US"/>
              </w:rPr>
              <w:t xml:space="preserve"> EAD:CwM</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NC</w:t>
            </w:r>
            <w:r w:rsidR="008C2759">
              <w:rPr>
                <w:rFonts w:ascii="Arial" w:hAnsi="Arial" w:cs="Arial"/>
                <w:lang w:val="en-US"/>
              </w:rPr>
              <w:t xml:space="preserve"> D&amp;T</w:t>
            </w:r>
          </w:p>
          <w:p w14:paraId="78842584" w14:textId="77777777" w:rsidR="007D6516" w:rsidRPr="00552463" w:rsidRDefault="007D6516" w:rsidP="007D6516">
            <w:pPr>
              <w:rPr>
                <w:rFonts w:ascii="Arial" w:eastAsiaTheme="minorEastAsia" w:hAnsi="Arial" w:cs="Arial"/>
              </w:rPr>
            </w:pPr>
          </w:p>
          <w:p w14:paraId="17C06094" w14:textId="00A04047" w:rsidR="007D6516" w:rsidRPr="007D6516" w:rsidRDefault="007D6516" w:rsidP="008C2759">
            <w:pPr>
              <w:jc w:val="center"/>
              <w:rPr>
                <w:rFonts w:ascii="Arial" w:hAnsi="Arial" w:cs="Arial"/>
                <w:bCs/>
              </w:rPr>
            </w:pPr>
            <w:r w:rsidRPr="005F0697">
              <w:rPr>
                <w:rFonts w:ascii="Arial" w:eastAsia="Arial" w:hAnsi="Arial" w:cs="Arial"/>
                <w:b/>
                <w:bCs/>
                <w:lang w:val="en-US"/>
              </w:rPr>
              <w:t xml:space="preserve">LH 3.1, </w:t>
            </w:r>
            <w:r w:rsidRPr="005F0697">
              <w:rPr>
                <w:rFonts w:ascii="Arial" w:hAnsi="Arial" w:cs="Arial"/>
                <w:b/>
                <w:bCs/>
              </w:rPr>
              <w:t>LH 3.3, LH 3.4</w:t>
            </w:r>
          </w:p>
        </w:tc>
        <w:tc>
          <w:tcPr>
            <w:tcW w:w="3593" w:type="dxa"/>
            <w:gridSpan w:val="2"/>
            <w:shd w:val="clear" w:color="auto" w:fill="auto"/>
          </w:tcPr>
          <w:p w14:paraId="06C877BF" w14:textId="13100245" w:rsidR="00B075B9" w:rsidRPr="0099768F" w:rsidRDefault="00B075B9" w:rsidP="0013703B">
            <w:pPr>
              <w:pStyle w:val="ListParagraph"/>
              <w:numPr>
                <w:ilvl w:val="0"/>
                <w:numId w:val="8"/>
              </w:numPr>
              <w:rPr>
                <w:rFonts w:ascii="Arial" w:hAnsi="Arial" w:cs="Arial"/>
                <w:b/>
              </w:rPr>
            </w:pPr>
            <w:r w:rsidRPr="0099768F">
              <w:rPr>
                <w:rFonts w:ascii="Arial" w:hAnsi="Arial" w:cs="Arial"/>
                <w:bCs/>
              </w:rPr>
              <w:t>I</w:t>
            </w:r>
            <w:r w:rsidR="008C2759" w:rsidRPr="0099768F">
              <w:rPr>
                <w:rFonts w:ascii="Arial" w:hAnsi="Arial" w:cs="Arial"/>
                <w:bCs/>
              </w:rPr>
              <w:t>dentify</w:t>
            </w:r>
            <w:r w:rsidRPr="0099768F">
              <w:rPr>
                <w:rFonts w:ascii="Arial" w:hAnsi="Arial" w:cs="Arial"/>
                <w:bCs/>
              </w:rPr>
              <w:t>ing</w:t>
            </w:r>
            <w:r w:rsidR="008C2759" w:rsidRPr="0099768F">
              <w:rPr>
                <w:rFonts w:ascii="Arial" w:hAnsi="Arial" w:cs="Arial"/>
                <w:bCs/>
              </w:rPr>
              <w:t xml:space="preserve"> prior-learning, misconceptions and build</w:t>
            </w:r>
            <w:r w:rsidRPr="0099768F">
              <w:rPr>
                <w:rFonts w:ascii="Arial" w:hAnsi="Arial" w:cs="Arial"/>
                <w:bCs/>
              </w:rPr>
              <w:t>ing</w:t>
            </w:r>
            <w:r w:rsidR="008C2759" w:rsidRPr="0099768F">
              <w:rPr>
                <w:rFonts w:ascii="Arial" w:hAnsi="Arial" w:cs="Arial"/>
                <w:bCs/>
              </w:rPr>
              <w:t xml:space="preserve"> on </w:t>
            </w:r>
            <w:r w:rsidRPr="0099768F">
              <w:rPr>
                <w:rFonts w:ascii="Arial" w:hAnsi="Arial" w:cs="Arial"/>
                <w:bCs/>
              </w:rPr>
              <w:t xml:space="preserve">knowledge and </w:t>
            </w:r>
            <w:r w:rsidR="008C2759" w:rsidRPr="0099768F">
              <w:rPr>
                <w:rFonts w:ascii="Arial" w:hAnsi="Arial" w:cs="Arial"/>
                <w:bCs/>
              </w:rPr>
              <w:t xml:space="preserve">skills </w:t>
            </w:r>
            <w:r w:rsidR="0099768F" w:rsidRPr="0099768F">
              <w:rPr>
                <w:rFonts w:ascii="Arial" w:hAnsi="Arial" w:cs="Arial"/>
                <w:bCs/>
              </w:rPr>
              <w:t xml:space="preserve">from EYFS EAD:CwM </w:t>
            </w:r>
            <w:r w:rsidRPr="0099768F">
              <w:rPr>
                <w:rFonts w:ascii="Arial" w:hAnsi="Arial" w:cs="Arial"/>
                <w:bCs/>
              </w:rPr>
              <w:t xml:space="preserve">is important when planning and teaching D&amp;T </w:t>
            </w:r>
          </w:p>
          <w:p w14:paraId="6833D4B9" w14:textId="77777777" w:rsidR="0099768F" w:rsidRPr="0099768F" w:rsidRDefault="0099768F" w:rsidP="0099768F">
            <w:pPr>
              <w:pStyle w:val="ListParagraph"/>
              <w:ind w:left="360"/>
              <w:rPr>
                <w:rFonts w:ascii="Arial" w:hAnsi="Arial" w:cs="Arial"/>
                <w:b/>
              </w:rPr>
            </w:pPr>
          </w:p>
          <w:p w14:paraId="61D9809E" w14:textId="06D86F7E" w:rsidR="008C2759" w:rsidRPr="00B075B9" w:rsidRDefault="008C2759" w:rsidP="00B075B9">
            <w:pPr>
              <w:jc w:val="center"/>
              <w:rPr>
                <w:rFonts w:ascii="Arial" w:hAnsi="Arial" w:cs="Arial"/>
                <w:bCs/>
              </w:rPr>
            </w:pPr>
            <w:r w:rsidRPr="00B075B9">
              <w:rPr>
                <w:rFonts w:ascii="Arial" w:hAnsi="Arial" w:cs="Arial"/>
                <w:b/>
              </w:rPr>
              <w:t>L</w:t>
            </w:r>
            <w:r w:rsidR="0099768F">
              <w:rPr>
                <w:rFonts w:ascii="Arial" w:hAnsi="Arial" w:cs="Arial"/>
                <w:b/>
              </w:rPr>
              <w:t>T 2,2, LT 2.6, LT 3.4, LT 4.2</w:t>
            </w:r>
          </w:p>
          <w:p w14:paraId="4A45D1A6" w14:textId="77777777" w:rsidR="007D6516" w:rsidRPr="36D565E5" w:rsidRDefault="007D6516" w:rsidP="007D6516">
            <w:pPr>
              <w:spacing w:line="257" w:lineRule="auto"/>
              <w:rPr>
                <w:rFonts w:ascii="Arial" w:eastAsia="Arial" w:hAnsi="Arial" w:cs="Arial"/>
                <w:b/>
                <w:bCs/>
                <w:lang w:val="en-US"/>
              </w:rPr>
            </w:pPr>
          </w:p>
        </w:tc>
        <w:tc>
          <w:tcPr>
            <w:tcW w:w="3998" w:type="dxa"/>
            <w:gridSpan w:val="2"/>
          </w:tcPr>
          <w:p w14:paraId="7388BCDF" w14:textId="77777777" w:rsidR="007D6516" w:rsidRPr="00B3563A" w:rsidRDefault="007D6516" w:rsidP="0099768F">
            <w:pPr>
              <w:rPr>
                <w:rFonts w:ascii="Arial" w:hAnsi="Arial" w:cs="Arial"/>
                <w:sz w:val="20"/>
                <w:szCs w:val="20"/>
                <w:lang w:val="en-US"/>
              </w:rPr>
            </w:pPr>
          </w:p>
        </w:tc>
        <w:tc>
          <w:tcPr>
            <w:tcW w:w="425" w:type="dxa"/>
            <w:vMerge w:val="restart"/>
            <w:shd w:val="clear" w:color="auto" w:fill="E2EFD9" w:themeFill="accent6" w:themeFillTint="33"/>
            <w:textDirection w:val="tbRl"/>
          </w:tcPr>
          <w:p w14:paraId="5FC2A29B" w14:textId="77777777" w:rsidR="007D6516" w:rsidRDefault="007D6516" w:rsidP="007D6516">
            <w:pPr>
              <w:ind w:left="113" w:right="113"/>
              <w:jc w:val="center"/>
              <w:rPr>
                <w:rFonts w:ascii="Arial" w:hAnsi="Arial" w:cs="Arial"/>
                <w:sz w:val="18"/>
                <w:szCs w:val="18"/>
              </w:rPr>
            </w:pPr>
          </w:p>
        </w:tc>
      </w:tr>
      <w:tr w:rsidR="007D6516" w:rsidRPr="00433A8C" w14:paraId="1BFE1659" w14:textId="77777777" w:rsidTr="00150034">
        <w:tc>
          <w:tcPr>
            <w:tcW w:w="676" w:type="dxa"/>
            <w:vMerge/>
            <w:textDirection w:val="btLr"/>
          </w:tcPr>
          <w:p w14:paraId="216A8B9D" w14:textId="77777777" w:rsidR="007D6516" w:rsidRPr="00102596" w:rsidRDefault="007D6516" w:rsidP="007D6516">
            <w:pPr>
              <w:ind w:left="113" w:right="113"/>
              <w:jc w:val="center"/>
              <w:rPr>
                <w:rFonts w:ascii="Arial" w:hAnsi="Arial" w:cs="Arial"/>
                <w:b/>
                <w:bCs/>
                <w:sz w:val="18"/>
                <w:szCs w:val="18"/>
              </w:rPr>
            </w:pPr>
          </w:p>
        </w:tc>
        <w:tc>
          <w:tcPr>
            <w:tcW w:w="3592" w:type="dxa"/>
            <w:gridSpan w:val="2"/>
          </w:tcPr>
          <w:p w14:paraId="1ECE9912" w14:textId="7B4C607B" w:rsidR="007D6516" w:rsidRPr="004A1F05" w:rsidRDefault="00B3563A" w:rsidP="007D6516">
            <w:pPr>
              <w:pStyle w:val="ListParagraph"/>
              <w:numPr>
                <w:ilvl w:val="0"/>
                <w:numId w:val="21"/>
              </w:numPr>
              <w:ind w:left="312" w:hanging="284"/>
              <w:rPr>
                <w:rFonts w:ascii="Arial" w:eastAsiaTheme="minorEastAsia" w:hAnsi="Arial" w:cs="Arial"/>
                <w:sz w:val="18"/>
                <w:szCs w:val="18"/>
              </w:rPr>
            </w:pPr>
            <w:r>
              <w:rPr>
                <w:rFonts w:ascii="Arial" w:hAnsi="Arial" w:cs="Arial"/>
              </w:rPr>
              <w:t>D&amp;T</w:t>
            </w:r>
            <w:r w:rsidR="007D6516" w:rsidRPr="004A1F05">
              <w:rPr>
                <w:rFonts w:ascii="Arial" w:hAnsi="Arial" w:cs="Arial"/>
                <w:lang w:val="en-US"/>
              </w:rPr>
              <w:t xml:space="preserve"> is one of the foundation subjects</w:t>
            </w:r>
            <w:r w:rsidR="007D6516">
              <w:rPr>
                <w:rFonts w:ascii="Arial" w:hAnsi="Arial" w:cs="Arial"/>
                <w:lang w:val="en-US"/>
              </w:rPr>
              <w:t xml:space="preserve"> with its own rationale, identity, benefits, key values and underpinning principles </w:t>
            </w:r>
            <w:r w:rsidR="005B39D9">
              <w:rPr>
                <w:rFonts w:ascii="Arial" w:hAnsi="Arial" w:cs="Arial"/>
                <w:lang w:val="en-US"/>
              </w:rPr>
              <w:t>such as the iterative process of designing and making</w:t>
            </w:r>
          </w:p>
          <w:p w14:paraId="76D300A2" w14:textId="77777777" w:rsidR="007D6516" w:rsidRPr="00150034" w:rsidRDefault="007D6516" w:rsidP="007D6516">
            <w:pPr>
              <w:rPr>
                <w:rFonts w:ascii="Arial" w:eastAsiaTheme="minorEastAsia" w:hAnsi="Arial" w:cs="Arial"/>
                <w:sz w:val="8"/>
                <w:szCs w:val="8"/>
              </w:rPr>
            </w:pPr>
          </w:p>
          <w:p w14:paraId="0F7ACBCC" w14:textId="1825546B" w:rsidR="007D6516" w:rsidRPr="005B39D9" w:rsidRDefault="007D6516" w:rsidP="00B3563A">
            <w:pPr>
              <w:jc w:val="center"/>
              <w:rPr>
                <w:rFonts w:ascii="Arial" w:hAnsi="Arial" w:cs="Arial"/>
                <w:lang w:val="de-DE"/>
              </w:rPr>
            </w:pPr>
            <w:r w:rsidRPr="005B39D9">
              <w:rPr>
                <w:rFonts w:ascii="Arial" w:eastAsiaTheme="minorEastAsia" w:hAnsi="Arial" w:cs="Arial"/>
                <w:b/>
                <w:bCs/>
                <w:lang w:val="de-DE"/>
              </w:rPr>
              <w:t xml:space="preserve">LT </w:t>
            </w:r>
            <w:r w:rsidR="005B39D9" w:rsidRPr="005B39D9">
              <w:rPr>
                <w:rFonts w:ascii="Arial" w:eastAsiaTheme="minorEastAsia" w:hAnsi="Arial" w:cs="Arial"/>
                <w:b/>
                <w:bCs/>
                <w:lang w:val="de-DE"/>
              </w:rPr>
              <w:t xml:space="preserve">1.6, LT </w:t>
            </w:r>
            <w:r w:rsidRPr="005B39D9">
              <w:rPr>
                <w:rFonts w:ascii="Arial" w:eastAsiaTheme="minorEastAsia" w:hAnsi="Arial" w:cs="Arial"/>
                <w:b/>
                <w:bCs/>
                <w:lang w:val="de-DE"/>
              </w:rPr>
              <w:t>3.1, LT 3.2, LT 3.3. LT 3.5</w:t>
            </w:r>
          </w:p>
        </w:tc>
        <w:tc>
          <w:tcPr>
            <w:tcW w:w="3593" w:type="dxa"/>
          </w:tcPr>
          <w:p w14:paraId="1123D914" w14:textId="725B1D69" w:rsidR="007D6516" w:rsidRPr="00705782" w:rsidRDefault="007D6516" w:rsidP="009C3112">
            <w:pPr>
              <w:pStyle w:val="ListParagraph"/>
              <w:numPr>
                <w:ilvl w:val="0"/>
                <w:numId w:val="2"/>
              </w:numPr>
              <w:spacing w:after="200"/>
              <w:rPr>
                <w:lang w:val="en-US"/>
              </w:rPr>
            </w:pPr>
            <w:r w:rsidRPr="009C3112">
              <w:rPr>
                <w:rFonts w:ascii="Arial" w:hAnsi="Arial" w:cs="Arial"/>
                <w:lang w:val="en-US"/>
              </w:rPr>
              <w:t xml:space="preserve">To articulate the value of </w:t>
            </w:r>
            <w:r w:rsidR="00B3563A" w:rsidRPr="009C3112">
              <w:rPr>
                <w:rFonts w:ascii="Arial" w:hAnsi="Arial" w:cs="Arial"/>
                <w:lang w:val="en-US"/>
              </w:rPr>
              <w:t>D&amp;T</w:t>
            </w:r>
            <w:r w:rsidRPr="009C3112">
              <w:rPr>
                <w:rFonts w:ascii="Arial" w:hAnsi="Arial" w:cs="Arial"/>
                <w:lang w:val="en-US"/>
              </w:rPr>
              <w:t xml:space="preserve"> in the curriculum</w:t>
            </w:r>
            <w:r w:rsidR="075A6CE6" w:rsidRPr="009C3112">
              <w:rPr>
                <w:rFonts w:ascii="Arial" w:hAnsi="Arial" w:cs="Arial"/>
                <w:lang w:val="en-US"/>
              </w:rPr>
              <w:t xml:space="preserve"> </w:t>
            </w:r>
            <w:r w:rsidR="075A6CE6" w:rsidRPr="009C3112">
              <w:rPr>
                <w:rFonts w:ascii="Arial" w:eastAsia="Arial" w:hAnsi="Arial" w:cs="Arial"/>
                <w:lang w:val="en-US"/>
              </w:rPr>
              <w:t>and the iterative process</w:t>
            </w:r>
          </w:p>
          <w:p w14:paraId="74E908B4" w14:textId="681BB0F1" w:rsidR="007D6516" w:rsidRPr="007D6516" w:rsidRDefault="007D6516" w:rsidP="00B3563A">
            <w:pPr>
              <w:jc w:val="center"/>
              <w:rPr>
                <w:rFonts w:ascii="Arial" w:hAnsi="Arial" w:cs="Arial"/>
                <w:bCs/>
              </w:rPr>
            </w:pPr>
            <w:r>
              <w:rPr>
                <w:rFonts w:ascii="Arial" w:eastAsiaTheme="minorEastAsia" w:hAnsi="Arial" w:cs="Arial"/>
                <w:b/>
                <w:bCs/>
              </w:rPr>
              <w:t>LH 3.1</w:t>
            </w:r>
          </w:p>
        </w:tc>
        <w:tc>
          <w:tcPr>
            <w:tcW w:w="3593" w:type="dxa"/>
            <w:gridSpan w:val="2"/>
          </w:tcPr>
          <w:p w14:paraId="18DCA79A" w14:textId="69FCFB3B" w:rsidR="007D6516" w:rsidRDefault="007D6516" w:rsidP="007D6516">
            <w:pPr>
              <w:pStyle w:val="ListParagraph"/>
              <w:numPr>
                <w:ilvl w:val="0"/>
                <w:numId w:val="2"/>
              </w:numPr>
              <w:rPr>
                <w:rFonts w:ascii="Arial" w:hAnsi="Arial" w:cs="Arial"/>
              </w:rPr>
            </w:pPr>
            <w:r w:rsidRPr="005F0697">
              <w:rPr>
                <w:rFonts w:ascii="Arial" w:hAnsi="Arial" w:cs="Arial"/>
              </w:rPr>
              <w:t xml:space="preserve">A </w:t>
            </w:r>
            <w:r>
              <w:rPr>
                <w:rFonts w:ascii="Arial" w:hAnsi="Arial" w:cs="Arial"/>
              </w:rPr>
              <w:t xml:space="preserve">school’s primary </w:t>
            </w:r>
            <w:r w:rsidR="00B3563A">
              <w:rPr>
                <w:rFonts w:ascii="Arial" w:hAnsi="Arial" w:cs="Arial"/>
                <w:lang w:val="en-US"/>
              </w:rPr>
              <w:t>D&amp;T</w:t>
            </w:r>
            <w:r w:rsidR="00B3563A" w:rsidRPr="00705782">
              <w:rPr>
                <w:rFonts w:ascii="Arial" w:hAnsi="Arial" w:cs="Arial"/>
                <w:lang w:val="en-US"/>
              </w:rPr>
              <w:t xml:space="preserve"> </w:t>
            </w:r>
            <w:r>
              <w:rPr>
                <w:rFonts w:ascii="Arial" w:hAnsi="Arial" w:cs="Arial"/>
              </w:rPr>
              <w:t>curriculum enables it to set out its vision for the knowledge, skills and values that its pupils will learn, encompassing the NC within a coherent wider vision for successful learning</w:t>
            </w:r>
          </w:p>
          <w:p w14:paraId="64167D22" w14:textId="77777777" w:rsidR="007D6516" w:rsidRPr="00150034" w:rsidRDefault="007D6516" w:rsidP="007D6516">
            <w:pPr>
              <w:rPr>
                <w:rFonts w:ascii="Arial" w:hAnsi="Arial" w:cs="Arial"/>
                <w:sz w:val="8"/>
                <w:szCs w:val="8"/>
              </w:rPr>
            </w:pPr>
          </w:p>
          <w:p w14:paraId="2AFFD90D" w14:textId="4BFC6FD6" w:rsidR="007D6516" w:rsidRPr="36D565E5" w:rsidRDefault="007D6516" w:rsidP="00B3563A">
            <w:pPr>
              <w:spacing w:line="257" w:lineRule="auto"/>
              <w:jc w:val="center"/>
              <w:rPr>
                <w:rFonts w:ascii="Arial" w:eastAsia="Arial" w:hAnsi="Arial" w:cs="Arial"/>
                <w:b/>
                <w:bCs/>
                <w:lang w:val="en-US"/>
              </w:rPr>
            </w:pPr>
            <w:r w:rsidRPr="005F0697">
              <w:rPr>
                <w:rFonts w:ascii="Arial" w:hAnsi="Arial" w:cs="Arial"/>
                <w:b/>
                <w:bCs/>
              </w:rPr>
              <w:t>LT 3.1</w:t>
            </w:r>
          </w:p>
        </w:tc>
        <w:tc>
          <w:tcPr>
            <w:tcW w:w="3998" w:type="dxa"/>
            <w:gridSpan w:val="2"/>
          </w:tcPr>
          <w:p w14:paraId="3436A4B6" w14:textId="77777777" w:rsidR="007D6516" w:rsidRPr="00712BBB" w:rsidRDefault="007D6516" w:rsidP="007D6516">
            <w:pPr>
              <w:rPr>
                <w:rFonts w:ascii="Arial" w:hAnsi="Arial" w:cs="Arial"/>
                <w:sz w:val="20"/>
                <w:szCs w:val="20"/>
              </w:rPr>
            </w:pPr>
          </w:p>
        </w:tc>
        <w:tc>
          <w:tcPr>
            <w:tcW w:w="425" w:type="dxa"/>
            <w:vMerge/>
            <w:textDirection w:val="tbRl"/>
          </w:tcPr>
          <w:p w14:paraId="2F599D8E" w14:textId="77777777" w:rsidR="007D6516" w:rsidRDefault="007D6516" w:rsidP="007D6516">
            <w:pPr>
              <w:ind w:left="113" w:right="113"/>
              <w:jc w:val="center"/>
              <w:rPr>
                <w:rFonts w:ascii="Arial" w:hAnsi="Arial" w:cs="Arial"/>
                <w:sz w:val="18"/>
                <w:szCs w:val="18"/>
              </w:rPr>
            </w:pPr>
          </w:p>
        </w:tc>
      </w:tr>
      <w:tr w:rsidR="00B3563A" w:rsidRPr="00433A8C" w14:paraId="72946D42" w14:textId="77777777" w:rsidTr="00150034">
        <w:tc>
          <w:tcPr>
            <w:tcW w:w="676" w:type="dxa"/>
            <w:vMerge/>
            <w:textDirection w:val="btLr"/>
          </w:tcPr>
          <w:p w14:paraId="7AFE951A" w14:textId="77777777" w:rsidR="00B3563A" w:rsidRPr="00102596" w:rsidRDefault="00B3563A" w:rsidP="00B3563A">
            <w:pPr>
              <w:ind w:left="113" w:right="113"/>
              <w:jc w:val="center"/>
              <w:rPr>
                <w:rFonts w:ascii="Arial" w:hAnsi="Arial" w:cs="Arial"/>
                <w:b/>
                <w:bCs/>
                <w:sz w:val="18"/>
                <w:szCs w:val="18"/>
              </w:rPr>
            </w:pPr>
          </w:p>
        </w:tc>
        <w:tc>
          <w:tcPr>
            <w:tcW w:w="3592" w:type="dxa"/>
            <w:gridSpan w:val="2"/>
          </w:tcPr>
          <w:p w14:paraId="33D58AAF" w14:textId="3F12A418" w:rsidR="00B3563A" w:rsidRDefault="00EB4D56" w:rsidP="009C3112">
            <w:pPr>
              <w:pStyle w:val="ListParagraph"/>
              <w:numPr>
                <w:ilvl w:val="0"/>
                <w:numId w:val="2"/>
              </w:numPr>
              <w:rPr>
                <w:rFonts w:ascii="Arial" w:eastAsiaTheme="minorEastAsia" w:hAnsi="Arial" w:cs="Arial"/>
              </w:rPr>
            </w:pPr>
            <w:r w:rsidRPr="009C3112">
              <w:rPr>
                <w:rFonts w:ascii="Arial" w:hAnsi="Arial" w:cs="Arial"/>
                <w:lang w:val="en-US"/>
              </w:rPr>
              <w:t xml:space="preserve">There are two strands to </w:t>
            </w:r>
            <w:r w:rsidR="00B3563A" w:rsidRPr="009C3112">
              <w:rPr>
                <w:rFonts w:ascii="Arial" w:hAnsi="Arial" w:cs="Arial"/>
                <w:lang w:val="en-US"/>
              </w:rPr>
              <w:t>NC D&amp;T</w:t>
            </w:r>
            <w:r w:rsidRPr="009C3112">
              <w:rPr>
                <w:rFonts w:ascii="Arial" w:hAnsi="Arial" w:cs="Arial"/>
                <w:lang w:val="en-US"/>
              </w:rPr>
              <w:t>: the first</w:t>
            </w:r>
            <w:r w:rsidR="00B3563A" w:rsidRPr="009C3112">
              <w:rPr>
                <w:rFonts w:ascii="Arial" w:hAnsi="Arial" w:cs="Arial"/>
                <w:lang w:val="en-US"/>
              </w:rPr>
              <w:t xml:space="preserve"> </w:t>
            </w:r>
            <w:r w:rsidR="00B3563A" w:rsidRPr="009C3112">
              <w:rPr>
                <w:rFonts w:ascii="Arial" w:eastAsiaTheme="minorEastAsia" w:hAnsi="Arial" w:cs="Arial"/>
              </w:rPr>
              <w:t xml:space="preserve">is organised into: design, make, evaluate and technical knowledge </w:t>
            </w:r>
            <w:r w:rsidRPr="009C3112">
              <w:rPr>
                <w:rFonts w:ascii="Arial" w:eastAsiaTheme="minorEastAsia" w:hAnsi="Arial" w:cs="Arial"/>
              </w:rPr>
              <w:lastRenderedPageBreak/>
              <w:t>(</w:t>
            </w:r>
            <w:r w:rsidR="00B3563A" w:rsidRPr="009C3112">
              <w:rPr>
                <w:rFonts w:ascii="Arial" w:eastAsiaTheme="minorEastAsia" w:hAnsi="Arial" w:cs="Arial"/>
              </w:rPr>
              <w:t>substantive knowledge</w:t>
            </w:r>
            <w:r w:rsidRPr="009C3112">
              <w:rPr>
                <w:rFonts w:ascii="Arial" w:eastAsiaTheme="minorEastAsia" w:hAnsi="Arial" w:cs="Arial"/>
              </w:rPr>
              <w:t>)</w:t>
            </w:r>
            <w:r w:rsidR="00FB5B0C" w:rsidRPr="009C3112">
              <w:rPr>
                <w:rFonts w:ascii="Arial" w:eastAsiaTheme="minorEastAsia" w:hAnsi="Arial" w:cs="Arial"/>
              </w:rPr>
              <w:t xml:space="preserve"> and utilising these knowledge and skills (disciplinary knowledge) </w:t>
            </w:r>
            <w:r w:rsidR="00B3563A" w:rsidRPr="009C3112">
              <w:rPr>
                <w:rFonts w:ascii="Arial" w:eastAsiaTheme="minorEastAsia" w:hAnsi="Arial" w:cs="Arial"/>
              </w:rPr>
              <w:t>a</w:t>
            </w:r>
            <w:r w:rsidRPr="009C3112">
              <w:rPr>
                <w:rFonts w:ascii="Arial" w:eastAsiaTheme="minorEastAsia" w:hAnsi="Arial" w:cs="Arial"/>
              </w:rPr>
              <w:t>nd the second is cooking and nutrition</w:t>
            </w:r>
          </w:p>
          <w:p w14:paraId="22362C46" w14:textId="77777777" w:rsidR="00B3563A" w:rsidRPr="00150034" w:rsidRDefault="00B3563A" w:rsidP="00B3563A">
            <w:pPr>
              <w:rPr>
                <w:rFonts w:ascii="Arial" w:eastAsiaTheme="minorEastAsia" w:hAnsi="Arial" w:cs="Arial"/>
                <w:sz w:val="6"/>
                <w:szCs w:val="6"/>
              </w:rPr>
            </w:pPr>
          </w:p>
          <w:p w14:paraId="13AB0DB2" w14:textId="6070BA34" w:rsidR="00B3563A" w:rsidRPr="007D6516" w:rsidRDefault="00B3563A" w:rsidP="00EB4D56">
            <w:pPr>
              <w:jc w:val="center"/>
              <w:rPr>
                <w:rFonts w:ascii="Arial" w:hAnsi="Arial" w:cs="Arial"/>
              </w:rPr>
            </w:pPr>
            <w:r w:rsidRPr="0058529F">
              <w:rPr>
                <w:rFonts w:ascii="Arial" w:eastAsiaTheme="minorEastAsia" w:hAnsi="Arial" w:cs="Arial"/>
                <w:b/>
                <w:bCs/>
              </w:rPr>
              <w:t>LT 3.1</w:t>
            </w:r>
          </w:p>
        </w:tc>
        <w:tc>
          <w:tcPr>
            <w:tcW w:w="3593" w:type="dxa"/>
          </w:tcPr>
          <w:p w14:paraId="243913E6" w14:textId="77777777" w:rsidR="00B3563A" w:rsidRPr="007D6516" w:rsidRDefault="00B3563A" w:rsidP="00B3563A">
            <w:pPr>
              <w:rPr>
                <w:rFonts w:ascii="Arial" w:hAnsi="Arial" w:cs="Arial"/>
                <w:bCs/>
              </w:rPr>
            </w:pPr>
          </w:p>
        </w:tc>
        <w:tc>
          <w:tcPr>
            <w:tcW w:w="3593" w:type="dxa"/>
            <w:gridSpan w:val="2"/>
          </w:tcPr>
          <w:p w14:paraId="165B4871" w14:textId="6541D270" w:rsidR="00B3563A" w:rsidRPr="005566F5" w:rsidRDefault="00B3563A" w:rsidP="00B3563A">
            <w:pPr>
              <w:pStyle w:val="ListParagraph"/>
              <w:numPr>
                <w:ilvl w:val="0"/>
                <w:numId w:val="2"/>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w:t>
            </w:r>
            <w:r w:rsidR="00EB4D56">
              <w:rPr>
                <w:rFonts w:ascii="Arial" w:eastAsia="Arial" w:hAnsi="Arial" w:cs="Arial"/>
                <w:color w:val="000000" w:themeColor="text1"/>
              </w:rPr>
              <w:t>D&amp;T</w:t>
            </w:r>
            <w:r>
              <w:rPr>
                <w:rFonts w:ascii="Arial" w:eastAsia="Arial" w:hAnsi="Arial" w:cs="Arial"/>
                <w:color w:val="000000" w:themeColor="text1"/>
              </w:rPr>
              <w:t xml:space="preserve"> knowledge</w:t>
            </w:r>
            <w:r w:rsidR="00EB4D56">
              <w:rPr>
                <w:rFonts w:ascii="Arial" w:eastAsia="Arial" w:hAnsi="Arial" w:cs="Arial"/>
                <w:color w:val="000000" w:themeColor="text1"/>
              </w:rPr>
              <w:t xml:space="preserve"> and skills</w:t>
            </w:r>
            <w:r>
              <w:rPr>
                <w:rFonts w:ascii="Arial" w:eastAsia="Arial" w:hAnsi="Arial" w:cs="Arial"/>
                <w:color w:val="000000" w:themeColor="text1"/>
              </w:rPr>
              <w:t xml:space="preserve"> </w:t>
            </w:r>
            <w:r w:rsidR="00EB4D56">
              <w:rPr>
                <w:rFonts w:ascii="Arial" w:eastAsia="Arial" w:hAnsi="Arial" w:cs="Arial"/>
                <w:color w:val="000000" w:themeColor="text1"/>
              </w:rPr>
              <w:t>is</w:t>
            </w:r>
            <w:r w:rsidRPr="005566F5">
              <w:rPr>
                <w:rFonts w:ascii="Arial" w:eastAsia="Arial" w:hAnsi="Arial" w:cs="Arial"/>
                <w:color w:val="000000" w:themeColor="text1"/>
              </w:rPr>
              <w:t xml:space="preserve"> vital to ensure that children know more and remember more </w:t>
            </w:r>
          </w:p>
          <w:p w14:paraId="46F6DDEF" w14:textId="77777777" w:rsidR="00B3563A" w:rsidRDefault="00B3563A" w:rsidP="00B3563A">
            <w:pPr>
              <w:rPr>
                <w:rFonts w:ascii="Arial" w:eastAsia="Arial" w:hAnsi="Arial" w:cs="Arial"/>
                <w:b/>
                <w:bCs/>
                <w:color w:val="000000" w:themeColor="text1"/>
              </w:rPr>
            </w:pPr>
          </w:p>
          <w:p w14:paraId="3CBD14CE" w14:textId="07ACED39" w:rsidR="00B3563A" w:rsidRPr="36D565E5" w:rsidRDefault="00B3563A" w:rsidP="00EB4D56">
            <w:pPr>
              <w:spacing w:line="257" w:lineRule="auto"/>
              <w:jc w:val="center"/>
              <w:rPr>
                <w:rFonts w:ascii="Arial" w:eastAsia="Arial" w:hAnsi="Arial" w:cs="Arial"/>
                <w:b/>
                <w:bCs/>
                <w:lang w:val="en-US"/>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3998" w:type="dxa"/>
            <w:gridSpan w:val="2"/>
            <w:shd w:val="clear" w:color="auto" w:fill="auto"/>
          </w:tcPr>
          <w:p w14:paraId="69700561" w14:textId="0AB18EE8" w:rsidR="00084438" w:rsidRPr="00084438" w:rsidRDefault="00084438" w:rsidP="00084438">
            <w:pPr>
              <w:rPr>
                <w:rFonts w:ascii="Arial" w:hAnsi="Arial" w:cs="Arial"/>
                <w:sz w:val="20"/>
                <w:szCs w:val="20"/>
              </w:rPr>
            </w:pPr>
          </w:p>
          <w:p w14:paraId="3CD3E9CB" w14:textId="5EB551AD" w:rsidR="00B3563A" w:rsidRPr="00712BBB" w:rsidRDefault="00B3563A" w:rsidP="0099768F">
            <w:pPr>
              <w:rPr>
                <w:rFonts w:ascii="Arial" w:hAnsi="Arial" w:cs="Arial"/>
                <w:sz w:val="20"/>
                <w:szCs w:val="20"/>
              </w:rPr>
            </w:pPr>
          </w:p>
        </w:tc>
        <w:tc>
          <w:tcPr>
            <w:tcW w:w="425" w:type="dxa"/>
            <w:vMerge/>
            <w:textDirection w:val="tbRl"/>
          </w:tcPr>
          <w:p w14:paraId="28BCEB1D" w14:textId="77777777" w:rsidR="00B3563A" w:rsidRDefault="00B3563A" w:rsidP="00B3563A">
            <w:pPr>
              <w:ind w:left="113" w:right="113"/>
              <w:jc w:val="center"/>
              <w:rPr>
                <w:rFonts w:ascii="Arial" w:hAnsi="Arial" w:cs="Arial"/>
                <w:sz w:val="18"/>
                <w:szCs w:val="18"/>
              </w:rPr>
            </w:pPr>
          </w:p>
        </w:tc>
      </w:tr>
      <w:tr w:rsidR="00B3563A" w:rsidRPr="00433A8C" w14:paraId="2DD77701" w14:textId="77777777" w:rsidTr="00150034">
        <w:tc>
          <w:tcPr>
            <w:tcW w:w="676" w:type="dxa"/>
            <w:vMerge/>
            <w:textDirection w:val="btLr"/>
          </w:tcPr>
          <w:p w14:paraId="55792558" w14:textId="77777777" w:rsidR="00B3563A" w:rsidRPr="00102596" w:rsidRDefault="00B3563A" w:rsidP="00B3563A">
            <w:pPr>
              <w:ind w:left="113" w:right="113"/>
              <w:jc w:val="center"/>
              <w:rPr>
                <w:rFonts w:ascii="Arial" w:hAnsi="Arial" w:cs="Arial"/>
                <w:b/>
                <w:bCs/>
                <w:sz w:val="18"/>
                <w:szCs w:val="18"/>
              </w:rPr>
            </w:pPr>
          </w:p>
        </w:tc>
        <w:tc>
          <w:tcPr>
            <w:tcW w:w="3592" w:type="dxa"/>
            <w:gridSpan w:val="2"/>
          </w:tcPr>
          <w:p w14:paraId="10155D8E" w14:textId="7582C687" w:rsidR="00B3563A" w:rsidRPr="00A648C7" w:rsidRDefault="00B3563A" w:rsidP="00B3563A">
            <w:pPr>
              <w:pStyle w:val="ListParagraph"/>
              <w:numPr>
                <w:ilvl w:val="0"/>
                <w:numId w:val="2"/>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005B39D9">
              <w:rPr>
                <w:rFonts w:ascii="Arial" w:hAnsi="Arial" w:cs="Arial"/>
                <w:lang w:val="en-US"/>
              </w:rPr>
              <w:t xml:space="preserve">D&amp;T </w:t>
            </w:r>
            <w:r>
              <w:rPr>
                <w:rFonts w:ascii="Arial" w:hAnsi="Arial" w:cs="Arial"/>
                <w:lang w:val="en-US"/>
              </w:rPr>
              <w:t xml:space="preserve">to support children mastering key knowledge and skills and develop critical thinking </w:t>
            </w:r>
            <w:r w:rsidRPr="00A648C7">
              <w:rPr>
                <w:rFonts w:ascii="Arial" w:hAnsi="Arial" w:cs="Arial"/>
                <w:lang w:val="en-US"/>
              </w:rPr>
              <w:t xml:space="preserve"> </w:t>
            </w:r>
          </w:p>
          <w:p w14:paraId="1EB2CCC1" w14:textId="77777777" w:rsidR="00B3563A" w:rsidRPr="00150034" w:rsidRDefault="00B3563A" w:rsidP="00B3563A">
            <w:pPr>
              <w:rPr>
                <w:rFonts w:ascii="Arial" w:hAnsi="Arial" w:cs="Arial"/>
                <w:b/>
                <w:sz w:val="8"/>
                <w:szCs w:val="8"/>
                <w:lang w:val="en-US"/>
              </w:rPr>
            </w:pPr>
          </w:p>
          <w:p w14:paraId="239A873F" w14:textId="4C65DC7B" w:rsidR="00B3563A" w:rsidRPr="007D6516" w:rsidRDefault="00B3563A" w:rsidP="005B39D9">
            <w:pPr>
              <w:jc w:val="center"/>
              <w:rPr>
                <w:rFonts w:ascii="Arial" w:hAnsi="Arial" w:cs="Arial"/>
              </w:rPr>
            </w:pPr>
            <w:r w:rsidRPr="00005F4D">
              <w:rPr>
                <w:rFonts w:ascii="Arial" w:hAnsi="Arial" w:cs="Arial"/>
                <w:b/>
                <w:lang w:val="en-US"/>
              </w:rPr>
              <w:t>LT 3.2</w:t>
            </w:r>
            <w:r>
              <w:rPr>
                <w:rFonts w:ascii="Arial" w:hAnsi="Arial" w:cs="Arial"/>
                <w:b/>
                <w:lang w:val="en-US"/>
              </w:rPr>
              <w:t>, LT 3.3, LT 3.6</w:t>
            </w:r>
          </w:p>
        </w:tc>
        <w:tc>
          <w:tcPr>
            <w:tcW w:w="3593" w:type="dxa"/>
          </w:tcPr>
          <w:p w14:paraId="7AC848C0" w14:textId="77777777" w:rsidR="00B3563A" w:rsidRDefault="00B3563A" w:rsidP="00B3563A">
            <w:pPr>
              <w:pStyle w:val="ListParagraph"/>
              <w:numPr>
                <w:ilvl w:val="0"/>
                <w:numId w:val="2"/>
              </w:numPr>
              <w:spacing w:after="160" w:line="256" w:lineRule="auto"/>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research</w:t>
            </w:r>
            <w:r w:rsidRPr="0FFF8651">
              <w:rPr>
                <w:rFonts w:ascii="Arial" w:eastAsiaTheme="minorEastAsia" w:hAnsi="Arial" w:cs="Arial"/>
              </w:rPr>
              <w:t xml:space="preserve"> develop and deepen subject knowledge and associated vocabulary and take ownership of this process</w:t>
            </w:r>
          </w:p>
          <w:p w14:paraId="709BE76E" w14:textId="77777777" w:rsidR="00B3563A" w:rsidRDefault="00B3563A" w:rsidP="00B3563A">
            <w:pPr>
              <w:pStyle w:val="ListParagraph"/>
              <w:ind w:left="360"/>
              <w:rPr>
                <w:rFonts w:ascii="Arial" w:eastAsiaTheme="minorEastAsia" w:hAnsi="Arial" w:cs="Arial"/>
                <w:b/>
                <w:bCs/>
              </w:rPr>
            </w:pPr>
          </w:p>
          <w:p w14:paraId="7A435366" w14:textId="280A6691" w:rsidR="00B3563A" w:rsidRPr="007D6516" w:rsidRDefault="00B3563A" w:rsidP="005B39D9">
            <w:pPr>
              <w:jc w:val="center"/>
              <w:rPr>
                <w:rFonts w:ascii="Arial" w:hAnsi="Arial" w:cs="Arial"/>
                <w:bCs/>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593" w:type="dxa"/>
            <w:gridSpan w:val="2"/>
          </w:tcPr>
          <w:p w14:paraId="320D890A" w14:textId="77777777" w:rsidR="00B3563A" w:rsidRPr="00005F4D" w:rsidRDefault="00B3563A" w:rsidP="00B3563A">
            <w:pPr>
              <w:pStyle w:val="ListParagraph"/>
              <w:numPr>
                <w:ilvl w:val="0"/>
                <w:numId w:val="2"/>
              </w:numPr>
              <w:spacing w:line="256" w:lineRule="auto"/>
              <w:rPr>
                <w:rFonts w:ascii="Arial" w:eastAsiaTheme="minorEastAsia" w:hAnsi="Arial" w:cs="Arial"/>
              </w:rPr>
            </w:pPr>
            <w:r w:rsidRPr="00005F4D">
              <w:rPr>
                <w:rFonts w:ascii="Arial" w:eastAsiaTheme="minorEastAsia" w:hAnsi="Arial" w:cs="Arial"/>
              </w:rPr>
              <w:t>A secure level of subject knowledge is needed for the PoS being planned for and taught to impact on children’s learning</w:t>
            </w:r>
          </w:p>
          <w:p w14:paraId="4C4F1F98" w14:textId="77777777" w:rsidR="00B3563A" w:rsidRPr="00005F4D" w:rsidRDefault="00B3563A" w:rsidP="00B3563A">
            <w:pPr>
              <w:rPr>
                <w:rFonts w:ascii="Arial" w:eastAsiaTheme="minorEastAsia" w:hAnsi="Arial" w:cs="Arial"/>
              </w:rPr>
            </w:pPr>
          </w:p>
          <w:p w14:paraId="03E37641" w14:textId="127BF7B1" w:rsidR="00B3563A" w:rsidRPr="36D565E5" w:rsidRDefault="00B3563A" w:rsidP="005B39D9">
            <w:pPr>
              <w:spacing w:line="257" w:lineRule="auto"/>
              <w:jc w:val="center"/>
              <w:rPr>
                <w:rFonts w:ascii="Arial" w:eastAsia="Arial" w:hAnsi="Arial" w:cs="Arial"/>
                <w:b/>
                <w:bCs/>
                <w:lang w:val="en-US"/>
              </w:rPr>
            </w:pPr>
            <w:r w:rsidRPr="00005F4D">
              <w:rPr>
                <w:rFonts w:ascii="Arial" w:eastAsia="Arial" w:hAnsi="Arial" w:cs="Arial"/>
                <w:b/>
                <w:bCs/>
              </w:rPr>
              <w:t>LT 3.2</w:t>
            </w:r>
          </w:p>
        </w:tc>
        <w:tc>
          <w:tcPr>
            <w:tcW w:w="3998" w:type="dxa"/>
            <w:gridSpan w:val="2"/>
          </w:tcPr>
          <w:p w14:paraId="602DB864" w14:textId="77777777" w:rsidR="00150034" w:rsidRDefault="00B3563A" w:rsidP="00113437">
            <w:pPr>
              <w:pStyle w:val="ListParagraph"/>
              <w:numPr>
                <w:ilvl w:val="0"/>
                <w:numId w:val="2"/>
              </w:numPr>
              <w:spacing w:after="160" w:line="259" w:lineRule="auto"/>
              <w:rPr>
                <w:rFonts w:ascii="Arial" w:hAnsi="Arial" w:cs="Arial"/>
              </w:rPr>
            </w:pPr>
            <w:r w:rsidRPr="0099768F">
              <w:rPr>
                <w:rFonts w:ascii="Arial" w:hAnsi="Arial" w:cs="Arial"/>
              </w:rPr>
              <w:t xml:space="preserve">To plan </w:t>
            </w:r>
            <w:r w:rsidR="005B39D9" w:rsidRPr="0099768F">
              <w:rPr>
                <w:rFonts w:ascii="Arial" w:hAnsi="Arial" w:cs="Arial"/>
                <w:lang w:val="en-US"/>
              </w:rPr>
              <w:t xml:space="preserve">D&amp;T </w:t>
            </w:r>
            <w:r w:rsidRPr="0099768F">
              <w:rPr>
                <w:rFonts w:ascii="Arial" w:hAnsi="Arial" w:cs="Arial"/>
              </w:rPr>
              <w:t xml:space="preserve">lesson/s using their developed subject knowledge </w:t>
            </w:r>
            <w:r w:rsidR="0099768F" w:rsidRPr="0099768F">
              <w:rPr>
                <w:rFonts w:ascii="Arial" w:hAnsi="Arial" w:cs="Arial"/>
              </w:rPr>
              <w:t>reflecting the purpose, aims and programme of study of D&amp;T in KS1 following the iterative design process</w:t>
            </w:r>
            <w:r w:rsidR="00F46A63">
              <w:rPr>
                <w:rFonts w:ascii="Arial" w:hAnsi="Arial" w:cs="Arial"/>
              </w:rPr>
              <w:t xml:space="preserve"> </w:t>
            </w:r>
            <w:r w:rsidR="00F46A63" w:rsidRPr="00F46A63">
              <w:rPr>
                <w:rFonts w:ascii="Arial" w:hAnsi="Arial" w:cs="Arial"/>
                <w:b/>
                <w:bCs/>
              </w:rPr>
              <w:t>OR</w:t>
            </w:r>
            <w:r w:rsidR="00F46A63">
              <w:rPr>
                <w:rFonts w:ascii="Arial" w:hAnsi="Arial" w:cs="Arial"/>
              </w:rPr>
              <w:t xml:space="preserve"> observe lessons focused on the subject knowledge of the teacher reflecting the relevant part of iterative design process</w:t>
            </w:r>
          </w:p>
          <w:p w14:paraId="483C5B61" w14:textId="038870BE" w:rsidR="00B3563A" w:rsidRPr="00712BBB" w:rsidRDefault="00F46A63" w:rsidP="00150034">
            <w:pPr>
              <w:rPr>
                <w:rFonts w:ascii="Arial" w:hAnsi="Arial" w:cs="Arial"/>
                <w:sz w:val="20"/>
                <w:szCs w:val="20"/>
              </w:rPr>
            </w:pPr>
            <w:r w:rsidRPr="00150034">
              <w:rPr>
                <w:rFonts w:ascii="Arial" w:hAnsi="Arial" w:cs="Arial"/>
              </w:rPr>
              <w:t xml:space="preserve"> </w:t>
            </w:r>
            <w:r w:rsidR="00150034">
              <w:rPr>
                <w:rFonts w:ascii="Arial" w:hAnsi="Arial" w:cs="Arial"/>
              </w:rPr>
              <w:t xml:space="preserve">        </w:t>
            </w:r>
            <w:r w:rsidR="00B3563A" w:rsidRPr="00005F4D">
              <w:rPr>
                <w:rFonts w:ascii="Arial" w:hAnsi="Arial" w:cs="Arial"/>
                <w:b/>
                <w:bCs/>
              </w:rPr>
              <w:t>LH 3.1</w:t>
            </w:r>
          </w:p>
        </w:tc>
        <w:tc>
          <w:tcPr>
            <w:tcW w:w="425" w:type="dxa"/>
            <w:vMerge/>
            <w:textDirection w:val="tbRl"/>
          </w:tcPr>
          <w:p w14:paraId="4E8A61D1" w14:textId="77777777" w:rsidR="00B3563A" w:rsidRDefault="00B3563A" w:rsidP="00B3563A">
            <w:pPr>
              <w:ind w:left="113" w:right="113"/>
              <w:jc w:val="center"/>
              <w:rPr>
                <w:rFonts w:ascii="Arial" w:hAnsi="Arial" w:cs="Arial"/>
                <w:sz w:val="18"/>
                <w:szCs w:val="18"/>
              </w:rPr>
            </w:pPr>
          </w:p>
        </w:tc>
      </w:tr>
      <w:tr w:rsidR="00B3563A" w:rsidRPr="00433A8C" w14:paraId="780E1AB1" w14:textId="77777777" w:rsidTr="00150034">
        <w:tc>
          <w:tcPr>
            <w:tcW w:w="676" w:type="dxa"/>
            <w:vMerge/>
            <w:textDirection w:val="btLr"/>
          </w:tcPr>
          <w:p w14:paraId="02A7B4C8" w14:textId="77777777" w:rsidR="005D7D3D" w:rsidRPr="00102596" w:rsidRDefault="005D7D3D" w:rsidP="00EA4749">
            <w:pPr>
              <w:ind w:left="113" w:right="113"/>
              <w:jc w:val="center"/>
              <w:rPr>
                <w:rFonts w:ascii="Arial" w:hAnsi="Arial" w:cs="Arial"/>
                <w:b/>
                <w:bCs/>
                <w:sz w:val="18"/>
                <w:szCs w:val="18"/>
              </w:rPr>
            </w:pPr>
          </w:p>
        </w:tc>
        <w:tc>
          <w:tcPr>
            <w:tcW w:w="3592" w:type="dxa"/>
            <w:gridSpan w:val="2"/>
          </w:tcPr>
          <w:p w14:paraId="766435A4" w14:textId="56E30F7D" w:rsidR="005B39D9" w:rsidRPr="006C2895" w:rsidRDefault="005B39D9" w:rsidP="005B39D9">
            <w:pPr>
              <w:pStyle w:val="ListParagraph"/>
              <w:numPr>
                <w:ilvl w:val="0"/>
                <w:numId w:val="2"/>
              </w:numPr>
              <w:rPr>
                <w:rFonts w:ascii="Arial" w:hAnsi="Arial" w:cs="Arial"/>
                <w:b/>
                <w:bCs/>
              </w:rPr>
            </w:pPr>
            <w:r>
              <w:rPr>
                <w:rFonts w:ascii="Arial" w:hAnsi="Arial" w:cs="Arial"/>
              </w:rPr>
              <w:t>C</w:t>
            </w:r>
            <w:r w:rsidRPr="00255101">
              <w:rPr>
                <w:rFonts w:ascii="Arial" w:hAnsi="Arial" w:cs="Arial"/>
              </w:rPr>
              <w:t>hildren need to investigate and evaluate existing products before designing their own</w:t>
            </w:r>
          </w:p>
          <w:p w14:paraId="7D6ABF7F" w14:textId="77777777" w:rsidR="005B39D9" w:rsidRPr="006C2895" w:rsidRDefault="005B39D9" w:rsidP="005B39D9">
            <w:pPr>
              <w:rPr>
                <w:rFonts w:ascii="Arial" w:hAnsi="Arial" w:cs="Arial"/>
                <w:b/>
                <w:bCs/>
                <w:sz w:val="14"/>
                <w:szCs w:val="14"/>
              </w:rPr>
            </w:pPr>
          </w:p>
          <w:p w14:paraId="76CF08DC" w14:textId="03417323" w:rsidR="005D7D3D" w:rsidRPr="005D7D3D" w:rsidRDefault="005B39D9" w:rsidP="005B39D9">
            <w:pPr>
              <w:jc w:val="center"/>
              <w:rPr>
                <w:rFonts w:ascii="Arial" w:eastAsia="Arial" w:hAnsi="Arial" w:cs="Arial"/>
              </w:rPr>
            </w:pPr>
            <w:r w:rsidRPr="006C2895">
              <w:rPr>
                <w:rFonts w:ascii="Arial" w:hAnsi="Arial" w:cs="Arial"/>
                <w:b/>
                <w:bCs/>
              </w:rPr>
              <w:t>LT</w:t>
            </w:r>
            <w:r>
              <w:rPr>
                <w:rFonts w:ascii="Arial" w:hAnsi="Arial" w:cs="Arial"/>
                <w:b/>
                <w:bCs/>
              </w:rPr>
              <w:t xml:space="preserve"> </w:t>
            </w:r>
            <w:r w:rsidRPr="006C2895">
              <w:rPr>
                <w:rFonts w:ascii="Arial" w:hAnsi="Arial" w:cs="Arial"/>
                <w:b/>
                <w:bCs/>
              </w:rPr>
              <w:t>2.2</w:t>
            </w:r>
          </w:p>
        </w:tc>
        <w:tc>
          <w:tcPr>
            <w:tcW w:w="3593" w:type="dxa"/>
          </w:tcPr>
          <w:p w14:paraId="1DCF6143" w14:textId="77777777" w:rsidR="005B39D9" w:rsidRPr="006C2895" w:rsidRDefault="005B39D9" w:rsidP="005B39D9">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opportunities for children to research and evaluate existing products</w:t>
            </w:r>
          </w:p>
          <w:p w14:paraId="78F0AF93" w14:textId="77777777" w:rsidR="005B39D9" w:rsidRDefault="005B39D9" w:rsidP="005B39D9">
            <w:pPr>
              <w:rPr>
                <w:rFonts w:ascii="Arial" w:hAnsi="Arial" w:cs="Arial"/>
                <w:b/>
                <w:bCs/>
                <w:sz w:val="14"/>
                <w:szCs w:val="14"/>
              </w:rPr>
            </w:pPr>
          </w:p>
          <w:p w14:paraId="7F93E691" w14:textId="06CE4F56" w:rsidR="00190E51" w:rsidRPr="00084438" w:rsidRDefault="005B39D9" w:rsidP="00084438">
            <w:pPr>
              <w:jc w:val="center"/>
              <w:rPr>
                <w:rFonts w:ascii="Arial" w:hAnsi="Arial" w:cs="Arial"/>
                <w:b/>
                <w:bCs/>
              </w:rPr>
            </w:pPr>
            <w:r w:rsidRPr="006C2895">
              <w:rPr>
                <w:rFonts w:ascii="Arial" w:hAnsi="Arial" w:cs="Arial"/>
                <w:b/>
                <w:bCs/>
              </w:rPr>
              <w:t>LH</w:t>
            </w:r>
            <w:r>
              <w:rPr>
                <w:rFonts w:ascii="Arial" w:hAnsi="Arial" w:cs="Arial"/>
                <w:b/>
                <w:bCs/>
              </w:rPr>
              <w:t xml:space="preserve"> </w:t>
            </w:r>
            <w:r w:rsidRPr="006C2895">
              <w:rPr>
                <w:rFonts w:ascii="Arial" w:hAnsi="Arial" w:cs="Arial"/>
                <w:b/>
                <w:bCs/>
              </w:rPr>
              <w:t>2.</w:t>
            </w:r>
            <w:r w:rsidR="00190E51">
              <w:rPr>
                <w:rFonts w:ascii="Arial" w:hAnsi="Arial" w:cs="Arial"/>
                <w:b/>
                <w:bCs/>
              </w:rPr>
              <w:t>4, LH 3.10, LH 3.14</w:t>
            </w:r>
          </w:p>
        </w:tc>
        <w:tc>
          <w:tcPr>
            <w:tcW w:w="3593" w:type="dxa"/>
            <w:gridSpan w:val="2"/>
          </w:tcPr>
          <w:p w14:paraId="6801492D" w14:textId="40ED4707" w:rsidR="005D7D3D" w:rsidRPr="002F73AD" w:rsidRDefault="005D7D3D" w:rsidP="00190E51">
            <w:pPr>
              <w:rPr>
                <w:rFonts w:eastAsiaTheme="minorEastAsia"/>
                <w:sz w:val="20"/>
                <w:szCs w:val="20"/>
              </w:rPr>
            </w:pPr>
          </w:p>
        </w:tc>
        <w:tc>
          <w:tcPr>
            <w:tcW w:w="3998" w:type="dxa"/>
            <w:gridSpan w:val="2"/>
            <w:shd w:val="clear" w:color="auto" w:fill="auto"/>
          </w:tcPr>
          <w:p w14:paraId="146130F9" w14:textId="2709E044" w:rsidR="005D7D3D" w:rsidRPr="002F73AD" w:rsidRDefault="005D7D3D" w:rsidP="00190E51">
            <w:pPr>
              <w:rPr>
                <w:rFonts w:eastAsiaTheme="minorEastAsia"/>
                <w:sz w:val="20"/>
                <w:szCs w:val="20"/>
              </w:rPr>
            </w:pPr>
          </w:p>
        </w:tc>
        <w:tc>
          <w:tcPr>
            <w:tcW w:w="425" w:type="dxa"/>
            <w:vMerge/>
          </w:tcPr>
          <w:p w14:paraId="6FA069F7" w14:textId="77777777" w:rsidR="005D7D3D" w:rsidRPr="00433A8C" w:rsidRDefault="005D7D3D" w:rsidP="00EA4749">
            <w:pPr>
              <w:jc w:val="center"/>
              <w:rPr>
                <w:rFonts w:eastAsiaTheme="minorEastAsia"/>
                <w:sz w:val="18"/>
                <w:szCs w:val="18"/>
              </w:rPr>
            </w:pPr>
          </w:p>
        </w:tc>
      </w:tr>
      <w:tr w:rsidR="00B3563A" w:rsidRPr="00433A8C" w14:paraId="6455E858" w14:textId="77777777" w:rsidTr="00150034">
        <w:tc>
          <w:tcPr>
            <w:tcW w:w="676" w:type="dxa"/>
            <w:vMerge/>
            <w:textDirection w:val="btLr"/>
          </w:tcPr>
          <w:p w14:paraId="539874B1" w14:textId="77777777" w:rsidR="00EA4749" w:rsidRPr="00102596" w:rsidRDefault="00EA4749" w:rsidP="00EA4749">
            <w:pPr>
              <w:ind w:left="113" w:right="113"/>
              <w:jc w:val="center"/>
              <w:rPr>
                <w:rFonts w:ascii="Arial" w:hAnsi="Arial" w:cs="Arial"/>
                <w:b/>
                <w:bCs/>
                <w:sz w:val="18"/>
                <w:szCs w:val="18"/>
              </w:rPr>
            </w:pPr>
          </w:p>
        </w:tc>
        <w:tc>
          <w:tcPr>
            <w:tcW w:w="3592" w:type="dxa"/>
            <w:gridSpan w:val="2"/>
          </w:tcPr>
          <w:p w14:paraId="6B357FDE" w14:textId="4911C4F4" w:rsidR="005B39D9" w:rsidRDefault="00C94AA4" w:rsidP="005B39D9">
            <w:pPr>
              <w:pStyle w:val="ListParagraph"/>
              <w:numPr>
                <w:ilvl w:val="0"/>
                <w:numId w:val="8"/>
              </w:numPr>
              <w:rPr>
                <w:rFonts w:ascii="Arial" w:hAnsi="Arial" w:cs="Arial"/>
              </w:rPr>
            </w:pPr>
            <w:r>
              <w:rPr>
                <w:rFonts w:ascii="Arial" w:hAnsi="Arial" w:cs="Arial"/>
              </w:rPr>
              <w:t>P</w:t>
            </w:r>
            <w:r w:rsidRPr="00255101">
              <w:rPr>
                <w:rFonts w:ascii="Arial" w:hAnsi="Arial" w:cs="Arial"/>
              </w:rPr>
              <w:t>roducts are designed and made with a specific need/problem in mind and have a specific audience</w:t>
            </w:r>
            <w:r>
              <w:rPr>
                <w:rFonts w:ascii="Arial" w:hAnsi="Arial" w:cs="Arial"/>
              </w:rPr>
              <w:t xml:space="preserve"> and they are </w:t>
            </w:r>
            <w:r w:rsidR="005B39D9" w:rsidRPr="00FD0096">
              <w:rPr>
                <w:rFonts w:ascii="Arial" w:hAnsi="Arial" w:cs="Arial"/>
              </w:rPr>
              <w:t>designed using strategies such as annotated drawings and mock ups</w:t>
            </w:r>
          </w:p>
          <w:p w14:paraId="704ABB40" w14:textId="77777777" w:rsidR="005B39D9" w:rsidRDefault="005B39D9" w:rsidP="005B39D9">
            <w:pPr>
              <w:rPr>
                <w:rFonts w:ascii="Arial" w:hAnsi="Arial" w:cs="Arial"/>
                <w:b/>
                <w:bCs/>
              </w:rPr>
            </w:pPr>
          </w:p>
          <w:p w14:paraId="1AC191B4" w14:textId="5B9EA5C7" w:rsidR="00EA4749" w:rsidRPr="005B39D9" w:rsidRDefault="005B39D9" w:rsidP="005B39D9">
            <w:pPr>
              <w:jc w:val="center"/>
              <w:rPr>
                <w:rFonts w:ascii="Arial" w:hAnsi="Arial" w:cs="Arial"/>
              </w:rPr>
            </w:pPr>
            <w:r w:rsidRPr="005B39D9">
              <w:rPr>
                <w:rFonts w:ascii="Arial" w:hAnsi="Arial" w:cs="Arial"/>
                <w:b/>
                <w:bCs/>
              </w:rPr>
              <w:t>LT 2.9</w:t>
            </w:r>
          </w:p>
        </w:tc>
        <w:tc>
          <w:tcPr>
            <w:tcW w:w="3593" w:type="dxa"/>
            <w:shd w:val="clear" w:color="auto" w:fill="FFFFFF" w:themeFill="background1"/>
          </w:tcPr>
          <w:p w14:paraId="71B01520" w14:textId="2644D897" w:rsidR="00FD0096" w:rsidRPr="006C2895" w:rsidRDefault="00FD0096" w:rsidP="00B50B83">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appropriate and meaningful scenarios for children to design a simple product in accordance with a design brief</w:t>
            </w:r>
          </w:p>
          <w:p w14:paraId="0B2771DA" w14:textId="77777777" w:rsidR="00FD0096" w:rsidRPr="006C2895" w:rsidRDefault="00FD0096" w:rsidP="00FD0096">
            <w:pPr>
              <w:rPr>
                <w:rFonts w:ascii="Arial" w:hAnsi="Arial" w:cs="Arial"/>
                <w:b/>
                <w:bCs/>
                <w:sz w:val="14"/>
                <w:szCs w:val="14"/>
              </w:rPr>
            </w:pPr>
          </w:p>
          <w:p w14:paraId="0EFF7358" w14:textId="275C4E9E" w:rsidR="00EA4749" w:rsidRPr="002F73AD" w:rsidRDefault="00FD0096" w:rsidP="005B39D9">
            <w:pPr>
              <w:jc w:val="center"/>
              <w:rPr>
                <w:rFonts w:eastAsiaTheme="minorEastAsia"/>
                <w:sz w:val="20"/>
                <w:szCs w:val="20"/>
              </w:rPr>
            </w:pPr>
            <w:r w:rsidRPr="006C2895">
              <w:rPr>
                <w:rFonts w:ascii="Arial" w:hAnsi="Arial" w:cs="Arial"/>
                <w:b/>
                <w:bCs/>
              </w:rPr>
              <w:t>LH</w:t>
            </w:r>
            <w:r w:rsidR="005B39D9">
              <w:rPr>
                <w:rFonts w:ascii="Arial" w:hAnsi="Arial" w:cs="Arial"/>
                <w:b/>
                <w:bCs/>
              </w:rPr>
              <w:t xml:space="preserve"> </w:t>
            </w:r>
            <w:r w:rsidRPr="006C2895">
              <w:rPr>
                <w:rFonts w:ascii="Arial" w:hAnsi="Arial" w:cs="Arial"/>
                <w:b/>
                <w:bCs/>
              </w:rPr>
              <w:t>4.10</w:t>
            </w:r>
          </w:p>
        </w:tc>
        <w:tc>
          <w:tcPr>
            <w:tcW w:w="3593" w:type="dxa"/>
            <w:gridSpan w:val="2"/>
          </w:tcPr>
          <w:p w14:paraId="78F8BF59" w14:textId="3DA0CDB1" w:rsidR="00EA4749" w:rsidRPr="002F73AD" w:rsidRDefault="00EA4749" w:rsidP="00EA4749">
            <w:pPr>
              <w:rPr>
                <w:rFonts w:ascii="Arial" w:eastAsia="Arial" w:hAnsi="Arial" w:cs="Arial"/>
                <w:color w:val="000000" w:themeColor="text1"/>
                <w:sz w:val="20"/>
                <w:szCs w:val="20"/>
              </w:rPr>
            </w:pPr>
          </w:p>
        </w:tc>
        <w:tc>
          <w:tcPr>
            <w:tcW w:w="3998" w:type="dxa"/>
            <w:gridSpan w:val="2"/>
          </w:tcPr>
          <w:p w14:paraId="79D1A500" w14:textId="2F444563" w:rsidR="00EA4749" w:rsidRPr="002F73AD" w:rsidRDefault="00EA4749" w:rsidP="00EA4749">
            <w:pPr>
              <w:rPr>
                <w:rFonts w:eastAsiaTheme="minorEastAsia"/>
                <w:sz w:val="20"/>
                <w:szCs w:val="20"/>
              </w:rPr>
            </w:pPr>
          </w:p>
        </w:tc>
        <w:tc>
          <w:tcPr>
            <w:tcW w:w="425" w:type="dxa"/>
            <w:vMerge/>
          </w:tcPr>
          <w:p w14:paraId="7AB3F1F3" w14:textId="77777777" w:rsidR="00EA4749" w:rsidRPr="00433A8C" w:rsidRDefault="00EA4749" w:rsidP="00EA4749">
            <w:pPr>
              <w:jc w:val="center"/>
              <w:rPr>
                <w:rFonts w:eastAsiaTheme="minorEastAsia"/>
                <w:sz w:val="18"/>
                <w:szCs w:val="18"/>
              </w:rPr>
            </w:pPr>
          </w:p>
        </w:tc>
      </w:tr>
      <w:tr w:rsidR="004E2830" w:rsidRPr="004E2830" w14:paraId="78B9B223" w14:textId="77777777" w:rsidTr="00150034">
        <w:tc>
          <w:tcPr>
            <w:tcW w:w="676" w:type="dxa"/>
            <w:vMerge/>
            <w:textDirection w:val="btLr"/>
          </w:tcPr>
          <w:p w14:paraId="2DB154F1" w14:textId="77777777" w:rsidR="004E2830" w:rsidRPr="00102596" w:rsidRDefault="004E2830" w:rsidP="004E2830">
            <w:pPr>
              <w:ind w:left="113" w:right="113"/>
              <w:jc w:val="center"/>
              <w:rPr>
                <w:rFonts w:ascii="Arial" w:hAnsi="Arial" w:cs="Arial"/>
                <w:b/>
                <w:bCs/>
                <w:sz w:val="18"/>
                <w:szCs w:val="18"/>
              </w:rPr>
            </w:pPr>
          </w:p>
        </w:tc>
        <w:tc>
          <w:tcPr>
            <w:tcW w:w="3592" w:type="dxa"/>
            <w:gridSpan w:val="2"/>
          </w:tcPr>
          <w:p w14:paraId="0F69FF6D" w14:textId="0E1141E8" w:rsidR="004E2830" w:rsidRDefault="004E2830" w:rsidP="004E2830">
            <w:pPr>
              <w:pStyle w:val="ListParagraph"/>
              <w:numPr>
                <w:ilvl w:val="0"/>
                <w:numId w:val="8"/>
              </w:numPr>
              <w:rPr>
                <w:rFonts w:ascii="Arial" w:hAnsi="Arial" w:cs="Arial"/>
              </w:rPr>
            </w:pPr>
            <w:r w:rsidRPr="00C94AA4">
              <w:rPr>
                <w:rFonts w:ascii="Arial" w:hAnsi="Arial" w:cs="Arial"/>
              </w:rPr>
              <w:t>Products are made using a variety of materials and tools including construction materials and textiles</w:t>
            </w:r>
            <w:r>
              <w:rPr>
                <w:rFonts w:ascii="Arial" w:hAnsi="Arial" w:cs="Arial"/>
              </w:rPr>
              <w:t xml:space="preserve"> and that there are specific skills and technical knowledge that needs to be taught </w:t>
            </w:r>
          </w:p>
          <w:p w14:paraId="484CC93C" w14:textId="77777777" w:rsidR="004E2830" w:rsidRDefault="004E2830" w:rsidP="004E2830">
            <w:pPr>
              <w:rPr>
                <w:rFonts w:ascii="Arial" w:hAnsi="Arial" w:cs="Arial"/>
              </w:rPr>
            </w:pPr>
          </w:p>
          <w:p w14:paraId="0714788C" w14:textId="5CF16587" w:rsidR="004E2830" w:rsidRPr="00D955AC" w:rsidRDefault="004E2830" w:rsidP="004E2830">
            <w:pPr>
              <w:jc w:val="center"/>
              <w:rPr>
                <w:rFonts w:ascii="Arial" w:hAnsi="Arial" w:cs="Arial"/>
                <w:b/>
                <w:bCs/>
                <w:lang w:val="de-DE"/>
              </w:rPr>
            </w:pPr>
            <w:r w:rsidRPr="00D955AC">
              <w:rPr>
                <w:rFonts w:ascii="Arial" w:hAnsi="Arial" w:cs="Arial"/>
                <w:b/>
                <w:bCs/>
                <w:lang w:val="de-DE"/>
              </w:rPr>
              <w:t>LT 3.2. LT 3.3, LT 3.4, LT 3.5, LT 3.6</w:t>
            </w:r>
          </w:p>
        </w:tc>
        <w:tc>
          <w:tcPr>
            <w:tcW w:w="3593" w:type="dxa"/>
            <w:shd w:val="clear" w:color="auto" w:fill="FFFFFF" w:themeFill="background1"/>
          </w:tcPr>
          <w:p w14:paraId="78168731" w14:textId="20DF3FCB" w:rsidR="004E2830" w:rsidRPr="004E2830" w:rsidRDefault="00AF417D" w:rsidP="004E2830">
            <w:pPr>
              <w:pStyle w:val="ListParagraph"/>
              <w:numPr>
                <w:ilvl w:val="0"/>
                <w:numId w:val="8"/>
              </w:numPr>
              <w:rPr>
                <w:rFonts w:ascii="Arial" w:hAnsi="Arial" w:cs="Arial"/>
              </w:rPr>
            </w:pPr>
            <w:r>
              <w:rPr>
                <w:rFonts w:ascii="Arial" w:eastAsiaTheme="minorEastAsia" w:hAnsi="Arial" w:cs="Arial"/>
              </w:rPr>
              <w:t>Developing and practising  technical skills is essential to support d</w:t>
            </w:r>
            <w:r w:rsidR="004E2830" w:rsidRPr="004E2830">
              <w:rPr>
                <w:rFonts w:ascii="Arial" w:eastAsiaTheme="minorEastAsia" w:hAnsi="Arial" w:cs="Arial"/>
              </w:rPr>
              <w:t>esign</w:t>
            </w:r>
            <w:r>
              <w:rPr>
                <w:rFonts w:ascii="Arial" w:eastAsiaTheme="minorEastAsia" w:hAnsi="Arial" w:cs="Arial"/>
              </w:rPr>
              <w:t>ing</w:t>
            </w:r>
            <w:r w:rsidR="004E2830" w:rsidRPr="004E2830">
              <w:rPr>
                <w:rFonts w:ascii="Arial" w:eastAsiaTheme="minorEastAsia" w:hAnsi="Arial" w:cs="Arial"/>
              </w:rPr>
              <w:t xml:space="preserve"> and mak</w:t>
            </w:r>
            <w:r>
              <w:rPr>
                <w:rFonts w:ascii="Arial" w:eastAsiaTheme="minorEastAsia" w:hAnsi="Arial" w:cs="Arial"/>
              </w:rPr>
              <w:t>ing</w:t>
            </w:r>
            <w:r w:rsidR="004E2830" w:rsidRPr="004E2830">
              <w:rPr>
                <w:rFonts w:ascii="Arial" w:eastAsiaTheme="minorEastAsia" w:hAnsi="Arial" w:cs="Arial"/>
              </w:rPr>
              <w:t xml:space="preserve"> products </w:t>
            </w:r>
          </w:p>
          <w:p w14:paraId="03BE1AAB" w14:textId="77777777" w:rsidR="004E2830" w:rsidRDefault="004E2830" w:rsidP="004E2830">
            <w:pPr>
              <w:rPr>
                <w:rFonts w:ascii="Arial" w:hAnsi="Arial" w:cs="Arial"/>
              </w:rPr>
            </w:pPr>
          </w:p>
          <w:p w14:paraId="376141EA" w14:textId="2E0B04D0" w:rsidR="004E2830" w:rsidRPr="004E2830" w:rsidRDefault="004E2830" w:rsidP="004E2830">
            <w:pPr>
              <w:jc w:val="center"/>
              <w:rPr>
                <w:rFonts w:ascii="Arial" w:hAnsi="Arial" w:cs="Arial"/>
                <w:b/>
                <w:bCs/>
              </w:rPr>
            </w:pPr>
            <w:r w:rsidRPr="004E2830">
              <w:rPr>
                <w:rFonts w:ascii="Arial" w:hAnsi="Arial" w:cs="Arial"/>
                <w:b/>
                <w:bCs/>
              </w:rPr>
              <w:t>LH 3.4, LH 3.5</w:t>
            </w:r>
          </w:p>
        </w:tc>
        <w:tc>
          <w:tcPr>
            <w:tcW w:w="3593" w:type="dxa"/>
            <w:gridSpan w:val="2"/>
          </w:tcPr>
          <w:p w14:paraId="4146FDD1" w14:textId="7BB5CCC8" w:rsidR="004E2830" w:rsidRPr="004E2830" w:rsidRDefault="004E2830" w:rsidP="004E2830">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 xml:space="preserve">When </w:t>
            </w:r>
            <w:r w:rsidR="005249BE">
              <w:rPr>
                <w:rFonts w:ascii="Arial" w:eastAsia="Arial" w:hAnsi="Arial" w:cs="Arial"/>
                <w:color w:val="000000" w:themeColor="text1"/>
              </w:rPr>
              <w:t xml:space="preserve">planning and </w:t>
            </w:r>
            <w:r>
              <w:rPr>
                <w:rFonts w:ascii="Arial" w:eastAsia="Arial" w:hAnsi="Arial" w:cs="Arial"/>
                <w:color w:val="000000" w:themeColor="text1"/>
              </w:rPr>
              <w:t xml:space="preserve">teaching </w:t>
            </w:r>
            <w:r w:rsidR="005249BE">
              <w:rPr>
                <w:rFonts w:ascii="Arial" w:eastAsia="Arial" w:hAnsi="Arial" w:cs="Arial"/>
                <w:color w:val="000000" w:themeColor="text1"/>
              </w:rPr>
              <w:t xml:space="preserve">for </w:t>
            </w:r>
            <w:r>
              <w:rPr>
                <w:rFonts w:ascii="Arial" w:eastAsia="Arial" w:hAnsi="Arial" w:cs="Arial"/>
                <w:color w:val="000000" w:themeColor="text1"/>
              </w:rPr>
              <w:t>D&amp;T, t</w:t>
            </w:r>
            <w:r w:rsidRPr="004E2830">
              <w:rPr>
                <w:rFonts w:ascii="Arial" w:eastAsia="Arial" w:hAnsi="Arial" w:cs="Arial"/>
                <w:color w:val="000000" w:themeColor="text1"/>
              </w:rPr>
              <w:t>here is specific technical knowledge and skills associated with different strands of D&amp;T</w:t>
            </w:r>
          </w:p>
          <w:p w14:paraId="09E2278D" w14:textId="77777777" w:rsidR="004E2830" w:rsidRDefault="004E2830" w:rsidP="004E2830">
            <w:pPr>
              <w:rPr>
                <w:rFonts w:ascii="Arial" w:eastAsia="Arial" w:hAnsi="Arial" w:cs="Arial"/>
                <w:color w:val="000000" w:themeColor="text1"/>
              </w:rPr>
            </w:pPr>
          </w:p>
          <w:p w14:paraId="292A8A8C" w14:textId="58C19488" w:rsidR="004E2830" w:rsidRPr="004E2830" w:rsidRDefault="004E2830" w:rsidP="004E2830">
            <w:pPr>
              <w:jc w:val="center"/>
              <w:rPr>
                <w:rFonts w:ascii="Arial" w:eastAsia="Arial" w:hAnsi="Arial" w:cs="Arial"/>
                <w:b/>
                <w:bCs/>
                <w:color w:val="000000" w:themeColor="text1"/>
                <w:lang w:val="de-DE"/>
              </w:rPr>
            </w:pPr>
            <w:r w:rsidRPr="004E2830">
              <w:rPr>
                <w:rFonts w:ascii="Arial" w:eastAsia="Arial" w:hAnsi="Arial" w:cs="Arial"/>
                <w:b/>
                <w:bCs/>
                <w:color w:val="000000" w:themeColor="text1"/>
              </w:rPr>
              <w:t>LT 3.2, LT 3.3</w:t>
            </w:r>
          </w:p>
        </w:tc>
        <w:tc>
          <w:tcPr>
            <w:tcW w:w="3998" w:type="dxa"/>
            <w:gridSpan w:val="2"/>
          </w:tcPr>
          <w:p w14:paraId="6011DCD9" w14:textId="40E7B35F" w:rsidR="004E2830" w:rsidRPr="004E2830" w:rsidRDefault="004E2830" w:rsidP="00FD15FB">
            <w:pPr>
              <w:pStyle w:val="ListParagraph"/>
              <w:ind w:left="360"/>
              <w:rPr>
                <w:rFonts w:eastAsiaTheme="minorEastAsia"/>
              </w:rPr>
            </w:pPr>
          </w:p>
        </w:tc>
        <w:tc>
          <w:tcPr>
            <w:tcW w:w="425" w:type="dxa"/>
            <w:vMerge/>
          </w:tcPr>
          <w:p w14:paraId="28524F52" w14:textId="77777777" w:rsidR="004E2830" w:rsidRPr="004E2830" w:rsidRDefault="004E2830" w:rsidP="004E2830">
            <w:pPr>
              <w:jc w:val="center"/>
              <w:rPr>
                <w:rFonts w:eastAsiaTheme="minorEastAsia"/>
                <w:sz w:val="18"/>
                <w:szCs w:val="18"/>
              </w:rPr>
            </w:pPr>
          </w:p>
        </w:tc>
      </w:tr>
      <w:tr w:rsidR="00B3563A" w:rsidRPr="00433A8C" w14:paraId="4D92BD2F" w14:textId="77777777" w:rsidTr="00150034">
        <w:tc>
          <w:tcPr>
            <w:tcW w:w="676" w:type="dxa"/>
            <w:vMerge/>
            <w:textDirection w:val="btLr"/>
          </w:tcPr>
          <w:p w14:paraId="4EBF558E" w14:textId="77777777" w:rsidR="00EA4749" w:rsidRPr="004E2830" w:rsidRDefault="00EA4749" w:rsidP="00EA4749">
            <w:pPr>
              <w:ind w:left="113" w:right="113"/>
              <w:jc w:val="center"/>
              <w:rPr>
                <w:rFonts w:ascii="Arial" w:hAnsi="Arial" w:cs="Arial"/>
                <w:b/>
                <w:bCs/>
                <w:sz w:val="18"/>
                <w:szCs w:val="18"/>
              </w:rPr>
            </w:pPr>
          </w:p>
        </w:tc>
        <w:tc>
          <w:tcPr>
            <w:tcW w:w="3592" w:type="dxa"/>
            <w:gridSpan w:val="2"/>
            <w:shd w:val="clear" w:color="auto" w:fill="auto"/>
          </w:tcPr>
          <w:p w14:paraId="272C8128" w14:textId="7EDF0A78" w:rsidR="00C94AA4" w:rsidRDefault="00C94AA4" w:rsidP="00C94AA4">
            <w:pPr>
              <w:pStyle w:val="ListParagraph"/>
              <w:numPr>
                <w:ilvl w:val="0"/>
                <w:numId w:val="8"/>
              </w:numPr>
              <w:rPr>
                <w:rFonts w:ascii="Arial" w:hAnsi="Arial" w:cs="Arial"/>
              </w:rPr>
            </w:pPr>
            <w:r>
              <w:rPr>
                <w:rFonts w:ascii="Arial" w:hAnsi="Arial" w:cs="Arial"/>
              </w:rPr>
              <w:t>A</w:t>
            </w:r>
            <w:r w:rsidRPr="00255101">
              <w:rPr>
                <w:rFonts w:ascii="Arial" w:hAnsi="Arial" w:cs="Arial"/>
              </w:rPr>
              <w:t xml:space="preserve">ppropriate tools and resources </w:t>
            </w:r>
            <w:r>
              <w:rPr>
                <w:rFonts w:ascii="Arial" w:hAnsi="Arial" w:cs="Arial"/>
              </w:rPr>
              <w:t xml:space="preserve">need to be provided </w:t>
            </w:r>
            <w:r w:rsidRPr="00255101">
              <w:rPr>
                <w:rFonts w:ascii="Arial" w:hAnsi="Arial" w:cs="Arial"/>
              </w:rPr>
              <w:t>for children to select from to make their produc</w:t>
            </w:r>
            <w:r>
              <w:rPr>
                <w:rFonts w:ascii="Arial" w:hAnsi="Arial" w:cs="Arial"/>
              </w:rPr>
              <w:t>t and there are b</w:t>
            </w:r>
            <w:r w:rsidRPr="00075863">
              <w:rPr>
                <w:rFonts w:ascii="Arial" w:hAnsi="Arial" w:cs="Arial"/>
              </w:rPr>
              <w:t>asic health</w:t>
            </w:r>
            <w:r w:rsidR="00297A05">
              <w:rPr>
                <w:rFonts w:ascii="Arial" w:hAnsi="Arial" w:cs="Arial"/>
              </w:rPr>
              <w:t xml:space="preserve">, </w:t>
            </w:r>
            <w:r w:rsidRPr="00075863">
              <w:rPr>
                <w:rFonts w:ascii="Arial" w:hAnsi="Arial" w:cs="Arial"/>
              </w:rPr>
              <w:t>safety</w:t>
            </w:r>
            <w:r w:rsidR="00297A05">
              <w:rPr>
                <w:rFonts w:ascii="Arial" w:hAnsi="Arial" w:cs="Arial"/>
              </w:rPr>
              <w:t xml:space="preserve"> and</w:t>
            </w:r>
            <w:r w:rsidR="00AD55F8">
              <w:rPr>
                <w:rFonts w:ascii="Arial" w:hAnsi="Arial" w:cs="Arial"/>
              </w:rPr>
              <w:t xml:space="preserve"> food</w:t>
            </w:r>
            <w:r w:rsidR="00297A05">
              <w:rPr>
                <w:rFonts w:ascii="Arial" w:hAnsi="Arial" w:cs="Arial"/>
              </w:rPr>
              <w:t xml:space="preserve"> hygiene</w:t>
            </w:r>
            <w:r w:rsidRPr="00075863">
              <w:rPr>
                <w:rFonts w:ascii="Arial" w:hAnsi="Arial" w:cs="Arial"/>
              </w:rPr>
              <w:t xml:space="preserve"> rules e.g. children need to be taught how use simple tools such as scissors and sewing needles safely</w:t>
            </w:r>
          </w:p>
          <w:p w14:paraId="0FDEC7BB" w14:textId="77777777" w:rsidR="00EA4749" w:rsidRDefault="00EA4749" w:rsidP="00C94AA4">
            <w:pPr>
              <w:rPr>
                <w:rFonts w:ascii="Arial" w:hAnsi="Arial" w:cs="Arial"/>
                <w:b/>
                <w:bCs/>
              </w:rPr>
            </w:pPr>
          </w:p>
          <w:p w14:paraId="1D41FD68" w14:textId="14B77A0F" w:rsidR="00B075B9" w:rsidRPr="00C94AA4" w:rsidRDefault="00B075B9" w:rsidP="00B075B9">
            <w:pPr>
              <w:jc w:val="center"/>
              <w:rPr>
                <w:rFonts w:ascii="Arial" w:hAnsi="Arial" w:cs="Arial"/>
                <w:b/>
                <w:bCs/>
              </w:rPr>
            </w:pPr>
            <w:r>
              <w:rPr>
                <w:rFonts w:ascii="Arial" w:hAnsi="Arial" w:cs="Arial"/>
                <w:b/>
                <w:bCs/>
              </w:rPr>
              <w:t>LT 3.5</w:t>
            </w:r>
          </w:p>
        </w:tc>
        <w:tc>
          <w:tcPr>
            <w:tcW w:w="3593" w:type="dxa"/>
            <w:shd w:val="clear" w:color="auto" w:fill="FFFFFF" w:themeFill="background1"/>
          </w:tcPr>
          <w:p w14:paraId="765DED43" w14:textId="5FD62339" w:rsidR="00FD0096" w:rsidRDefault="00FD0096" w:rsidP="00B50B83">
            <w:pPr>
              <w:pStyle w:val="ListParagraph"/>
              <w:numPr>
                <w:ilvl w:val="0"/>
                <w:numId w:val="8"/>
              </w:numPr>
              <w:rPr>
                <w:rFonts w:ascii="Arial" w:hAnsi="Arial" w:cs="Arial"/>
              </w:rPr>
            </w:pPr>
            <w:r>
              <w:rPr>
                <w:rFonts w:ascii="Arial" w:hAnsi="Arial" w:cs="Arial"/>
              </w:rPr>
              <w:t>To i</w:t>
            </w:r>
            <w:r w:rsidRPr="00255101">
              <w:rPr>
                <w:rFonts w:ascii="Arial" w:hAnsi="Arial" w:cs="Arial"/>
              </w:rPr>
              <w:t>dentify basic skills</w:t>
            </w:r>
            <w:r w:rsidR="00075863">
              <w:rPr>
                <w:rFonts w:ascii="Arial" w:hAnsi="Arial" w:cs="Arial"/>
              </w:rPr>
              <w:t xml:space="preserve"> that</w:t>
            </w:r>
            <w:r>
              <w:rPr>
                <w:rFonts w:ascii="Arial" w:hAnsi="Arial" w:cs="Arial"/>
              </w:rPr>
              <w:t xml:space="preserve"> </w:t>
            </w:r>
            <w:r w:rsidRPr="00255101">
              <w:rPr>
                <w:rFonts w:ascii="Arial" w:hAnsi="Arial" w:cs="Arial"/>
              </w:rPr>
              <w:t>childre</w:t>
            </w:r>
            <w:r>
              <w:rPr>
                <w:rFonts w:ascii="Arial" w:hAnsi="Arial" w:cs="Arial"/>
              </w:rPr>
              <w:t>n</w:t>
            </w:r>
            <w:r w:rsidRPr="00255101">
              <w:rPr>
                <w:rFonts w:ascii="Arial" w:hAnsi="Arial" w:cs="Arial"/>
              </w:rPr>
              <w:t xml:space="preserve"> require for specific making tasks and teach these skills</w:t>
            </w:r>
            <w:r w:rsidR="00075863">
              <w:rPr>
                <w:rFonts w:ascii="Arial" w:hAnsi="Arial" w:cs="Arial"/>
              </w:rPr>
              <w:t>,</w:t>
            </w:r>
            <w:r w:rsidRPr="00255101">
              <w:rPr>
                <w:rFonts w:ascii="Arial" w:hAnsi="Arial" w:cs="Arial"/>
              </w:rPr>
              <w:t xml:space="preserve"> including rules for health and safety and managing risk </w:t>
            </w:r>
          </w:p>
          <w:p w14:paraId="0C641BE7" w14:textId="77777777" w:rsidR="00FD0096" w:rsidRPr="006C2895" w:rsidRDefault="00FD0096" w:rsidP="00FD0096">
            <w:pPr>
              <w:rPr>
                <w:rFonts w:ascii="Arial" w:hAnsi="Arial" w:cs="Arial"/>
                <w:sz w:val="14"/>
                <w:szCs w:val="14"/>
              </w:rPr>
            </w:pPr>
          </w:p>
          <w:p w14:paraId="0F6821E8" w14:textId="324C34EB" w:rsidR="00EA4749" w:rsidRPr="002F73AD" w:rsidRDefault="00FD0096" w:rsidP="00C94AA4">
            <w:pPr>
              <w:jc w:val="center"/>
              <w:rPr>
                <w:rFonts w:eastAsiaTheme="minorEastAsia"/>
                <w:sz w:val="20"/>
                <w:szCs w:val="20"/>
              </w:rPr>
            </w:pPr>
            <w:r w:rsidRPr="006C2895">
              <w:rPr>
                <w:rFonts w:ascii="Arial" w:hAnsi="Arial" w:cs="Arial"/>
                <w:b/>
                <w:bCs/>
              </w:rPr>
              <w:t>LH</w:t>
            </w:r>
            <w:r w:rsidR="00C94AA4">
              <w:rPr>
                <w:rFonts w:ascii="Arial" w:hAnsi="Arial" w:cs="Arial"/>
                <w:b/>
                <w:bCs/>
              </w:rPr>
              <w:t xml:space="preserve"> </w:t>
            </w:r>
            <w:r w:rsidRPr="006C2895">
              <w:rPr>
                <w:rFonts w:ascii="Arial" w:hAnsi="Arial" w:cs="Arial"/>
                <w:b/>
                <w:bCs/>
              </w:rPr>
              <w:t>4.5</w:t>
            </w:r>
          </w:p>
          <w:p w14:paraId="07A349F0" w14:textId="0A124727" w:rsidR="00EA4749" w:rsidRPr="002F73AD" w:rsidRDefault="00EA4749" w:rsidP="6143BCC0">
            <w:pPr>
              <w:rPr>
                <w:rFonts w:eastAsiaTheme="minorEastAsia"/>
                <w:sz w:val="20"/>
                <w:szCs w:val="20"/>
              </w:rPr>
            </w:pPr>
          </w:p>
        </w:tc>
        <w:tc>
          <w:tcPr>
            <w:tcW w:w="3593" w:type="dxa"/>
            <w:gridSpan w:val="2"/>
          </w:tcPr>
          <w:p w14:paraId="1E5836C9" w14:textId="4A266363" w:rsidR="00EA4749" w:rsidRPr="002F73AD" w:rsidRDefault="00EA4749" w:rsidP="00EA4749">
            <w:pPr>
              <w:rPr>
                <w:rFonts w:ascii="Arial" w:eastAsia="Arial" w:hAnsi="Arial" w:cs="Arial"/>
                <w:color w:val="000000" w:themeColor="text1"/>
                <w:sz w:val="20"/>
                <w:szCs w:val="20"/>
              </w:rPr>
            </w:pPr>
          </w:p>
        </w:tc>
        <w:tc>
          <w:tcPr>
            <w:tcW w:w="3998" w:type="dxa"/>
            <w:gridSpan w:val="2"/>
          </w:tcPr>
          <w:p w14:paraId="393A7225" w14:textId="6640E097" w:rsidR="00EA4749" w:rsidRPr="002F73AD" w:rsidRDefault="00EA4749" w:rsidP="36D565E5">
            <w:pPr>
              <w:rPr>
                <w:rFonts w:eastAsiaTheme="minorEastAsia"/>
                <w:sz w:val="20"/>
                <w:szCs w:val="20"/>
              </w:rPr>
            </w:pPr>
          </w:p>
        </w:tc>
        <w:tc>
          <w:tcPr>
            <w:tcW w:w="425" w:type="dxa"/>
            <w:vMerge/>
          </w:tcPr>
          <w:p w14:paraId="1239C6F7" w14:textId="77777777" w:rsidR="00EA4749" w:rsidRPr="00433A8C" w:rsidRDefault="00EA4749" w:rsidP="00EA4749">
            <w:pPr>
              <w:jc w:val="center"/>
              <w:rPr>
                <w:rFonts w:eastAsiaTheme="minorEastAsia"/>
                <w:sz w:val="18"/>
                <w:szCs w:val="18"/>
              </w:rPr>
            </w:pPr>
          </w:p>
        </w:tc>
      </w:tr>
      <w:tr w:rsidR="00B3563A" w:rsidRPr="00433A8C" w14:paraId="5BBD8A1A" w14:textId="77777777" w:rsidTr="00150034">
        <w:trPr>
          <w:trHeight w:val="279"/>
        </w:trPr>
        <w:tc>
          <w:tcPr>
            <w:tcW w:w="676" w:type="dxa"/>
            <w:vMerge/>
            <w:textDirection w:val="btLr"/>
          </w:tcPr>
          <w:p w14:paraId="0D2D77EA" w14:textId="77777777" w:rsidR="005E55CF" w:rsidRPr="00102596" w:rsidRDefault="005E55CF" w:rsidP="00EA4749">
            <w:pPr>
              <w:ind w:left="113" w:right="113"/>
              <w:jc w:val="center"/>
              <w:rPr>
                <w:rFonts w:ascii="Arial" w:hAnsi="Arial" w:cs="Arial"/>
                <w:b/>
                <w:bCs/>
                <w:sz w:val="18"/>
                <w:szCs w:val="18"/>
              </w:rPr>
            </w:pPr>
          </w:p>
        </w:tc>
        <w:tc>
          <w:tcPr>
            <w:tcW w:w="3592" w:type="dxa"/>
            <w:gridSpan w:val="2"/>
          </w:tcPr>
          <w:p w14:paraId="79D23C72" w14:textId="77777777" w:rsidR="005E55CF" w:rsidRDefault="00C94AA4" w:rsidP="00C94AA4">
            <w:pPr>
              <w:pStyle w:val="ListParagraph"/>
              <w:numPr>
                <w:ilvl w:val="0"/>
                <w:numId w:val="23"/>
              </w:numPr>
              <w:ind w:left="344" w:hanging="344"/>
              <w:rPr>
                <w:rFonts w:ascii="Arial" w:hAnsi="Arial" w:cs="Arial"/>
              </w:rPr>
            </w:pPr>
            <w:r w:rsidRPr="00C94AA4">
              <w:rPr>
                <w:rFonts w:ascii="Arial" w:hAnsi="Arial" w:cs="Arial"/>
              </w:rPr>
              <w:t>Products need to be evaluated for their effectiveness using simple criteria with the initial brief in mind</w:t>
            </w:r>
          </w:p>
          <w:p w14:paraId="53154984" w14:textId="77777777" w:rsidR="00E84539" w:rsidRDefault="00E84539" w:rsidP="00E84539">
            <w:pPr>
              <w:rPr>
                <w:rFonts w:ascii="Arial" w:hAnsi="Arial" w:cs="Arial"/>
              </w:rPr>
            </w:pPr>
          </w:p>
          <w:p w14:paraId="7FD40C49" w14:textId="77777777" w:rsidR="00E84539" w:rsidRDefault="00E84539" w:rsidP="00E84539">
            <w:pPr>
              <w:jc w:val="center"/>
              <w:rPr>
                <w:rFonts w:ascii="Arial" w:hAnsi="Arial" w:cs="Arial"/>
                <w:b/>
                <w:bCs/>
              </w:rPr>
            </w:pPr>
            <w:r w:rsidRPr="00D955AC">
              <w:rPr>
                <w:rFonts w:ascii="Arial" w:hAnsi="Arial" w:cs="Arial"/>
                <w:b/>
                <w:bCs/>
              </w:rPr>
              <w:t>LT 6.4, LT 6.5, LT 6.6</w:t>
            </w:r>
          </w:p>
          <w:p w14:paraId="245E1344" w14:textId="48D072E1" w:rsidR="00150034" w:rsidRPr="00D955AC" w:rsidRDefault="00150034" w:rsidP="00E84539">
            <w:pPr>
              <w:jc w:val="center"/>
              <w:rPr>
                <w:rFonts w:ascii="Arial" w:hAnsi="Arial" w:cs="Arial"/>
                <w:b/>
                <w:bCs/>
              </w:rPr>
            </w:pPr>
          </w:p>
        </w:tc>
        <w:tc>
          <w:tcPr>
            <w:tcW w:w="3593" w:type="dxa"/>
            <w:shd w:val="clear" w:color="auto" w:fill="FFFFFF" w:themeFill="background1"/>
          </w:tcPr>
          <w:p w14:paraId="53369D6D" w14:textId="77777777" w:rsidR="00C94AA4" w:rsidRPr="00C94AA4" w:rsidRDefault="00C94AA4" w:rsidP="00C94AA4">
            <w:pPr>
              <w:pStyle w:val="ListParagraph"/>
              <w:numPr>
                <w:ilvl w:val="0"/>
                <w:numId w:val="23"/>
              </w:numPr>
              <w:ind w:left="318" w:hanging="284"/>
              <w:rPr>
                <w:rFonts w:ascii="Arial" w:hAnsi="Arial" w:cs="Arial"/>
              </w:rPr>
            </w:pPr>
            <w:r w:rsidRPr="00C94AA4">
              <w:rPr>
                <w:rFonts w:ascii="Arial" w:hAnsi="Arial" w:cs="Arial"/>
              </w:rPr>
              <w:t xml:space="preserve">To support children in evaluating the effectiveness of their finished products against a given criteria. </w:t>
            </w:r>
          </w:p>
          <w:p w14:paraId="714239B5" w14:textId="77777777" w:rsidR="00C94AA4" w:rsidRPr="006C2895" w:rsidRDefault="00C94AA4" w:rsidP="00C94AA4">
            <w:pPr>
              <w:rPr>
                <w:rFonts w:ascii="Arial" w:hAnsi="Arial" w:cs="Arial"/>
                <w:sz w:val="14"/>
                <w:szCs w:val="14"/>
              </w:rPr>
            </w:pPr>
          </w:p>
          <w:p w14:paraId="4815E794" w14:textId="768E860A" w:rsidR="005E55CF" w:rsidRPr="00075863" w:rsidRDefault="00C94AA4" w:rsidP="00C94AA4">
            <w:pPr>
              <w:jc w:val="center"/>
              <w:rPr>
                <w:rFonts w:ascii="Arial" w:eastAsia="Arial" w:hAnsi="Arial" w:cs="Arial"/>
              </w:rPr>
            </w:pPr>
            <w:r w:rsidRPr="006C2895">
              <w:rPr>
                <w:rFonts w:ascii="Arial" w:hAnsi="Arial" w:cs="Arial"/>
                <w:b/>
                <w:bCs/>
              </w:rPr>
              <w:t>LH</w:t>
            </w:r>
            <w:r>
              <w:rPr>
                <w:rFonts w:ascii="Arial" w:hAnsi="Arial" w:cs="Arial"/>
                <w:b/>
                <w:bCs/>
              </w:rPr>
              <w:t xml:space="preserve"> </w:t>
            </w:r>
            <w:r w:rsidRPr="006C2895">
              <w:rPr>
                <w:rFonts w:ascii="Arial" w:hAnsi="Arial" w:cs="Arial"/>
                <w:b/>
                <w:bCs/>
              </w:rPr>
              <w:t>4.13</w:t>
            </w:r>
          </w:p>
        </w:tc>
        <w:tc>
          <w:tcPr>
            <w:tcW w:w="3593" w:type="dxa"/>
            <w:gridSpan w:val="2"/>
          </w:tcPr>
          <w:p w14:paraId="0B61E45F" w14:textId="77777777" w:rsidR="005E55CF" w:rsidRPr="002F73AD" w:rsidRDefault="005E55CF" w:rsidP="00EA4749">
            <w:pPr>
              <w:rPr>
                <w:rFonts w:ascii="Arial" w:eastAsia="Arial" w:hAnsi="Arial" w:cs="Arial"/>
                <w:color w:val="000000" w:themeColor="text1"/>
                <w:sz w:val="20"/>
                <w:szCs w:val="20"/>
              </w:rPr>
            </w:pPr>
          </w:p>
        </w:tc>
        <w:tc>
          <w:tcPr>
            <w:tcW w:w="3998" w:type="dxa"/>
            <w:gridSpan w:val="2"/>
          </w:tcPr>
          <w:p w14:paraId="4582CE8D" w14:textId="77777777" w:rsidR="005E55CF" w:rsidRPr="002F73AD" w:rsidRDefault="005E55CF" w:rsidP="00EA4749">
            <w:pPr>
              <w:rPr>
                <w:rFonts w:eastAsiaTheme="minorEastAsia"/>
                <w:sz w:val="20"/>
                <w:szCs w:val="20"/>
              </w:rPr>
            </w:pPr>
          </w:p>
        </w:tc>
        <w:tc>
          <w:tcPr>
            <w:tcW w:w="425" w:type="dxa"/>
            <w:vMerge/>
          </w:tcPr>
          <w:p w14:paraId="463AE059" w14:textId="77777777" w:rsidR="005E55CF" w:rsidRPr="00433A8C" w:rsidRDefault="005E55CF" w:rsidP="00EA4749">
            <w:pPr>
              <w:jc w:val="center"/>
              <w:rPr>
                <w:rFonts w:eastAsiaTheme="minorEastAsia"/>
                <w:sz w:val="18"/>
                <w:szCs w:val="18"/>
              </w:rPr>
            </w:pPr>
          </w:p>
        </w:tc>
      </w:tr>
      <w:tr w:rsidR="00C311A3" w:rsidRPr="00433A8C" w14:paraId="5886CFEF" w14:textId="77777777" w:rsidTr="00150034">
        <w:trPr>
          <w:trHeight w:val="279"/>
        </w:trPr>
        <w:tc>
          <w:tcPr>
            <w:tcW w:w="676" w:type="dxa"/>
            <w:vMerge/>
            <w:textDirection w:val="btLr"/>
          </w:tcPr>
          <w:p w14:paraId="239D39D9" w14:textId="77777777" w:rsidR="00C311A3" w:rsidRPr="00102596" w:rsidRDefault="00C311A3" w:rsidP="00C311A3">
            <w:pPr>
              <w:ind w:left="113" w:right="113"/>
              <w:jc w:val="center"/>
              <w:rPr>
                <w:rFonts w:ascii="Arial" w:hAnsi="Arial" w:cs="Arial"/>
                <w:b/>
                <w:bCs/>
                <w:sz w:val="18"/>
                <w:szCs w:val="18"/>
              </w:rPr>
            </w:pPr>
          </w:p>
        </w:tc>
        <w:tc>
          <w:tcPr>
            <w:tcW w:w="3592" w:type="dxa"/>
            <w:gridSpan w:val="2"/>
          </w:tcPr>
          <w:p w14:paraId="48CD003A" w14:textId="61BE04B6" w:rsidR="00C311A3" w:rsidRDefault="00C311A3" w:rsidP="00C311A3">
            <w:pPr>
              <w:pStyle w:val="ListParagraph"/>
              <w:numPr>
                <w:ilvl w:val="0"/>
                <w:numId w:val="2"/>
              </w:numPr>
              <w:rPr>
                <w:rFonts w:ascii="Arial" w:hAnsi="Arial" w:cs="Arial"/>
              </w:rPr>
            </w:pPr>
            <w:r w:rsidRPr="00255101">
              <w:rPr>
                <w:rFonts w:ascii="Arial" w:hAnsi="Arial" w:cs="Arial"/>
              </w:rPr>
              <w:t>The</w:t>
            </w:r>
            <w:r>
              <w:rPr>
                <w:rFonts w:ascii="Arial" w:hAnsi="Arial" w:cs="Arial"/>
              </w:rPr>
              <w:t>re are</w:t>
            </w:r>
            <w:r w:rsidRPr="00255101">
              <w:rPr>
                <w:rFonts w:ascii="Arial" w:hAnsi="Arial" w:cs="Arial"/>
              </w:rPr>
              <w:t xml:space="preserve"> advantages </w:t>
            </w:r>
            <w:r>
              <w:rPr>
                <w:rFonts w:ascii="Arial" w:hAnsi="Arial" w:cs="Arial"/>
              </w:rPr>
              <w:t>to</w:t>
            </w:r>
            <w:r w:rsidRPr="00255101">
              <w:rPr>
                <w:rFonts w:ascii="Arial" w:hAnsi="Arial" w:cs="Arial"/>
              </w:rPr>
              <w:t xml:space="preserve"> children working collaboratively</w:t>
            </w:r>
            <w:r>
              <w:rPr>
                <w:rFonts w:ascii="Arial" w:hAnsi="Arial" w:cs="Arial"/>
              </w:rPr>
              <w:t>,</w:t>
            </w:r>
            <w:r w:rsidRPr="00255101">
              <w:rPr>
                <w:rFonts w:ascii="Arial" w:hAnsi="Arial" w:cs="Arial"/>
              </w:rPr>
              <w:t xml:space="preserve"> such as encouraging high quality classroom talk to articulate key ideas, consolidate understanding and </w:t>
            </w:r>
            <w:r>
              <w:rPr>
                <w:rFonts w:ascii="Arial" w:hAnsi="Arial" w:cs="Arial"/>
              </w:rPr>
              <w:t xml:space="preserve">develop and </w:t>
            </w:r>
            <w:r w:rsidRPr="00255101">
              <w:rPr>
                <w:rFonts w:ascii="Arial" w:hAnsi="Arial" w:cs="Arial"/>
              </w:rPr>
              <w:t xml:space="preserve">extend </w:t>
            </w:r>
            <w:r>
              <w:rPr>
                <w:rFonts w:ascii="Arial" w:hAnsi="Arial" w:cs="Arial"/>
              </w:rPr>
              <w:t xml:space="preserve">subject-specific D&amp;T </w:t>
            </w:r>
            <w:r w:rsidRPr="00255101">
              <w:rPr>
                <w:rFonts w:ascii="Arial" w:hAnsi="Arial" w:cs="Arial"/>
              </w:rPr>
              <w:t>vocabulary</w:t>
            </w:r>
          </w:p>
          <w:p w14:paraId="7B8E89B5" w14:textId="77777777" w:rsidR="00C311A3" w:rsidRPr="004C63F3" w:rsidRDefault="00C311A3" w:rsidP="00C311A3">
            <w:pPr>
              <w:rPr>
                <w:rFonts w:ascii="Arial" w:hAnsi="Arial" w:cs="Arial"/>
                <w:sz w:val="14"/>
                <w:szCs w:val="14"/>
              </w:rPr>
            </w:pPr>
          </w:p>
          <w:p w14:paraId="61C10A4E" w14:textId="2645E063" w:rsidR="00C311A3" w:rsidRPr="00C311A3" w:rsidRDefault="00C311A3" w:rsidP="00C311A3">
            <w:pPr>
              <w:jc w:val="center"/>
              <w:rPr>
                <w:rFonts w:ascii="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5E55CF">
              <w:rPr>
                <w:rFonts w:ascii="Arial" w:hAnsi="Arial" w:cs="Arial"/>
                <w:b/>
                <w:bCs/>
              </w:rPr>
              <w:t>LT</w:t>
            </w:r>
            <w:r>
              <w:rPr>
                <w:rFonts w:ascii="Arial" w:hAnsi="Arial" w:cs="Arial"/>
                <w:b/>
                <w:bCs/>
              </w:rPr>
              <w:t xml:space="preserve"> </w:t>
            </w:r>
            <w:r w:rsidRPr="005E55CF">
              <w:rPr>
                <w:rFonts w:ascii="Arial" w:hAnsi="Arial" w:cs="Arial"/>
                <w:b/>
                <w:bCs/>
              </w:rPr>
              <w:t>4.7, LT</w:t>
            </w:r>
            <w:r>
              <w:rPr>
                <w:rFonts w:ascii="Arial" w:hAnsi="Arial" w:cs="Arial"/>
                <w:b/>
                <w:bCs/>
              </w:rPr>
              <w:t xml:space="preserve"> </w:t>
            </w:r>
            <w:r w:rsidRPr="005E55CF">
              <w:rPr>
                <w:rFonts w:ascii="Arial" w:hAnsi="Arial" w:cs="Arial"/>
                <w:b/>
                <w:bCs/>
              </w:rPr>
              <w:t>4.9</w:t>
            </w:r>
          </w:p>
        </w:tc>
        <w:tc>
          <w:tcPr>
            <w:tcW w:w="3593" w:type="dxa"/>
            <w:shd w:val="clear" w:color="auto" w:fill="FFFFFF" w:themeFill="background1"/>
          </w:tcPr>
          <w:p w14:paraId="3612D41D" w14:textId="0011A222" w:rsidR="00C311A3" w:rsidRPr="00D61369" w:rsidRDefault="00C311A3" w:rsidP="00C311A3">
            <w:pPr>
              <w:pStyle w:val="ListParagraph"/>
              <w:numPr>
                <w:ilvl w:val="0"/>
                <w:numId w:val="28"/>
              </w:numPr>
              <w:ind w:left="312" w:hanging="284"/>
              <w:rPr>
                <w:rFonts w:ascii="Arial" w:hAnsi="Arial" w:cs="Arial"/>
                <w:lang w:val="en-US"/>
              </w:rPr>
            </w:pPr>
            <w:r w:rsidRPr="00D61369">
              <w:rPr>
                <w:rFonts w:ascii="Arial" w:hAnsi="Arial" w:cs="Arial"/>
                <w:lang w:val="en-US"/>
              </w:rPr>
              <w:t xml:space="preserve">Developing strategies </w:t>
            </w:r>
            <w:r>
              <w:rPr>
                <w:rFonts w:ascii="Arial" w:hAnsi="Arial" w:cs="Arial"/>
                <w:lang w:val="en-US"/>
              </w:rPr>
              <w:t xml:space="preserve">such as paired working can </w:t>
            </w:r>
            <w:r w:rsidRPr="00D61369">
              <w:rPr>
                <w:rFonts w:ascii="Arial" w:hAnsi="Arial" w:cs="Arial"/>
                <w:lang w:val="en-US"/>
              </w:rPr>
              <w:t xml:space="preserve">support learning of key </w:t>
            </w:r>
            <w:r>
              <w:rPr>
                <w:rFonts w:ascii="Arial" w:hAnsi="Arial" w:cs="Arial"/>
                <w:lang w:val="en-US"/>
              </w:rPr>
              <w:t xml:space="preserve">D&amp;T techniques and </w:t>
            </w:r>
            <w:r w:rsidRPr="00D61369">
              <w:rPr>
                <w:rFonts w:ascii="Arial" w:hAnsi="Arial" w:cs="Arial"/>
                <w:lang w:val="en-US"/>
              </w:rPr>
              <w:t xml:space="preserve">vocabulary can help to embed learning in children’s long-term memory </w:t>
            </w:r>
          </w:p>
          <w:p w14:paraId="0B602F8F" w14:textId="77777777" w:rsidR="00C311A3" w:rsidRDefault="00C311A3" w:rsidP="00C311A3">
            <w:pPr>
              <w:rPr>
                <w:rFonts w:ascii="Arial" w:hAnsi="Arial" w:cs="Arial"/>
                <w:b/>
                <w:bCs/>
                <w:lang w:val="en-US"/>
              </w:rPr>
            </w:pPr>
          </w:p>
          <w:p w14:paraId="45B52F52" w14:textId="040D3E52" w:rsidR="00C311A3" w:rsidRPr="00C311A3" w:rsidRDefault="00C311A3" w:rsidP="00C311A3">
            <w:pPr>
              <w:jc w:val="center"/>
              <w:rPr>
                <w:rFonts w:ascii="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3593" w:type="dxa"/>
            <w:gridSpan w:val="2"/>
          </w:tcPr>
          <w:p w14:paraId="52E54696" w14:textId="4647BA90" w:rsidR="00C311A3" w:rsidRPr="002F73AD" w:rsidRDefault="00C311A3" w:rsidP="00C311A3">
            <w:pPr>
              <w:rPr>
                <w:rFonts w:ascii="Arial" w:eastAsia="Arial" w:hAnsi="Arial" w:cs="Arial"/>
                <w:color w:val="000000" w:themeColor="text1"/>
                <w:sz w:val="20"/>
                <w:szCs w:val="20"/>
              </w:rPr>
            </w:pPr>
          </w:p>
        </w:tc>
        <w:tc>
          <w:tcPr>
            <w:tcW w:w="3998" w:type="dxa"/>
            <w:gridSpan w:val="2"/>
          </w:tcPr>
          <w:p w14:paraId="40D1D49D" w14:textId="77777777" w:rsidR="00C311A3" w:rsidRPr="002F73AD" w:rsidRDefault="00C311A3" w:rsidP="00C311A3">
            <w:pPr>
              <w:rPr>
                <w:rFonts w:eastAsiaTheme="minorEastAsia"/>
                <w:sz w:val="20"/>
                <w:szCs w:val="20"/>
              </w:rPr>
            </w:pPr>
          </w:p>
        </w:tc>
        <w:tc>
          <w:tcPr>
            <w:tcW w:w="425" w:type="dxa"/>
            <w:vMerge/>
          </w:tcPr>
          <w:p w14:paraId="4CD668FF" w14:textId="77777777" w:rsidR="00C311A3" w:rsidRPr="00433A8C" w:rsidRDefault="00C311A3" w:rsidP="00C311A3">
            <w:pPr>
              <w:jc w:val="center"/>
              <w:rPr>
                <w:rFonts w:eastAsiaTheme="minorEastAsia"/>
                <w:sz w:val="18"/>
                <w:szCs w:val="18"/>
              </w:rPr>
            </w:pPr>
          </w:p>
        </w:tc>
      </w:tr>
      <w:tr w:rsidR="00C311A3" w:rsidRPr="00433A8C" w14:paraId="040D21BF" w14:textId="77777777" w:rsidTr="00150034">
        <w:trPr>
          <w:trHeight w:val="279"/>
        </w:trPr>
        <w:tc>
          <w:tcPr>
            <w:tcW w:w="676" w:type="dxa"/>
            <w:vMerge/>
            <w:textDirection w:val="btLr"/>
          </w:tcPr>
          <w:p w14:paraId="0FCBE593"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2461A849" w14:textId="668D1CDF" w:rsidR="00C311A3" w:rsidRDefault="00C311A3" w:rsidP="00C311A3">
            <w:pPr>
              <w:pStyle w:val="ListParagraph"/>
              <w:numPr>
                <w:ilvl w:val="0"/>
                <w:numId w:val="2"/>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reflecting the design, make, evaluate process to support remembering and knowing more</w:t>
            </w:r>
          </w:p>
          <w:p w14:paraId="5181ABFF" w14:textId="77777777" w:rsidR="00C311A3" w:rsidRPr="00286045" w:rsidRDefault="00C311A3" w:rsidP="00C311A3">
            <w:pPr>
              <w:pStyle w:val="ListParagraph"/>
              <w:ind w:left="360"/>
              <w:rPr>
                <w:rFonts w:ascii="Arial" w:hAnsi="Arial" w:cs="Arial"/>
                <w:lang w:val="en-US"/>
              </w:rPr>
            </w:pPr>
          </w:p>
          <w:p w14:paraId="1C32EC55" w14:textId="76B0274E" w:rsidR="00C311A3" w:rsidRPr="00227A2A" w:rsidRDefault="00C311A3" w:rsidP="00C311A3">
            <w:pPr>
              <w:jc w:val="center"/>
              <w:rPr>
                <w:rFonts w:ascii="Arial" w:hAnsi="Arial" w:cs="Arial"/>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3593" w:type="dxa"/>
            <w:tcBorders>
              <w:top w:val="single" w:sz="4" w:space="0" w:color="auto"/>
              <w:left w:val="single" w:sz="4" w:space="0" w:color="auto"/>
              <w:bottom w:val="single" w:sz="4" w:space="0" w:color="auto"/>
              <w:right w:val="single" w:sz="4" w:space="0" w:color="auto"/>
            </w:tcBorders>
          </w:tcPr>
          <w:p w14:paraId="5EE0DB16" w14:textId="65B9D87F" w:rsidR="00C311A3" w:rsidRDefault="00C311A3" w:rsidP="00C311A3">
            <w:pPr>
              <w:pStyle w:val="ListParagraph"/>
              <w:numPr>
                <w:ilvl w:val="0"/>
                <w:numId w:val="2"/>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using a four/five step process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ey knowledge and skills</w:t>
            </w:r>
          </w:p>
          <w:p w14:paraId="7341CFA7" w14:textId="77777777" w:rsidR="00C311A3" w:rsidRDefault="00C311A3" w:rsidP="00C311A3">
            <w:pPr>
              <w:rPr>
                <w:rFonts w:ascii="Arial" w:eastAsiaTheme="minorEastAsia" w:hAnsi="Arial" w:cs="Arial"/>
              </w:rPr>
            </w:pPr>
          </w:p>
          <w:p w14:paraId="68A127A2" w14:textId="3EC832C1" w:rsidR="00C311A3" w:rsidRPr="00227A2A" w:rsidRDefault="00C311A3" w:rsidP="00C311A3">
            <w:pPr>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2"/>
          </w:tcPr>
          <w:p w14:paraId="214FDDF9" w14:textId="6A28D3DD" w:rsidR="00C311A3" w:rsidRPr="009D0676" w:rsidRDefault="00C311A3" w:rsidP="00C311A3">
            <w:pPr>
              <w:pStyle w:val="ListParagraph"/>
              <w:numPr>
                <w:ilvl w:val="0"/>
                <w:numId w:val="2"/>
              </w:numPr>
              <w:spacing w:after="160" w:line="259" w:lineRule="auto"/>
              <w:rPr>
                <w:rFonts w:ascii="Arial" w:hAnsi="Arial" w:cs="Arial"/>
              </w:rPr>
            </w:pPr>
            <w:r>
              <w:rPr>
                <w:rFonts w:ascii="Arial" w:hAnsi="Arial" w:cs="Arial"/>
              </w:rPr>
              <w:t xml:space="preserve">Schools have high-quality medium-term D&amp;T plans </w:t>
            </w:r>
            <w:r w:rsidRPr="009D0676">
              <w:rPr>
                <w:rFonts w:ascii="Arial" w:hAnsi="Arial" w:cs="Arial"/>
              </w:rPr>
              <w:t xml:space="preserve">that break down the NC end points 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097A58E2" w14:textId="1003545B" w:rsidR="00C311A3" w:rsidRPr="002F73AD" w:rsidRDefault="00C311A3" w:rsidP="00C311A3">
            <w:pPr>
              <w:jc w:val="center"/>
              <w:rPr>
                <w:rFonts w:ascii="Arial" w:eastAsia="Arial" w:hAnsi="Arial" w:cs="Arial"/>
                <w:color w:val="000000" w:themeColor="text1"/>
                <w:sz w:val="20"/>
                <w:szCs w:val="20"/>
              </w:rPr>
            </w:pPr>
            <w:r>
              <w:rPr>
                <w:rFonts w:ascii="Arial" w:hAnsi="Arial" w:cs="Arial"/>
                <w:b/>
                <w:bCs/>
              </w:rPr>
              <w:t xml:space="preserve">LT 2.8, </w:t>
            </w:r>
            <w:r w:rsidRPr="00705782">
              <w:rPr>
                <w:rFonts w:ascii="Arial" w:hAnsi="Arial" w:cs="Arial"/>
                <w:b/>
                <w:bCs/>
              </w:rPr>
              <w:t>L</w:t>
            </w:r>
            <w:r>
              <w:rPr>
                <w:rFonts w:ascii="Arial" w:hAnsi="Arial" w:cs="Arial"/>
                <w:b/>
                <w:bCs/>
              </w:rPr>
              <w:t xml:space="preserve">T </w:t>
            </w:r>
            <w:r w:rsidRPr="00705782">
              <w:rPr>
                <w:rFonts w:ascii="Arial" w:hAnsi="Arial" w:cs="Arial"/>
                <w:b/>
                <w:bCs/>
              </w:rPr>
              <w:t>4.</w:t>
            </w:r>
            <w:r>
              <w:rPr>
                <w:rFonts w:ascii="Arial" w:hAnsi="Arial" w:cs="Arial"/>
                <w:b/>
                <w:bCs/>
              </w:rPr>
              <w:t>2</w:t>
            </w:r>
          </w:p>
        </w:tc>
        <w:tc>
          <w:tcPr>
            <w:tcW w:w="3998" w:type="dxa"/>
            <w:gridSpan w:val="2"/>
          </w:tcPr>
          <w:p w14:paraId="6AC7D1B1" w14:textId="77777777" w:rsidR="00C311A3" w:rsidRDefault="00C311A3" w:rsidP="00C311A3">
            <w:pPr>
              <w:pStyle w:val="ListParagraph"/>
              <w:numPr>
                <w:ilvl w:val="0"/>
                <w:numId w:val="2"/>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0EC45AB5" w14:textId="77777777" w:rsidR="00C311A3" w:rsidRDefault="00C311A3" w:rsidP="00C311A3">
            <w:pPr>
              <w:rPr>
                <w:rFonts w:ascii="Arial" w:hAnsi="Arial" w:cs="Arial"/>
              </w:rPr>
            </w:pPr>
          </w:p>
          <w:p w14:paraId="35B08036" w14:textId="1DD87858" w:rsidR="00C311A3" w:rsidRDefault="00C311A3" w:rsidP="00C311A3">
            <w:pPr>
              <w:jc w:val="cente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425" w:type="dxa"/>
            <w:vMerge/>
          </w:tcPr>
          <w:p w14:paraId="4F33749A" w14:textId="77777777" w:rsidR="00C311A3" w:rsidRPr="00433A8C" w:rsidRDefault="00C311A3" w:rsidP="00C311A3">
            <w:pPr>
              <w:jc w:val="center"/>
              <w:rPr>
                <w:rFonts w:eastAsiaTheme="minorEastAsia"/>
                <w:sz w:val="18"/>
                <w:szCs w:val="18"/>
              </w:rPr>
            </w:pPr>
          </w:p>
        </w:tc>
      </w:tr>
      <w:tr w:rsidR="00C311A3" w:rsidRPr="00433A8C" w14:paraId="13E180AB" w14:textId="77777777" w:rsidTr="00150034">
        <w:trPr>
          <w:trHeight w:val="279"/>
        </w:trPr>
        <w:tc>
          <w:tcPr>
            <w:tcW w:w="676" w:type="dxa"/>
            <w:vMerge/>
            <w:textDirection w:val="btLr"/>
          </w:tcPr>
          <w:p w14:paraId="410A8A84"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148D905A" w14:textId="2AC9F304" w:rsidR="00C311A3" w:rsidRPr="00820B68" w:rsidRDefault="00C311A3" w:rsidP="00C311A3">
            <w:pPr>
              <w:pStyle w:val="ListParagraph"/>
              <w:numPr>
                <w:ilvl w:val="0"/>
                <w:numId w:val="2"/>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knowledge and skills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4C70BEC6" w14:textId="15E79202" w:rsidR="00C311A3" w:rsidRPr="00227A2A" w:rsidRDefault="00C311A3" w:rsidP="00C311A3">
            <w:pPr>
              <w:jc w:val="center"/>
              <w:rPr>
                <w:rFonts w:ascii="Arial" w:hAnsi="Arial" w:cs="Arial"/>
              </w:rPr>
            </w:pPr>
            <w:r w:rsidRPr="00D00B90">
              <w:rPr>
                <w:rFonts w:ascii="Arial" w:hAnsi="Arial" w:cs="Arial"/>
                <w:b/>
                <w:bCs/>
                <w:lang w:val="de-DE"/>
              </w:rPr>
              <w:t>LT 2.1, LT 2.2, LT 2.4, LT 3.1, LT 3. 3, LT 4.2</w:t>
            </w:r>
          </w:p>
        </w:tc>
        <w:tc>
          <w:tcPr>
            <w:tcW w:w="3593" w:type="dxa"/>
            <w:tcBorders>
              <w:top w:val="single" w:sz="4" w:space="0" w:color="auto"/>
              <w:left w:val="single" w:sz="4" w:space="0" w:color="auto"/>
              <w:bottom w:val="single" w:sz="4" w:space="0" w:color="auto"/>
              <w:right w:val="single" w:sz="4" w:space="0" w:color="auto"/>
            </w:tcBorders>
          </w:tcPr>
          <w:p w14:paraId="6FD90AE0" w14:textId="2CEB41F2" w:rsidR="00C311A3" w:rsidRDefault="00C311A3" w:rsidP="00C311A3">
            <w:pPr>
              <w:pStyle w:val="ListParagraph"/>
              <w:numPr>
                <w:ilvl w:val="0"/>
                <w:numId w:val="2"/>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74831D65" w14:textId="77777777" w:rsidR="00C311A3" w:rsidRDefault="00C311A3" w:rsidP="00C311A3">
            <w:pPr>
              <w:rPr>
                <w:rFonts w:ascii="Arial" w:eastAsiaTheme="minorEastAsia" w:hAnsi="Arial" w:cs="Arial"/>
              </w:rPr>
            </w:pPr>
          </w:p>
          <w:p w14:paraId="1C53888D" w14:textId="650BACCA" w:rsidR="00C311A3" w:rsidRPr="00227A2A" w:rsidRDefault="00C311A3" w:rsidP="00C311A3">
            <w:pP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2"/>
          </w:tcPr>
          <w:p w14:paraId="0BF0C064" w14:textId="2494680B" w:rsidR="00C311A3" w:rsidRPr="00340173" w:rsidRDefault="00C311A3" w:rsidP="00C311A3">
            <w:pPr>
              <w:pStyle w:val="ListParagraph"/>
              <w:numPr>
                <w:ilvl w:val="0"/>
                <w:numId w:val="2"/>
              </w:numPr>
              <w:spacing w:line="256" w:lineRule="auto"/>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w:t>
            </w:r>
            <w:r>
              <w:rPr>
                <w:rFonts w:ascii="Arial" w:hAnsi="Arial" w:cs="Arial"/>
              </w:rPr>
              <w:t xml:space="preserve">D&amp;T </w:t>
            </w:r>
            <w:r w:rsidRPr="0FFF8651">
              <w:rPr>
                <w:rFonts w:ascii="Arial" w:hAnsi="Arial" w:cs="Arial"/>
              </w:rPr>
              <w:t xml:space="preserve">lessons by </w:t>
            </w:r>
            <w:r w:rsidRPr="00340173">
              <w:rPr>
                <w:rFonts w:ascii="Arial" w:hAnsi="Arial" w:cs="Arial"/>
                <w:color w:val="000000" w:themeColor="text1"/>
              </w:rPr>
              <w:t>breaking key learning down into small steps</w:t>
            </w:r>
            <w:r>
              <w:rPr>
                <w:rFonts w:ascii="Arial" w:hAnsi="Arial" w:cs="Arial"/>
                <w:color w:val="000000" w:themeColor="text1"/>
              </w:rPr>
              <w:t xml:space="preserve"> to avoid cognitive overload</w:t>
            </w:r>
          </w:p>
          <w:p w14:paraId="2E116B3C" w14:textId="77777777" w:rsidR="00C311A3" w:rsidRDefault="00C311A3" w:rsidP="00C311A3">
            <w:pPr>
              <w:rPr>
                <w:rFonts w:ascii="Arial" w:hAnsi="Arial" w:cs="Arial"/>
              </w:rPr>
            </w:pPr>
          </w:p>
          <w:p w14:paraId="6D4BAB65" w14:textId="77777777" w:rsidR="00C311A3" w:rsidRDefault="00C311A3" w:rsidP="00C311A3">
            <w:pPr>
              <w:pStyle w:val="ListParagraph"/>
              <w:ind w:left="360"/>
              <w:rPr>
                <w:rFonts w:ascii="Arial" w:hAnsi="Arial" w:cs="Arial"/>
              </w:rPr>
            </w:pPr>
          </w:p>
          <w:p w14:paraId="4BAA3BCD" w14:textId="0AFB304A" w:rsidR="00C311A3" w:rsidRPr="00297A05" w:rsidRDefault="00C311A3" w:rsidP="00C311A3">
            <w:pPr>
              <w:jc w:val="center"/>
              <w:rPr>
                <w:rFonts w:ascii="Arial" w:eastAsia="Arial" w:hAnsi="Arial" w:cs="Arial"/>
                <w:color w:val="000000" w:themeColor="text1"/>
                <w:sz w:val="20"/>
                <w:szCs w:val="20"/>
                <w:lang w:val="de-DE"/>
              </w:rPr>
            </w:pPr>
            <w:r w:rsidRPr="00D00B90">
              <w:rPr>
                <w:rFonts w:ascii="Arial" w:hAnsi="Arial" w:cs="Arial"/>
                <w:b/>
                <w:bCs/>
                <w:lang w:val="de-DE"/>
              </w:rPr>
              <w:t>LT 2.1, LT 2.2, LT 2.4, LT 3.1, LT 4.2</w:t>
            </w:r>
          </w:p>
        </w:tc>
        <w:tc>
          <w:tcPr>
            <w:tcW w:w="3998" w:type="dxa"/>
            <w:gridSpan w:val="2"/>
          </w:tcPr>
          <w:p w14:paraId="61783E41" w14:textId="439F7D2C" w:rsidR="00C311A3" w:rsidRDefault="00C311A3" w:rsidP="00C311A3">
            <w:pPr>
              <w:pStyle w:val="ListParagraph"/>
              <w:numPr>
                <w:ilvl w:val="0"/>
                <w:numId w:val="2"/>
              </w:numPr>
              <w:spacing w:after="160" w:line="256" w:lineRule="auto"/>
              <w:rPr>
                <w:rFonts w:ascii="Arial" w:hAnsi="Arial" w:cs="Arial"/>
              </w:rPr>
            </w:pPr>
            <w:r w:rsidRPr="00B3702B">
              <w:rPr>
                <w:rFonts w:ascii="Arial" w:hAnsi="Arial" w:cs="Arial"/>
              </w:rPr>
              <w:t xml:space="preserve">To sequence components of </w:t>
            </w:r>
            <w:r>
              <w:rPr>
                <w:rFonts w:ascii="Arial" w:hAnsi="Arial" w:cs="Arial"/>
              </w:rPr>
              <w:t xml:space="preserve">D&amp;T </w:t>
            </w:r>
            <w:r w:rsidRPr="00B3702B">
              <w:rPr>
                <w:rFonts w:ascii="Arial" w:hAnsi="Arial" w:cs="Arial"/>
              </w:rPr>
              <w:t xml:space="preserve">learning </w:t>
            </w:r>
            <w:r>
              <w:rPr>
                <w:rFonts w:ascii="Arial" w:hAnsi="Arial" w:cs="Arial"/>
              </w:rPr>
              <w:t xml:space="preserve">beginning with prior learning </w:t>
            </w:r>
            <w:r w:rsidRPr="00B3702B">
              <w:rPr>
                <w:rFonts w:ascii="Arial" w:hAnsi="Arial" w:cs="Arial"/>
              </w:rPr>
              <w:t xml:space="preserve">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w:t>
            </w:r>
            <w:r w:rsidRPr="00B3702B">
              <w:rPr>
                <w:rFonts w:ascii="Arial" w:hAnsi="Arial" w:cs="Arial"/>
              </w:rPr>
              <w:t xml:space="preserve"> </w:t>
            </w:r>
            <w:r w:rsidRPr="0038641C">
              <w:rPr>
                <w:rFonts w:ascii="Arial" w:hAnsi="Arial" w:cs="Arial"/>
                <w:b/>
                <w:bCs/>
              </w:rPr>
              <w:t>OR</w:t>
            </w:r>
            <w:r w:rsidRPr="009E35C8">
              <w:rPr>
                <w:rFonts w:ascii="Arial" w:hAnsi="Arial" w:cs="Arial"/>
              </w:rPr>
              <w:t xml:space="preserve"> observe a </w:t>
            </w:r>
            <w:r>
              <w:rPr>
                <w:rFonts w:ascii="Arial" w:hAnsi="Arial" w:cs="Arial"/>
              </w:rPr>
              <w:t xml:space="preserve">D&amp;T </w:t>
            </w:r>
            <w:r w:rsidRPr="009E35C8">
              <w:rPr>
                <w:rFonts w:ascii="Arial" w:hAnsi="Arial" w:cs="Arial"/>
              </w:rPr>
              <w:t xml:space="preserve">lesson being taught with a focus on how the teacher sequences learning and chunks content to avoid cognitive overload </w:t>
            </w:r>
          </w:p>
          <w:p w14:paraId="5CF9265E" w14:textId="77777777" w:rsidR="00C311A3" w:rsidRDefault="00C311A3" w:rsidP="00C311A3">
            <w:pPr>
              <w:pStyle w:val="ListParagraph"/>
              <w:ind w:left="360"/>
              <w:rPr>
                <w:rFonts w:ascii="Arial" w:hAnsi="Arial" w:cs="Arial"/>
                <w:b/>
                <w:bCs/>
              </w:rPr>
            </w:pPr>
          </w:p>
          <w:p w14:paraId="5CC4F240" w14:textId="5D41CD6C" w:rsidR="00C311A3" w:rsidRDefault="00C311A3" w:rsidP="00C311A3">
            <w:pPr>
              <w:jc w:val="center"/>
            </w:pPr>
            <w:r w:rsidRPr="00D00B90">
              <w:rPr>
                <w:rFonts w:ascii="Arial" w:hAnsi="Arial" w:cs="Arial"/>
                <w:b/>
                <w:bCs/>
              </w:rPr>
              <w:t>LH 2.4,</w:t>
            </w:r>
            <w:r w:rsidRPr="00D00B90">
              <w:rPr>
                <w:rFonts w:ascii="Arial" w:eastAsiaTheme="minorEastAsia" w:hAnsi="Arial" w:cs="Arial"/>
                <w:b/>
                <w:bCs/>
              </w:rPr>
              <w:t xml:space="preserve"> LH 4.1</w:t>
            </w:r>
          </w:p>
        </w:tc>
        <w:tc>
          <w:tcPr>
            <w:tcW w:w="425" w:type="dxa"/>
            <w:vMerge/>
          </w:tcPr>
          <w:p w14:paraId="0A8E65BC" w14:textId="77777777" w:rsidR="00C311A3" w:rsidRPr="00433A8C" w:rsidRDefault="00C311A3" w:rsidP="00C311A3">
            <w:pPr>
              <w:jc w:val="center"/>
              <w:rPr>
                <w:rFonts w:eastAsiaTheme="minorEastAsia"/>
                <w:sz w:val="18"/>
                <w:szCs w:val="18"/>
              </w:rPr>
            </w:pPr>
          </w:p>
        </w:tc>
      </w:tr>
      <w:tr w:rsidR="00C311A3" w:rsidRPr="00433A8C" w14:paraId="3A993A42" w14:textId="77777777" w:rsidTr="00150034">
        <w:trPr>
          <w:trHeight w:val="279"/>
        </w:trPr>
        <w:tc>
          <w:tcPr>
            <w:tcW w:w="676" w:type="dxa"/>
            <w:vMerge/>
            <w:textDirection w:val="btLr"/>
          </w:tcPr>
          <w:p w14:paraId="25F3ED2F"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407289F1" w14:textId="229A5CBA" w:rsidR="00C311A3" w:rsidRPr="00820B68" w:rsidRDefault="00C311A3" w:rsidP="00C311A3">
            <w:pPr>
              <w:pStyle w:val="ListParagraph"/>
              <w:numPr>
                <w:ilvl w:val="0"/>
                <w:numId w:val="2"/>
              </w:numPr>
              <w:rPr>
                <w:rFonts w:ascii="Arial" w:hAnsi="Arial" w:cs="Arial"/>
                <w:lang w:val="en-US"/>
              </w:rPr>
            </w:pPr>
            <w:r w:rsidRPr="00820B68">
              <w:rPr>
                <w:rFonts w:ascii="Arial" w:hAnsi="Arial" w:cs="Arial"/>
                <w:lang w:val="en-US"/>
              </w:rPr>
              <w:t xml:space="preserve">Well sequenced </w:t>
            </w:r>
            <w:r>
              <w:rPr>
                <w:rFonts w:ascii="Arial" w:hAnsi="Arial" w:cs="Arial"/>
                <w:lang w:val="en-US"/>
              </w:rPr>
              <w:t>D&amp;T</w:t>
            </w:r>
            <w:r w:rsidRPr="00820B68">
              <w:rPr>
                <w:rFonts w:ascii="Arial" w:hAnsi="Arial" w:cs="Arial"/>
                <w:lang w:val="en-US"/>
              </w:rPr>
              <w:t xml:space="preserve"> lesson/series of lessons include</w:t>
            </w:r>
            <w:r>
              <w:rPr>
                <w:rFonts w:ascii="Arial" w:hAnsi="Arial" w:cs="Arial"/>
                <w:lang w:val="en-US"/>
              </w:rPr>
              <w:t xml:space="preserve"> </w:t>
            </w:r>
            <w:r w:rsidRPr="00820B68">
              <w:rPr>
                <w:rFonts w:ascii="Arial" w:hAnsi="Arial" w:cs="Arial"/>
                <w:lang w:val="en-US"/>
              </w:rPr>
              <w:t>the use of retrieval strategies and regular practice will help to embed learning in children’s long-term memory</w:t>
            </w:r>
          </w:p>
          <w:p w14:paraId="0522B700" w14:textId="77777777" w:rsidR="00C311A3" w:rsidRDefault="00C311A3" w:rsidP="00C311A3">
            <w:pPr>
              <w:rPr>
                <w:rFonts w:ascii="Arial" w:hAnsi="Arial" w:cs="Arial"/>
                <w:b/>
                <w:bCs/>
                <w:lang w:val="en-US"/>
              </w:rPr>
            </w:pPr>
          </w:p>
          <w:p w14:paraId="19DEE26B" w14:textId="1FD32350" w:rsidR="00C311A3" w:rsidRPr="00227A2A" w:rsidRDefault="00C311A3" w:rsidP="00C311A3">
            <w:pPr>
              <w:jc w:val="center"/>
              <w:rPr>
                <w:rFonts w:ascii="Arial" w:hAnsi="Arial" w:cs="Arial"/>
              </w:rPr>
            </w:pPr>
            <w:r w:rsidRPr="003E51B6">
              <w:rPr>
                <w:rFonts w:ascii="Arial" w:hAnsi="Arial" w:cs="Arial"/>
                <w:b/>
                <w:bCs/>
                <w:lang w:val="en-US"/>
              </w:rPr>
              <w:t>LT 2.7, LT 2.8, LT 4.2</w:t>
            </w:r>
          </w:p>
        </w:tc>
        <w:tc>
          <w:tcPr>
            <w:tcW w:w="3593" w:type="dxa"/>
            <w:tcBorders>
              <w:top w:val="single" w:sz="4" w:space="0" w:color="auto"/>
              <w:left w:val="single" w:sz="4" w:space="0" w:color="auto"/>
              <w:bottom w:val="single" w:sz="4" w:space="0" w:color="auto"/>
              <w:right w:val="single" w:sz="4" w:space="0" w:color="auto"/>
            </w:tcBorders>
          </w:tcPr>
          <w:p w14:paraId="16A0F226" w14:textId="77777777" w:rsidR="00C311A3" w:rsidRPr="00227A2A" w:rsidRDefault="00C311A3" w:rsidP="00C311A3">
            <w:pPr>
              <w:rPr>
                <w:rFonts w:ascii="Arial" w:hAnsi="Arial" w:cs="Arial"/>
              </w:rPr>
            </w:pPr>
          </w:p>
        </w:tc>
        <w:tc>
          <w:tcPr>
            <w:tcW w:w="3593" w:type="dxa"/>
            <w:gridSpan w:val="2"/>
          </w:tcPr>
          <w:p w14:paraId="37765606" w14:textId="77777777" w:rsidR="00C311A3" w:rsidRPr="002F73AD" w:rsidRDefault="00C311A3" w:rsidP="00C311A3">
            <w:pPr>
              <w:rPr>
                <w:rFonts w:ascii="Arial" w:eastAsia="Arial" w:hAnsi="Arial" w:cs="Arial"/>
                <w:color w:val="000000" w:themeColor="text1"/>
                <w:sz w:val="20"/>
                <w:szCs w:val="20"/>
              </w:rPr>
            </w:pPr>
          </w:p>
        </w:tc>
        <w:tc>
          <w:tcPr>
            <w:tcW w:w="3998" w:type="dxa"/>
            <w:gridSpan w:val="2"/>
          </w:tcPr>
          <w:p w14:paraId="01FE8344" w14:textId="77777777" w:rsidR="00C311A3" w:rsidRPr="003E51B6" w:rsidRDefault="00C311A3" w:rsidP="00C311A3">
            <w:pPr>
              <w:pStyle w:val="ListParagraph"/>
              <w:numPr>
                <w:ilvl w:val="0"/>
                <w:numId w:val="2"/>
              </w:numPr>
              <w:spacing w:after="160" w:line="256" w:lineRule="auto"/>
              <w:rPr>
                <w:rFonts w:ascii="Arial" w:hAnsi="Arial" w:cs="Arial"/>
                <w:b/>
                <w:bCs/>
              </w:rPr>
            </w:pPr>
            <w:r w:rsidRPr="003E51B6">
              <w:rPr>
                <w:rFonts w:ascii="Arial" w:hAnsi="Arial" w:cs="Arial"/>
              </w:rPr>
              <w:t xml:space="preserve">With initial support from the mentor, plan and teach </w:t>
            </w:r>
            <w:r w:rsidRPr="003712A7">
              <w:rPr>
                <w:rFonts w:ascii="Arial" w:hAnsi="Arial" w:cs="Arial"/>
                <w:b/>
                <w:bCs/>
              </w:rPr>
              <w:t>OR</w:t>
            </w:r>
            <w:r w:rsidRPr="003E51B6">
              <w:rPr>
                <w:rFonts w:ascii="Arial" w:hAnsi="Arial" w:cs="Arial"/>
              </w:rPr>
              <w:t xml:space="preserve"> observe lesson/s that support recall and retrieval so children remember more and know more </w:t>
            </w:r>
          </w:p>
          <w:p w14:paraId="51CF0330" w14:textId="1BFE7AF5" w:rsidR="00C311A3" w:rsidRDefault="00C311A3" w:rsidP="00C311A3">
            <w:pPr>
              <w:jc w:val="center"/>
            </w:pPr>
            <w:r w:rsidRPr="003E51B6">
              <w:rPr>
                <w:rFonts w:ascii="Arial" w:hAnsi="Arial" w:cs="Arial"/>
                <w:b/>
                <w:bCs/>
              </w:rPr>
              <w:t>LH 2.4,</w:t>
            </w:r>
            <w:r w:rsidRPr="003E51B6">
              <w:rPr>
                <w:rFonts w:ascii="Arial" w:eastAsiaTheme="minorEastAsia" w:hAnsi="Arial" w:cs="Arial"/>
                <w:b/>
                <w:bCs/>
              </w:rPr>
              <w:t xml:space="preserve"> LH 2.8, LH 2.9, LH 4.1</w:t>
            </w:r>
          </w:p>
        </w:tc>
        <w:tc>
          <w:tcPr>
            <w:tcW w:w="425" w:type="dxa"/>
            <w:vMerge/>
          </w:tcPr>
          <w:p w14:paraId="0DBA2E91" w14:textId="77777777" w:rsidR="00C311A3" w:rsidRPr="00433A8C" w:rsidRDefault="00C311A3" w:rsidP="00C311A3">
            <w:pPr>
              <w:jc w:val="center"/>
              <w:rPr>
                <w:rFonts w:eastAsiaTheme="minorEastAsia"/>
                <w:sz w:val="18"/>
                <w:szCs w:val="18"/>
              </w:rPr>
            </w:pPr>
          </w:p>
        </w:tc>
      </w:tr>
      <w:tr w:rsidR="00C311A3" w:rsidRPr="00433A8C" w14:paraId="275ED604" w14:textId="77777777" w:rsidTr="00150034">
        <w:trPr>
          <w:trHeight w:val="279"/>
        </w:trPr>
        <w:tc>
          <w:tcPr>
            <w:tcW w:w="676" w:type="dxa"/>
            <w:vMerge/>
            <w:textDirection w:val="btLr"/>
          </w:tcPr>
          <w:p w14:paraId="3C3B51DE"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0899FCEA" w14:textId="0A571D2D" w:rsidR="00C311A3" w:rsidRDefault="00C311A3" w:rsidP="00C311A3">
            <w:pPr>
              <w:pStyle w:val="ListParagraph"/>
              <w:numPr>
                <w:ilvl w:val="0"/>
                <w:numId w:val="25"/>
              </w:numPr>
              <w:spacing w:line="254" w:lineRule="auto"/>
              <w:rPr>
                <w:rFonts w:ascii="Arial" w:eastAsia="Arial" w:hAnsi="Arial" w:cs="Arial"/>
              </w:rPr>
            </w:pPr>
            <w:r>
              <w:rPr>
                <w:rFonts w:ascii="Arial" w:eastAsia="Arial" w:hAnsi="Arial" w:cs="Arial"/>
              </w:rPr>
              <w:t xml:space="preserve">Ways of adapting teaching in D&amp;T can include flexible groupings, targeted support and deployment of teaching assistants (TAs) to ensure progress for all including children with SEND and EAL, those who are disadvantaged (pupil premium) and those who require stretch and challenge  </w:t>
            </w:r>
          </w:p>
          <w:p w14:paraId="16884B77" w14:textId="77777777" w:rsidR="00C311A3" w:rsidRDefault="00C311A3" w:rsidP="00C311A3">
            <w:pPr>
              <w:rPr>
                <w:rFonts w:ascii="Arial" w:eastAsia="Arial" w:hAnsi="Arial" w:cs="Arial"/>
              </w:rPr>
            </w:pPr>
          </w:p>
          <w:p w14:paraId="4AC08113" w14:textId="05C3DF63" w:rsidR="00C311A3" w:rsidRPr="00297A05" w:rsidRDefault="00C311A3" w:rsidP="00C311A3">
            <w:pPr>
              <w:jc w:val="center"/>
              <w:rPr>
                <w:rFonts w:ascii="Arial" w:hAnsi="Arial" w:cs="Arial"/>
                <w:lang w:val="de-DE"/>
              </w:rPr>
            </w:pPr>
            <w:r>
              <w:rPr>
                <w:rFonts w:ascii="Arial" w:eastAsia="Arial" w:hAnsi="Arial" w:cs="Arial"/>
                <w:b/>
                <w:bCs/>
                <w:lang w:val="de-DE"/>
              </w:rPr>
              <w:t>LT 5.1, LT 5.3, LT 5.4, LT 5.5, LT 5.7, LT 8.5</w:t>
            </w:r>
          </w:p>
        </w:tc>
        <w:tc>
          <w:tcPr>
            <w:tcW w:w="3593" w:type="dxa"/>
            <w:tcBorders>
              <w:top w:val="single" w:sz="4" w:space="0" w:color="auto"/>
              <w:left w:val="single" w:sz="4" w:space="0" w:color="auto"/>
              <w:bottom w:val="single" w:sz="4" w:space="0" w:color="auto"/>
              <w:right w:val="single" w:sz="4" w:space="0" w:color="auto"/>
            </w:tcBorders>
          </w:tcPr>
          <w:p w14:paraId="465D938F" w14:textId="215CCDB6" w:rsidR="00C311A3" w:rsidRDefault="00C311A3" w:rsidP="00C311A3">
            <w:pPr>
              <w:pStyle w:val="ListParagraph"/>
              <w:numPr>
                <w:ilvl w:val="0"/>
                <w:numId w:val="25"/>
              </w:numPr>
              <w:spacing w:line="254" w:lineRule="auto"/>
              <w:rPr>
                <w:rFonts w:ascii="Arial" w:eastAsiaTheme="minorEastAsia" w:hAnsi="Arial" w:cs="Arial"/>
              </w:rPr>
            </w:pPr>
            <w:r>
              <w:rPr>
                <w:rFonts w:ascii="Arial" w:eastAsiaTheme="minorEastAsia" w:hAnsi="Arial" w:cs="Arial"/>
              </w:rPr>
              <w:t xml:space="preserve">Adaptive teaching in D&amp;T needs to be planned for in order to impact on all groups progress either to scaffold and challenge </w:t>
            </w:r>
          </w:p>
          <w:p w14:paraId="0EF2B071" w14:textId="77777777" w:rsidR="00C311A3" w:rsidRDefault="00C311A3" w:rsidP="00C311A3">
            <w:pPr>
              <w:rPr>
                <w:rFonts w:ascii="Arial" w:eastAsiaTheme="minorEastAsia" w:hAnsi="Arial" w:cs="Arial"/>
              </w:rPr>
            </w:pPr>
          </w:p>
          <w:p w14:paraId="5624950F" w14:textId="0F678A36" w:rsidR="00C311A3" w:rsidRPr="00227A2A" w:rsidRDefault="00C311A3" w:rsidP="00C311A3">
            <w:pPr>
              <w:jc w:val="center"/>
              <w:rPr>
                <w:rFonts w:ascii="Arial" w:hAnsi="Arial" w:cs="Arial"/>
              </w:rPr>
            </w:pPr>
            <w:r>
              <w:rPr>
                <w:rFonts w:ascii="Arial" w:eastAsiaTheme="minorEastAsia" w:hAnsi="Arial" w:cs="Arial"/>
                <w:b/>
                <w:bCs/>
              </w:rPr>
              <w:t>LH 5.1, LH 5.2, LH 5.12</w:t>
            </w:r>
          </w:p>
        </w:tc>
        <w:tc>
          <w:tcPr>
            <w:tcW w:w="3593" w:type="dxa"/>
            <w:gridSpan w:val="2"/>
          </w:tcPr>
          <w:p w14:paraId="122E0513" w14:textId="77777777" w:rsidR="00C311A3" w:rsidRDefault="00C311A3" w:rsidP="00C311A3">
            <w:pPr>
              <w:pStyle w:val="ListParagraph"/>
              <w:numPr>
                <w:ilvl w:val="0"/>
                <w:numId w:val="25"/>
              </w:numPr>
              <w:spacing w:line="254" w:lineRule="auto"/>
              <w:rPr>
                <w:rFonts w:ascii="Arial" w:hAnsi="Arial" w:cs="Arial"/>
              </w:rPr>
            </w:pPr>
            <w:r>
              <w:rPr>
                <w:rFonts w:ascii="Arial" w:hAnsi="Arial" w:cs="Arial"/>
              </w:rPr>
              <w:t>Teachers plan for adaptive teaching such as flexible groupings and deployment of TAs and also adapt during their lessons according to the needs of the particular groupings to be fully inclusive of all learners</w:t>
            </w:r>
          </w:p>
          <w:p w14:paraId="0A855A03" w14:textId="77777777" w:rsidR="00C311A3" w:rsidRDefault="00C311A3" w:rsidP="00C311A3">
            <w:pPr>
              <w:rPr>
                <w:rFonts w:ascii="Arial" w:hAnsi="Arial" w:cs="Arial"/>
              </w:rPr>
            </w:pPr>
          </w:p>
          <w:p w14:paraId="38DAC9BB" w14:textId="77777777" w:rsidR="00C311A3" w:rsidRDefault="00C311A3" w:rsidP="00C311A3">
            <w:pPr>
              <w:jc w:val="center"/>
              <w:rPr>
                <w:rFonts w:ascii="Arial" w:hAnsi="Arial" w:cs="Arial"/>
                <w:b/>
                <w:bCs/>
                <w:lang w:val="de-DE"/>
              </w:rPr>
            </w:pPr>
            <w:r>
              <w:rPr>
                <w:rFonts w:ascii="Arial" w:eastAsia="Arial" w:hAnsi="Arial" w:cs="Arial"/>
                <w:b/>
                <w:bCs/>
                <w:lang w:val="de-DE"/>
              </w:rPr>
              <w:t>LT 5.1, LT 5.3, LT 5.4, LT 5.5, LT 5.7, LT 8.5</w:t>
            </w:r>
          </w:p>
          <w:p w14:paraId="54775483" w14:textId="77777777" w:rsidR="00C311A3" w:rsidRPr="00297A05" w:rsidRDefault="00C311A3" w:rsidP="00C311A3">
            <w:pPr>
              <w:rPr>
                <w:rFonts w:ascii="Arial" w:eastAsia="Arial" w:hAnsi="Arial" w:cs="Arial"/>
                <w:color w:val="000000" w:themeColor="text1"/>
                <w:sz w:val="20"/>
                <w:szCs w:val="20"/>
                <w:lang w:val="de-DE"/>
              </w:rPr>
            </w:pPr>
          </w:p>
        </w:tc>
        <w:tc>
          <w:tcPr>
            <w:tcW w:w="3998" w:type="dxa"/>
            <w:gridSpan w:val="2"/>
          </w:tcPr>
          <w:p w14:paraId="3C79DDF4" w14:textId="315314D2" w:rsidR="00C311A3" w:rsidRDefault="00C311A3" w:rsidP="00C311A3">
            <w:pPr>
              <w:pStyle w:val="ListParagraph"/>
              <w:numPr>
                <w:ilvl w:val="0"/>
                <w:numId w:val="25"/>
              </w:numPr>
              <w:spacing w:line="254" w:lineRule="auto"/>
              <w:rPr>
                <w:rFonts w:ascii="Arial" w:hAnsi="Arial" w:cs="Arial"/>
              </w:rPr>
            </w:pPr>
            <w:r>
              <w:rPr>
                <w:rFonts w:ascii="Arial" w:hAnsi="Arial" w:cs="Arial"/>
              </w:rPr>
              <w:t xml:space="preserve">With initial mentor support, to plan and teach D&amp;T lesson/s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 that</w:t>
            </w:r>
            <w:r>
              <w:rPr>
                <w:rFonts w:ascii="Arial" w:hAnsi="Arial" w:cs="Arial"/>
              </w:rPr>
              <w:t xml:space="preserve"> demonstrate adaptive and inclusive practice</w:t>
            </w:r>
          </w:p>
          <w:p w14:paraId="2A44BD5F" w14:textId="77777777" w:rsidR="00C311A3" w:rsidRDefault="00C311A3" w:rsidP="00C311A3">
            <w:pPr>
              <w:rPr>
                <w:rFonts w:ascii="Arial" w:hAnsi="Arial" w:cs="Arial"/>
              </w:rPr>
            </w:pPr>
          </w:p>
          <w:p w14:paraId="2A21B649" w14:textId="77777777" w:rsidR="00C311A3" w:rsidRDefault="00C311A3" w:rsidP="00C311A3">
            <w:pPr>
              <w:jc w:val="center"/>
              <w:rPr>
                <w:rFonts w:ascii="Arial" w:eastAsiaTheme="minorEastAsia" w:hAnsi="Arial" w:cs="Arial"/>
                <w:b/>
                <w:bCs/>
              </w:rPr>
            </w:pPr>
            <w:r>
              <w:rPr>
                <w:rFonts w:ascii="Arial" w:eastAsiaTheme="minorEastAsia" w:hAnsi="Arial" w:cs="Arial"/>
                <w:b/>
                <w:bCs/>
              </w:rPr>
              <w:t>LH 5.1, LH 5.2, LH 5.12</w:t>
            </w:r>
          </w:p>
          <w:p w14:paraId="00F20D4B" w14:textId="77777777" w:rsidR="00C311A3" w:rsidRDefault="00C311A3" w:rsidP="00C311A3"/>
        </w:tc>
        <w:tc>
          <w:tcPr>
            <w:tcW w:w="425" w:type="dxa"/>
            <w:vMerge/>
          </w:tcPr>
          <w:p w14:paraId="60F4B8B5" w14:textId="77777777" w:rsidR="00C311A3" w:rsidRPr="00433A8C" w:rsidRDefault="00C311A3" w:rsidP="00C311A3">
            <w:pPr>
              <w:jc w:val="center"/>
              <w:rPr>
                <w:rFonts w:eastAsiaTheme="minorEastAsia"/>
                <w:sz w:val="18"/>
                <w:szCs w:val="18"/>
              </w:rPr>
            </w:pPr>
          </w:p>
        </w:tc>
      </w:tr>
      <w:tr w:rsidR="00C311A3" w:rsidRPr="00433A8C" w14:paraId="1FAFF3CC" w14:textId="77777777" w:rsidTr="00150034">
        <w:trPr>
          <w:trHeight w:val="279"/>
        </w:trPr>
        <w:tc>
          <w:tcPr>
            <w:tcW w:w="676" w:type="dxa"/>
            <w:vMerge/>
            <w:textDirection w:val="btLr"/>
          </w:tcPr>
          <w:p w14:paraId="5E09D056"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4C41855A" w14:textId="2802B143"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Different pedagogical approaches are needed for effective D&amp;T teaching that are supported by questioning, modelling and scaffolding</w:t>
            </w:r>
          </w:p>
          <w:p w14:paraId="08A5993B" w14:textId="77777777" w:rsidR="00C311A3" w:rsidRDefault="00C311A3" w:rsidP="00C311A3">
            <w:pPr>
              <w:rPr>
                <w:rFonts w:ascii="Arial" w:eastAsia="Arial" w:hAnsi="Arial" w:cs="Arial"/>
              </w:rPr>
            </w:pPr>
          </w:p>
          <w:p w14:paraId="398A673B" w14:textId="53F41425" w:rsidR="00C311A3" w:rsidRPr="00227A2A" w:rsidRDefault="00C311A3" w:rsidP="00C311A3">
            <w:pPr>
              <w:jc w:val="center"/>
              <w:rPr>
                <w:rFonts w:ascii="Arial" w:hAnsi="Arial" w:cs="Arial"/>
              </w:rPr>
            </w:pPr>
            <w:r>
              <w:rPr>
                <w:rFonts w:ascii="Arial" w:eastAsia="Arial" w:hAnsi="Arial" w:cs="Arial"/>
                <w:b/>
                <w:bCs/>
              </w:rPr>
              <w:t>LT 4. 2, LT 4.3, LT 4.4, LT 4.6</w:t>
            </w:r>
          </w:p>
        </w:tc>
        <w:tc>
          <w:tcPr>
            <w:tcW w:w="3593" w:type="dxa"/>
            <w:tcBorders>
              <w:top w:val="single" w:sz="4" w:space="0" w:color="auto"/>
              <w:left w:val="single" w:sz="4" w:space="0" w:color="auto"/>
              <w:bottom w:val="single" w:sz="4" w:space="0" w:color="auto"/>
              <w:right w:val="single" w:sz="4" w:space="0" w:color="auto"/>
            </w:tcBorders>
          </w:tcPr>
          <w:p w14:paraId="0DA7232B" w14:textId="677AAF2F" w:rsidR="00C311A3" w:rsidRPr="00227A2A" w:rsidRDefault="00C311A3" w:rsidP="00C311A3">
            <w:pPr>
              <w:jc w:val="center"/>
              <w:rPr>
                <w:rFonts w:ascii="Arial" w:hAnsi="Arial" w:cs="Arial"/>
              </w:rPr>
            </w:pPr>
          </w:p>
        </w:tc>
        <w:tc>
          <w:tcPr>
            <w:tcW w:w="3593" w:type="dxa"/>
            <w:gridSpan w:val="2"/>
          </w:tcPr>
          <w:p w14:paraId="1C7505FE" w14:textId="5C193D61"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 xml:space="preserve">Questioning, modelling and scaffolding are essential to support recall and retrieval in order for children to make progress in </w:t>
            </w:r>
            <w:r w:rsidR="004A00D0">
              <w:rPr>
                <w:rFonts w:ascii="Arial" w:eastAsia="Arial" w:hAnsi="Arial" w:cs="Arial"/>
              </w:rPr>
              <w:t>D&amp;T</w:t>
            </w:r>
          </w:p>
          <w:p w14:paraId="50739366" w14:textId="77777777" w:rsidR="00C311A3" w:rsidRDefault="00C311A3" w:rsidP="00C311A3">
            <w:pPr>
              <w:rPr>
                <w:rFonts w:ascii="Arial" w:eastAsiaTheme="minorEastAsia" w:hAnsi="Arial" w:cs="Arial"/>
              </w:rPr>
            </w:pPr>
          </w:p>
          <w:p w14:paraId="7CEA9DBF" w14:textId="77777777" w:rsidR="00C311A3" w:rsidRDefault="00C311A3" w:rsidP="00C311A3">
            <w:pPr>
              <w:rPr>
                <w:rFonts w:ascii="Arial" w:eastAsia="Arial" w:hAnsi="Arial" w:cs="Arial"/>
              </w:rPr>
            </w:pPr>
          </w:p>
          <w:p w14:paraId="5FFCEF34" w14:textId="4FB2A597" w:rsidR="00C311A3" w:rsidRPr="002F73AD" w:rsidRDefault="00C311A3" w:rsidP="00C311A3">
            <w:pPr>
              <w:jc w:val="center"/>
              <w:rPr>
                <w:rFonts w:ascii="Arial" w:eastAsia="Arial" w:hAnsi="Arial" w:cs="Arial"/>
                <w:color w:val="000000" w:themeColor="text1"/>
                <w:sz w:val="20"/>
                <w:szCs w:val="20"/>
              </w:rPr>
            </w:pPr>
            <w:r>
              <w:rPr>
                <w:rFonts w:ascii="Arial" w:eastAsia="Arial" w:hAnsi="Arial" w:cs="Arial"/>
                <w:b/>
                <w:bCs/>
              </w:rPr>
              <w:lastRenderedPageBreak/>
              <w:t>LT 4. 2, LT 4.3, LT 4.4, LT 4.6</w:t>
            </w:r>
          </w:p>
        </w:tc>
        <w:tc>
          <w:tcPr>
            <w:tcW w:w="3998" w:type="dxa"/>
            <w:gridSpan w:val="2"/>
          </w:tcPr>
          <w:p w14:paraId="13877FC7" w14:textId="2F00661A" w:rsidR="00C311A3" w:rsidRDefault="00C311A3" w:rsidP="00C311A3">
            <w:pPr>
              <w:pStyle w:val="ListParagraph"/>
              <w:numPr>
                <w:ilvl w:val="0"/>
                <w:numId w:val="25"/>
              </w:numPr>
              <w:spacing w:line="252" w:lineRule="auto"/>
              <w:rPr>
                <w:rFonts w:ascii="Arial" w:eastAsiaTheme="minorEastAsia" w:hAnsi="Arial" w:cs="Arial"/>
              </w:rPr>
            </w:pPr>
            <w:r>
              <w:rPr>
                <w:rFonts w:ascii="Arial" w:eastAsiaTheme="minorEastAsia" w:hAnsi="Arial" w:cs="Arial"/>
              </w:rPr>
              <w:lastRenderedPageBreak/>
              <w:t xml:space="preserve">With initial mentor support, to plan and substantive and disciplinary </w:t>
            </w:r>
            <w:r w:rsidR="0017755B">
              <w:rPr>
                <w:rFonts w:ascii="Arial" w:eastAsiaTheme="minorEastAsia" w:hAnsi="Arial" w:cs="Arial"/>
              </w:rPr>
              <w:t xml:space="preserve">D&amp;T </w:t>
            </w:r>
            <w:r>
              <w:rPr>
                <w:rFonts w:ascii="Arial" w:eastAsiaTheme="minorEastAsia" w:hAnsi="Arial" w:cs="Arial"/>
              </w:rPr>
              <w:t xml:space="preserve">content the PoS using effective </w:t>
            </w:r>
            <w:r>
              <w:rPr>
                <w:rFonts w:ascii="Arial" w:eastAsia="Arial" w:hAnsi="Arial" w:cs="Arial"/>
              </w:rPr>
              <w:t xml:space="preserve">questioning, modelling and scaffolding aiding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effective </w:t>
            </w:r>
            <w:r>
              <w:rPr>
                <w:rFonts w:ascii="Arial" w:eastAsia="Arial" w:hAnsi="Arial" w:cs="Arial"/>
              </w:rPr>
              <w:t xml:space="preserve">questioning, </w:t>
            </w:r>
            <w:r>
              <w:rPr>
                <w:rFonts w:ascii="Arial" w:eastAsia="Arial" w:hAnsi="Arial" w:cs="Arial"/>
              </w:rPr>
              <w:lastRenderedPageBreak/>
              <w:t>modelling and scaffolding aiding learning and progress</w:t>
            </w:r>
          </w:p>
          <w:p w14:paraId="503DBAAD" w14:textId="77777777" w:rsidR="00C311A3" w:rsidRDefault="00C311A3" w:rsidP="00C311A3">
            <w:pPr>
              <w:pStyle w:val="ListParagraph"/>
              <w:ind w:left="360"/>
              <w:rPr>
                <w:rFonts w:ascii="Arial" w:eastAsiaTheme="minorEastAsia" w:hAnsi="Arial" w:cs="Arial"/>
              </w:rPr>
            </w:pPr>
          </w:p>
          <w:p w14:paraId="05717BC8" w14:textId="6B2F6054" w:rsidR="00C311A3" w:rsidRDefault="00C311A3" w:rsidP="00C311A3">
            <w:pPr>
              <w:jc w:val="center"/>
            </w:pPr>
            <w:r>
              <w:rPr>
                <w:rFonts w:ascii="Arial" w:eastAsiaTheme="minorEastAsia" w:hAnsi="Arial" w:cs="Arial"/>
                <w:b/>
                <w:bCs/>
              </w:rPr>
              <w:t>LH 3.1, LH 3.4, LH 4.6</w:t>
            </w:r>
          </w:p>
        </w:tc>
        <w:tc>
          <w:tcPr>
            <w:tcW w:w="425" w:type="dxa"/>
            <w:vMerge/>
          </w:tcPr>
          <w:p w14:paraId="6DA64B9F" w14:textId="77777777" w:rsidR="00C311A3" w:rsidRPr="00433A8C" w:rsidRDefault="00C311A3" w:rsidP="00C311A3">
            <w:pPr>
              <w:jc w:val="center"/>
              <w:rPr>
                <w:rFonts w:eastAsiaTheme="minorEastAsia"/>
                <w:sz w:val="18"/>
                <w:szCs w:val="18"/>
              </w:rPr>
            </w:pPr>
          </w:p>
        </w:tc>
      </w:tr>
      <w:tr w:rsidR="00C311A3" w:rsidRPr="00433A8C" w14:paraId="40F2C33C" w14:textId="77777777" w:rsidTr="00150034">
        <w:trPr>
          <w:trHeight w:val="279"/>
        </w:trPr>
        <w:tc>
          <w:tcPr>
            <w:tcW w:w="676" w:type="dxa"/>
            <w:vMerge/>
            <w:textDirection w:val="btLr"/>
          </w:tcPr>
          <w:p w14:paraId="58A40516" w14:textId="77777777" w:rsidR="00C311A3" w:rsidRPr="00102596" w:rsidRDefault="00C311A3" w:rsidP="00C311A3">
            <w:pPr>
              <w:ind w:left="113" w:right="113"/>
              <w:jc w:val="center"/>
              <w:rPr>
                <w:rFonts w:ascii="Arial" w:hAnsi="Arial" w:cs="Arial"/>
                <w:b/>
                <w:bCs/>
                <w:sz w:val="18"/>
                <w:szCs w:val="18"/>
              </w:rPr>
            </w:pPr>
          </w:p>
        </w:tc>
        <w:tc>
          <w:tcPr>
            <w:tcW w:w="3592" w:type="dxa"/>
            <w:gridSpan w:val="2"/>
            <w:tcBorders>
              <w:top w:val="single" w:sz="4" w:space="0" w:color="auto"/>
              <w:left w:val="single" w:sz="4" w:space="0" w:color="auto"/>
              <w:bottom w:val="single" w:sz="4" w:space="0" w:color="auto"/>
              <w:right w:val="single" w:sz="4" w:space="0" w:color="auto"/>
            </w:tcBorders>
          </w:tcPr>
          <w:p w14:paraId="497A5822" w14:textId="638568ED" w:rsidR="00C311A3" w:rsidRPr="0030303D" w:rsidRDefault="00C311A3" w:rsidP="00C311A3">
            <w:pPr>
              <w:pStyle w:val="ListParagraph"/>
              <w:numPr>
                <w:ilvl w:val="0"/>
                <w:numId w:val="2"/>
              </w:numPr>
              <w:rPr>
                <w:rFonts w:ascii="Arial" w:hAnsi="Arial" w:cs="Arial"/>
                <w:lang w:val="en-US"/>
              </w:rPr>
            </w:pPr>
            <w:r>
              <w:rPr>
                <w:rFonts w:ascii="Arial" w:hAnsi="Arial" w:cs="Arial"/>
              </w:rPr>
              <w:t>B</w:t>
            </w:r>
            <w:r w:rsidRPr="0030303D">
              <w:rPr>
                <w:rFonts w:ascii="Arial" w:hAnsi="Arial" w:cs="Arial"/>
              </w:rPr>
              <w:t xml:space="preserve">ehaviour management and </w:t>
            </w:r>
            <w:r>
              <w:rPr>
                <w:rFonts w:ascii="Arial" w:hAnsi="Arial" w:cs="Arial"/>
              </w:rPr>
              <w:t xml:space="preserve">classroom management for </w:t>
            </w:r>
            <w:r w:rsidRPr="0030303D">
              <w:rPr>
                <w:rFonts w:ascii="Arial" w:hAnsi="Arial" w:cs="Arial"/>
              </w:rPr>
              <w:t xml:space="preserve">effective grouping are vital to </w:t>
            </w:r>
            <w:r>
              <w:rPr>
                <w:rFonts w:ascii="Arial" w:hAnsi="Arial" w:cs="Arial"/>
              </w:rPr>
              <w:t xml:space="preserve">support </w:t>
            </w:r>
            <w:r w:rsidRPr="0030303D">
              <w:rPr>
                <w:rFonts w:ascii="Arial" w:hAnsi="Arial" w:cs="Arial"/>
              </w:rPr>
              <w:t xml:space="preserve">successful </w:t>
            </w:r>
            <w:r>
              <w:rPr>
                <w:rFonts w:ascii="Arial" w:hAnsi="Arial" w:cs="Arial"/>
              </w:rPr>
              <w:t xml:space="preserve">practical </w:t>
            </w:r>
            <w:r w:rsidRPr="0030303D">
              <w:rPr>
                <w:rFonts w:ascii="Arial" w:hAnsi="Arial" w:cs="Arial"/>
              </w:rPr>
              <w:t>experience</w:t>
            </w:r>
            <w:r>
              <w:rPr>
                <w:rFonts w:ascii="Arial" w:hAnsi="Arial" w:cs="Arial"/>
              </w:rPr>
              <w:t>s</w:t>
            </w:r>
          </w:p>
          <w:p w14:paraId="7593FF78" w14:textId="77777777" w:rsidR="00C311A3" w:rsidRDefault="00C311A3" w:rsidP="00C311A3">
            <w:pPr>
              <w:rPr>
                <w:rFonts w:ascii="Arial" w:hAnsi="Arial" w:cs="Arial"/>
                <w:b/>
                <w:bCs/>
              </w:rPr>
            </w:pPr>
          </w:p>
          <w:p w14:paraId="27641208" w14:textId="49BC86BE" w:rsidR="00C311A3" w:rsidRPr="00227A2A" w:rsidRDefault="00C311A3" w:rsidP="00C311A3">
            <w:pPr>
              <w:jc w:val="center"/>
              <w:rPr>
                <w:rFonts w:ascii="Arial" w:hAnsi="Arial" w:cs="Arial"/>
              </w:rPr>
            </w:pPr>
            <w:r w:rsidRPr="0030303D">
              <w:rPr>
                <w:rFonts w:ascii="Arial" w:hAnsi="Arial" w:cs="Arial"/>
                <w:b/>
                <w:bCs/>
              </w:rPr>
              <w:t>LT</w:t>
            </w:r>
            <w:r>
              <w:rPr>
                <w:rFonts w:ascii="Arial" w:hAnsi="Arial" w:cs="Arial"/>
                <w:b/>
                <w:bCs/>
              </w:rPr>
              <w:t xml:space="preserve"> </w:t>
            </w:r>
            <w:r w:rsidRPr="0030303D">
              <w:rPr>
                <w:rFonts w:ascii="Arial" w:hAnsi="Arial" w:cs="Arial"/>
                <w:b/>
                <w:bCs/>
              </w:rPr>
              <w:t xml:space="preserve">1.1, </w:t>
            </w:r>
            <w:r>
              <w:rPr>
                <w:rFonts w:ascii="Arial" w:hAnsi="Arial" w:cs="Arial"/>
                <w:b/>
                <w:bCs/>
              </w:rPr>
              <w:t xml:space="preserve">LT 5.5, </w:t>
            </w:r>
            <w:r w:rsidRPr="0030303D">
              <w:rPr>
                <w:rFonts w:ascii="Arial" w:hAnsi="Arial" w:cs="Arial"/>
                <w:b/>
                <w:bCs/>
              </w:rPr>
              <w:t>LT</w:t>
            </w:r>
            <w:r>
              <w:rPr>
                <w:rFonts w:ascii="Arial" w:hAnsi="Arial" w:cs="Arial"/>
                <w:b/>
                <w:bCs/>
              </w:rPr>
              <w:t xml:space="preserve"> </w:t>
            </w:r>
            <w:r w:rsidRPr="0030303D">
              <w:rPr>
                <w:rFonts w:ascii="Arial" w:hAnsi="Arial" w:cs="Arial"/>
                <w:b/>
                <w:bCs/>
              </w:rPr>
              <w:t>7.1</w:t>
            </w:r>
          </w:p>
        </w:tc>
        <w:tc>
          <w:tcPr>
            <w:tcW w:w="3593" w:type="dxa"/>
            <w:tcBorders>
              <w:top w:val="single" w:sz="4" w:space="0" w:color="auto"/>
              <w:left w:val="single" w:sz="4" w:space="0" w:color="auto"/>
              <w:bottom w:val="single" w:sz="4" w:space="0" w:color="auto"/>
              <w:right w:val="single" w:sz="4" w:space="0" w:color="auto"/>
            </w:tcBorders>
          </w:tcPr>
          <w:p w14:paraId="608A1371" w14:textId="101741BD" w:rsidR="00C311A3" w:rsidRDefault="00C311A3" w:rsidP="00C311A3">
            <w:pPr>
              <w:pStyle w:val="ListParagraph"/>
              <w:numPr>
                <w:ilvl w:val="0"/>
                <w:numId w:val="2"/>
              </w:numPr>
              <w:rPr>
                <w:rFonts w:ascii="Arial" w:hAnsi="Arial" w:cs="Arial"/>
                <w:lang w:val="en-US"/>
              </w:rPr>
            </w:pPr>
            <w:r>
              <w:rPr>
                <w:rFonts w:ascii="Arial" w:hAnsi="Arial" w:cs="Arial"/>
                <w:lang w:val="en-US"/>
              </w:rPr>
              <w:t>T</w:t>
            </w:r>
            <w:r w:rsidRPr="0030303D">
              <w:rPr>
                <w:rFonts w:ascii="Arial" w:hAnsi="Arial" w:cs="Arial"/>
                <w:lang w:val="en-US"/>
              </w:rPr>
              <w:t xml:space="preserve">o consider behaviour </w:t>
            </w:r>
            <w:r>
              <w:rPr>
                <w:rFonts w:ascii="Arial" w:hAnsi="Arial" w:cs="Arial"/>
                <w:lang w:val="en-US"/>
              </w:rPr>
              <w:t xml:space="preserve">and classroom </w:t>
            </w:r>
            <w:r w:rsidRPr="0030303D">
              <w:rPr>
                <w:rFonts w:ascii="Arial" w:hAnsi="Arial" w:cs="Arial"/>
                <w:lang w:val="en-US"/>
              </w:rPr>
              <w:t xml:space="preserve">management approaches that could be used during </w:t>
            </w:r>
            <w:r>
              <w:rPr>
                <w:rFonts w:ascii="Arial" w:hAnsi="Arial" w:cs="Arial"/>
                <w:lang w:val="en-US"/>
              </w:rPr>
              <w:t xml:space="preserve">practical experiences </w:t>
            </w:r>
          </w:p>
          <w:p w14:paraId="2C18CFE3" w14:textId="77777777" w:rsidR="00C311A3" w:rsidRDefault="00C311A3" w:rsidP="00C311A3">
            <w:pPr>
              <w:rPr>
                <w:rFonts w:ascii="Arial" w:hAnsi="Arial" w:cs="Arial"/>
                <w:b/>
                <w:bCs/>
                <w:lang w:val="en-US"/>
              </w:rPr>
            </w:pPr>
          </w:p>
          <w:p w14:paraId="45148C1B" w14:textId="4EEBF847" w:rsidR="00C311A3" w:rsidRPr="00227A2A" w:rsidRDefault="00C311A3" w:rsidP="00C311A3">
            <w:pPr>
              <w:jc w:val="center"/>
              <w:rPr>
                <w:rFonts w:ascii="Arial" w:hAnsi="Arial" w:cs="Arial"/>
              </w:rPr>
            </w:pPr>
            <w:r w:rsidRPr="0030303D">
              <w:rPr>
                <w:rFonts w:ascii="Arial" w:hAnsi="Arial" w:cs="Arial"/>
                <w:b/>
                <w:bCs/>
                <w:lang w:val="en-US"/>
              </w:rPr>
              <w:t>LH</w:t>
            </w:r>
            <w:r>
              <w:rPr>
                <w:rFonts w:ascii="Arial" w:hAnsi="Arial" w:cs="Arial"/>
                <w:b/>
                <w:bCs/>
                <w:lang w:val="en-US"/>
              </w:rPr>
              <w:t xml:space="preserve"> </w:t>
            </w:r>
            <w:r w:rsidRPr="0030303D">
              <w:rPr>
                <w:rFonts w:ascii="Arial" w:hAnsi="Arial" w:cs="Arial"/>
                <w:b/>
                <w:bCs/>
                <w:lang w:val="en-US"/>
              </w:rPr>
              <w:t>7.2, LH</w:t>
            </w:r>
            <w:r>
              <w:rPr>
                <w:rFonts w:ascii="Arial" w:hAnsi="Arial" w:cs="Arial"/>
                <w:b/>
                <w:bCs/>
                <w:lang w:val="en-US"/>
              </w:rPr>
              <w:t xml:space="preserve"> </w:t>
            </w:r>
            <w:r w:rsidRPr="0030303D">
              <w:rPr>
                <w:rFonts w:ascii="Arial" w:hAnsi="Arial" w:cs="Arial"/>
                <w:b/>
                <w:bCs/>
                <w:lang w:val="en-US"/>
              </w:rPr>
              <w:t>7.3</w:t>
            </w:r>
          </w:p>
        </w:tc>
        <w:tc>
          <w:tcPr>
            <w:tcW w:w="3593" w:type="dxa"/>
            <w:gridSpan w:val="2"/>
          </w:tcPr>
          <w:p w14:paraId="4DA09A34" w14:textId="6741A9E1" w:rsidR="00C311A3" w:rsidRPr="00582191" w:rsidRDefault="00C311A3" w:rsidP="00C311A3">
            <w:pPr>
              <w:pStyle w:val="ListParagraph"/>
              <w:numPr>
                <w:ilvl w:val="0"/>
                <w:numId w:val="2"/>
              </w:numPr>
              <w:spacing w:line="256" w:lineRule="auto"/>
              <w:rPr>
                <w:rFonts w:ascii="Arial" w:eastAsia="Arial" w:hAnsi="Arial" w:cs="Arial"/>
                <w:color w:val="000000" w:themeColor="text1"/>
                <w:sz w:val="20"/>
                <w:szCs w:val="20"/>
              </w:rPr>
            </w:pPr>
            <w:r w:rsidRPr="41DD8180">
              <w:rPr>
                <w:rFonts w:ascii="Arial" w:eastAsiaTheme="minorEastAsia" w:hAnsi="Arial" w:cs="Arial"/>
              </w:rPr>
              <w:t xml:space="preserve">Each school will have a behaviour policy and approach to managing risks in practical experiences </w:t>
            </w:r>
          </w:p>
          <w:p w14:paraId="254891A3" w14:textId="77777777" w:rsidR="00C311A3" w:rsidRDefault="00C311A3" w:rsidP="00C311A3">
            <w:pPr>
              <w:pStyle w:val="ListParagraph"/>
              <w:ind w:left="360"/>
              <w:rPr>
                <w:rFonts w:ascii="Arial" w:eastAsia="Arial" w:hAnsi="Arial" w:cs="Arial"/>
                <w:color w:val="000000" w:themeColor="text1"/>
                <w:sz w:val="20"/>
                <w:szCs w:val="20"/>
              </w:rPr>
            </w:pPr>
          </w:p>
          <w:p w14:paraId="6C07DE66" w14:textId="77777777" w:rsidR="00C311A3" w:rsidRDefault="00C311A3" w:rsidP="00C311A3">
            <w:pPr>
              <w:jc w:val="center"/>
              <w:rPr>
                <w:rFonts w:ascii="Arial" w:hAnsi="Arial" w:cs="Arial"/>
              </w:rPr>
            </w:pPr>
            <w:r>
              <w:rPr>
                <w:rFonts w:ascii="Arial" w:eastAsia="Arial" w:hAnsi="Arial" w:cs="Arial"/>
                <w:b/>
                <w:bCs/>
              </w:rPr>
              <w:t>LT 7.1, LT 7.2</w:t>
            </w:r>
          </w:p>
          <w:p w14:paraId="404FC16C" w14:textId="77777777" w:rsidR="00C311A3" w:rsidRPr="002F73AD" w:rsidRDefault="00C311A3" w:rsidP="00C311A3">
            <w:pPr>
              <w:rPr>
                <w:rFonts w:ascii="Arial" w:eastAsia="Arial" w:hAnsi="Arial" w:cs="Arial"/>
                <w:color w:val="000000" w:themeColor="text1"/>
                <w:sz w:val="20"/>
                <w:szCs w:val="20"/>
              </w:rPr>
            </w:pPr>
          </w:p>
        </w:tc>
        <w:tc>
          <w:tcPr>
            <w:tcW w:w="3998" w:type="dxa"/>
            <w:gridSpan w:val="2"/>
          </w:tcPr>
          <w:p w14:paraId="04EBD423" w14:textId="369ED57E" w:rsidR="00C311A3" w:rsidRPr="005C14F7" w:rsidRDefault="00C311A3" w:rsidP="00C311A3">
            <w:pPr>
              <w:pStyle w:val="ListParagraph"/>
              <w:numPr>
                <w:ilvl w:val="0"/>
                <w:numId w:val="2"/>
              </w:numPr>
              <w:spacing w:line="256" w:lineRule="auto"/>
              <w:rPr>
                <w:rFonts w:ascii="Arial" w:hAnsi="Arial" w:cs="Arial"/>
                <w:b/>
                <w:bCs/>
              </w:rPr>
            </w:pPr>
            <w:r w:rsidRPr="41DD8180">
              <w:rPr>
                <w:rFonts w:ascii="Arial" w:hAnsi="Arial" w:cs="Arial"/>
              </w:rPr>
              <w:t>With support from a mentor, recognise how to manage risk by applying the school’s behaviour policy, risk assessment and health</w:t>
            </w:r>
            <w:r>
              <w:rPr>
                <w:rFonts w:ascii="Arial" w:hAnsi="Arial" w:cs="Arial"/>
              </w:rPr>
              <w:t>,</w:t>
            </w:r>
            <w:r w:rsidRPr="41DD8180">
              <w:rPr>
                <w:rFonts w:ascii="Arial" w:hAnsi="Arial" w:cs="Arial"/>
              </w:rPr>
              <w:t xml:space="preserve"> safety </w:t>
            </w:r>
            <w:r>
              <w:rPr>
                <w:rFonts w:ascii="Arial" w:hAnsi="Arial" w:cs="Arial"/>
              </w:rPr>
              <w:t xml:space="preserve">and food hygiene </w:t>
            </w:r>
            <w:r w:rsidRPr="41DD8180">
              <w:rPr>
                <w:rFonts w:ascii="Arial" w:hAnsi="Arial" w:cs="Arial"/>
              </w:rPr>
              <w:t xml:space="preserve">measures to practical sessions </w:t>
            </w:r>
          </w:p>
          <w:p w14:paraId="6635F78A" w14:textId="77777777" w:rsidR="00C311A3" w:rsidRPr="005C14F7" w:rsidRDefault="00C311A3" w:rsidP="00C311A3">
            <w:pPr>
              <w:pStyle w:val="ListParagraph"/>
              <w:ind w:left="360"/>
              <w:rPr>
                <w:rFonts w:ascii="Arial" w:hAnsi="Arial" w:cs="Arial"/>
                <w:b/>
                <w:bCs/>
              </w:rPr>
            </w:pPr>
          </w:p>
          <w:p w14:paraId="4EBC2F5D" w14:textId="3F664525" w:rsidR="00C311A3" w:rsidRDefault="00C311A3" w:rsidP="00C311A3">
            <w:pPr>
              <w:jc w:val="cente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425" w:type="dxa"/>
            <w:vMerge/>
          </w:tcPr>
          <w:p w14:paraId="2471E88A" w14:textId="77777777" w:rsidR="00C311A3" w:rsidRPr="00433A8C" w:rsidRDefault="00C311A3" w:rsidP="00C311A3">
            <w:pPr>
              <w:jc w:val="center"/>
              <w:rPr>
                <w:rFonts w:eastAsiaTheme="minorEastAsia"/>
                <w:sz w:val="18"/>
                <w:szCs w:val="18"/>
              </w:rPr>
            </w:pPr>
          </w:p>
        </w:tc>
      </w:tr>
      <w:tr w:rsidR="00C311A3" w:rsidRPr="00433A8C" w14:paraId="1B3DA0DF" w14:textId="77777777" w:rsidTr="00150034">
        <w:trPr>
          <w:trHeight w:val="279"/>
        </w:trPr>
        <w:tc>
          <w:tcPr>
            <w:tcW w:w="676" w:type="dxa"/>
            <w:vMerge/>
            <w:textDirection w:val="btLr"/>
          </w:tcPr>
          <w:p w14:paraId="14186F31" w14:textId="77777777" w:rsidR="00C311A3" w:rsidRPr="00102596" w:rsidRDefault="00C311A3" w:rsidP="00C311A3">
            <w:pPr>
              <w:ind w:left="113" w:right="113"/>
              <w:jc w:val="center"/>
              <w:rPr>
                <w:rFonts w:ascii="Arial" w:hAnsi="Arial" w:cs="Arial"/>
                <w:b/>
                <w:bCs/>
                <w:sz w:val="18"/>
                <w:szCs w:val="18"/>
              </w:rPr>
            </w:pPr>
          </w:p>
        </w:tc>
        <w:tc>
          <w:tcPr>
            <w:tcW w:w="3592" w:type="dxa"/>
            <w:gridSpan w:val="2"/>
          </w:tcPr>
          <w:p w14:paraId="14678657" w14:textId="1AF66340" w:rsidR="00C311A3" w:rsidRPr="004C63F3" w:rsidRDefault="00C311A3" w:rsidP="00C311A3">
            <w:pPr>
              <w:numPr>
                <w:ilvl w:val="0"/>
                <w:numId w:val="9"/>
              </w:numPr>
              <w:shd w:val="clear" w:color="auto" w:fill="FFFFFF"/>
              <w:rPr>
                <w:rFonts w:ascii="Arial" w:eastAsia="Times New Roman" w:hAnsi="Arial" w:cs="Arial"/>
                <w:color w:val="000000"/>
                <w:lang w:eastAsia="en-GB"/>
              </w:rPr>
            </w:pPr>
            <w:r w:rsidRPr="00255101">
              <w:rPr>
                <w:rFonts w:ascii="Arial" w:eastAsia="Times New Roman" w:hAnsi="Arial" w:cs="Arial"/>
                <w:color w:val="000000"/>
                <w:bdr w:val="none" w:sz="0" w:space="0" w:color="auto" w:frame="1"/>
                <w:lang w:eastAsia="en-GB"/>
              </w:rPr>
              <w:t>The</w:t>
            </w:r>
            <w:r>
              <w:rPr>
                <w:rFonts w:ascii="Arial" w:eastAsia="Times New Roman" w:hAnsi="Arial" w:cs="Arial"/>
                <w:color w:val="000000"/>
                <w:bdr w:val="none" w:sz="0" w:space="0" w:color="auto" w:frame="1"/>
                <w:lang w:eastAsia="en-GB"/>
              </w:rPr>
              <w:t>re are</w:t>
            </w:r>
            <w:r w:rsidRPr="00255101">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 xml:space="preserve">connections to other curriculum areas, </w:t>
            </w:r>
            <w:r w:rsidRPr="00255101">
              <w:rPr>
                <w:rFonts w:ascii="Arial" w:eastAsia="Times New Roman" w:hAnsi="Arial" w:cs="Arial"/>
                <w:color w:val="000000"/>
                <w:bdr w:val="none" w:sz="0" w:space="0" w:color="auto" w:frame="1"/>
                <w:lang w:eastAsia="en-GB"/>
              </w:rPr>
              <w:t>transferable skills, learning behaviours and attitudes</w:t>
            </w:r>
            <w:r>
              <w:rPr>
                <w:rFonts w:ascii="Arial" w:eastAsia="Times New Roman" w:hAnsi="Arial" w:cs="Arial"/>
                <w:color w:val="000000"/>
                <w:bdr w:val="none" w:sz="0" w:space="0" w:color="auto" w:frame="1"/>
                <w:lang w:eastAsia="en-GB"/>
              </w:rPr>
              <w:t xml:space="preserve"> that can be used and </w:t>
            </w:r>
            <w:r w:rsidRPr="00255101">
              <w:rPr>
                <w:rFonts w:ascii="Arial" w:eastAsia="Times New Roman" w:hAnsi="Arial" w:cs="Arial"/>
                <w:color w:val="000000"/>
                <w:bdr w:val="none" w:sz="0" w:space="0" w:color="auto" w:frame="1"/>
                <w:lang w:eastAsia="en-GB"/>
              </w:rPr>
              <w:t>developed through high quality D&amp;T provision</w:t>
            </w:r>
          </w:p>
          <w:p w14:paraId="62997D10" w14:textId="77777777" w:rsidR="00C311A3" w:rsidRPr="004C63F3" w:rsidRDefault="00C311A3" w:rsidP="00C311A3">
            <w:pPr>
              <w:shd w:val="clear" w:color="auto" w:fill="FFFFFF"/>
              <w:rPr>
                <w:rFonts w:ascii="Arial" w:eastAsia="Times New Roman" w:hAnsi="Arial" w:cs="Arial"/>
                <w:color w:val="000000"/>
                <w:lang w:eastAsia="en-GB"/>
              </w:rPr>
            </w:pPr>
          </w:p>
          <w:p w14:paraId="086E5CA2" w14:textId="235853C1" w:rsidR="00C311A3" w:rsidRPr="00F46A63" w:rsidRDefault="00C311A3" w:rsidP="00C311A3">
            <w:pPr>
              <w:jc w:val="center"/>
              <w:rPr>
                <w:rFonts w:ascii="Arial" w:eastAsiaTheme="minorEastAsia" w:hAnsi="Arial" w:cs="Arial"/>
                <w:b/>
                <w:bCs/>
                <w:lang w:val="de-DE"/>
              </w:rPr>
            </w:pPr>
            <w:r w:rsidRPr="00F46A63">
              <w:rPr>
                <w:rFonts w:ascii="Arial" w:eastAsia="Times New Roman" w:hAnsi="Arial" w:cs="Arial"/>
                <w:b/>
                <w:bCs/>
                <w:color w:val="000000"/>
                <w:bdr w:val="none" w:sz="0" w:space="0" w:color="auto" w:frame="1"/>
                <w:lang w:val="de-DE" w:eastAsia="en-GB"/>
              </w:rPr>
              <w:t>LT 1.1, LT 1.3, LT 2.5</w:t>
            </w:r>
            <w:r>
              <w:rPr>
                <w:rFonts w:ascii="Arial" w:eastAsiaTheme="minorEastAsia" w:hAnsi="Arial" w:cs="Arial"/>
                <w:b/>
                <w:bCs/>
                <w:lang w:val="de-DE"/>
              </w:rPr>
              <w:t xml:space="preserve">, </w:t>
            </w:r>
            <w:r w:rsidRPr="00F46A63">
              <w:rPr>
                <w:rFonts w:ascii="Arial" w:eastAsiaTheme="minorEastAsia" w:hAnsi="Arial" w:cs="Arial"/>
                <w:b/>
                <w:bCs/>
                <w:lang w:val="de-DE"/>
              </w:rPr>
              <w:t>LT 7.1, LT 7.2</w:t>
            </w:r>
            <w:r>
              <w:rPr>
                <w:rFonts w:ascii="Arial" w:eastAsiaTheme="minorEastAsia" w:hAnsi="Arial" w:cs="Arial"/>
                <w:b/>
                <w:bCs/>
                <w:lang w:val="de-DE"/>
              </w:rPr>
              <w:t>, LT 7.4</w:t>
            </w:r>
          </w:p>
        </w:tc>
        <w:tc>
          <w:tcPr>
            <w:tcW w:w="3593" w:type="dxa"/>
          </w:tcPr>
          <w:p w14:paraId="3406671F" w14:textId="77777777" w:rsidR="00C311A3" w:rsidRDefault="00C311A3" w:rsidP="00C311A3">
            <w:pPr>
              <w:pStyle w:val="ListParagraph"/>
              <w:numPr>
                <w:ilvl w:val="0"/>
                <w:numId w:val="9"/>
              </w:numPr>
              <w:rPr>
                <w:rFonts w:ascii="Arial" w:hAnsi="Arial" w:cs="Arial"/>
              </w:rPr>
            </w:pPr>
            <w:r>
              <w:rPr>
                <w:rFonts w:ascii="Arial" w:hAnsi="Arial" w:cs="Arial"/>
              </w:rPr>
              <w:t>To build on pupil’s prior learning and knowledge in other curriculum areas to support learning in D&amp;T.</w:t>
            </w:r>
          </w:p>
          <w:p w14:paraId="74AEEBAC" w14:textId="77777777" w:rsidR="00C311A3" w:rsidRDefault="00C311A3" w:rsidP="00C311A3">
            <w:pPr>
              <w:ind w:left="360"/>
              <w:rPr>
                <w:rFonts w:ascii="Arial" w:hAnsi="Arial" w:cs="Arial"/>
              </w:rPr>
            </w:pPr>
          </w:p>
          <w:p w14:paraId="75941666" w14:textId="77777777" w:rsidR="00C311A3" w:rsidRPr="00893719" w:rsidRDefault="00C311A3" w:rsidP="00C311A3">
            <w:pPr>
              <w:jc w:val="center"/>
              <w:rPr>
                <w:rFonts w:ascii="Arial" w:hAnsi="Arial" w:cs="Arial"/>
                <w:b/>
                <w:bCs/>
              </w:rPr>
            </w:pPr>
            <w:r>
              <w:rPr>
                <w:rFonts w:ascii="Arial" w:hAnsi="Arial" w:cs="Arial"/>
                <w:b/>
                <w:bCs/>
              </w:rPr>
              <w:t>LH 2.7</w:t>
            </w:r>
          </w:p>
          <w:p w14:paraId="0CE45E50" w14:textId="77777777" w:rsidR="00C311A3" w:rsidRPr="00D11608" w:rsidRDefault="00C311A3" w:rsidP="00C311A3">
            <w:pPr>
              <w:rPr>
                <w:rFonts w:ascii="Arial" w:hAnsi="Arial" w:cs="Arial"/>
              </w:rPr>
            </w:pPr>
          </w:p>
        </w:tc>
        <w:tc>
          <w:tcPr>
            <w:tcW w:w="3593" w:type="dxa"/>
            <w:gridSpan w:val="2"/>
            <w:shd w:val="clear" w:color="auto" w:fill="auto"/>
          </w:tcPr>
          <w:p w14:paraId="3002E407" w14:textId="1377309F" w:rsidR="00C311A3" w:rsidRPr="002F73AD" w:rsidRDefault="00C311A3" w:rsidP="00C311A3">
            <w:pPr>
              <w:ind w:left="360"/>
              <w:rPr>
                <w:rFonts w:ascii="Arial" w:eastAsia="Arial" w:hAnsi="Arial" w:cs="Arial"/>
                <w:color w:val="000000" w:themeColor="text1"/>
                <w:sz w:val="20"/>
                <w:szCs w:val="20"/>
              </w:rPr>
            </w:pPr>
          </w:p>
        </w:tc>
        <w:tc>
          <w:tcPr>
            <w:tcW w:w="3998" w:type="dxa"/>
            <w:gridSpan w:val="2"/>
          </w:tcPr>
          <w:p w14:paraId="0CECA1E9" w14:textId="77777777" w:rsidR="00C311A3" w:rsidRDefault="00C311A3" w:rsidP="00C311A3">
            <w:pPr>
              <w:spacing w:line="257" w:lineRule="auto"/>
              <w:rPr>
                <w:rFonts w:ascii="Arial" w:eastAsiaTheme="minorEastAsia" w:hAnsi="Arial" w:cs="Arial"/>
                <w:b/>
                <w:bCs/>
              </w:rPr>
            </w:pPr>
          </w:p>
          <w:p w14:paraId="79F2A686" w14:textId="34465E20" w:rsidR="00C311A3" w:rsidRPr="00ED6353" w:rsidRDefault="00C311A3" w:rsidP="00C311A3">
            <w:pPr>
              <w:spacing w:line="256" w:lineRule="auto"/>
              <w:rPr>
                <w:rFonts w:ascii="Arial" w:hAnsi="Arial" w:cs="Arial"/>
              </w:rPr>
            </w:pPr>
          </w:p>
        </w:tc>
        <w:tc>
          <w:tcPr>
            <w:tcW w:w="425" w:type="dxa"/>
            <w:vMerge/>
          </w:tcPr>
          <w:p w14:paraId="6CEB558B" w14:textId="77777777" w:rsidR="00C311A3" w:rsidRPr="00433A8C" w:rsidRDefault="00C311A3" w:rsidP="00C311A3">
            <w:pPr>
              <w:jc w:val="center"/>
              <w:rPr>
                <w:rFonts w:eastAsiaTheme="minorEastAsia"/>
                <w:sz w:val="18"/>
                <w:szCs w:val="18"/>
              </w:rPr>
            </w:pPr>
          </w:p>
        </w:tc>
      </w:tr>
      <w:tr w:rsidR="00C311A3" w:rsidRPr="00433A8C" w14:paraId="598B3C8C" w14:textId="77777777" w:rsidTr="00150034">
        <w:trPr>
          <w:trHeight w:val="279"/>
        </w:trPr>
        <w:tc>
          <w:tcPr>
            <w:tcW w:w="676" w:type="dxa"/>
            <w:vMerge/>
            <w:textDirection w:val="btLr"/>
          </w:tcPr>
          <w:p w14:paraId="7AFC823E" w14:textId="77777777" w:rsidR="00C311A3" w:rsidRPr="00102596" w:rsidRDefault="00C311A3" w:rsidP="00C311A3">
            <w:pPr>
              <w:ind w:left="113" w:right="113"/>
              <w:jc w:val="center"/>
              <w:rPr>
                <w:rFonts w:ascii="Arial" w:hAnsi="Arial" w:cs="Arial"/>
                <w:b/>
                <w:bCs/>
                <w:sz w:val="18"/>
                <w:szCs w:val="18"/>
              </w:rPr>
            </w:pPr>
          </w:p>
        </w:tc>
        <w:tc>
          <w:tcPr>
            <w:tcW w:w="3592" w:type="dxa"/>
            <w:gridSpan w:val="2"/>
          </w:tcPr>
          <w:p w14:paraId="3064F044" w14:textId="73810F42" w:rsidR="00C311A3" w:rsidRPr="36D565E5" w:rsidRDefault="00C311A3" w:rsidP="00C311A3">
            <w:pPr>
              <w:pStyle w:val="ListParagraph"/>
              <w:numPr>
                <w:ilvl w:val="0"/>
                <w:numId w:val="2"/>
              </w:numPr>
              <w:spacing w:line="257" w:lineRule="auto"/>
              <w:rPr>
                <w:rFonts w:ascii="Arial" w:eastAsia="Arial" w:hAnsi="Arial" w:cs="Arial"/>
              </w:rPr>
            </w:pPr>
            <w:r w:rsidRPr="41DD8180">
              <w:rPr>
                <w:rFonts w:ascii="Arial" w:eastAsia="Arial" w:hAnsi="Arial" w:cs="Arial"/>
              </w:rPr>
              <w:t xml:space="preserve">Formative assessment in </w:t>
            </w:r>
            <w:r>
              <w:rPr>
                <w:rFonts w:ascii="Arial" w:eastAsia="Arial" w:hAnsi="Arial" w:cs="Arial"/>
              </w:rPr>
              <w:t>D&amp;T</w:t>
            </w:r>
            <w:r w:rsidRPr="41DD8180">
              <w:rPr>
                <w:rFonts w:ascii="Arial" w:eastAsia="Arial" w:hAnsi="Arial" w:cs="Arial"/>
              </w:rPr>
              <w:t xml:space="preserve"> includes efficient strategies such as identifying prior- learning, questioning, identifying misconceptions, retrieval exercises and feedback</w:t>
            </w:r>
            <w:r>
              <w:rPr>
                <w:rFonts w:ascii="Arial" w:eastAsia="Arial" w:hAnsi="Arial" w:cs="Arial"/>
              </w:rPr>
              <w:t xml:space="preserve"> including</w:t>
            </w:r>
            <w:r w:rsidRPr="00255101">
              <w:rPr>
                <w:rFonts w:ascii="Arial" w:hAnsi="Arial" w:cs="Arial"/>
              </w:rPr>
              <w:t xml:space="preserve"> th</w:t>
            </w:r>
            <w:r>
              <w:rPr>
                <w:rFonts w:ascii="Arial" w:hAnsi="Arial" w:cs="Arial"/>
              </w:rPr>
              <w:t>at</w:t>
            </w:r>
            <w:r w:rsidRPr="00255101">
              <w:rPr>
                <w:rFonts w:ascii="Arial" w:hAnsi="Arial" w:cs="Arial"/>
              </w:rPr>
              <w:t xml:space="preserve"> mistakes are part of the learning process</w:t>
            </w:r>
            <w:r>
              <w:rPr>
                <w:rFonts w:ascii="Arial" w:eastAsia="Arial" w:hAnsi="Arial" w:cs="Arial"/>
              </w:rPr>
              <w:t xml:space="preserve"> which are</w:t>
            </w:r>
            <w:r w:rsidRPr="00EB6C15">
              <w:rPr>
                <w:rFonts w:ascii="Arial" w:hAnsi="Arial" w:cs="Arial"/>
                <w:lang w:val="en-US"/>
              </w:rPr>
              <w:t xml:space="preserve"> important to monitor children’s progress</w:t>
            </w:r>
          </w:p>
          <w:p w14:paraId="2B623C9B" w14:textId="77777777" w:rsidR="00C311A3" w:rsidRPr="36D565E5" w:rsidRDefault="00C311A3" w:rsidP="00C311A3">
            <w:pPr>
              <w:spacing w:line="257" w:lineRule="auto"/>
              <w:rPr>
                <w:rFonts w:ascii="Arial" w:eastAsia="Arial" w:hAnsi="Arial" w:cs="Arial"/>
              </w:rPr>
            </w:pPr>
          </w:p>
          <w:p w14:paraId="441D6E06" w14:textId="3CD183A8" w:rsidR="00C311A3" w:rsidRPr="00A610E3" w:rsidRDefault="00C311A3" w:rsidP="00C311A3">
            <w:pPr>
              <w:spacing w:line="256" w:lineRule="auto"/>
              <w:jc w:val="center"/>
              <w:rPr>
                <w:rFonts w:ascii="Arial" w:hAnsi="Arial" w:cs="Arial"/>
                <w:lang w:val="de-DE"/>
              </w:rPr>
            </w:pPr>
            <w:r w:rsidRPr="00A610E3">
              <w:rPr>
                <w:rFonts w:ascii="Arial" w:eastAsia="Arial" w:hAnsi="Arial" w:cs="Arial"/>
                <w:b/>
                <w:bCs/>
                <w:lang w:val="de-DE"/>
              </w:rPr>
              <w:t xml:space="preserve">LT 6.1, LT 6.3, LT 6.4, LT 6.5, </w:t>
            </w:r>
            <w:r w:rsidRPr="00A610E3">
              <w:rPr>
                <w:rFonts w:ascii="Arial" w:hAnsi="Arial" w:cs="Arial"/>
                <w:b/>
                <w:bCs/>
                <w:lang w:val="de-DE"/>
              </w:rPr>
              <w:t xml:space="preserve">LT 6.6, </w:t>
            </w:r>
            <w:r w:rsidRPr="00A610E3">
              <w:rPr>
                <w:rFonts w:ascii="Arial" w:eastAsia="Arial" w:hAnsi="Arial" w:cs="Arial"/>
                <w:b/>
                <w:bCs/>
                <w:lang w:val="de-DE"/>
              </w:rPr>
              <w:t>LT 6.7</w:t>
            </w:r>
          </w:p>
        </w:tc>
        <w:tc>
          <w:tcPr>
            <w:tcW w:w="3593" w:type="dxa"/>
          </w:tcPr>
          <w:p w14:paraId="28728301" w14:textId="77777777" w:rsidR="00C311A3" w:rsidRPr="002F73AD" w:rsidRDefault="00C311A3" w:rsidP="00C311A3">
            <w:pPr>
              <w:pStyle w:val="ListParagraph"/>
              <w:numPr>
                <w:ilvl w:val="0"/>
                <w:numId w:val="26"/>
              </w:numPr>
              <w:spacing w:line="256" w:lineRule="auto"/>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4C189601" w14:textId="77777777" w:rsidR="00C311A3" w:rsidRPr="002F73AD" w:rsidRDefault="00C311A3" w:rsidP="00C311A3">
            <w:pPr>
              <w:rPr>
                <w:rFonts w:ascii="Arial" w:hAnsi="Arial" w:cs="Arial"/>
                <w:b/>
                <w:bCs/>
              </w:rPr>
            </w:pPr>
          </w:p>
          <w:p w14:paraId="3812AC6E" w14:textId="663F79A1" w:rsidR="00C311A3" w:rsidRPr="00D11608" w:rsidRDefault="00C311A3" w:rsidP="00C311A3">
            <w:pPr>
              <w:jc w:val="center"/>
              <w:rPr>
                <w:rFonts w:ascii="Arial" w:hAnsi="Arial" w:cs="Arial"/>
              </w:rPr>
            </w:pPr>
            <w:r w:rsidRPr="00216598">
              <w:rPr>
                <w:rFonts w:ascii="Arial" w:hAnsi="Arial" w:cs="Arial"/>
                <w:b/>
                <w:bCs/>
              </w:rPr>
              <w:t>LH 6.1, LH 6.4, LH 6.5, LH 6.6, LH 6.7, LH 6.8, LH 6.10</w:t>
            </w:r>
          </w:p>
        </w:tc>
        <w:tc>
          <w:tcPr>
            <w:tcW w:w="3593" w:type="dxa"/>
            <w:gridSpan w:val="2"/>
          </w:tcPr>
          <w:p w14:paraId="2C2A0A74" w14:textId="6140E4A0" w:rsidR="00C311A3" w:rsidRPr="00043CDA" w:rsidRDefault="00C311A3" w:rsidP="00C311A3">
            <w:pPr>
              <w:pStyle w:val="ListParagraph"/>
              <w:numPr>
                <w:ilvl w:val="0"/>
                <w:numId w:val="27"/>
              </w:numPr>
              <w:spacing w:line="256" w:lineRule="auto"/>
              <w:ind w:left="390" w:hanging="390"/>
              <w:rPr>
                <w:rFonts w:ascii="Arial" w:eastAsia="Arial" w:hAnsi="Arial" w:cs="Arial"/>
              </w:rPr>
            </w:pPr>
            <w:r w:rsidRPr="41DD8180">
              <w:rPr>
                <w:rFonts w:ascii="Arial" w:eastAsia="Arial" w:hAnsi="Arial" w:cs="Arial"/>
              </w:rPr>
              <w:t xml:space="preserve">Teachers use a variety of efficient formative assessment strategies to assess learning in </w:t>
            </w:r>
            <w:r>
              <w:rPr>
                <w:rFonts w:ascii="Arial" w:eastAsia="Arial" w:hAnsi="Arial" w:cs="Arial"/>
              </w:rPr>
              <w:t>D&amp;T</w:t>
            </w:r>
          </w:p>
          <w:p w14:paraId="63DFCC5F" w14:textId="77777777" w:rsidR="00C311A3" w:rsidRPr="00043CDA" w:rsidRDefault="00C311A3" w:rsidP="00C311A3">
            <w:pPr>
              <w:rPr>
                <w:rFonts w:ascii="Arial" w:eastAsia="Arial" w:hAnsi="Arial" w:cs="Arial"/>
              </w:rPr>
            </w:pPr>
          </w:p>
          <w:p w14:paraId="1BB03640" w14:textId="77777777" w:rsidR="00C311A3" w:rsidRPr="0073191D" w:rsidRDefault="00C311A3" w:rsidP="00C311A3">
            <w:pPr>
              <w:spacing w:line="257" w:lineRule="auto"/>
              <w:jc w:val="center"/>
              <w:rPr>
                <w:rFonts w:ascii="Arial" w:eastAsia="Arial" w:hAnsi="Arial" w:cs="Arial"/>
                <w:b/>
                <w:bCs/>
                <w:lang w:val="de-DE"/>
              </w:rPr>
            </w:pPr>
            <w:r w:rsidRPr="0073191D">
              <w:rPr>
                <w:rFonts w:ascii="Arial" w:eastAsia="Arial" w:hAnsi="Arial" w:cs="Arial"/>
                <w:b/>
                <w:bCs/>
                <w:lang w:val="de-DE"/>
              </w:rPr>
              <w:t>LT 6.1, LT 6.3, LT 6.4, LT 6.5, LT 6.7</w:t>
            </w:r>
          </w:p>
          <w:p w14:paraId="521DF1A4" w14:textId="77777777" w:rsidR="00C311A3" w:rsidRPr="0073191D" w:rsidRDefault="00C311A3" w:rsidP="00C311A3">
            <w:pPr>
              <w:jc w:val="center"/>
              <w:rPr>
                <w:rFonts w:ascii="Arial" w:eastAsia="Arial" w:hAnsi="Arial" w:cs="Arial"/>
                <w:b/>
                <w:bCs/>
                <w:lang w:val="de-DE"/>
              </w:rPr>
            </w:pPr>
          </w:p>
          <w:p w14:paraId="3F6DC00B" w14:textId="77777777" w:rsidR="00C311A3" w:rsidRPr="00A610E3" w:rsidRDefault="00C311A3" w:rsidP="00C311A3">
            <w:pPr>
              <w:rPr>
                <w:rFonts w:ascii="Arial" w:eastAsia="Arial" w:hAnsi="Arial" w:cs="Arial"/>
                <w:color w:val="000000" w:themeColor="text1"/>
                <w:sz w:val="20"/>
                <w:szCs w:val="20"/>
                <w:lang w:val="de-DE"/>
              </w:rPr>
            </w:pPr>
          </w:p>
        </w:tc>
        <w:tc>
          <w:tcPr>
            <w:tcW w:w="3998" w:type="dxa"/>
            <w:gridSpan w:val="2"/>
          </w:tcPr>
          <w:p w14:paraId="61CC09DA" w14:textId="132D8C6D" w:rsidR="00C311A3" w:rsidRPr="00043CDA" w:rsidRDefault="00C311A3" w:rsidP="00C311A3">
            <w:pPr>
              <w:pStyle w:val="ListParagraph"/>
              <w:numPr>
                <w:ilvl w:val="0"/>
                <w:numId w:val="2"/>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Pr>
                <w:rFonts w:ascii="Arial" w:hAnsi="Arial" w:cs="Arial"/>
              </w:rPr>
              <w:t>D&amp;T</w:t>
            </w:r>
            <w:r w:rsidRPr="41DD8180">
              <w:rPr>
                <w:rFonts w:ascii="Arial" w:hAnsi="Arial" w:cs="Arial"/>
              </w:rPr>
              <w:t xml:space="preserve"> lesson/s that uses formative assessment effectively to inform future lessons</w:t>
            </w:r>
            <w:r>
              <w:rPr>
                <w:rFonts w:ascii="Arial" w:hAnsi="Arial" w:cs="Arial"/>
              </w:rPr>
              <w:t xml:space="preserve"> </w:t>
            </w:r>
            <w:r w:rsidRPr="00EB6C15">
              <w:rPr>
                <w:rFonts w:ascii="Arial" w:hAnsi="Arial" w:cs="Arial"/>
                <w:b/>
                <w:bCs/>
              </w:rPr>
              <w:t>OR</w:t>
            </w:r>
            <w:r>
              <w:rPr>
                <w:rFonts w:ascii="Arial" w:hAnsi="Arial" w:cs="Arial"/>
              </w:rPr>
              <w:t xml:space="preserve"> observe how a teacher uses formative assessment</w:t>
            </w:r>
          </w:p>
          <w:p w14:paraId="6BA2D1E6" w14:textId="77777777" w:rsidR="00C311A3" w:rsidRPr="00043CDA" w:rsidRDefault="00C311A3" w:rsidP="00C311A3">
            <w:pPr>
              <w:rPr>
                <w:rFonts w:ascii="Arial" w:hAnsi="Arial" w:cs="Arial"/>
                <w:b/>
                <w:bCs/>
              </w:rPr>
            </w:pPr>
          </w:p>
          <w:p w14:paraId="605B5F5C" w14:textId="77777777" w:rsidR="00C311A3" w:rsidRPr="00043CDA" w:rsidRDefault="00C311A3" w:rsidP="00C311A3">
            <w:pPr>
              <w:jc w:val="center"/>
              <w:rPr>
                <w:rFonts w:ascii="Arial" w:hAnsi="Arial" w:cs="Arial"/>
                <w:b/>
                <w:bCs/>
              </w:rPr>
            </w:pPr>
            <w:r w:rsidRPr="41DD8180">
              <w:rPr>
                <w:rFonts w:ascii="Arial" w:hAnsi="Arial" w:cs="Arial"/>
                <w:b/>
                <w:bCs/>
              </w:rPr>
              <w:t>LH 6.1, LH 6.4, LH 6.5, LH 6.6, LH 6.7, LH 6.8, LH 6.10</w:t>
            </w:r>
          </w:p>
          <w:p w14:paraId="706D35CB" w14:textId="77777777" w:rsidR="00C311A3" w:rsidRPr="002F73AD" w:rsidRDefault="00C311A3" w:rsidP="00C311A3">
            <w:pPr>
              <w:jc w:val="center"/>
              <w:rPr>
                <w:rFonts w:eastAsiaTheme="minorEastAsia"/>
                <w:sz w:val="20"/>
                <w:szCs w:val="20"/>
              </w:rPr>
            </w:pPr>
          </w:p>
        </w:tc>
        <w:tc>
          <w:tcPr>
            <w:tcW w:w="425" w:type="dxa"/>
            <w:vMerge/>
          </w:tcPr>
          <w:p w14:paraId="28B597BF" w14:textId="77777777" w:rsidR="00C311A3" w:rsidRPr="00433A8C" w:rsidRDefault="00C311A3" w:rsidP="00C311A3">
            <w:pPr>
              <w:jc w:val="center"/>
              <w:rPr>
                <w:rFonts w:eastAsiaTheme="minorEastAsia"/>
                <w:sz w:val="18"/>
                <w:szCs w:val="18"/>
              </w:rPr>
            </w:pPr>
          </w:p>
        </w:tc>
      </w:tr>
      <w:tr w:rsidR="00C311A3" w:rsidRPr="00433A8C" w14:paraId="16F40D41" w14:textId="77777777" w:rsidTr="00150034">
        <w:trPr>
          <w:trHeight w:val="279"/>
        </w:trPr>
        <w:tc>
          <w:tcPr>
            <w:tcW w:w="676" w:type="dxa"/>
            <w:vMerge/>
            <w:textDirection w:val="btLr"/>
          </w:tcPr>
          <w:p w14:paraId="60D5E2C1" w14:textId="77777777" w:rsidR="00C311A3" w:rsidRPr="00102596" w:rsidRDefault="00C311A3" w:rsidP="00C311A3">
            <w:pPr>
              <w:ind w:left="113" w:right="113"/>
              <w:jc w:val="center"/>
              <w:rPr>
                <w:rFonts w:ascii="Arial" w:hAnsi="Arial" w:cs="Arial"/>
                <w:b/>
                <w:bCs/>
                <w:sz w:val="18"/>
                <w:szCs w:val="18"/>
              </w:rPr>
            </w:pPr>
          </w:p>
        </w:tc>
        <w:tc>
          <w:tcPr>
            <w:tcW w:w="3592" w:type="dxa"/>
            <w:gridSpan w:val="2"/>
          </w:tcPr>
          <w:p w14:paraId="67AA1397" w14:textId="7B0F0385" w:rsidR="00C311A3" w:rsidRDefault="00C311A3" w:rsidP="00C311A3">
            <w:pPr>
              <w:pStyle w:val="ListParagraph"/>
              <w:numPr>
                <w:ilvl w:val="0"/>
                <w:numId w:val="9"/>
              </w:numPr>
              <w:rPr>
                <w:rFonts w:ascii="Arial" w:hAnsi="Arial" w:cs="Arial"/>
              </w:rPr>
            </w:pPr>
            <w:r w:rsidRPr="00255101">
              <w:rPr>
                <w:rFonts w:ascii="Arial" w:hAnsi="Arial" w:cs="Arial"/>
              </w:rPr>
              <w:t>The</w:t>
            </w:r>
            <w:r>
              <w:rPr>
                <w:rFonts w:ascii="Arial" w:hAnsi="Arial" w:cs="Arial"/>
              </w:rPr>
              <w:t>re is a</w:t>
            </w:r>
            <w:r w:rsidRPr="00255101">
              <w:rPr>
                <w:rFonts w:ascii="Arial" w:hAnsi="Arial" w:cs="Arial"/>
              </w:rPr>
              <w:t xml:space="preserve"> purpose </w:t>
            </w:r>
            <w:r>
              <w:rPr>
                <w:rFonts w:ascii="Arial" w:hAnsi="Arial" w:cs="Arial"/>
              </w:rPr>
              <w:t>and progression to</w:t>
            </w:r>
            <w:r w:rsidRPr="00255101">
              <w:rPr>
                <w:rFonts w:ascii="Arial" w:hAnsi="Arial" w:cs="Arial"/>
              </w:rPr>
              <w:t xml:space="preserve"> assessment in D&amp;T</w:t>
            </w:r>
            <w:r>
              <w:rPr>
                <w:rFonts w:ascii="Arial" w:hAnsi="Arial" w:cs="Arial"/>
              </w:rPr>
              <w:t xml:space="preserve"> in terms of skills and knowledge within each strand </w:t>
            </w:r>
          </w:p>
          <w:p w14:paraId="02BE7973" w14:textId="77777777" w:rsidR="00C311A3" w:rsidRPr="004C63F3" w:rsidRDefault="00C311A3" w:rsidP="00C311A3">
            <w:pPr>
              <w:rPr>
                <w:rFonts w:ascii="Arial" w:hAnsi="Arial" w:cs="Arial"/>
                <w:sz w:val="14"/>
                <w:szCs w:val="14"/>
              </w:rPr>
            </w:pPr>
          </w:p>
          <w:p w14:paraId="6AA73417" w14:textId="288D7249" w:rsidR="00C311A3" w:rsidRPr="00B96707" w:rsidRDefault="00C311A3" w:rsidP="00C311A3">
            <w:pPr>
              <w:jc w:val="center"/>
              <w:rPr>
                <w:rFonts w:ascii="Arial" w:hAnsi="Arial" w:cs="Arial"/>
                <w:lang w:val="de-DE"/>
              </w:rPr>
            </w:pPr>
            <w:r w:rsidRPr="00D955AC">
              <w:rPr>
                <w:rFonts w:ascii="Arial" w:eastAsiaTheme="minorEastAsia" w:hAnsi="Arial" w:cs="Arial"/>
                <w:b/>
                <w:bCs/>
                <w:lang w:val="de-DE"/>
              </w:rPr>
              <w:lastRenderedPageBreak/>
              <w:t>LT</w:t>
            </w:r>
            <w:r>
              <w:rPr>
                <w:rFonts w:ascii="Arial" w:eastAsiaTheme="minorEastAsia" w:hAnsi="Arial" w:cs="Arial"/>
                <w:b/>
                <w:bCs/>
                <w:lang w:val="de-DE"/>
              </w:rPr>
              <w:t xml:space="preserve"> </w:t>
            </w:r>
            <w:r w:rsidRPr="00D955AC">
              <w:rPr>
                <w:rFonts w:ascii="Arial" w:eastAsiaTheme="minorEastAsia" w:hAnsi="Arial" w:cs="Arial"/>
                <w:b/>
                <w:bCs/>
                <w:lang w:val="de-DE"/>
              </w:rPr>
              <w:t>2.5, LT</w:t>
            </w:r>
            <w:r>
              <w:rPr>
                <w:rFonts w:ascii="Arial" w:eastAsiaTheme="minorEastAsia" w:hAnsi="Arial" w:cs="Arial"/>
                <w:b/>
                <w:bCs/>
                <w:lang w:val="de-DE"/>
              </w:rPr>
              <w:t xml:space="preserve"> </w:t>
            </w:r>
            <w:r w:rsidRPr="00D955AC">
              <w:rPr>
                <w:rFonts w:ascii="Arial" w:eastAsiaTheme="minorEastAsia" w:hAnsi="Arial" w:cs="Arial"/>
                <w:b/>
                <w:bCs/>
                <w:lang w:val="de-DE"/>
              </w:rPr>
              <w:t>2.6, LT</w:t>
            </w:r>
            <w:r>
              <w:rPr>
                <w:rFonts w:ascii="Arial" w:eastAsiaTheme="minorEastAsia" w:hAnsi="Arial" w:cs="Arial"/>
                <w:b/>
                <w:bCs/>
                <w:lang w:val="de-DE"/>
              </w:rPr>
              <w:t xml:space="preserve"> </w:t>
            </w:r>
            <w:r w:rsidRPr="00D955AC">
              <w:rPr>
                <w:rFonts w:ascii="Arial" w:eastAsiaTheme="minorEastAsia" w:hAnsi="Arial" w:cs="Arial"/>
                <w:b/>
                <w:bCs/>
                <w:lang w:val="de-DE"/>
              </w:rPr>
              <w:t xml:space="preserve">2.7, </w:t>
            </w:r>
            <w:r w:rsidRPr="00B96707">
              <w:rPr>
                <w:rFonts w:ascii="Arial" w:hAnsi="Arial" w:cs="Arial"/>
                <w:b/>
                <w:bCs/>
                <w:lang w:val="de-DE"/>
              </w:rPr>
              <w:t>LT 6.4, LT 6.6, LT 6.7</w:t>
            </w:r>
          </w:p>
          <w:p w14:paraId="0868FC81" w14:textId="226DE4F8" w:rsidR="00C311A3" w:rsidRPr="00A610E3" w:rsidRDefault="00C311A3" w:rsidP="00C311A3">
            <w:pPr>
              <w:rPr>
                <w:rFonts w:ascii="Arial" w:hAnsi="Arial" w:cs="Arial"/>
                <w:lang w:val="de-DE"/>
              </w:rPr>
            </w:pPr>
          </w:p>
        </w:tc>
        <w:tc>
          <w:tcPr>
            <w:tcW w:w="3593" w:type="dxa"/>
          </w:tcPr>
          <w:p w14:paraId="61C96CA8" w14:textId="41B222FD" w:rsidR="00C311A3" w:rsidRDefault="00C311A3" w:rsidP="00C311A3">
            <w:pPr>
              <w:pStyle w:val="ListParagraph"/>
              <w:numPr>
                <w:ilvl w:val="0"/>
                <w:numId w:val="9"/>
              </w:numPr>
              <w:rPr>
                <w:rFonts w:ascii="Arial" w:hAnsi="Arial" w:cs="Arial"/>
              </w:rPr>
            </w:pPr>
            <w:r w:rsidRPr="009C3112">
              <w:rPr>
                <w:rFonts w:ascii="Arial" w:hAnsi="Arial" w:cs="Arial"/>
              </w:rPr>
              <w:lastRenderedPageBreak/>
              <w:t xml:space="preserve">Skills and knowledge progress within a given strand of </w:t>
            </w:r>
            <w:r w:rsidR="6BAE55B0" w:rsidRPr="009C3112">
              <w:rPr>
                <w:rFonts w:ascii="Arial" w:hAnsi="Arial" w:cs="Arial"/>
              </w:rPr>
              <w:t>D&amp;T</w:t>
            </w:r>
          </w:p>
          <w:p w14:paraId="075A5070" w14:textId="77777777" w:rsidR="00C311A3" w:rsidRPr="004C63F3" w:rsidRDefault="00C311A3" w:rsidP="00C311A3">
            <w:pPr>
              <w:rPr>
                <w:rFonts w:ascii="Arial" w:hAnsi="Arial" w:cs="Arial"/>
                <w:sz w:val="14"/>
                <w:szCs w:val="14"/>
              </w:rPr>
            </w:pPr>
          </w:p>
          <w:p w14:paraId="3EAB940A" w14:textId="2ECC7F47" w:rsidR="00C311A3" w:rsidRPr="00D11608" w:rsidRDefault="00C311A3" w:rsidP="00C311A3">
            <w:pPr>
              <w:jc w:val="center"/>
              <w:rPr>
                <w:rFonts w:ascii="Arial" w:hAnsi="Arial" w:cs="Arial"/>
              </w:rPr>
            </w:pPr>
            <w:r w:rsidRPr="005E55CF">
              <w:rPr>
                <w:rFonts w:ascii="Arial" w:hAnsi="Arial" w:cs="Arial"/>
                <w:b/>
                <w:bCs/>
              </w:rPr>
              <w:t>LH</w:t>
            </w:r>
            <w:r>
              <w:rPr>
                <w:rFonts w:ascii="Arial" w:hAnsi="Arial" w:cs="Arial"/>
                <w:b/>
                <w:bCs/>
              </w:rPr>
              <w:t xml:space="preserve"> </w:t>
            </w:r>
            <w:r w:rsidRPr="005E55CF">
              <w:rPr>
                <w:rFonts w:ascii="Arial" w:hAnsi="Arial" w:cs="Arial"/>
                <w:b/>
                <w:bCs/>
              </w:rPr>
              <w:t>2.3, LH</w:t>
            </w:r>
            <w:r>
              <w:rPr>
                <w:rFonts w:ascii="Arial" w:hAnsi="Arial" w:cs="Arial"/>
                <w:b/>
                <w:bCs/>
              </w:rPr>
              <w:t xml:space="preserve"> </w:t>
            </w:r>
            <w:r w:rsidRPr="005E55CF">
              <w:rPr>
                <w:rFonts w:ascii="Arial" w:hAnsi="Arial" w:cs="Arial"/>
                <w:b/>
                <w:bCs/>
              </w:rPr>
              <w:t>2.7</w:t>
            </w:r>
          </w:p>
        </w:tc>
        <w:tc>
          <w:tcPr>
            <w:tcW w:w="3593" w:type="dxa"/>
            <w:gridSpan w:val="2"/>
          </w:tcPr>
          <w:p w14:paraId="575B1FCB" w14:textId="77777777" w:rsidR="00C311A3" w:rsidRPr="002F73AD" w:rsidRDefault="00C311A3" w:rsidP="00C311A3">
            <w:pPr>
              <w:rPr>
                <w:rFonts w:ascii="Arial" w:eastAsia="Arial" w:hAnsi="Arial" w:cs="Arial"/>
                <w:color w:val="000000" w:themeColor="text1"/>
                <w:sz w:val="20"/>
                <w:szCs w:val="20"/>
              </w:rPr>
            </w:pPr>
          </w:p>
        </w:tc>
        <w:tc>
          <w:tcPr>
            <w:tcW w:w="3998" w:type="dxa"/>
            <w:gridSpan w:val="2"/>
          </w:tcPr>
          <w:p w14:paraId="5DDF989E" w14:textId="77777777" w:rsidR="00C311A3" w:rsidRPr="002F73AD" w:rsidRDefault="00C311A3" w:rsidP="00120789">
            <w:pPr>
              <w:jc w:val="center"/>
              <w:rPr>
                <w:rFonts w:eastAsiaTheme="minorEastAsia"/>
                <w:sz w:val="20"/>
                <w:szCs w:val="20"/>
              </w:rPr>
            </w:pPr>
          </w:p>
        </w:tc>
        <w:tc>
          <w:tcPr>
            <w:tcW w:w="425" w:type="dxa"/>
            <w:vMerge/>
          </w:tcPr>
          <w:p w14:paraId="65EED87C" w14:textId="77777777" w:rsidR="00C311A3" w:rsidRPr="00433A8C" w:rsidRDefault="00C311A3" w:rsidP="00C311A3">
            <w:pPr>
              <w:jc w:val="center"/>
              <w:rPr>
                <w:rFonts w:eastAsiaTheme="minorEastAsia"/>
                <w:sz w:val="18"/>
                <w:szCs w:val="18"/>
              </w:rPr>
            </w:pPr>
          </w:p>
        </w:tc>
      </w:tr>
      <w:tr w:rsidR="00C311A3" w:rsidRPr="00433A8C" w14:paraId="73692367" w14:textId="77777777" w:rsidTr="00150034">
        <w:trPr>
          <w:trHeight w:val="279"/>
        </w:trPr>
        <w:tc>
          <w:tcPr>
            <w:tcW w:w="676" w:type="dxa"/>
            <w:shd w:val="clear" w:color="auto" w:fill="E2EFD9" w:themeFill="accent6" w:themeFillTint="33"/>
            <w:textDirection w:val="btLr"/>
          </w:tcPr>
          <w:p w14:paraId="516B3360" w14:textId="77777777" w:rsidR="00C311A3" w:rsidRPr="00102596" w:rsidRDefault="00C311A3" w:rsidP="00C311A3">
            <w:pPr>
              <w:ind w:left="113" w:right="113"/>
              <w:jc w:val="center"/>
              <w:rPr>
                <w:rFonts w:ascii="Arial" w:hAnsi="Arial" w:cs="Arial"/>
                <w:b/>
                <w:bCs/>
                <w:sz w:val="18"/>
                <w:szCs w:val="18"/>
              </w:rPr>
            </w:pPr>
          </w:p>
        </w:tc>
        <w:tc>
          <w:tcPr>
            <w:tcW w:w="3592" w:type="dxa"/>
            <w:gridSpan w:val="2"/>
          </w:tcPr>
          <w:p w14:paraId="42698093" w14:textId="6939ADA3" w:rsidR="00C311A3" w:rsidRDefault="001D08A6" w:rsidP="00C311A3">
            <w:pPr>
              <w:pStyle w:val="ListParagraph"/>
              <w:numPr>
                <w:ilvl w:val="0"/>
                <w:numId w:val="9"/>
              </w:numPr>
              <w:rPr>
                <w:rFonts w:ascii="Arial" w:hAnsi="Arial" w:cs="Arial"/>
              </w:rPr>
            </w:pPr>
            <w:r>
              <w:rPr>
                <w:rFonts w:ascii="Arial" w:hAnsi="Arial" w:cs="Arial"/>
              </w:rPr>
              <w:t xml:space="preserve">Developing </w:t>
            </w:r>
            <w:r w:rsidR="00C311A3" w:rsidRPr="00255101">
              <w:rPr>
                <w:rFonts w:ascii="Arial" w:hAnsi="Arial" w:cs="Arial"/>
              </w:rPr>
              <w:t>cultural capital</w:t>
            </w:r>
            <w:r>
              <w:rPr>
                <w:rFonts w:ascii="Arial" w:hAnsi="Arial" w:cs="Arial"/>
              </w:rPr>
              <w:t xml:space="preserve"> and </w:t>
            </w:r>
            <w:r w:rsidRPr="00255101">
              <w:rPr>
                <w:rFonts w:ascii="Arial" w:hAnsi="Arial" w:cs="Arial"/>
              </w:rPr>
              <w:t xml:space="preserve">social justice </w:t>
            </w:r>
            <w:r>
              <w:rPr>
                <w:rFonts w:ascii="Arial" w:hAnsi="Arial" w:cs="Arial"/>
              </w:rPr>
              <w:t xml:space="preserve">and representing </w:t>
            </w:r>
            <w:r w:rsidR="00C311A3" w:rsidRPr="00255101">
              <w:rPr>
                <w:rFonts w:ascii="Arial" w:hAnsi="Arial" w:cs="Arial"/>
              </w:rPr>
              <w:t>diversity, gender in D&amp;T</w:t>
            </w:r>
            <w:r>
              <w:rPr>
                <w:rFonts w:ascii="Arial" w:hAnsi="Arial" w:cs="Arial"/>
              </w:rPr>
              <w:t xml:space="preserve"> is important to inspire, motivate and be inclusive</w:t>
            </w:r>
            <w:r w:rsidR="00C311A3" w:rsidRPr="00255101">
              <w:rPr>
                <w:rFonts w:ascii="Arial" w:hAnsi="Arial" w:cs="Arial"/>
              </w:rPr>
              <w:t xml:space="preserve"> </w:t>
            </w:r>
          </w:p>
          <w:p w14:paraId="647669EE" w14:textId="77777777" w:rsidR="00C311A3" w:rsidRPr="004C63F3" w:rsidRDefault="00C311A3" w:rsidP="00C311A3">
            <w:pPr>
              <w:rPr>
                <w:rFonts w:ascii="Arial" w:hAnsi="Arial" w:cs="Arial"/>
              </w:rPr>
            </w:pPr>
          </w:p>
          <w:p w14:paraId="189EC956" w14:textId="29B11369" w:rsidR="00C311A3" w:rsidRPr="002F73AD" w:rsidRDefault="00C311A3" w:rsidP="00C311A3">
            <w:pPr>
              <w:jc w:val="center"/>
              <w:rPr>
                <w:rFonts w:eastAsiaTheme="minorEastAsia"/>
                <w:sz w:val="20"/>
                <w:szCs w:val="20"/>
              </w:rPr>
            </w:pPr>
            <w:r w:rsidRPr="004C63F3">
              <w:rPr>
                <w:rFonts w:ascii="Arial" w:hAnsi="Arial" w:cs="Arial"/>
                <w:b/>
                <w:bCs/>
              </w:rPr>
              <w:t>LT</w:t>
            </w:r>
            <w:r>
              <w:rPr>
                <w:rFonts w:ascii="Arial" w:hAnsi="Arial" w:cs="Arial"/>
                <w:b/>
                <w:bCs/>
              </w:rPr>
              <w:t xml:space="preserve"> 1.2, LT </w:t>
            </w:r>
            <w:r w:rsidRPr="004C63F3">
              <w:rPr>
                <w:rFonts w:ascii="Arial" w:hAnsi="Arial" w:cs="Arial"/>
                <w:b/>
                <w:bCs/>
              </w:rPr>
              <w:t>1.4, LT</w:t>
            </w:r>
            <w:r>
              <w:rPr>
                <w:rFonts w:ascii="Arial" w:hAnsi="Arial" w:cs="Arial"/>
                <w:b/>
                <w:bCs/>
              </w:rPr>
              <w:t xml:space="preserve"> </w:t>
            </w:r>
            <w:r w:rsidRPr="004C63F3">
              <w:rPr>
                <w:rFonts w:ascii="Arial" w:hAnsi="Arial" w:cs="Arial"/>
                <w:b/>
                <w:bCs/>
              </w:rPr>
              <w:t>1.5</w:t>
            </w:r>
            <w:r>
              <w:rPr>
                <w:rFonts w:ascii="Arial" w:hAnsi="Arial" w:cs="Arial"/>
                <w:b/>
                <w:bCs/>
              </w:rPr>
              <w:t xml:space="preserve">, LT 1.6 </w:t>
            </w:r>
          </w:p>
        </w:tc>
        <w:tc>
          <w:tcPr>
            <w:tcW w:w="3593" w:type="dxa"/>
            <w:shd w:val="clear" w:color="auto" w:fill="auto"/>
          </w:tcPr>
          <w:p w14:paraId="655BE108" w14:textId="77777777" w:rsidR="00C311A3" w:rsidRDefault="00987C9C" w:rsidP="00987C9C">
            <w:pPr>
              <w:pStyle w:val="ListParagraph"/>
              <w:numPr>
                <w:ilvl w:val="0"/>
                <w:numId w:val="9"/>
              </w:numPr>
              <w:rPr>
                <w:rFonts w:ascii="Arial" w:eastAsiaTheme="minorEastAsia" w:hAnsi="Arial" w:cs="Arial"/>
              </w:rPr>
            </w:pPr>
            <w:r>
              <w:rPr>
                <w:rFonts w:ascii="Arial" w:eastAsiaTheme="minorEastAsia" w:hAnsi="Arial" w:cs="Arial"/>
              </w:rPr>
              <w:t xml:space="preserve">To </w:t>
            </w:r>
            <w:r w:rsidR="001D08A6">
              <w:rPr>
                <w:rFonts w:ascii="Arial" w:eastAsiaTheme="minorEastAsia" w:hAnsi="Arial" w:cs="Arial"/>
              </w:rPr>
              <w:t>develop cultural capital</w:t>
            </w:r>
            <w:r w:rsidR="00120789">
              <w:rPr>
                <w:rFonts w:ascii="Arial" w:eastAsiaTheme="minorEastAsia" w:hAnsi="Arial" w:cs="Arial"/>
              </w:rPr>
              <w:t>, diversity and gender</w:t>
            </w:r>
            <w:r w:rsidR="001D08A6">
              <w:rPr>
                <w:rFonts w:ascii="Arial" w:eastAsiaTheme="minorEastAsia" w:hAnsi="Arial" w:cs="Arial"/>
              </w:rPr>
              <w:t xml:space="preserve"> in D&amp;T </w:t>
            </w:r>
          </w:p>
          <w:p w14:paraId="6051F2B1" w14:textId="77777777" w:rsidR="00120789" w:rsidRDefault="00120789" w:rsidP="00120789">
            <w:pPr>
              <w:rPr>
                <w:rFonts w:ascii="Arial" w:eastAsiaTheme="minorEastAsia" w:hAnsi="Arial" w:cs="Arial"/>
              </w:rPr>
            </w:pPr>
          </w:p>
          <w:p w14:paraId="42D863B1" w14:textId="77777777" w:rsidR="00120789" w:rsidRPr="00483756" w:rsidRDefault="00120789" w:rsidP="00120789">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1E9EAB75" w14:textId="46E87EB6" w:rsidR="00120789" w:rsidRPr="00120789" w:rsidRDefault="00120789" w:rsidP="00120789">
            <w:pPr>
              <w:jc w:val="center"/>
              <w:rPr>
                <w:rFonts w:ascii="Arial" w:eastAsiaTheme="minorEastAsia" w:hAnsi="Arial" w:cs="Arial"/>
              </w:rPr>
            </w:pPr>
          </w:p>
        </w:tc>
        <w:tc>
          <w:tcPr>
            <w:tcW w:w="3593" w:type="dxa"/>
            <w:gridSpan w:val="2"/>
          </w:tcPr>
          <w:p w14:paraId="4824585B" w14:textId="7463BEC1" w:rsidR="00C311A3" w:rsidRPr="002F73AD" w:rsidRDefault="00C311A3" w:rsidP="00C311A3">
            <w:pPr>
              <w:rPr>
                <w:rFonts w:ascii="Arial" w:eastAsia="Arial" w:hAnsi="Arial" w:cs="Arial"/>
                <w:color w:val="000000" w:themeColor="text1"/>
                <w:sz w:val="20"/>
                <w:szCs w:val="20"/>
              </w:rPr>
            </w:pPr>
          </w:p>
        </w:tc>
        <w:tc>
          <w:tcPr>
            <w:tcW w:w="3998" w:type="dxa"/>
            <w:gridSpan w:val="2"/>
          </w:tcPr>
          <w:p w14:paraId="355E8562" w14:textId="77777777" w:rsidR="00C311A3" w:rsidRPr="002F73AD" w:rsidRDefault="00C311A3" w:rsidP="00C311A3">
            <w:pPr>
              <w:rPr>
                <w:rFonts w:eastAsiaTheme="minorEastAsia"/>
                <w:sz w:val="20"/>
                <w:szCs w:val="20"/>
              </w:rPr>
            </w:pPr>
          </w:p>
        </w:tc>
        <w:tc>
          <w:tcPr>
            <w:tcW w:w="425" w:type="dxa"/>
            <w:shd w:val="clear" w:color="auto" w:fill="E2EFD9" w:themeFill="accent6" w:themeFillTint="33"/>
          </w:tcPr>
          <w:p w14:paraId="062FD0C7" w14:textId="77777777" w:rsidR="00C311A3" w:rsidRPr="00433A8C" w:rsidRDefault="00C311A3" w:rsidP="00C311A3">
            <w:pPr>
              <w:jc w:val="center"/>
              <w:rPr>
                <w:rFonts w:eastAsiaTheme="minorEastAsia"/>
                <w:sz w:val="18"/>
                <w:szCs w:val="18"/>
              </w:rPr>
            </w:pPr>
          </w:p>
        </w:tc>
      </w:tr>
      <w:tr w:rsidR="00C311A3" w14:paraId="49E1F1C3" w14:textId="77777777" w:rsidTr="00150034">
        <w:trPr>
          <w:trHeight w:val="279"/>
        </w:trPr>
        <w:tc>
          <w:tcPr>
            <w:tcW w:w="676" w:type="dxa"/>
            <w:shd w:val="clear" w:color="auto" w:fill="E2EFD9" w:themeFill="accent6" w:themeFillTint="33"/>
            <w:textDirection w:val="btLr"/>
          </w:tcPr>
          <w:p w14:paraId="100D907A" w14:textId="1449E69C" w:rsidR="00C311A3" w:rsidRDefault="00C311A3" w:rsidP="00C311A3">
            <w:pPr>
              <w:jc w:val="center"/>
              <w:rPr>
                <w:rFonts w:ascii="Arial" w:hAnsi="Arial" w:cs="Arial"/>
                <w:b/>
                <w:bCs/>
                <w:sz w:val="18"/>
                <w:szCs w:val="18"/>
              </w:rPr>
            </w:pPr>
          </w:p>
        </w:tc>
        <w:tc>
          <w:tcPr>
            <w:tcW w:w="3592" w:type="dxa"/>
            <w:gridSpan w:val="2"/>
          </w:tcPr>
          <w:p w14:paraId="6AD2DEB1" w14:textId="23FF1415" w:rsidR="00C311A3" w:rsidRPr="00F46A63" w:rsidRDefault="00C311A3" w:rsidP="00C311A3">
            <w:pPr>
              <w:pStyle w:val="ListParagraph"/>
              <w:numPr>
                <w:ilvl w:val="0"/>
                <w:numId w:val="9"/>
              </w:numPr>
              <w:rPr>
                <w:rFonts w:ascii="Arial" w:hAnsi="Arial" w:cs="Arial"/>
              </w:rPr>
            </w:pPr>
            <w:r w:rsidRPr="00F46A63">
              <w:rPr>
                <w:rFonts w:ascii="Arial" w:hAnsi="Arial" w:cs="Arial"/>
              </w:rPr>
              <w:t>The</w:t>
            </w:r>
            <w:r w:rsidR="006718B1">
              <w:rPr>
                <w:rFonts w:ascii="Arial" w:hAnsi="Arial" w:cs="Arial"/>
              </w:rPr>
              <w:t xml:space="preserve">re are </w:t>
            </w:r>
            <w:r w:rsidRPr="00F46A63">
              <w:rPr>
                <w:rFonts w:ascii="Arial" w:hAnsi="Arial" w:cs="Arial"/>
              </w:rPr>
              <w:t xml:space="preserve">government approved organisations in supporting the teaching and learning </w:t>
            </w:r>
            <w:r w:rsidR="006718B1">
              <w:rPr>
                <w:rFonts w:ascii="Arial" w:hAnsi="Arial" w:cs="Arial"/>
              </w:rPr>
              <w:t xml:space="preserve">of D&amp;T </w:t>
            </w:r>
            <w:r w:rsidRPr="00F46A63">
              <w:rPr>
                <w:rFonts w:ascii="Arial" w:hAnsi="Arial" w:cs="Arial"/>
              </w:rPr>
              <w:t>(Design and Technology Association, National Expert group for Design and Technology)</w:t>
            </w:r>
          </w:p>
          <w:p w14:paraId="2AD7DA35" w14:textId="77777777" w:rsidR="00C311A3" w:rsidRDefault="00C311A3" w:rsidP="00C311A3">
            <w:pPr>
              <w:rPr>
                <w:rFonts w:ascii="Arial" w:hAnsi="Arial" w:cs="Arial"/>
              </w:rPr>
            </w:pPr>
          </w:p>
          <w:p w14:paraId="5C7B620E" w14:textId="77777777" w:rsidR="00C311A3" w:rsidRDefault="00C311A3" w:rsidP="00C311A3">
            <w:pPr>
              <w:jc w:val="center"/>
              <w:rPr>
                <w:rFonts w:ascii="Arial" w:hAnsi="Arial" w:cs="Arial"/>
                <w:b/>
                <w:bCs/>
              </w:rPr>
            </w:pPr>
            <w:r w:rsidRPr="00A610E3">
              <w:rPr>
                <w:rFonts w:ascii="Arial" w:hAnsi="Arial" w:cs="Arial"/>
                <w:b/>
                <w:bCs/>
              </w:rPr>
              <w:t>LT 8.3, LT 8.7</w:t>
            </w:r>
          </w:p>
          <w:p w14:paraId="7E619C9D" w14:textId="77777777" w:rsidR="00150034" w:rsidRDefault="00150034" w:rsidP="00C311A3">
            <w:pPr>
              <w:jc w:val="center"/>
              <w:rPr>
                <w:rFonts w:ascii="Arial" w:hAnsi="Arial" w:cs="Arial"/>
                <w:b/>
                <w:bCs/>
              </w:rPr>
            </w:pPr>
          </w:p>
          <w:p w14:paraId="1145E792" w14:textId="77777777" w:rsidR="00150034" w:rsidRDefault="00150034" w:rsidP="00C311A3">
            <w:pPr>
              <w:jc w:val="center"/>
              <w:rPr>
                <w:rFonts w:ascii="Arial" w:hAnsi="Arial" w:cs="Arial"/>
                <w:b/>
                <w:bCs/>
              </w:rPr>
            </w:pPr>
          </w:p>
          <w:p w14:paraId="1C88F9F8" w14:textId="77777777" w:rsidR="00150034" w:rsidRDefault="00150034" w:rsidP="00C311A3">
            <w:pPr>
              <w:jc w:val="center"/>
              <w:rPr>
                <w:rFonts w:ascii="Arial" w:hAnsi="Arial" w:cs="Arial"/>
                <w:b/>
                <w:bCs/>
              </w:rPr>
            </w:pPr>
          </w:p>
          <w:p w14:paraId="31857BAD" w14:textId="77777777" w:rsidR="00150034" w:rsidRDefault="00150034" w:rsidP="00C311A3">
            <w:pPr>
              <w:jc w:val="center"/>
              <w:rPr>
                <w:rFonts w:ascii="Arial" w:hAnsi="Arial" w:cs="Arial"/>
                <w:b/>
                <w:bCs/>
              </w:rPr>
            </w:pPr>
          </w:p>
          <w:p w14:paraId="64ED48AF" w14:textId="4DEA532B" w:rsidR="00150034" w:rsidRPr="00A610E3" w:rsidRDefault="00150034" w:rsidP="00C311A3">
            <w:pPr>
              <w:jc w:val="center"/>
              <w:rPr>
                <w:b/>
                <w:bCs/>
              </w:rPr>
            </w:pPr>
          </w:p>
        </w:tc>
        <w:tc>
          <w:tcPr>
            <w:tcW w:w="3593" w:type="dxa"/>
          </w:tcPr>
          <w:p w14:paraId="4D8B4C11" w14:textId="77777777" w:rsidR="00C311A3" w:rsidRPr="006718B1" w:rsidRDefault="00C311A3" w:rsidP="006718B1">
            <w:pPr>
              <w:pStyle w:val="ListParagraph"/>
              <w:numPr>
                <w:ilvl w:val="0"/>
                <w:numId w:val="9"/>
              </w:numPr>
              <w:rPr>
                <w:rFonts w:ascii="Arial" w:hAnsi="Arial" w:cs="Arial"/>
              </w:rPr>
            </w:pPr>
            <w:r w:rsidRPr="006718B1">
              <w:rPr>
                <w:rFonts w:ascii="Arial" w:hAnsi="Arial" w:cs="Arial"/>
              </w:rPr>
              <w:t>There are opportunities for continued professional development and support through organisations such as DATA (Design and Technology Association).</w:t>
            </w:r>
          </w:p>
          <w:p w14:paraId="5C7C9592" w14:textId="77777777" w:rsidR="006718B1" w:rsidRDefault="006718B1" w:rsidP="00C311A3">
            <w:pPr>
              <w:jc w:val="center"/>
              <w:rPr>
                <w:rFonts w:ascii="Arial" w:hAnsi="Arial" w:cs="Arial"/>
                <w:b/>
                <w:bCs/>
              </w:rPr>
            </w:pPr>
          </w:p>
          <w:p w14:paraId="11A7123B" w14:textId="0D7BABDA" w:rsidR="00C311A3" w:rsidRPr="00A610E3" w:rsidRDefault="00C311A3" w:rsidP="00C311A3">
            <w:pPr>
              <w:jc w:val="center"/>
              <w:rPr>
                <w:rFonts w:ascii="Arial" w:hAnsi="Arial" w:cs="Arial"/>
                <w:b/>
                <w:bCs/>
              </w:rPr>
            </w:pPr>
            <w:r w:rsidRPr="00A610E3">
              <w:rPr>
                <w:rFonts w:ascii="Arial" w:hAnsi="Arial" w:cs="Arial"/>
                <w:b/>
                <w:bCs/>
              </w:rPr>
              <w:t>LH 8.3</w:t>
            </w:r>
          </w:p>
        </w:tc>
        <w:tc>
          <w:tcPr>
            <w:tcW w:w="3593" w:type="dxa"/>
            <w:gridSpan w:val="2"/>
          </w:tcPr>
          <w:p w14:paraId="173823F0" w14:textId="02886A0A" w:rsidR="00C311A3" w:rsidRDefault="00C311A3" w:rsidP="00C311A3">
            <w:pPr>
              <w:rPr>
                <w:rFonts w:ascii="Arial" w:eastAsia="Arial" w:hAnsi="Arial" w:cs="Arial"/>
                <w:color w:val="000000" w:themeColor="text1"/>
                <w:sz w:val="20"/>
                <w:szCs w:val="20"/>
              </w:rPr>
            </w:pPr>
          </w:p>
        </w:tc>
        <w:tc>
          <w:tcPr>
            <w:tcW w:w="3998" w:type="dxa"/>
            <w:gridSpan w:val="2"/>
          </w:tcPr>
          <w:p w14:paraId="467E2BB4" w14:textId="049859C0" w:rsidR="00C311A3" w:rsidRDefault="00C311A3" w:rsidP="00C311A3">
            <w:pPr>
              <w:rPr>
                <w:rFonts w:eastAsiaTheme="minorEastAsia"/>
                <w:sz w:val="20"/>
                <w:szCs w:val="20"/>
              </w:rPr>
            </w:pPr>
          </w:p>
        </w:tc>
        <w:tc>
          <w:tcPr>
            <w:tcW w:w="425" w:type="dxa"/>
            <w:shd w:val="clear" w:color="auto" w:fill="E2EFD9" w:themeFill="accent6" w:themeFillTint="33"/>
          </w:tcPr>
          <w:p w14:paraId="78E79E64" w14:textId="4FD933F2" w:rsidR="00C311A3" w:rsidRDefault="00C311A3" w:rsidP="00C311A3">
            <w:pPr>
              <w:jc w:val="center"/>
              <w:rPr>
                <w:rFonts w:eastAsiaTheme="minorEastAsia"/>
                <w:sz w:val="18"/>
                <w:szCs w:val="18"/>
              </w:rPr>
            </w:pPr>
          </w:p>
        </w:tc>
      </w:tr>
    </w:tbl>
    <w:p w14:paraId="04363FCD" w14:textId="77777777" w:rsidR="00973B54" w:rsidRDefault="00973B54"/>
    <w:p w14:paraId="4946C2B0" w14:textId="77777777" w:rsidR="00973B54" w:rsidRDefault="00973B54"/>
    <w:p w14:paraId="50749646" w14:textId="77777777" w:rsidR="00973B54" w:rsidRDefault="00973B54"/>
    <w:p w14:paraId="109E56EF" w14:textId="77777777" w:rsidR="00973B54" w:rsidRDefault="00973B54"/>
    <w:p w14:paraId="4ACF5944"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7185"/>
        <w:gridCol w:w="7591"/>
        <w:gridCol w:w="425"/>
      </w:tblGrid>
      <w:tr w:rsidR="005A4BFE" w:rsidRPr="00433A8C" w14:paraId="15A2F4C4" w14:textId="77777777" w:rsidTr="00973B54">
        <w:trPr>
          <w:trHeight w:val="279"/>
          <w:tblHeader/>
        </w:trPr>
        <w:tc>
          <w:tcPr>
            <w:tcW w:w="676" w:type="dxa"/>
            <w:vMerge w:val="restart"/>
            <w:shd w:val="clear" w:color="auto" w:fill="E2EFD9" w:themeFill="accent6" w:themeFillTint="33"/>
            <w:textDirection w:val="btLr"/>
          </w:tcPr>
          <w:p w14:paraId="6DB16B1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85" w:type="dxa"/>
            <w:shd w:val="clear" w:color="auto" w:fill="C5E0B3" w:themeFill="accent6" w:themeFillTint="66"/>
          </w:tcPr>
          <w:p w14:paraId="4A65ABD1"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591" w:type="dxa"/>
            <w:shd w:val="clear" w:color="auto" w:fill="C5E0B3" w:themeFill="accent6" w:themeFillTint="66"/>
          </w:tcPr>
          <w:p w14:paraId="397D4AC4"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25" w:type="dxa"/>
            <w:vMerge w:val="restart"/>
            <w:shd w:val="clear" w:color="auto" w:fill="E2EFD9" w:themeFill="accent6" w:themeFillTint="33"/>
          </w:tcPr>
          <w:p w14:paraId="16AA12E1" w14:textId="29F03420" w:rsidR="00C311A3" w:rsidRPr="00433A8C" w:rsidRDefault="00C311A3" w:rsidP="00C311A3">
            <w:pPr>
              <w:ind w:left="113" w:right="113"/>
              <w:jc w:val="center"/>
              <w:rPr>
                <w:rFonts w:ascii="Arial" w:eastAsiaTheme="minorEastAsia" w:hAnsi="Arial" w:cs="Arial"/>
                <w:b/>
                <w:bCs/>
                <w:sz w:val="18"/>
                <w:szCs w:val="18"/>
              </w:rPr>
            </w:pPr>
          </w:p>
        </w:tc>
      </w:tr>
      <w:tr w:rsidR="006718B1" w:rsidRPr="00433A8C" w14:paraId="0149CB7D" w14:textId="77777777" w:rsidTr="00150034">
        <w:trPr>
          <w:cantSplit/>
          <w:trHeight w:val="828"/>
        </w:trPr>
        <w:tc>
          <w:tcPr>
            <w:tcW w:w="676" w:type="dxa"/>
            <w:vMerge/>
            <w:textDirection w:val="btLr"/>
          </w:tcPr>
          <w:p w14:paraId="2794D16E" w14:textId="77777777" w:rsidR="006718B1" w:rsidRPr="00102596" w:rsidRDefault="006718B1" w:rsidP="006718B1">
            <w:pPr>
              <w:ind w:left="113" w:right="113"/>
              <w:jc w:val="center"/>
              <w:rPr>
                <w:rFonts w:ascii="Arial" w:hAnsi="Arial" w:cs="Arial"/>
                <w:b/>
                <w:bCs/>
                <w:sz w:val="18"/>
                <w:szCs w:val="18"/>
              </w:rPr>
            </w:pPr>
          </w:p>
        </w:tc>
        <w:tc>
          <w:tcPr>
            <w:tcW w:w="7185" w:type="dxa"/>
          </w:tcPr>
          <w:p w14:paraId="7F461144" w14:textId="77777777" w:rsidR="00150034" w:rsidRDefault="00150034" w:rsidP="006718B1">
            <w:pPr>
              <w:jc w:val="center"/>
              <w:rPr>
                <w:rFonts w:ascii="Arial" w:hAnsi="Arial" w:cs="Arial"/>
                <w:u w:val="single"/>
              </w:rPr>
            </w:pPr>
          </w:p>
          <w:p w14:paraId="1BD8CE69" w14:textId="74D089DE" w:rsidR="006718B1" w:rsidRDefault="006718B1" w:rsidP="006718B1">
            <w:pPr>
              <w:jc w:val="center"/>
              <w:rPr>
                <w:rFonts w:ascii="Arial" w:hAnsi="Arial" w:cs="Arial"/>
                <w:u w:val="single"/>
              </w:rPr>
            </w:pPr>
            <w:r w:rsidRPr="00A8177A">
              <w:rPr>
                <w:rFonts w:ascii="Arial" w:hAnsi="Arial" w:cs="Arial"/>
                <w:u w:val="single"/>
              </w:rPr>
              <w:t>Formative assessment approaches:</w:t>
            </w:r>
          </w:p>
          <w:p w14:paraId="67735940" w14:textId="77777777" w:rsidR="006718B1" w:rsidRPr="009B4C12" w:rsidRDefault="006718B1" w:rsidP="006718B1">
            <w:pPr>
              <w:jc w:val="center"/>
              <w:rPr>
                <w:rFonts w:ascii="Arial" w:hAnsi="Arial" w:cs="Arial"/>
                <w:u w:val="single"/>
              </w:rPr>
            </w:pPr>
          </w:p>
          <w:p w14:paraId="4F33D48D" w14:textId="229A5197" w:rsidR="006718B1" w:rsidRPr="00C75A25" w:rsidRDefault="004225B4" w:rsidP="006718B1">
            <w:pPr>
              <w:pStyle w:val="ListParagraph"/>
              <w:numPr>
                <w:ilvl w:val="0"/>
                <w:numId w:val="16"/>
              </w:numPr>
              <w:spacing w:after="160" w:line="256" w:lineRule="auto"/>
              <w:rPr>
                <w:rFonts w:ascii="Arial" w:hAnsi="Arial" w:cs="Arial"/>
              </w:rPr>
            </w:pPr>
            <w:r>
              <w:rPr>
                <w:rFonts w:ascii="Arial" w:hAnsi="Arial" w:cs="Arial"/>
              </w:rPr>
              <w:t>C</w:t>
            </w:r>
            <w:r w:rsidR="006718B1" w:rsidRPr="007E0FFD">
              <w:rPr>
                <w:rFonts w:ascii="Arial" w:hAnsi="Arial" w:cs="Arial"/>
              </w:rPr>
              <w:t xml:space="preserve">onfidence and subject knowledge </w:t>
            </w:r>
            <w:r w:rsidR="006718B1">
              <w:rPr>
                <w:rFonts w:ascii="Arial" w:hAnsi="Arial" w:cs="Arial"/>
              </w:rPr>
              <w:t>check</w:t>
            </w:r>
            <w:r>
              <w:rPr>
                <w:rFonts w:ascii="Arial" w:hAnsi="Arial" w:cs="Arial"/>
              </w:rPr>
              <w:t>s</w:t>
            </w:r>
          </w:p>
          <w:p w14:paraId="126DF912"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 xml:space="preserve">Tutor questioning </w:t>
            </w:r>
          </w:p>
          <w:p w14:paraId="1FF8E4D5"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Peer discussions and focused tasks</w:t>
            </w:r>
            <w:r>
              <w:rPr>
                <w:rFonts w:ascii="Arial" w:hAnsi="Arial" w:cs="Arial"/>
              </w:rPr>
              <w:t xml:space="preserve"> such as planning </w:t>
            </w:r>
          </w:p>
          <w:p w14:paraId="2A6F892F"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Recall quizzes</w:t>
            </w:r>
          </w:p>
          <w:p w14:paraId="13EEA6B2" w14:textId="77777777" w:rsidR="006718B1" w:rsidRPr="00236C6C" w:rsidRDefault="006718B1" w:rsidP="006718B1">
            <w:pPr>
              <w:pStyle w:val="ListParagraph"/>
              <w:numPr>
                <w:ilvl w:val="0"/>
                <w:numId w:val="16"/>
              </w:numPr>
              <w:spacing w:line="256" w:lineRule="auto"/>
              <w:rPr>
                <w:rFonts w:ascii="Arial" w:hAnsi="Arial" w:cs="Arial"/>
              </w:rPr>
            </w:pPr>
            <w:r w:rsidRPr="002707A6">
              <w:rPr>
                <w:rFonts w:ascii="Arial" w:hAnsi="Arial" w:cs="Arial"/>
              </w:rPr>
              <w:t>Reflecting</w:t>
            </w:r>
            <w:r>
              <w:rPr>
                <w:rFonts w:ascii="Arial" w:hAnsi="Arial" w:cs="Arial"/>
              </w:rPr>
              <w:t xml:space="preserve"> and target setting</w:t>
            </w:r>
            <w:r w:rsidRPr="002707A6">
              <w:rPr>
                <w:rFonts w:ascii="Arial" w:hAnsi="Arial" w:cs="Arial"/>
              </w:rPr>
              <w:t xml:space="preserve"> in their electronic portfolio Learning Journey</w:t>
            </w:r>
          </w:p>
          <w:p w14:paraId="457DAD3E" w14:textId="77777777" w:rsidR="006718B1" w:rsidRPr="002707A6" w:rsidRDefault="006718B1" w:rsidP="006718B1">
            <w:pPr>
              <w:rPr>
                <w:rFonts w:ascii="Arial" w:hAnsi="Arial" w:cs="Arial"/>
              </w:rPr>
            </w:pPr>
          </w:p>
          <w:p w14:paraId="016BEE4E" w14:textId="77777777" w:rsidR="006718B1" w:rsidRDefault="006718B1" w:rsidP="006718B1">
            <w:pPr>
              <w:jc w:val="center"/>
              <w:rPr>
                <w:rFonts w:ascii="Arial" w:hAnsi="Arial" w:cs="Arial"/>
                <w:u w:val="single"/>
              </w:rPr>
            </w:pPr>
            <w:r w:rsidRPr="00A8177A">
              <w:rPr>
                <w:rFonts w:ascii="Arial" w:hAnsi="Arial" w:cs="Arial"/>
                <w:u w:val="single"/>
              </w:rPr>
              <w:t xml:space="preserve">Summative approaches: </w:t>
            </w:r>
          </w:p>
          <w:p w14:paraId="24A1E474" w14:textId="77777777" w:rsidR="006718B1" w:rsidRPr="009B4C12" w:rsidRDefault="006718B1" w:rsidP="006718B1">
            <w:pPr>
              <w:jc w:val="center"/>
              <w:rPr>
                <w:rFonts w:ascii="Arial" w:hAnsi="Arial" w:cs="Arial"/>
                <w:u w:val="single"/>
              </w:rPr>
            </w:pPr>
          </w:p>
          <w:p w14:paraId="53CB6380" w14:textId="77777777" w:rsidR="006718B1" w:rsidRDefault="006718B1" w:rsidP="006718B1">
            <w:pPr>
              <w:jc w:val="center"/>
              <w:rPr>
                <w:rFonts w:ascii="Arial" w:hAnsi="Arial" w:cs="Arial"/>
              </w:rPr>
            </w:pPr>
            <w:r w:rsidRPr="002707A6">
              <w:rPr>
                <w:rFonts w:ascii="Arial" w:hAnsi="Arial" w:cs="Arial"/>
              </w:rPr>
              <w:t>EYE2007 - reflective account on how their subject knowledge related to the current national curriculum has developed and produce an action plan for addressing any identified gaps in their knowledge</w:t>
            </w:r>
          </w:p>
          <w:p w14:paraId="0860CB03" w14:textId="4315ADAE" w:rsidR="00150034" w:rsidRDefault="00150034" w:rsidP="006718B1">
            <w:pPr>
              <w:jc w:val="center"/>
              <w:rPr>
                <w:rFonts w:ascii="Arial" w:hAnsi="Arial" w:cs="Arial"/>
              </w:rPr>
            </w:pPr>
          </w:p>
          <w:p w14:paraId="31B4B7D1" w14:textId="3F627CA7" w:rsidR="00150034" w:rsidRDefault="00150034" w:rsidP="006718B1">
            <w:pPr>
              <w:jc w:val="center"/>
              <w:rPr>
                <w:rFonts w:ascii="Arial" w:hAnsi="Arial" w:cs="Arial"/>
              </w:rPr>
            </w:pPr>
          </w:p>
          <w:p w14:paraId="4054EC22" w14:textId="14F3A98C" w:rsidR="00150034" w:rsidRDefault="00150034" w:rsidP="006718B1">
            <w:pPr>
              <w:jc w:val="center"/>
              <w:rPr>
                <w:rFonts w:ascii="Arial" w:hAnsi="Arial" w:cs="Arial"/>
              </w:rPr>
            </w:pPr>
          </w:p>
          <w:p w14:paraId="62BC277D" w14:textId="77777777" w:rsidR="00150034" w:rsidRDefault="00150034" w:rsidP="006718B1">
            <w:pPr>
              <w:jc w:val="center"/>
              <w:rPr>
                <w:rFonts w:ascii="Arial" w:hAnsi="Arial" w:cs="Arial"/>
              </w:rPr>
            </w:pPr>
          </w:p>
          <w:p w14:paraId="133334B7" w14:textId="3CB50A81" w:rsidR="00150034" w:rsidRPr="005E55CF" w:rsidRDefault="00150034" w:rsidP="006718B1">
            <w:pPr>
              <w:jc w:val="center"/>
              <w:rPr>
                <w:rFonts w:ascii="Arial" w:eastAsia="Arial" w:hAnsi="Arial" w:cs="Arial"/>
                <w:i/>
                <w:iCs/>
                <w:color w:val="000000" w:themeColor="text1"/>
                <w:sz w:val="20"/>
                <w:szCs w:val="20"/>
              </w:rPr>
            </w:pPr>
          </w:p>
        </w:tc>
        <w:tc>
          <w:tcPr>
            <w:tcW w:w="7591" w:type="dxa"/>
          </w:tcPr>
          <w:p w14:paraId="39FEEE08" w14:textId="77777777" w:rsidR="00150034" w:rsidRDefault="00150034" w:rsidP="006718B1">
            <w:pPr>
              <w:jc w:val="center"/>
              <w:rPr>
                <w:rFonts w:ascii="Arial" w:eastAsiaTheme="minorEastAsia" w:hAnsi="Arial" w:cs="Arial"/>
                <w:u w:val="single"/>
              </w:rPr>
            </w:pPr>
          </w:p>
          <w:p w14:paraId="53F5E929" w14:textId="3E115537" w:rsidR="006718B1" w:rsidRPr="00A8177A" w:rsidRDefault="006718B1" w:rsidP="006718B1">
            <w:pPr>
              <w:jc w:val="cente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1BFEB5B8" w14:textId="77777777" w:rsidR="006718B1" w:rsidRPr="002707A6" w:rsidRDefault="006718B1" w:rsidP="006718B1">
            <w:pPr>
              <w:jc w:val="center"/>
              <w:rPr>
                <w:rFonts w:ascii="Arial" w:eastAsiaTheme="minorEastAsia" w:hAnsi="Arial" w:cs="Arial"/>
              </w:rPr>
            </w:pPr>
          </w:p>
          <w:p w14:paraId="158E15EF" w14:textId="77777777" w:rsidR="006718B1" w:rsidRPr="002707A6" w:rsidRDefault="006718B1" w:rsidP="006718B1">
            <w:pPr>
              <w:pStyle w:val="ListParagraph"/>
              <w:numPr>
                <w:ilvl w:val="0"/>
                <w:numId w:val="17"/>
              </w:numPr>
              <w:spacing w:line="256" w:lineRule="auto"/>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06EC2D3F" w14:textId="77777777" w:rsidR="006718B1" w:rsidRPr="002707A6" w:rsidRDefault="006718B1" w:rsidP="006718B1">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Lesson observations – subject specific feedback</w:t>
            </w:r>
          </w:p>
          <w:p w14:paraId="5E0A7EEF" w14:textId="77777777" w:rsidR="004225B4" w:rsidRPr="004225B4" w:rsidRDefault="006718B1" w:rsidP="004225B4">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Progress reports</w:t>
            </w:r>
          </w:p>
          <w:p w14:paraId="2E7A1C76" w14:textId="7A8511D8" w:rsidR="006718B1" w:rsidRPr="004225B4" w:rsidRDefault="006718B1" w:rsidP="004225B4">
            <w:pPr>
              <w:pStyle w:val="ListParagraph"/>
              <w:numPr>
                <w:ilvl w:val="0"/>
                <w:numId w:val="17"/>
              </w:numPr>
              <w:spacing w:line="256" w:lineRule="auto"/>
              <w:rPr>
                <w:rFonts w:ascii="Arial" w:eastAsiaTheme="minorEastAsia" w:hAnsi="Arial" w:cs="Arial"/>
                <w:sz w:val="24"/>
                <w:szCs w:val="24"/>
              </w:rPr>
            </w:pPr>
            <w:r w:rsidRPr="004225B4">
              <w:rPr>
                <w:rFonts w:ascii="Arial" w:eastAsiaTheme="minorEastAsia" w:hAnsi="Arial" w:cs="Arial"/>
              </w:rPr>
              <w:t xml:space="preserve">Reflections in blue book </w:t>
            </w:r>
          </w:p>
        </w:tc>
        <w:tc>
          <w:tcPr>
            <w:tcW w:w="425" w:type="dxa"/>
            <w:vMerge/>
            <w:textDirection w:val="tbRl"/>
          </w:tcPr>
          <w:p w14:paraId="1DA29563" w14:textId="30C07EB8" w:rsidR="006718B1" w:rsidRPr="00433A8C" w:rsidRDefault="006718B1" w:rsidP="006718B1">
            <w:pPr>
              <w:ind w:left="113" w:right="113"/>
              <w:jc w:val="center"/>
              <w:rPr>
                <w:rFonts w:ascii="Arial" w:eastAsiaTheme="minorEastAsia" w:hAnsi="Arial" w:cs="Arial"/>
                <w:sz w:val="18"/>
                <w:szCs w:val="18"/>
              </w:rPr>
            </w:pPr>
          </w:p>
        </w:tc>
      </w:tr>
    </w:tbl>
    <w:p w14:paraId="7AEEF9DA"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4724"/>
        <w:gridCol w:w="4937"/>
        <w:gridCol w:w="5115"/>
        <w:gridCol w:w="425"/>
      </w:tblGrid>
      <w:tr w:rsidR="00C311A3" w:rsidRPr="009A134C" w14:paraId="08E97B8B" w14:textId="77777777" w:rsidTr="00973B54">
        <w:trPr>
          <w:tblHeader/>
        </w:trPr>
        <w:tc>
          <w:tcPr>
            <w:tcW w:w="676" w:type="dxa"/>
            <w:vMerge w:val="restart"/>
            <w:shd w:val="clear" w:color="auto" w:fill="E2EFD9" w:themeFill="accent6" w:themeFillTint="33"/>
            <w:textDirection w:val="btLr"/>
          </w:tcPr>
          <w:p w14:paraId="071029B2" w14:textId="77777777" w:rsidR="00C311A3" w:rsidRPr="00102596" w:rsidRDefault="00C311A3" w:rsidP="00C311A3">
            <w:pPr>
              <w:ind w:left="113" w:right="113"/>
              <w:rPr>
                <w:rFonts w:ascii="Arial" w:hAnsi="Arial" w:cs="Arial"/>
                <w:b/>
                <w:bCs/>
                <w:sz w:val="18"/>
                <w:szCs w:val="18"/>
              </w:rPr>
            </w:pPr>
            <w:r>
              <w:rPr>
                <w:rFonts w:ascii="Arial" w:hAnsi="Arial" w:cs="Arial"/>
                <w:b/>
                <w:bCs/>
                <w:sz w:val="18"/>
                <w:szCs w:val="18"/>
              </w:rPr>
              <w:t>Composite Knowledge</w:t>
            </w:r>
          </w:p>
        </w:tc>
        <w:tc>
          <w:tcPr>
            <w:tcW w:w="14776" w:type="dxa"/>
            <w:gridSpan w:val="3"/>
            <w:shd w:val="clear" w:color="auto" w:fill="C5E0B3" w:themeFill="accent6" w:themeFillTint="66"/>
          </w:tcPr>
          <w:p w14:paraId="39A18D0C" w14:textId="77777777" w:rsidR="00C311A3" w:rsidRDefault="00C311A3" w:rsidP="0050507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51F831F6" w:rsidR="00505073" w:rsidRPr="00505073" w:rsidRDefault="00505073" w:rsidP="00505073">
            <w:pPr>
              <w:spacing w:line="259" w:lineRule="auto"/>
              <w:jc w:val="center"/>
              <w:rPr>
                <w:rFonts w:ascii="Arial" w:eastAsia="Arial" w:hAnsi="Arial" w:cs="Arial"/>
                <w:color w:val="000000" w:themeColor="text1"/>
                <w:sz w:val="28"/>
                <w:szCs w:val="28"/>
              </w:rPr>
            </w:pPr>
          </w:p>
        </w:tc>
        <w:tc>
          <w:tcPr>
            <w:tcW w:w="425" w:type="dxa"/>
            <w:vMerge w:val="restart"/>
          </w:tcPr>
          <w:p w14:paraId="5C7829D3"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05CBEFF0" w14:textId="77777777" w:rsidTr="00150034">
        <w:trPr>
          <w:trHeight w:val="581"/>
        </w:trPr>
        <w:tc>
          <w:tcPr>
            <w:tcW w:w="676" w:type="dxa"/>
            <w:vMerge/>
            <w:textDirection w:val="btLr"/>
          </w:tcPr>
          <w:p w14:paraId="00352897" w14:textId="77777777" w:rsidR="00C311A3" w:rsidRPr="00102596" w:rsidRDefault="00C311A3" w:rsidP="00C311A3">
            <w:pPr>
              <w:ind w:left="113" w:right="113"/>
              <w:jc w:val="center"/>
              <w:rPr>
                <w:rFonts w:ascii="Arial" w:hAnsi="Arial" w:cs="Arial"/>
                <w:b/>
                <w:bCs/>
                <w:sz w:val="18"/>
                <w:szCs w:val="18"/>
              </w:rPr>
            </w:pPr>
          </w:p>
        </w:tc>
        <w:tc>
          <w:tcPr>
            <w:tcW w:w="4724" w:type="dxa"/>
            <w:tcBorders>
              <w:bottom w:val="single" w:sz="4" w:space="0" w:color="auto"/>
            </w:tcBorders>
            <w:shd w:val="clear" w:color="auto" w:fill="E2EFD9" w:themeFill="accent6" w:themeFillTint="33"/>
          </w:tcPr>
          <w:p w14:paraId="1262D8F6"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tcBorders>
              <w:bottom w:val="single" w:sz="4" w:space="0" w:color="auto"/>
            </w:tcBorders>
            <w:shd w:val="clear" w:color="auto" w:fill="E2EFD9" w:themeFill="accent6" w:themeFillTint="33"/>
          </w:tcPr>
          <w:p w14:paraId="752A205E"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5115" w:type="dxa"/>
            <w:tcBorders>
              <w:bottom w:val="single" w:sz="4" w:space="0" w:color="auto"/>
            </w:tcBorders>
            <w:shd w:val="clear" w:color="auto" w:fill="E2EFD9" w:themeFill="accent6" w:themeFillTint="33"/>
          </w:tcPr>
          <w:p w14:paraId="6C28BDE6"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25" w:type="dxa"/>
            <w:vMerge/>
          </w:tcPr>
          <w:p w14:paraId="720A076E"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4201633E" w14:textId="77777777" w:rsidTr="00150034">
        <w:trPr>
          <w:trHeight w:val="699"/>
        </w:trPr>
        <w:tc>
          <w:tcPr>
            <w:tcW w:w="676" w:type="dxa"/>
            <w:vMerge/>
            <w:textDirection w:val="btLr"/>
          </w:tcPr>
          <w:p w14:paraId="7BC09018" w14:textId="77777777" w:rsidR="00C311A3" w:rsidRPr="00102596" w:rsidRDefault="00C311A3" w:rsidP="00C311A3">
            <w:pPr>
              <w:ind w:left="113" w:right="113"/>
              <w:jc w:val="center"/>
              <w:rPr>
                <w:rFonts w:ascii="Arial" w:hAnsi="Arial" w:cs="Arial"/>
                <w:b/>
                <w:bCs/>
                <w:sz w:val="18"/>
                <w:szCs w:val="18"/>
              </w:rPr>
            </w:pPr>
          </w:p>
        </w:tc>
        <w:tc>
          <w:tcPr>
            <w:tcW w:w="4724" w:type="dxa"/>
            <w:shd w:val="clear" w:color="auto" w:fill="auto"/>
          </w:tcPr>
          <w:p w14:paraId="16E8B2B3" w14:textId="05ACE7AB" w:rsidR="00C311A3" w:rsidRPr="004F167E" w:rsidRDefault="008341F1" w:rsidP="006718B1">
            <w:pPr>
              <w:pStyle w:val="ListParagraph"/>
              <w:numPr>
                <w:ilvl w:val="0"/>
                <w:numId w:val="2"/>
              </w:numPr>
              <w:spacing w:after="160" w:line="259" w:lineRule="auto"/>
              <w:rPr>
                <w:rFonts w:ascii="Arial" w:hAnsi="Arial" w:cs="Arial"/>
              </w:rPr>
            </w:pPr>
            <w:r>
              <w:rPr>
                <w:rFonts w:ascii="Arial" w:hAnsi="Arial" w:cs="Arial"/>
              </w:rPr>
              <w:t>Key content regarding the iterative nature of D&amp;T</w:t>
            </w:r>
            <w:r w:rsidR="00154C25">
              <w:rPr>
                <w:rFonts w:ascii="Arial" w:hAnsi="Arial" w:cs="Arial"/>
              </w:rPr>
              <w:t xml:space="preserve"> </w:t>
            </w:r>
          </w:p>
          <w:p w14:paraId="0A92F7EE" w14:textId="0458E4E5" w:rsidR="006718B1" w:rsidRPr="00150034" w:rsidRDefault="008341F1" w:rsidP="006718B1">
            <w:pPr>
              <w:pStyle w:val="ListParagraph"/>
              <w:numPr>
                <w:ilvl w:val="0"/>
                <w:numId w:val="2"/>
              </w:numPr>
              <w:rPr>
                <w:rFonts w:ascii="Arial" w:eastAsia="Arial" w:hAnsi="Arial" w:cs="Arial"/>
                <w:color w:val="000000" w:themeColor="text1"/>
              </w:rPr>
            </w:pPr>
            <w:r w:rsidRPr="41DD8180">
              <w:rPr>
                <w:rFonts w:ascii="Arial" w:eastAsia="Arial" w:hAnsi="Arial" w:cs="Arial"/>
              </w:rPr>
              <w:t xml:space="preserve">Features of effective planning, teaching and learning in </w:t>
            </w:r>
            <w:r>
              <w:rPr>
                <w:rFonts w:ascii="Arial" w:eastAsia="Arial" w:hAnsi="Arial" w:cs="Arial"/>
              </w:rPr>
              <w:t>D&amp;T</w:t>
            </w:r>
            <w:r w:rsidRPr="41DD8180">
              <w:rPr>
                <w:rFonts w:ascii="Arial" w:eastAsia="Arial" w:hAnsi="Arial" w:cs="Arial"/>
              </w:rPr>
              <w:t xml:space="preserve"> such as questioning, addressing misconceptions and </w:t>
            </w:r>
            <w:r w:rsidR="00505073">
              <w:rPr>
                <w:rFonts w:ascii="Arial" w:eastAsia="Arial" w:hAnsi="Arial" w:cs="Arial"/>
              </w:rPr>
              <w:t>developing vocabulary</w:t>
            </w:r>
          </w:p>
          <w:p w14:paraId="6151DE83" w14:textId="0205ACFF" w:rsidR="00150034" w:rsidRDefault="00150034" w:rsidP="00150034">
            <w:pPr>
              <w:rPr>
                <w:rFonts w:ascii="Arial" w:eastAsia="Arial" w:hAnsi="Arial" w:cs="Arial"/>
                <w:color w:val="000000" w:themeColor="text1"/>
              </w:rPr>
            </w:pPr>
          </w:p>
          <w:p w14:paraId="2ECA6870" w14:textId="26155434" w:rsidR="00150034" w:rsidRDefault="00150034" w:rsidP="00150034">
            <w:pPr>
              <w:rPr>
                <w:rFonts w:ascii="Arial" w:eastAsia="Arial" w:hAnsi="Arial" w:cs="Arial"/>
                <w:color w:val="000000" w:themeColor="text1"/>
              </w:rPr>
            </w:pPr>
          </w:p>
          <w:p w14:paraId="1B4C0C42" w14:textId="4F7F10C0" w:rsidR="00150034" w:rsidRDefault="00150034" w:rsidP="00150034">
            <w:pPr>
              <w:rPr>
                <w:rFonts w:ascii="Arial" w:eastAsia="Arial" w:hAnsi="Arial" w:cs="Arial"/>
                <w:color w:val="000000" w:themeColor="text1"/>
              </w:rPr>
            </w:pPr>
          </w:p>
          <w:p w14:paraId="58B2683F" w14:textId="4F561233" w:rsidR="00150034" w:rsidRDefault="00150034" w:rsidP="00150034">
            <w:pPr>
              <w:rPr>
                <w:rFonts w:ascii="Arial" w:eastAsia="Arial" w:hAnsi="Arial" w:cs="Arial"/>
                <w:color w:val="000000" w:themeColor="text1"/>
              </w:rPr>
            </w:pPr>
          </w:p>
          <w:p w14:paraId="34051C26" w14:textId="7CFC8AF7" w:rsidR="00150034" w:rsidRDefault="00150034" w:rsidP="00150034">
            <w:pPr>
              <w:rPr>
                <w:rFonts w:ascii="Arial" w:eastAsia="Arial" w:hAnsi="Arial" w:cs="Arial"/>
                <w:color w:val="000000" w:themeColor="text1"/>
              </w:rPr>
            </w:pPr>
          </w:p>
          <w:p w14:paraId="7F6C0EDA" w14:textId="6F82BB67" w:rsidR="00150034" w:rsidRDefault="00150034" w:rsidP="00150034">
            <w:pPr>
              <w:rPr>
                <w:rFonts w:ascii="Arial" w:eastAsia="Arial" w:hAnsi="Arial" w:cs="Arial"/>
                <w:color w:val="000000" w:themeColor="text1"/>
              </w:rPr>
            </w:pPr>
          </w:p>
          <w:p w14:paraId="055C4227" w14:textId="6743D920" w:rsidR="00150034" w:rsidRDefault="00150034" w:rsidP="00150034">
            <w:pPr>
              <w:rPr>
                <w:rFonts w:ascii="Arial" w:eastAsia="Arial" w:hAnsi="Arial" w:cs="Arial"/>
                <w:color w:val="000000" w:themeColor="text1"/>
              </w:rPr>
            </w:pPr>
          </w:p>
          <w:p w14:paraId="30ED7DFD" w14:textId="77777777" w:rsidR="00150034" w:rsidRPr="00150034" w:rsidRDefault="00150034" w:rsidP="00150034">
            <w:pPr>
              <w:rPr>
                <w:rFonts w:ascii="Arial" w:eastAsia="Arial" w:hAnsi="Arial" w:cs="Arial"/>
                <w:color w:val="000000" w:themeColor="text1"/>
              </w:rPr>
            </w:pPr>
          </w:p>
          <w:p w14:paraId="7ED0FA53" w14:textId="5FFA0D9A" w:rsidR="006718B1" w:rsidRPr="00505073" w:rsidRDefault="006718B1" w:rsidP="00505073">
            <w:pPr>
              <w:rPr>
                <w:rFonts w:ascii="Arial" w:hAnsi="Arial" w:cs="Arial"/>
              </w:rPr>
            </w:pPr>
          </w:p>
        </w:tc>
        <w:tc>
          <w:tcPr>
            <w:tcW w:w="4937" w:type="dxa"/>
            <w:shd w:val="clear" w:color="auto" w:fill="auto"/>
          </w:tcPr>
          <w:p w14:paraId="0DF30D09" w14:textId="7DB7DC33" w:rsidR="00F736EC" w:rsidRPr="00DC56F9" w:rsidRDefault="00F736EC" w:rsidP="00F736EC">
            <w:pPr>
              <w:pStyle w:val="ListParagraph"/>
              <w:numPr>
                <w:ilvl w:val="0"/>
                <w:numId w:val="2"/>
              </w:numPr>
              <w:spacing w:after="160" w:line="256" w:lineRule="auto"/>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eastAsia="Arial" w:hAnsi="Arial" w:cs="Arial"/>
              </w:rPr>
              <w:t>D&amp;T</w:t>
            </w:r>
          </w:p>
          <w:p w14:paraId="038F8C66" w14:textId="3BB1FF18" w:rsidR="00C311A3" w:rsidRPr="00150034" w:rsidRDefault="00F736EC" w:rsidP="0021085B">
            <w:pPr>
              <w:pStyle w:val="ListParagraph"/>
              <w:numPr>
                <w:ilvl w:val="0"/>
                <w:numId w:val="2"/>
              </w:numPr>
              <w:spacing w:after="160" w:line="256" w:lineRule="auto"/>
              <w:rPr>
                <w:rFonts w:ascii="Arial" w:hAnsi="Arial" w:cs="Arial"/>
              </w:rPr>
            </w:pPr>
            <w:r w:rsidRPr="00150034">
              <w:rPr>
                <w:rFonts w:ascii="Arial" w:eastAsia="Arial" w:hAnsi="Arial" w:cs="Arial"/>
              </w:rPr>
              <w:t>How to adapt teaching to meet the needs of all children within any classroom as well as stretching pupils’ talents and interests</w:t>
            </w:r>
          </w:p>
          <w:p w14:paraId="6A47D0A1" w14:textId="2F620F20" w:rsidR="00C311A3" w:rsidRPr="004F167E" w:rsidRDefault="00C311A3" w:rsidP="00C311A3">
            <w:pPr>
              <w:rPr>
                <w:rFonts w:ascii="Arial" w:hAnsi="Arial" w:cs="Arial"/>
                <w:i/>
                <w:iCs/>
                <w:highlight w:val="yellow"/>
              </w:rPr>
            </w:pPr>
          </w:p>
        </w:tc>
        <w:tc>
          <w:tcPr>
            <w:tcW w:w="5115" w:type="dxa"/>
            <w:shd w:val="clear" w:color="auto" w:fill="auto"/>
          </w:tcPr>
          <w:p w14:paraId="3CDBAF27" w14:textId="13D5D871" w:rsidR="00C311A3" w:rsidRPr="00F736EC" w:rsidRDefault="00F736EC" w:rsidP="00F736EC">
            <w:pPr>
              <w:pStyle w:val="ListParagraph"/>
              <w:numPr>
                <w:ilvl w:val="0"/>
                <w:numId w:val="2"/>
              </w:numPr>
              <w:spacing w:line="256" w:lineRule="auto"/>
              <w:rPr>
                <w:rFonts w:ascii="Arial" w:hAnsi="Arial" w:cs="Arial"/>
              </w:rPr>
            </w:pPr>
            <w:r w:rsidRPr="41DD8180">
              <w:rPr>
                <w:rFonts w:ascii="Arial" w:hAnsi="Arial" w:cs="Arial"/>
              </w:rPr>
              <w:t xml:space="preserve">Plan and teach quality </w:t>
            </w:r>
            <w:r>
              <w:rPr>
                <w:rFonts w:ascii="Arial" w:hAnsi="Arial" w:cs="Arial"/>
              </w:rPr>
              <w:t>D&amp;T</w:t>
            </w:r>
            <w:r w:rsidRPr="41DD8180">
              <w:rPr>
                <w:rFonts w:ascii="Arial" w:hAnsi="Arial" w:cs="Arial"/>
              </w:rPr>
              <w:t xml:space="preserve"> lesson/s</w:t>
            </w:r>
            <w:r>
              <w:rPr>
                <w:rFonts w:ascii="Arial" w:hAnsi="Arial" w:cs="Arial"/>
              </w:rPr>
              <w:t xml:space="preserve"> with knowledge and understanding of the iterative process</w:t>
            </w:r>
            <w:r w:rsidRPr="41DD8180">
              <w:rPr>
                <w:rFonts w:ascii="Arial" w:hAnsi="Arial" w:cs="Arial"/>
              </w:rPr>
              <w:t xml:space="preserve">, with initial support from a mentor, that </w:t>
            </w:r>
            <w:r>
              <w:rPr>
                <w:rFonts w:ascii="Arial" w:hAnsi="Arial" w:cs="Arial"/>
              </w:rPr>
              <w:t xml:space="preserve">sequences learning </w:t>
            </w:r>
            <w:r w:rsidRPr="41DD8180">
              <w:rPr>
                <w:rFonts w:ascii="Arial" w:hAnsi="Arial" w:cs="Arial"/>
              </w:rPr>
              <w:t>and considers prior learning, adaptive teaching, subject specific pedagogy and assessment</w:t>
            </w:r>
          </w:p>
        </w:tc>
        <w:tc>
          <w:tcPr>
            <w:tcW w:w="425" w:type="dxa"/>
            <w:vMerge/>
          </w:tcPr>
          <w:p w14:paraId="52DB4C0D"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bl>
    <w:p w14:paraId="3CF41B3A"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15201"/>
      </w:tblGrid>
      <w:tr w:rsidR="006718B1" w:rsidRPr="002F73AD" w14:paraId="17F0E124" w14:textId="77777777" w:rsidTr="00973B54">
        <w:trPr>
          <w:cantSplit/>
          <w:trHeight w:val="490"/>
          <w:tblHeader/>
        </w:trPr>
        <w:tc>
          <w:tcPr>
            <w:tcW w:w="676" w:type="dxa"/>
            <w:vMerge w:val="restart"/>
            <w:shd w:val="clear" w:color="auto" w:fill="E2EFD9" w:themeFill="accent6" w:themeFillTint="33"/>
            <w:textDirection w:val="btLr"/>
          </w:tcPr>
          <w:p w14:paraId="4A49172B" w14:textId="77777777" w:rsidR="006718B1" w:rsidRPr="00102596" w:rsidRDefault="006718B1" w:rsidP="00C311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201" w:type="dxa"/>
            <w:tcBorders>
              <w:bottom w:val="single" w:sz="4" w:space="0" w:color="auto"/>
            </w:tcBorders>
            <w:shd w:val="clear" w:color="auto" w:fill="C5E0B3" w:themeFill="accent6" w:themeFillTint="66"/>
          </w:tcPr>
          <w:p w14:paraId="710A97B2" w14:textId="77777777" w:rsidR="006718B1" w:rsidRDefault="006718B1" w:rsidP="00C311A3">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3E6A8804" w14:textId="2DE78266" w:rsidR="006718B1" w:rsidRPr="002F73AD" w:rsidRDefault="006718B1" w:rsidP="00C311A3">
            <w:pPr>
              <w:pStyle w:val="Heading2"/>
              <w:rPr>
                <w:rStyle w:val="eop"/>
                <w:rFonts w:eastAsia="Times New Roman" w:cs="Arial"/>
                <w:b w:val="0"/>
                <w:bCs/>
                <w:color w:val="000000" w:themeColor="text1"/>
                <w:sz w:val="20"/>
                <w:szCs w:val="20"/>
              </w:rPr>
            </w:pPr>
            <w:r w:rsidRPr="6143BCC0">
              <w:rPr>
                <w:rStyle w:val="eop"/>
                <w:rFonts w:eastAsia="Times New Roman" w:cs="Arial"/>
                <w:bCs/>
                <w:color w:val="000000" w:themeColor="text1"/>
                <w:sz w:val="20"/>
                <w:szCs w:val="20"/>
              </w:rPr>
              <w:t>That Trainees will know that informs teaching and learning in D&amp;T</w:t>
            </w:r>
          </w:p>
        </w:tc>
      </w:tr>
      <w:tr w:rsidR="006718B1" w:rsidRPr="002F73AD" w14:paraId="6DDBA587" w14:textId="77777777" w:rsidTr="00150034">
        <w:trPr>
          <w:cantSplit/>
          <w:trHeight w:val="490"/>
        </w:trPr>
        <w:tc>
          <w:tcPr>
            <w:tcW w:w="676" w:type="dxa"/>
            <w:vMerge/>
            <w:textDirection w:val="btLr"/>
          </w:tcPr>
          <w:p w14:paraId="4F3371FA" w14:textId="77777777" w:rsidR="006718B1" w:rsidRPr="00102596" w:rsidRDefault="006718B1" w:rsidP="00C311A3">
            <w:pPr>
              <w:ind w:left="113" w:right="113"/>
              <w:jc w:val="center"/>
              <w:rPr>
                <w:rFonts w:ascii="Arial" w:hAnsi="Arial" w:cs="Arial"/>
                <w:b/>
                <w:bCs/>
                <w:sz w:val="18"/>
                <w:szCs w:val="18"/>
              </w:rPr>
            </w:pPr>
          </w:p>
        </w:tc>
        <w:tc>
          <w:tcPr>
            <w:tcW w:w="15201" w:type="dxa"/>
            <w:tcBorders>
              <w:bottom w:val="single" w:sz="4" w:space="0" w:color="auto"/>
            </w:tcBorders>
            <w:shd w:val="clear" w:color="auto" w:fill="auto"/>
          </w:tcPr>
          <w:p w14:paraId="4F552F2A" w14:textId="77777777" w:rsidR="006718B1" w:rsidRPr="005E55CF" w:rsidRDefault="006718B1" w:rsidP="00C311A3">
            <w:pPr>
              <w:rPr>
                <w:rFonts w:ascii="Arial" w:hAnsi="Arial" w:cs="Arial"/>
                <w:b/>
                <w:bCs/>
              </w:rPr>
            </w:pPr>
            <w:r w:rsidRPr="005E55CF">
              <w:rPr>
                <w:rFonts w:ascii="Arial" w:hAnsi="Arial" w:cs="Arial"/>
                <w:b/>
                <w:bCs/>
              </w:rPr>
              <w:t>Research, literature and supporting resources:</w:t>
            </w:r>
          </w:p>
          <w:p w14:paraId="05DE96DB" w14:textId="4CE1D00C"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1732C965" w14:textId="33B4A817" w:rsidR="00511950" w:rsidRDefault="00511950" w:rsidP="00C311A3">
            <w:pPr>
              <w:pStyle w:val="ListParagraph"/>
              <w:numPr>
                <w:ilvl w:val="0"/>
                <w:numId w:val="18"/>
              </w:numPr>
              <w:rPr>
                <w:rFonts w:ascii="Arial" w:hAnsi="Arial" w:cs="Arial"/>
              </w:rPr>
            </w:pPr>
            <w:r>
              <w:rPr>
                <w:rFonts w:ascii="Arial" w:hAnsi="Arial" w:cs="Arial"/>
              </w:rPr>
              <w:t xml:space="preserve">BRITISH NUTRITION FOUNDATION </w:t>
            </w:r>
            <w:hyperlink r:id="rId13" w:history="1">
              <w:r w:rsidRPr="00D61B4C">
                <w:rPr>
                  <w:rStyle w:val="Hyperlink"/>
                  <w:rFonts w:ascii="Arial" w:hAnsi="Arial" w:cs="Arial"/>
                </w:rPr>
                <w:t>https://www.nutrition.org.uk/</w:t>
              </w:r>
            </w:hyperlink>
            <w:r>
              <w:rPr>
                <w:rFonts w:ascii="Arial" w:hAnsi="Arial" w:cs="Arial"/>
              </w:rPr>
              <w:t xml:space="preserve"> </w:t>
            </w:r>
          </w:p>
          <w:p w14:paraId="34A13C12" w14:textId="543CFF22" w:rsidR="00E87037" w:rsidRDefault="00E87037" w:rsidP="00C311A3">
            <w:pPr>
              <w:pStyle w:val="ListParagraph"/>
              <w:numPr>
                <w:ilvl w:val="0"/>
                <w:numId w:val="18"/>
              </w:numPr>
              <w:rPr>
                <w:rFonts w:ascii="Arial" w:hAnsi="Arial" w:cs="Arial"/>
              </w:rPr>
            </w:pPr>
            <w:r>
              <w:rPr>
                <w:rFonts w:ascii="Arial" w:hAnsi="Arial" w:cs="Arial"/>
              </w:rPr>
              <w:t xml:space="preserve">BRITISH NUTRITION FOUNDATION., 2020. </w:t>
            </w:r>
            <w:r w:rsidRPr="00E87037">
              <w:rPr>
                <w:rFonts w:ascii="Arial" w:hAnsi="Arial" w:cs="Arial"/>
              </w:rPr>
              <w:t>Characteristics of good practice in teaching food and nutrition education in primary schools</w:t>
            </w:r>
          </w:p>
          <w:p w14:paraId="1519B5FD" w14:textId="7EC6442F"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D.A.T.A (2021) Teaching D&amp;T: Food in Primary Schools, </w:t>
            </w:r>
          </w:p>
          <w:p w14:paraId="6661E0C4" w14:textId="07AD16CD" w:rsidR="006718B1" w:rsidRPr="00853D27" w:rsidRDefault="006718B1" w:rsidP="00C311A3">
            <w:pPr>
              <w:pStyle w:val="ListParagraph"/>
              <w:numPr>
                <w:ilvl w:val="0"/>
                <w:numId w:val="18"/>
              </w:numPr>
              <w:rPr>
                <w:rFonts w:ascii="Arial" w:hAnsi="Arial" w:cs="Arial"/>
              </w:rPr>
            </w:pPr>
            <w:r w:rsidRPr="00853D27">
              <w:rPr>
                <w:rFonts w:ascii="Arial" w:hAnsi="Arial" w:cs="Arial"/>
              </w:rPr>
              <w:t>DESIGN AND TECHNOLOGY ASSOCIATION</w:t>
            </w:r>
            <w:r>
              <w:rPr>
                <w:rFonts w:ascii="Arial" w:hAnsi="Arial" w:cs="Arial"/>
              </w:rPr>
              <w:t xml:space="preserve"> </w:t>
            </w:r>
            <w:hyperlink r:id="rId14"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A48C35A" w14:textId="25F5EBC0" w:rsidR="006718B1" w:rsidRPr="00853D27" w:rsidRDefault="006718B1" w:rsidP="00C311A3">
            <w:pPr>
              <w:pStyle w:val="ListParagraph"/>
              <w:numPr>
                <w:ilvl w:val="0"/>
                <w:numId w:val="18"/>
              </w:numPr>
              <w:rPr>
                <w:rFonts w:ascii="Arial" w:hAnsi="Arial" w:cs="Arial"/>
              </w:rPr>
            </w:pPr>
            <w:r w:rsidRPr="00853D27">
              <w:rPr>
                <w:rFonts w:ascii="Arial" w:hAnsi="Arial" w:cs="Arial"/>
              </w:rPr>
              <w:t>DfE (2013) The National Curriculum</w:t>
            </w:r>
          </w:p>
          <w:p w14:paraId="2E02DDD7" w14:textId="727DC952"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really useful primary design and technology book: subject knowledge and lesson ideas. Milton Park, Abingdon, Oxon: Routledge, Taylor &amp; Francis Group (The really useful series).</w:t>
            </w:r>
          </w:p>
          <w:p w14:paraId="7D1CBB80" w14:textId="1B401A3E" w:rsidR="006248C9" w:rsidRDefault="006248C9" w:rsidP="00C311A3">
            <w:pPr>
              <w:pStyle w:val="ListParagraph"/>
              <w:numPr>
                <w:ilvl w:val="0"/>
                <w:numId w:val="18"/>
              </w:numPr>
              <w:rPr>
                <w:rFonts w:ascii="Arial" w:hAnsi="Arial" w:cs="Arial"/>
              </w:rPr>
            </w:pPr>
            <w:r>
              <w:rPr>
                <w:rFonts w:ascii="Arial" w:hAnsi="Arial" w:cs="Arial"/>
              </w:rPr>
              <w:t xml:space="preserve">FOOD A FACT OF LIFE </w:t>
            </w:r>
            <w:hyperlink r:id="rId15" w:history="1">
              <w:r w:rsidR="001F4B1A" w:rsidRPr="00D61B4C">
                <w:rPr>
                  <w:rStyle w:val="Hyperlink"/>
                  <w:rFonts w:ascii="Arial" w:hAnsi="Arial" w:cs="Arial"/>
                </w:rPr>
                <w:t>https://www.foodafactoflife.org.uk/</w:t>
              </w:r>
            </w:hyperlink>
            <w:r w:rsidR="001F4B1A">
              <w:rPr>
                <w:rFonts w:ascii="Arial" w:hAnsi="Arial" w:cs="Arial"/>
              </w:rPr>
              <w:t xml:space="preserve"> </w:t>
            </w:r>
          </w:p>
          <w:p w14:paraId="494B60EF" w14:textId="41F85F63" w:rsidR="006718B1" w:rsidRPr="00853D27" w:rsidRDefault="006718B1" w:rsidP="00C311A3">
            <w:pPr>
              <w:pStyle w:val="ListParagraph"/>
              <w:numPr>
                <w:ilvl w:val="0"/>
                <w:numId w:val="18"/>
              </w:numPr>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79A5BFE0" w14:textId="77777777" w:rsidR="006718B1" w:rsidRDefault="006718B1" w:rsidP="00C311A3">
            <w:pPr>
              <w:pStyle w:val="ListParagraph"/>
              <w:numPr>
                <w:ilvl w:val="0"/>
                <w:numId w:val="18"/>
              </w:numPr>
              <w:rPr>
                <w:rFonts w:ascii="Arial" w:hAnsi="Arial" w:cs="Arial"/>
              </w:rPr>
            </w:pPr>
            <w:r w:rsidRPr="00853D27">
              <w:rPr>
                <w:rFonts w:ascii="Arial" w:hAnsi="Arial" w:cs="Arial"/>
              </w:rPr>
              <w:t>International Journal of Technology and Design Education</w:t>
            </w:r>
          </w:p>
          <w:p w14:paraId="448319F0" w14:textId="77777777" w:rsidR="001F4B1A" w:rsidRPr="00E87037" w:rsidRDefault="001F4B1A" w:rsidP="00C311A3">
            <w:pPr>
              <w:pStyle w:val="ListParagraph"/>
              <w:numPr>
                <w:ilvl w:val="0"/>
                <w:numId w:val="18"/>
              </w:numPr>
              <w:rPr>
                <w:rStyle w:val="Hyperlink"/>
                <w:rFonts w:ascii="Arial" w:hAnsi="Arial" w:cs="Arial"/>
                <w:color w:val="auto"/>
                <w:u w:val="none"/>
              </w:rPr>
            </w:pPr>
            <w:r w:rsidRPr="00093544">
              <w:rPr>
                <w:rStyle w:val="eop"/>
                <w:rFonts w:ascii="Arial" w:hAnsi="Arial" w:cs="Arial"/>
              </w:rPr>
              <w:t>OFSTED (2012) Subject Professional Development Materials: Design and Technology</w:t>
            </w:r>
            <w:r>
              <w:rPr>
                <w:rStyle w:val="eop"/>
                <w:rFonts w:ascii="Arial" w:hAnsi="Arial" w:cs="Arial"/>
              </w:rPr>
              <w:t xml:space="preserve"> </w:t>
            </w:r>
            <w:r w:rsidRPr="00093544">
              <w:rPr>
                <w:rStyle w:val="eop"/>
                <w:rFonts w:ascii="Arial" w:hAnsi="Arial" w:cs="Arial"/>
              </w:rPr>
              <w:t>A training resource for teachers of design and technology in primary schools</w:t>
            </w:r>
            <w:r>
              <w:rPr>
                <w:rStyle w:val="eop"/>
                <w:rFonts w:ascii="Arial" w:hAnsi="Arial" w:cs="Arial"/>
              </w:rPr>
              <w:t xml:space="preserve"> </w:t>
            </w:r>
            <w:hyperlink r:id="rId16" w:history="1">
              <w:r w:rsidRPr="00D61B4C">
                <w:rPr>
                  <w:rStyle w:val="Hyperlink"/>
                  <w:rFonts w:ascii="Arial" w:hAnsi="Arial" w:cs="Arial"/>
                </w:rPr>
                <w:t>https://dera.ioe.ac.uk/16456/7/Design%20and%20technology%20professional%20development%20materials%20for%20primary%20schools_Redacted.pdf</w:t>
              </w:r>
            </w:hyperlink>
          </w:p>
          <w:p w14:paraId="603617C3" w14:textId="220712D3" w:rsidR="00E87037" w:rsidRDefault="00E87037" w:rsidP="00E87037">
            <w:pPr>
              <w:pStyle w:val="ListParagraph"/>
              <w:numPr>
                <w:ilvl w:val="0"/>
                <w:numId w:val="18"/>
              </w:numPr>
              <w:rPr>
                <w:rFonts w:ascii="Arial" w:hAnsi="Arial" w:cs="Arial"/>
              </w:rPr>
            </w:pPr>
            <w:r>
              <w:rPr>
                <w:rStyle w:val="eop"/>
                <w:rFonts w:ascii="Arial" w:hAnsi="Arial" w:cs="Arial"/>
              </w:rPr>
              <w:t xml:space="preserve">PUBLIC HEALTH ENGLAND., 2015., </w:t>
            </w:r>
            <w:r w:rsidRPr="00E87037">
              <w:rPr>
                <w:rFonts w:ascii="Arial" w:hAnsi="Arial" w:cs="Arial"/>
              </w:rPr>
              <w:t xml:space="preserve">Food teaching in primary </w:t>
            </w:r>
            <w:proofErr w:type="spellStart"/>
            <w:r w:rsidRPr="00E87037">
              <w:rPr>
                <w:rFonts w:ascii="Arial" w:hAnsi="Arial" w:cs="Arial"/>
              </w:rPr>
              <w:t>schools:A</w:t>
            </w:r>
            <w:proofErr w:type="spellEnd"/>
            <w:r w:rsidRPr="00E87037">
              <w:rPr>
                <w:rFonts w:ascii="Arial" w:hAnsi="Arial" w:cs="Arial"/>
              </w:rPr>
              <w:t xml:space="preserve"> framework of knowledge and skills</w:t>
            </w:r>
          </w:p>
          <w:p w14:paraId="046A002C" w14:textId="0EBF023F" w:rsidR="00150034" w:rsidRDefault="00150034" w:rsidP="00150034">
            <w:pPr>
              <w:rPr>
                <w:rFonts w:ascii="Arial" w:hAnsi="Arial" w:cs="Arial"/>
              </w:rPr>
            </w:pPr>
          </w:p>
          <w:p w14:paraId="50C5E1BC" w14:textId="5271C1A3" w:rsidR="00150034" w:rsidRDefault="00150034" w:rsidP="00150034">
            <w:pPr>
              <w:rPr>
                <w:rFonts w:ascii="Arial" w:hAnsi="Arial" w:cs="Arial"/>
              </w:rPr>
            </w:pPr>
          </w:p>
          <w:p w14:paraId="711E69F8" w14:textId="36D4548B" w:rsidR="00150034" w:rsidRDefault="00150034" w:rsidP="00150034">
            <w:pPr>
              <w:rPr>
                <w:rFonts w:ascii="Arial" w:hAnsi="Arial" w:cs="Arial"/>
              </w:rPr>
            </w:pPr>
          </w:p>
          <w:p w14:paraId="03A8629C" w14:textId="163A7061" w:rsidR="00E87037" w:rsidRPr="00973B54" w:rsidRDefault="00E87037" w:rsidP="00973B54">
            <w:pPr>
              <w:rPr>
                <w:rStyle w:val="eop"/>
                <w:rFonts w:ascii="Arial" w:hAnsi="Arial" w:cs="Arial"/>
              </w:rPr>
            </w:pPr>
          </w:p>
        </w:tc>
      </w:tr>
    </w:tbl>
    <w:p w14:paraId="25E1C371" w14:textId="77777777" w:rsidR="00973B54" w:rsidRDefault="00973B54"/>
    <w:p w14:paraId="4563281C" w14:textId="25DF3543" w:rsidR="00973B54" w:rsidRDefault="00973B54" w:rsidP="00973B54">
      <w:pPr>
        <w:pStyle w:val="Heading2"/>
        <w:spacing w:after="240"/>
      </w:pPr>
      <w:r>
        <w:t>Phase 3</w:t>
      </w:r>
    </w:p>
    <w:tbl>
      <w:tblPr>
        <w:tblStyle w:val="TableGrid"/>
        <w:tblW w:w="15877" w:type="dxa"/>
        <w:tblInd w:w="-856" w:type="dxa"/>
        <w:tblLayout w:type="fixed"/>
        <w:tblLook w:val="04A0" w:firstRow="1" w:lastRow="0" w:firstColumn="1" w:lastColumn="0" w:noHBand="0" w:noVBand="1"/>
      </w:tblPr>
      <w:tblGrid>
        <w:gridCol w:w="676"/>
        <w:gridCol w:w="3510"/>
        <w:gridCol w:w="17"/>
        <w:gridCol w:w="3736"/>
        <w:gridCol w:w="58"/>
        <w:gridCol w:w="3486"/>
        <w:gridCol w:w="3969"/>
        <w:gridCol w:w="425"/>
      </w:tblGrid>
      <w:tr w:rsidR="00C311A3" w14:paraId="2238B80A" w14:textId="77777777" w:rsidTr="00973B54">
        <w:trPr>
          <w:cantSplit/>
          <w:tblHeader/>
        </w:trPr>
        <w:tc>
          <w:tcPr>
            <w:tcW w:w="7939" w:type="dxa"/>
            <w:gridSpan w:val="4"/>
            <w:shd w:val="clear" w:color="auto" w:fill="E7B7AD"/>
          </w:tcPr>
          <w:p w14:paraId="4C3DE4FD" w14:textId="455B52C5" w:rsidR="00C311A3" w:rsidRDefault="00C311A3" w:rsidP="00C311A3">
            <w:pPr>
              <w:jc w:val="center"/>
              <w:rPr>
                <w:rFonts w:ascii="Arial" w:hAnsi="Arial" w:cs="Arial"/>
                <w:b/>
                <w:bCs/>
                <w:sz w:val="28"/>
                <w:szCs w:val="28"/>
              </w:rPr>
            </w:pPr>
            <w:r w:rsidRPr="36D565E5">
              <w:rPr>
                <w:rFonts w:ascii="Arial" w:hAnsi="Arial" w:cs="Arial"/>
                <w:b/>
                <w:bCs/>
                <w:sz w:val="28"/>
                <w:szCs w:val="28"/>
              </w:rPr>
              <w:t>University Based Learning</w:t>
            </w:r>
          </w:p>
        </w:tc>
        <w:tc>
          <w:tcPr>
            <w:tcW w:w="7938" w:type="dxa"/>
            <w:gridSpan w:val="4"/>
            <w:shd w:val="clear" w:color="auto" w:fill="E7B7AD"/>
          </w:tcPr>
          <w:p w14:paraId="6E4683BC" w14:textId="1B77F08C" w:rsidR="00C311A3" w:rsidRDefault="00C311A3" w:rsidP="00C311A3">
            <w:pPr>
              <w:jc w:val="center"/>
              <w:rPr>
                <w:rFonts w:ascii="Arial" w:hAnsi="Arial" w:cs="Arial"/>
                <w:b/>
                <w:bCs/>
                <w:sz w:val="28"/>
                <w:szCs w:val="28"/>
              </w:rPr>
            </w:pPr>
            <w:r w:rsidRPr="36D565E5">
              <w:rPr>
                <w:rFonts w:ascii="Arial" w:hAnsi="Arial" w:cs="Arial"/>
                <w:b/>
                <w:bCs/>
                <w:sz w:val="28"/>
                <w:szCs w:val="28"/>
              </w:rPr>
              <w:t>School</w:t>
            </w:r>
            <w:r>
              <w:rPr>
                <w:rFonts w:ascii="Arial" w:hAnsi="Arial" w:cs="Arial"/>
                <w:b/>
                <w:bCs/>
                <w:sz w:val="28"/>
                <w:szCs w:val="28"/>
              </w:rPr>
              <w:t>/Practical</w:t>
            </w:r>
            <w:r w:rsidRPr="36D565E5">
              <w:rPr>
                <w:rFonts w:ascii="Arial" w:hAnsi="Arial" w:cs="Arial"/>
                <w:b/>
                <w:bCs/>
                <w:sz w:val="28"/>
                <w:szCs w:val="28"/>
              </w:rPr>
              <w:t xml:space="preserve"> Based Learning – Consolidation</w:t>
            </w:r>
          </w:p>
        </w:tc>
      </w:tr>
      <w:tr w:rsidR="005A4BFE" w14:paraId="412B7857" w14:textId="77777777" w:rsidTr="00150034">
        <w:tc>
          <w:tcPr>
            <w:tcW w:w="4186" w:type="dxa"/>
            <w:gridSpan w:val="2"/>
            <w:shd w:val="clear" w:color="auto" w:fill="F8D3CC"/>
          </w:tcPr>
          <w:p w14:paraId="0166AF89" w14:textId="7777777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3753" w:type="dxa"/>
            <w:gridSpan w:val="2"/>
            <w:shd w:val="clear" w:color="auto" w:fill="F8D3CC"/>
          </w:tcPr>
          <w:p w14:paraId="112C02D9" w14:textId="33177EA4" w:rsidR="00C311A3" w:rsidRDefault="00C311A3" w:rsidP="00C311A3">
            <w:pPr>
              <w:jc w:val="center"/>
              <w:rPr>
                <w:rFonts w:ascii="Arial" w:hAnsi="Arial" w:cs="Arial"/>
                <w:b/>
                <w:bCs/>
                <w:sz w:val="28"/>
                <w:szCs w:val="28"/>
              </w:rPr>
            </w:pPr>
            <w:r>
              <w:rPr>
                <w:rFonts w:ascii="Arial" w:hAnsi="Arial" w:cs="Arial"/>
                <w:b/>
                <w:bCs/>
                <w:sz w:val="28"/>
                <w:szCs w:val="28"/>
              </w:rPr>
              <w:t>Learn How</w:t>
            </w:r>
          </w:p>
        </w:tc>
        <w:tc>
          <w:tcPr>
            <w:tcW w:w="3544" w:type="dxa"/>
            <w:gridSpan w:val="2"/>
            <w:shd w:val="clear" w:color="auto" w:fill="F8D3CC"/>
          </w:tcPr>
          <w:p w14:paraId="539CB808" w14:textId="0B4B3C9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4394" w:type="dxa"/>
            <w:gridSpan w:val="2"/>
            <w:shd w:val="clear" w:color="auto" w:fill="F8D3CC"/>
          </w:tcPr>
          <w:p w14:paraId="27D212E4" w14:textId="6060153D" w:rsidR="00C311A3" w:rsidRDefault="00C311A3" w:rsidP="00C311A3">
            <w:pPr>
              <w:jc w:val="center"/>
              <w:rPr>
                <w:rFonts w:ascii="Arial" w:hAnsi="Arial" w:cs="Arial"/>
                <w:b/>
                <w:bCs/>
                <w:sz w:val="28"/>
                <w:szCs w:val="28"/>
              </w:rPr>
            </w:pPr>
            <w:r>
              <w:rPr>
                <w:rFonts w:ascii="Arial" w:hAnsi="Arial" w:cs="Arial"/>
                <w:b/>
                <w:bCs/>
                <w:sz w:val="28"/>
                <w:szCs w:val="28"/>
              </w:rPr>
              <w:t>Learn How</w:t>
            </w:r>
          </w:p>
        </w:tc>
      </w:tr>
      <w:tr w:rsidR="00E426DC" w:rsidRPr="00433A8C" w14:paraId="6B2D7F6B" w14:textId="77777777" w:rsidTr="00150034">
        <w:tc>
          <w:tcPr>
            <w:tcW w:w="676" w:type="dxa"/>
            <w:vMerge w:val="restart"/>
            <w:shd w:val="clear" w:color="auto" w:fill="F8D3CC"/>
            <w:textDirection w:val="btLr"/>
          </w:tcPr>
          <w:p w14:paraId="7ADADBB8"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63291FB7" w14:textId="6BF41600"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The EYFS is holistic in nature and it is mainly through </w:t>
            </w:r>
            <w:r w:rsidR="00B401CE" w:rsidRPr="001150AC">
              <w:rPr>
                <w:rFonts w:ascii="Arial" w:eastAsia="Arial" w:hAnsi="Arial" w:cs="Arial"/>
                <w:color w:val="000000" w:themeColor="text1"/>
              </w:rPr>
              <w:t xml:space="preserve">EAD:CwM </w:t>
            </w:r>
            <w:r>
              <w:rPr>
                <w:rFonts w:ascii="Arial" w:hAnsi="Arial" w:cs="Arial"/>
              </w:rPr>
              <w:t xml:space="preserve">where early </w:t>
            </w:r>
            <w:r w:rsidR="00B401CE">
              <w:rPr>
                <w:rFonts w:ascii="Arial" w:hAnsi="Arial" w:cs="Arial"/>
              </w:rPr>
              <w:t xml:space="preserve">designing and making </w:t>
            </w:r>
            <w:r>
              <w:rPr>
                <w:rFonts w:ascii="Arial" w:hAnsi="Arial" w:cs="Arial"/>
              </w:rPr>
              <w:t xml:space="preserve">concepts, skills and knowledge are built and established and this is carefully sequenced and </w:t>
            </w:r>
            <w:r w:rsidR="00B401CE">
              <w:rPr>
                <w:rFonts w:ascii="Arial" w:hAnsi="Arial" w:cs="Arial"/>
              </w:rPr>
              <w:t xml:space="preserve">this </w:t>
            </w:r>
            <w:r>
              <w:rPr>
                <w:rFonts w:ascii="Arial" w:hAnsi="Arial" w:cs="Arial"/>
              </w:rPr>
              <w:t>progresses to the NC PoS</w:t>
            </w:r>
          </w:p>
          <w:p w14:paraId="3BB29E26" w14:textId="77777777" w:rsidR="00E426DC" w:rsidRPr="007F23B8" w:rsidRDefault="00E426DC" w:rsidP="00E426DC">
            <w:pPr>
              <w:pStyle w:val="ListParagraph"/>
              <w:ind w:left="360"/>
              <w:rPr>
                <w:rFonts w:ascii="Arial" w:hAnsi="Arial" w:cs="Arial"/>
              </w:rPr>
            </w:pPr>
          </w:p>
          <w:p w14:paraId="392C0A12" w14:textId="72B03308" w:rsidR="00150034" w:rsidRPr="00B401CE" w:rsidRDefault="00E426DC" w:rsidP="00150034">
            <w:pPr>
              <w:jc w:val="center"/>
              <w:rPr>
                <w:rFonts w:ascii="Arial" w:eastAsia="Arial" w:hAnsi="Arial" w:cs="Arial"/>
                <w:color w:val="000000" w:themeColor="text1"/>
              </w:rPr>
            </w:pPr>
            <w:r w:rsidRPr="00B401CE">
              <w:rPr>
                <w:rFonts w:ascii="Arial" w:hAnsi="Arial" w:cs="Arial"/>
                <w:b/>
                <w:bCs/>
                <w:lang w:val="de-DE"/>
              </w:rPr>
              <w:t>LT 3.1, LT 3.3</w:t>
            </w:r>
          </w:p>
        </w:tc>
        <w:tc>
          <w:tcPr>
            <w:tcW w:w="3794" w:type="dxa"/>
            <w:gridSpan w:val="2"/>
          </w:tcPr>
          <w:p w14:paraId="5308E5DC" w14:textId="1FB40817" w:rsidR="00E426DC" w:rsidRPr="003D4C63" w:rsidRDefault="00E426DC" w:rsidP="00E426DC">
            <w:pPr>
              <w:pStyle w:val="ListParagraph"/>
              <w:numPr>
                <w:ilvl w:val="0"/>
                <w:numId w:val="2"/>
              </w:numPr>
              <w:spacing w:line="256" w:lineRule="auto"/>
              <w:rPr>
                <w:rFonts w:ascii="Arial" w:eastAsiaTheme="minorEastAsia" w:hAnsi="Arial" w:cs="Arial"/>
              </w:rPr>
            </w:pPr>
            <w:r w:rsidRPr="003D4C63">
              <w:rPr>
                <w:rFonts w:ascii="Arial" w:eastAsiaTheme="minorEastAsia" w:hAnsi="Arial" w:cs="Arial"/>
              </w:rPr>
              <w:lastRenderedPageBreak/>
              <w:t xml:space="preserve">To </w:t>
            </w:r>
            <w:r>
              <w:rPr>
                <w:rFonts w:ascii="Arial" w:eastAsiaTheme="minorEastAsia" w:hAnsi="Arial" w:cs="Arial"/>
              </w:rPr>
              <w:t xml:space="preserve">identify </w:t>
            </w:r>
            <w:r w:rsidRPr="003D4C63">
              <w:rPr>
                <w:rFonts w:ascii="Arial" w:eastAsiaTheme="minorEastAsia" w:hAnsi="Arial" w:cs="Arial"/>
              </w:rPr>
              <w:t xml:space="preserve">early </w:t>
            </w:r>
            <w:r w:rsidR="00A87650">
              <w:rPr>
                <w:rFonts w:ascii="Arial" w:eastAsiaTheme="minorEastAsia" w:hAnsi="Arial" w:cs="Arial"/>
              </w:rPr>
              <w:t xml:space="preserve">design </w:t>
            </w:r>
            <w:r w:rsidRPr="003D4C63">
              <w:rPr>
                <w:rFonts w:ascii="Arial" w:eastAsiaTheme="minorEastAsia" w:hAnsi="Arial" w:cs="Arial"/>
              </w:rPr>
              <w:t>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through</w:t>
            </w:r>
            <w:r w:rsidR="00A87650">
              <w:rPr>
                <w:rFonts w:ascii="Arial" w:eastAsiaTheme="minorEastAsia" w:hAnsi="Arial" w:cs="Arial"/>
              </w:rPr>
              <w:t xml:space="preserve"> exploring and creating with materials through</w:t>
            </w:r>
            <w:r>
              <w:rPr>
                <w:rFonts w:ascii="Arial" w:eastAsiaTheme="minorEastAsia" w:hAnsi="Arial" w:cs="Arial"/>
              </w:rPr>
              <w:t xml:space="preserve"> </w:t>
            </w:r>
            <w:r w:rsidR="00A87650">
              <w:rPr>
                <w:rFonts w:ascii="Arial" w:eastAsia="Arial" w:hAnsi="Arial" w:cs="Arial"/>
                <w:color w:val="000000" w:themeColor="text1"/>
              </w:rPr>
              <w:t>EAD:CwM</w:t>
            </w:r>
          </w:p>
          <w:p w14:paraId="17671293" w14:textId="77777777" w:rsidR="00E426DC" w:rsidRPr="007F23B8" w:rsidRDefault="00E426DC" w:rsidP="00E426DC">
            <w:pPr>
              <w:pStyle w:val="ListParagraph"/>
              <w:ind w:left="360"/>
              <w:rPr>
                <w:rFonts w:ascii="Arial" w:hAnsi="Arial" w:cs="Arial"/>
              </w:rPr>
            </w:pPr>
          </w:p>
          <w:p w14:paraId="698B217D" w14:textId="68404939" w:rsidR="00E426DC" w:rsidRPr="00B401CE" w:rsidRDefault="00E426DC" w:rsidP="00B401CE">
            <w:pPr>
              <w:jc w:val="center"/>
              <w:rPr>
                <w:rFonts w:ascii="Arial" w:hAnsi="Arial" w:cs="Arial"/>
              </w:rPr>
            </w:pPr>
            <w:r w:rsidRPr="00B401CE">
              <w:rPr>
                <w:rFonts w:ascii="Arial" w:eastAsia="Arial" w:hAnsi="Arial" w:cs="Arial"/>
                <w:b/>
                <w:bCs/>
                <w:lang w:val="en-US"/>
              </w:rPr>
              <w:t xml:space="preserve">LH 3.1, </w:t>
            </w:r>
            <w:r w:rsidRPr="00B401CE">
              <w:rPr>
                <w:rFonts w:ascii="Arial" w:hAnsi="Arial" w:cs="Arial"/>
                <w:b/>
                <w:bCs/>
              </w:rPr>
              <w:t xml:space="preserve">LH 3.3, </w:t>
            </w:r>
            <w:r w:rsidRPr="00B401CE">
              <w:rPr>
                <w:rFonts w:ascii="Arial" w:eastAsiaTheme="minorEastAsia" w:hAnsi="Arial" w:cs="Arial"/>
                <w:b/>
                <w:bCs/>
              </w:rPr>
              <w:t>LH 3.4</w:t>
            </w:r>
          </w:p>
        </w:tc>
        <w:tc>
          <w:tcPr>
            <w:tcW w:w="3486" w:type="dxa"/>
          </w:tcPr>
          <w:p w14:paraId="1990A728" w14:textId="1F84CB1E" w:rsidR="00E426DC" w:rsidRPr="00712BBB" w:rsidRDefault="00E426DC" w:rsidP="00E426DC">
            <w:pPr>
              <w:rPr>
                <w:rFonts w:ascii="Arial" w:hAnsi="Arial" w:cs="Arial"/>
                <w:sz w:val="20"/>
                <w:szCs w:val="20"/>
              </w:rPr>
            </w:pPr>
          </w:p>
        </w:tc>
        <w:tc>
          <w:tcPr>
            <w:tcW w:w="3969" w:type="dxa"/>
          </w:tcPr>
          <w:p w14:paraId="67F7BC31" w14:textId="02B9C5D1" w:rsidR="00E426DC" w:rsidRDefault="00E426DC" w:rsidP="00E426DC">
            <w:pPr>
              <w:pStyle w:val="ListParagraph"/>
              <w:numPr>
                <w:ilvl w:val="0"/>
                <w:numId w:val="2"/>
              </w:numPr>
              <w:spacing w:after="160" w:line="259" w:lineRule="auto"/>
              <w:rPr>
                <w:rFonts w:ascii="Arial" w:hAnsi="Arial" w:cs="Arial"/>
              </w:rPr>
            </w:pPr>
            <w:r>
              <w:rPr>
                <w:rFonts w:ascii="Arial" w:hAnsi="Arial" w:cs="Arial"/>
              </w:rPr>
              <w:t xml:space="preserve">To plan and teach </w:t>
            </w:r>
            <w:r w:rsidR="00A87650">
              <w:rPr>
                <w:rFonts w:ascii="Arial" w:eastAsia="Arial" w:hAnsi="Arial" w:cs="Arial"/>
                <w:color w:val="000000" w:themeColor="text1"/>
              </w:rPr>
              <w:t xml:space="preserve">EAD:CwM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 and through continuous provision</w:t>
            </w:r>
          </w:p>
          <w:p w14:paraId="25FB87C2" w14:textId="77777777" w:rsidR="00E426DC" w:rsidRDefault="00E426DC" w:rsidP="00E426DC">
            <w:pPr>
              <w:pStyle w:val="ListParagraph"/>
              <w:ind w:left="360"/>
              <w:rPr>
                <w:rFonts w:ascii="Arial" w:hAnsi="Arial" w:cs="Arial"/>
              </w:rPr>
            </w:pPr>
          </w:p>
          <w:p w14:paraId="5D696ED7" w14:textId="3D93DCCB" w:rsidR="00E426DC" w:rsidRPr="00712BBB" w:rsidRDefault="00E426DC" w:rsidP="00A87650">
            <w:pPr>
              <w:jc w:val="center"/>
              <w:rPr>
                <w:rFonts w:ascii="Arial" w:hAnsi="Arial" w:cs="Arial"/>
                <w:sz w:val="20"/>
                <w:szCs w:val="20"/>
              </w:rPr>
            </w:pPr>
            <w:r w:rsidRPr="00F608E4">
              <w:rPr>
                <w:rFonts w:ascii="Arial" w:hAnsi="Arial" w:cs="Arial"/>
                <w:b/>
                <w:bCs/>
              </w:rPr>
              <w:t>LH 3.3</w:t>
            </w:r>
          </w:p>
        </w:tc>
        <w:tc>
          <w:tcPr>
            <w:tcW w:w="425" w:type="dxa"/>
            <w:vMerge w:val="restart"/>
            <w:shd w:val="clear" w:color="auto" w:fill="F8D3CC"/>
            <w:textDirection w:val="tbRl"/>
          </w:tcPr>
          <w:p w14:paraId="30CE089F" w14:textId="77777777" w:rsidR="00E426DC" w:rsidRPr="00E426DC" w:rsidRDefault="00E426DC" w:rsidP="00E426DC">
            <w:pPr>
              <w:ind w:left="113" w:right="113"/>
              <w:jc w:val="center"/>
              <w:rPr>
                <w:rFonts w:ascii="Arial" w:hAnsi="Arial" w:cs="Arial"/>
                <w:b/>
                <w:bCs/>
                <w:sz w:val="18"/>
                <w:szCs w:val="18"/>
              </w:rPr>
            </w:pPr>
          </w:p>
        </w:tc>
      </w:tr>
      <w:tr w:rsidR="00E426DC" w:rsidRPr="00433A8C" w14:paraId="2D30BB0E" w14:textId="77777777" w:rsidTr="00150034">
        <w:tc>
          <w:tcPr>
            <w:tcW w:w="676" w:type="dxa"/>
            <w:vMerge/>
            <w:textDirection w:val="btLr"/>
          </w:tcPr>
          <w:p w14:paraId="73848D9C"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09A91B2E" w14:textId="0D7A093A" w:rsidR="00E426DC" w:rsidRPr="00D6176C" w:rsidRDefault="00D6176C" w:rsidP="00D6176C">
            <w:pPr>
              <w:pStyle w:val="ListParagraph"/>
              <w:numPr>
                <w:ilvl w:val="0"/>
                <w:numId w:val="11"/>
              </w:numPr>
              <w:spacing w:after="160" w:line="259" w:lineRule="auto"/>
              <w:ind w:left="344"/>
              <w:rPr>
                <w:rFonts w:ascii="Arial" w:eastAsiaTheme="minorEastAsia" w:hAnsi="Arial" w:cs="Arial"/>
                <w:color w:val="000000" w:themeColor="text1"/>
              </w:rPr>
            </w:pPr>
            <w:r w:rsidRPr="001150AC">
              <w:rPr>
                <w:rFonts w:ascii="Arial" w:eastAsia="Arial" w:hAnsi="Arial" w:cs="Arial"/>
                <w:color w:val="000000" w:themeColor="text1"/>
              </w:rPr>
              <w:t xml:space="preserve">It is necessary to build on prior learning </w:t>
            </w:r>
            <w:r>
              <w:rPr>
                <w:rFonts w:ascii="Arial" w:eastAsia="Arial" w:hAnsi="Arial" w:cs="Arial"/>
                <w:color w:val="000000" w:themeColor="text1"/>
              </w:rPr>
              <w:t>of designing and creating through</w:t>
            </w:r>
            <w:r w:rsidRPr="001150AC">
              <w:rPr>
                <w:rFonts w:ascii="Arial" w:eastAsia="Arial" w:hAnsi="Arial" w:cs="Arial"/>
                <w:color w:val="000000" w:themeColor="text1"/>
              </w:rPr>
              <w:t xml:space="preserve"> us</w:t>
            </w:r>
            <w:r>
              <w:rPr>
                <w:rFonts w:ascii="Arial" w:eastAsia="Arial" w:hAnsi="Arial" w:cs="Arial"/>
                <w:color w:val="000000" w:themeColor="text1"/>
              </w:rPr>
              <w:t>ing</w:t>
            </w:r>
            <w:r w:rsidRPr="001150AC">
              <w:rPr>
                <w:rFonts w:ascii="Arial" w:eastAsia="Arial" w:hAnsi="Arial" w:cs="Arial"/>
                <w:color w:val="000000" w:themeColor="text1"/>
              </w:rPr>
              <w:t xml:space="preserve"> </w:t>
            </w:r>
            <w:r>
              <w:rPr>
                <w:rFonts w:ascii="Arial" w:eastAsia="Arial" w:hAnsi="Arial" w:cs="Arial"/>
                <w:color w:val="000000" w:themeColor="text1"/>
              </w:rPr>
              <w:t>non-statutory</w:t>
            </w:r>
            <w:r w:rsidRPr="001150AC">
              <w:rPr>
                <w:rFonts w:ascii="Arial" w:eastAsia="Arial" w:hAnsi="Arial" w:cs="Arial"/>
                <w:color w:val="000000" w:themeColor="text1"/>
              </w:rPr>
              <w:t xml:space="preserve"> resources such as Development Matters and Birth to Five Matters to </w:t>
            </w:r>
            <w:r>
              <w:rPr>
                <w:rFonts w:ascii="Arial" w:eastAsia="Arial" w:hAnsi="Arial" w:cs="Arial"/>
                <w:color w:val="000000" w:themeColor="text1"/>
              </w:rPr>
              <w:t xml:space="preserve">sequence progress and </w:t>
            </w:r>
            <w:r w:rsidRPr="001150AC">
              <w:rPr>
                <w:rFonts w:ascii="Arial" w:eastAsia="Arial" w:hAnsi="Arial" w:cs="Arial"/>
                <w:color w:val="000000" w:themeColor="text1"/>
              </w:rPr>
              <w:t xml:space="preserve">support the implementation of high quality EAD:CwM provision in the EYFS </w:t>
            </w:r>
            <w:r w:rsidR="005A4BFE">
              <w:rPr>
                <w:rFonts w:ascii="Arial" w:eastAsia="Arial" w:hAnsi="Arial" w:cs="Arial"/>
                <w:color w:val="000000" w:themeColor="text1"/>
              </w:rPr>
              <w:t xml:space="preserve">appropriate to children’s developmental stages </w:t>
            </w:r>
          </w:p>
          <w:p w14:paraId="3F39966E" w14:textId="6CA2ADD1" w:rsidR="00150034" w:rsidRPr="00D6176C" w:rsidRDefault="00E426DC" w:rsidP="00150034">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794" w:type="dxa"/>
            <w:gridSpan w:val="2"/>
          </w:tcPr>
          <w:p w14:paraId="52FE19BB" w14:textId="6690B932" w:rsidR="00D6176C" w:rsidRDefault="00E426DC" w:rsidP="00E426DC">
            <w:pPr>
              <w:pStyle w:val="ListParagraph"/>
              <w:numPr>
                <w:ilvl w:val="0"/>
                <w:numId w:val="2"/>
              </w:numPr>
              <w:spacing w:after="160" w:line="256" w:lineRule="auto"/>
              <w:rPr>
                <w:rFonts w:ascii="Arial" w:eastAsia="Arial" w:hAnsi="Arial" w:cs="Arial"/>
                <w:color w:val="000000" w:themeColor="text1"/>
              </w:rPr>
            </w:pPr>
            <w:r>
              <w:rPr>
                <w:rFonts w:ascii="Arial" w:eastAsia="Arial" w:hAnsi="Arial" w:cs="Arial"/>
                <w:color w:val="000000" w:themeColor="text1"/>
              </w:rPr>
              <w:t>To identify k</w:t>
            </w:r>
            <w:r w:rsidRPr="41DD8180">
              <w:rPr>
                <w:rFonts w:ascii="Arial" w:eastAsia="Arial" w:hAnsi="Arial" w:cs="Arial"/>
                <w:color w:val="000000" w:themeColor="text1"/>
              </w:rPr>
              <w:t xml:space="preserve">ey </w:t>
            </w:r>
            <w:r>
              <w:rPr>
                <w:rFonts w:ascii="Arial" w:eastAsia="Arial" w:hAnsi="Arial" w:cs="Arial"/>
                <w:color w:val="000000" w:themeColor="text1"/>
              </w:rPr>
              <w:t>early</w:t>
            </w:r>
            <w:r w:rsidR="00D6176C">
              <w:rPr>
                <w:rFonts w:ascii="Arial" w:eastAsia="Arial" w:hAnsi="Arial" w:cs="Arial"/>
                <w:color w:val="000000" w:themeColor="text1"/>
              </w:rPr>
              <w:t xml:space="preserve"> D&amp;T knowledge of creating and designing (</w:t>
            </w:r>
            <w:r w:rsidRPr="41DD8180">
              <w:rPr>
                <w:rFonts w:ascii="Arial" w:eastAsia="Arial" w:hAnsi="Arial" w:cs="Arial"/>
                <w:color w:val="000000" w:themeColor="text1"/>
              </w:rPr>
              <w:t xml:space="preserve">substantive </w:t>
            </w:r>
            <w:r>
              <w:rPr>
                <w:rFonts w:ascii="Arial" w:eastAsia="Arial" w:hAnsi="Arial" w:cs="Arial"/>
                <w:color w:val="000000" w:themeColor="text1"/>
              </w:rPr>
              <w:t>knowledge</w:t>
            </w:r>
            <w:r w:rsidR="00D6176C">
              <w:rPr>
                <w:rFonts w:ascii="Arial" w:eastAsia="Arial" w:hAnsi="Arial" w:cs="Arial"/>
                <w:color w:val="000000" w:themeColor="text1"/>
              </w:rPr>
              <w:t>)</w:t>
            </w:r>
            <w:r>
              <w:rPr>
                <w:rFonts w:ascii="Arial" w:eastAsia="Arial" w:hAnsi="Arial" w:cs="Arial"/>
                <w:color w:val="000000" w:themeColor="text1"/>
              </w:rPr>
              <w:t xml:space="preserve"> </w:t>
            </w:r>
            <w:r w:rsidR="00D6176C">
              <w:rPr>
                <w:rFonts w:ascii="Arial" w:eastAsia="Arial" w:hAnsi="Arial" w:cs="Arial"/>
                <w:color w:val="000000" w:themeColor="text1"/>
              </w:rPr>
              <w:t xml:space="preserve">and </w:t>
            </w:r>
            <w:r w:rsidR="00EC7939">
              <w:rPr>
                <w:rFonts w:ascii="Arial" w:eastAsia="Arial" w:hAnsi="Arial" w:cs="Arial"/>
                <w:color w:val="000000" w:themeColor="text1"/>
              </w:rPr>
              <w:t xml:space="preserve">develop the </w:t>
            </w:r>
            <w:r w:rsidR="00D6176C">
              <w:rPr>
                <w:rFonts w:ascii="Arial" w:eastAsia="Arial" w:hAnsi="Arial" w:cs="Arial"/>
                <w:color w:val="000000" w:themeColor="text1"/>
              </w:rPr>
              <w:t>appl</w:t>
            </w:r>
            <w:r w:rsidR="00EC7939">
              <w:rPr>
                <w:rFonts w:ascii="Arial" w:eastAsia="Arial" w:hAnsi="Arial" w:cs="Arial"/>
                <w:color w:val="000000" w:themeColor="text1"/>
              </w:rPr>
              <w:t>ication of</w:t>
            </w:r>
            <w:r w:rsidR="00D6176C">
              <w:rPr>
                <w:rFonts w:ascii="Arial" w:eastAsia="Arial" w:hAnsi="Arial" w:cs="Arial"/>
                <w:color w:val="000000" w:themeColor="text1"/>
              </w:rPr>
              <w:t xml:space="preserve"> </w:t>
            </w:r>
            <w:r w:rsidR="00EC7939">
              <w:rPr>
                <w:rFonts w:ascii="Arial" w:eastAsia="Arial" w:hAnsi="Arial" w:cs="Arial"/>
                <w:color w:val="000000" w:themeColor="text1"/>
              </w:rPr>
              <w:t>skills and techniques</w:t>
            </w:r>
            <w:r w:rsidR="00D6176C">
              <w:rPr>
                <w:rFonts w:ascii="Arial" w:eastAsia="Arial" w:hAnsi="Arial" w:cs="Arial"/>
                <w:color w:val="000000" w:themeColor="text1"/>
              </w:rPr>
              <w:t xml:space="preserve"> (disciplinary knowledge) </w:t>
            </w:r>
            <w:r w:rsidR="00EC7939">
              <w:rPr>
                <w:rFonts w:ascii="Arial" w:eastAsia="Arial" w:hAnsi="Arial" w:cs="Arial"/>
                <w:color w:val="000000" w:themeColor="text1"/>
              </w:rPr>
              <w:t>by building on prior learning and carefully sequencing learning</w:t>
            </w:r>
          </w:p>
          <w:p w14:paraId="03E34C02" w14:textId="77777777" w:rsidR="00E426DC" w:rsidRPr="005D0E80" w:rsidRDefault="00E426DC" w:rsidP="00EC7939">
            <w:pPr>
              <w:rPr>
                <w:rFonts w:ascii="Arial" w:eastAsia="Arial" w:hAnsi="Arial" w:cs="Arial"/>
                <w:b/>
                <w:bCs/>
                <w:color w:val="000000" w:themeColor="text1"/>
              </w:rPr>
            </w:pPr>
          </w:p>
          <w:p w14:paraId="1F4CBE13" w14:textId="41E798C1" w:rsidR="00E426DC" w:rsidRPr="00EC7939" w:rsidRDefault="00E426DC" w:rsidP="00EC7939">
            <w:pPr>
              <w:jc w:val="center"/>
              <w:rPr>
                <w:rFonts w:ascii="Arial" w:hAnsi="Arial" w:cs="Arial"/>
              </w:rPr>
            </w:pPr>
            <w:r w:rsidRPr="00EC7939">
              <w:rPr>
                <w:rFonts w:ascii="Arial" w:eastAsia="Arial" w:hAnsi="Arial" w:cs="Arial"/>
                <w:b/>
                <w:bCs/>
                <w:color w:val="000000" w:themeColor="text1"/>
              </w:rPr>
              <w:t>LH 2.4, LH 3.1, LH 3.6</w:t>
            </w:r>
          </w:p>
        </w:tc>
        <w:tc>
          <w:tcPr>
            <w:tcW w:w="3486" w:type="dxa"/>
          </w:tcPr>
          <w:p w14:paraId="6CDC0E82" w14:textId="77777777"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Non-statutory 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51258EBB" w14:textId="77777777" w:rsidR="00E426DC" w:rsidRDefault="00E426DC" w:rsidP="00E426DC">
            <w:pPr>
              <w:pStyle w:val="ListParagraph"/>
              <w:ind w:left="360"/>
              <w:rPr>
                <w:rFonts w:ascii="Arial" w:hAnsi="Arial" w:cs="Arial"/>
              </w:rPr>
            </w:pPr>
          </w:p>
          <w:p w14:paraId="28E17F5D" w14:textId="77777777" w:rsidR="00E426DC" w:rsidRPr="00531AB1" w:rsidRDefault="00E426DC" w:rsidP="00E426DC">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5E2496A6" w14:textId="77777777" w:rsidR="00E426DC" w:rsidRPr="00712BBB" w:rsidRDefault="00E426DC" w:rsidP="00E426DC">
            <w:pPr>
              <w:rPr>
                <w:rFonts w:ascii="Arial" w:hAnsi="Arial" w:cs="Arial"/>
                <w:sz w:val="20"/>
                <w:szCs w:val="20"/>
              </w:rPr>
            </w:pPr>
          </w:p>
        </w:tc>
        <w:tc>
          <w:tcPr>
            <w:tcW w:w="3969" w:type="dxa"/>
          </w:tcPr>
          <w:p w14:paraId="6DDFEE0C" w14:textId="53A29972" w:rsidR="00E426DC" w:rsidRPr="00E9230B" w:rsidRDefault="00E426DC" w:rsidP="00E426DC">
            <w:pPr>
              <w:pStyle w:val="ListParagraph"/>
              <w:numPr>
                <w:ilvl w:val="0"/>
                <w:numId w:val="2"/>
              </w:numPr>
              <w:spacing w:line="256" w:lineRule="auto"/>
              <w:rPr>
                <w:rFonts w:ascii="Arial" w:hAnsi="Arial" w:cs="Arial"/>
                <w:b/>
                <w:bCs/>
              </w:rPr>
            </w:pPr>
            <w:r>
              <w:rPr>
                <w:rFonts w:ascii="Arial" w:hAnsi="Arial" w:cs="Arial"/>
              </w:rPr>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sidR="00EC7939">
              <w:rPr>
                <w:rFonts w:ascii="Arial" w:hAnsi="Arial" w:cs="Arial"/>
              </w:rPr>
              <w:t xml:space="preserve">learning in </w:t>
            </w:r>
            <w:r w:rsidR="00EC7939">
              <w:rPr>
                <w:rFonts w:ascii="Arial" w:eastAsia="Arial" w:hAnsi="Arial" w:cs="Arial"/>
                <w:color w:val="000000" w:themeColor="text1"/>
              </w:rPr>
              <w:t xml:space="preserve">EAD:CwM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using a range of starting points, e.g. children’s interests, stories</w:t>
            </w:r>
            <w:r>
              <w:rPr>
                <w:rFonts w:ascii="Arial" w:hAnsi="Arial" w:cs="Arial"/>
              </w:rPr>
              <w:t xml:space="preserve"> and</w:t>
            </w:r>
            <w:r w:rsidRPr="00791E9A">
              <w:rPr>
                <w:rFonts w:ascii="Arial" w:hAnsi="Arial" w:cs="Arial"/>
              </w:rPr>
              <w:t xml:space="preserve"> themes</w:t>
            </w:r>
          </w:p>
          <w:p w14:paraId="42BC2557" w14:textId="77777777" w:rsidR="00E426DC" w:rsidRDefault="00E426DC" w:rsidP="00E426DC">
            <w:pPr>
              <w:rPr>
                <w:rFonts w:ascii="Arial" w:hAnsi="Arial" w:cs="Arial"/>
                <w:b/>
                <w:bCs/>
              </w:rPr>
            </w:pPr>
          </w:p>
          <w:p w14:paraId="46F1527F" w14:textId="77777777" w:rsidR="00E426DC" w:rsidRPr="00E9230B" w:rsidRDefault="00E426DC" w:rsidP="00E426DC">
            <w:pPr>
              <w:jc w:val="center"/>
              <w:rPr>
                <w:rFonts w:ascii="Arial" w:hAnsi="Arial" w:cs="Arial"/>
                <w:b/>
                <w:bCs/>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p w14:paraId="3CB43D8A" w14:textId="77777777" w:rsidR="00E426DC" w:rsidRPr="00712BBB" w:rsidRDefault="00E426DC" w:rsidP="00E426DC">
            <w:pPr>
              <w:rPr>
                <w:rFonts w:ascii="Arial" w:hAnsi="Arial" w:cs="Arial"/>
                <w:sz w:val="20"/>
                <w:szCs w:val="20"/>
              </w:rPr>
            </w:pPr>
          </w:p>
        </w:tc>
        <w:tc>
          <w:tcPr>
            <w:tcW w:w="425" w:type="dxa"/>
            <w:vMerge/>
            <w:textDirection w:val="tbRl"/>
          </w:tcPr>
          <w:p w14:paraId="69A9ABCD" w14:textId="77777777" w:rsidR="00E426DC" w:rsidRPr="00E426DC" w:rsidRDefault="00E426DC" w:rsidP="00E426DC">
            <w:pPr>
              <w:ind w:left="113" w:right="113"/>
              <w:jc w:val="center"/>
              <w:rPr>
                <w:rFonts w:ascii="Arial" w:hAnsi="Arial" w:cs="Arial"/>
                <w:b/>
                <w:bCs/>
                <w:sz w:val="18"/>
                <w:szCs w:val="18"/>
              </w:rPr>
            </w:pPr>
          </w:p>
        </w:tc>
      </w:tr>
      <w:tr w:rsidR="00E426DC" w:rsidRPr="00433A8C" w14:paraId="56294E38" w14:textId="77777777" w:rsidTr="00150034">
        <w:tc>
          <w:tcPr>
            <w:tcW w:w="676" w:type="dxa"/>
            <w:vMerge/>
            <w:textDirection w:val="btLr"/>
          </w:tcPr>
          <w:p w14:paraId="2B9C38F9"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32F6AE73" w14:textId="76EAD797" w:rsidR="00E426DC" w:rsidRPr="00EF6717" w:rsidRDefault="00E426DC" w:rsidP="00E426DC">
            <w:pPr>
              <w:pStyle w:val="ListParagraph"/>
              <w:numPr>
                <w:ilvl w:val="0"/>
                <w:numId w:val="2"/>
              </w:numPr>
              <w:spacing w:line="256" w:lineRule="auto"/>
              <w:rPr>
                <w:rFonts w:ascii="Arial" w:hAnsi="Arial" w:cs="Arial"/>
              </w:rPr>
            </w:pPr>
            <w:r>
              <w:rPr>
                <w:rFonts w:ascii="Arial" w:hAnsi="Arial" w:cs="Arial"/>
              </w:rPr>
              <w:t xml:space="preserve">The ELGs for </w:t>
            </w:r>
            <w:r w:rsidR="00EC7939">
              <w:rPr>
                <w:rFonts w:ascii="Arial" w:eastAsia="Arial" w:hAnsi="Arial" w:cs="Arial"/>
                <w:color w:val="000000" w:themeColor="text1"/>
              </w:rPr>
              <w:t xml:space="preserve">EAD:CwM </w:t>
            </w:r>
            <w:r>
              <w:rPr>
                <w:rFonts w:ascii="Arial" w:hAnsi="Arial" w:cs="Arial"/>
              </w:rPr>
              <w:t>identify the expected level of development for children by the end of Reception and these judgements are supported by assessments</w:t>
            </w:r>
          </w:p>
          <w:p w14:paraId="3C8F433A" w14:textId="77777777" w:rsidR="00E426DC" w:rsidRDefault="00E426DC" w:rsidP="00E426DC">
            <w:pPr>
              <w:rPr>
                <w:rFonts w:ascii="Arial" w:hAnsi="Arial" w:cs="Arial"/>
              </w:rPr>
            </w:pPr>
          </w:p>
          <w:p w14:paraId="23427975" w14:textId="765DE110" w:rsidR="00E426DC" w:rsidRPr="00A876FD" w:rsidRDefault="00E426DC" w:rsidP="00A876FD">
            <w:pPr>
              <w:jc w:val="center"/>
              <w:rPr>
                <w:rFonts w:ascii="Arial" w:eastAsia="Arial" w:hAnsi="Arial" w:cs="Arial"/>
                <w:color w:val="000000" w:themeColor="text1"/>
              </w:rPr>
            </w:pPr>
            <w:r w:rsidRPr="00A876FD">
              <w:rPr>
                <w:rFonts w:ascii="Arial" w:hAnsi="Arial" w:cs="Arial"/>
                <w:b/>
                <w:bCs/>
              </w:rPr>
              <w:t>LT 3.1, LT 3.3, LT 6.1</w:t>
            </w:r>
          </w:p>
        </w:tc>
        <w:tc>
          <w:tcPr>
            <w:tcW w:w="3794" w:type="dxa"/>
            <w:gridSpan w:val="2"/>
          </w:tcPr>
          <w:p w14:paraId="483A3E8B" w14:textId="77777777" w:rsidR="00E426DC" w:rsidRPr="00A876FD" w:rsidRDefault="00E426DC" w:rsidP="00A876FD">
            <w:pPr>
              <w:rPr>
                <w:rFonts w:ascii="Arial" w:hAnsi="Arial" w:cs="Arial"/>
              </w:rPr>
            </w:pPr>
          </w:p>
        </w:tc>
        <w:tc>
          <w:tcPr>
            <w:tcW w:w="3486" w:type="dxa"/>
          </w:tcPr>
          <w:p w14:paraId="41E40EFA" w14:textId="76D890A3"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Children will be assessed against the </w:t>
            </w:r>
            <w:r w:rsidR="00A876FD">
              <w:rPr>
                <w:rFonts w:ascii="Arial" w:eastAsia="Arial" w:hAnsi="Arial" w:cs="Arial"/>
                <w:color w:val="000000" w:themeColor="text1"/>
              </w:rPr>
              <w:t xml:space="preserve">EAD:CwM </w:t>
            </w:r>
            <w:r>
              <w:rPr>
                <w:rFonts w:ascii="Arial" w:hAnsi="Arial" w:cs="Arial"/>
              </w:rPr>
              <w:t xml:space="preserve">ELGs as a summative form of assessment and observation and adult-led activities will support this summative judgement </w:t>
            </w:r>
          </w:p>
          <w:p w14:paraId="651F635C" w14:textId="77777777" w:rsidR="00E426DC" w:rsidRDefault="00E426DC" w:rsidP="00E426DC">
            <w:pPr>
              <w:pStyle w:val="ListParagraph"/>
              <w:ind w:left="360"/>
              <w:rPr>
                <w:rFonts w:ascii="Arial" w:hAnsi="Arial" w:cs="Arial"/>
              </w:rPr>
            </w:pPr>
          </w:p>
          <w:p w14:paraId="7D7E2772" w14:textId="37F32B21" w:rsidR="00150034" w:rsidRPr="00712BBB" w:rsidRDefault="00E426DC" w:rsidP="00150034">
            <w:pPr>
              <w:rPr>
                <w:rFonts w:ascii="Arial" w:hAnsi="Arial" w:cs="Arial"/>
                <w:sz w:val="20"/>
                <w:szCs w:val="20"/>
              </w:rPr>
            </w:pPr>
            <w:r w:rsidRPr="00F608E4">
              <w:rPr>
                <w:rFonts w:ascii="Arial" w:eastAsia="Arial" w:hAnsi="Arial" w:cs="Arial"/>
                <w:b/>
                <w:bCs/>
              </w:rPr>
              <w:t>LT 6.1, LT 6.3, LT 6.4</w:t>
            </w:r>
          </w:p>
        </w:tc>
        <w:tc>
          <w:tcPr>
            <w:tcW w:w="3969" w:type="dxa"/>
          </w:tcPr>
          <w:p w14:paraId="5B43B960" w14:textId="77777777" w:rsidR="00E426DC" w:rsidRPr="002F73AD" w:rsidRDefault="00E426DC" w:rsidP="00E426DC">
            <w:pPr>
              <w:pStyle w:val="ListParagraph"/>
              <w:numPr>
                <w:ilvl w:val="0"/>
                <w:numId w:val="2"/>
              </w:numPr>
              <w:spacing w:line="256" w:lineRule="auto"/>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any available assessment and </w:t>
            </w:r>
            <w:r w:rsidRPr="41DD8180">
              <w:rPr>
                <w:rFonts w:ascii="Arial" w:eastAsia="Arial" w:hAnsi="Arial" w:cs="Arial"/>
              </w:rPr>
              <w:t>exemplification material</w:t>
            </w:r>
          </w:p>
          <w:p w14:paraId="502B7BFB" w14:textId="77777777" w:rsidR="00E426DC" w:rsidRPr="002F73AD" w:rsidRDefault="00E426DC" w:rsidP="00E426DC">
            <w:pPr>
              <w:rPr>
                <w:rFonts w:ascii="Arial" w:eastAsia="Arial" w:hAnsi="Arial" w:cs="Arial"/>
                <w:b/>
                <w:bCs/>
              </w:rPr>
            </w:pPr>
          </w:p>
          <w:p w14:paraId="2F4027D2" w14:textId="77777777" w:rsidR="00E426DC" w:rsidRPr="00F608E4" w:rsidRDefault="00E426DC" w:rsidP="00E426DC">
            <w:pPr>
              <w:jc w:val="center"/>
              <w:rPr>
                <w:rFonts w:ascii="Arial" w:eastAsiaTheme="minorEastAsia" w:hAnsi="Arial" w:cs="Arial"/>
                <w:b/>
                <w:bCs/>
              </w:rPr>
            </w:pPr>
            <w:r w:rsidRPr="00F608E4">
              <w:rPr>
                <w:rFonts w:ascii="Arial" w:eastAsia="Arial" w:hAnsi="Arial" w:cs="Arial"/>
                <w:b/>
                <w:bCs/>
              </w:rPr>
              <w:t>LH 6.2, LH 6.3</w:t>
            </w:r>
          </w:p>
          <w:p w14:paraId="6BBC2F28" w14:textId="77777777" w:rsidR="00E426DC" w:rsidRPr="00712BBB" w:rsidRDefault="00E426DC" w:rsidP="00E426DC">
            <w:pPr>
              <w:rPr>
                <w:rFonts w:ascii="Arial" w:hAnsi="Arial" w:cs="Arial"/>
                <w:sz w:val="20"/>
                <w:szCs w:val="20"/>
              </w:rPr>
            </w:pPr>
          </w:p>
        </w:tc>
        <w:tc>
          <w:tcPr>
            <w:tcW w:w="425" w:type="dxa"/>
            <w:vMerge/>
            <w:textDirection w:val="tbRl"/>
          </w:tcPr>
          <w:p w14:paraId="2D69FD5B" w14:textId="77777777" w:rsidR="00E426DC" w:rsidRPr="00E426DC" w:rsidRDefault="00E426DC" w:rsidP="00E426DC">
            <w:pPr>
              <w:ind w:left="113" w:right="113"/>
              <w:jc w:val="center"/>
              <w:rPr>
                <w:rFonts w:ascii="Arial" w:hAnsi="Arial" w:cs="Arial"/>
                <w:b/>
                <w:bCs/>
                <w:sz w:val="18"/>
                <w:szCs w:val="18"/>
              </w:rPr>
            </w:pPr>
          </w:p>
        </w:tc>
      </w:tr>
      <w:tr w:rsidR="00A876FD" w:rsidRPr="00433A8C" w14:paraId="2DEAEE7F" w14:textId="77777777" w:rsidTr="00150034">
        <w:trPr>
          <w:trHeight w:val="307"/>
        </w:trPr>
        <w:tc>
          <w:tcPr>
            <w:tcW w:w="676" w:type="dxa"/>
            <w:vMerge/>
            <w:textDirection w:val="btLr"/>
          </w:tcPr>
          <w:p w14:paraId="0940A41B"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0338897C" w14:textId="5212A871" w:rsidR="00A876FD" w:rsidRPr="00125587" w:rsidRDefault="00A876FD" w:rsidP="00125587">
            <w:pPr>
              <w:pStyle w:val="ListParagraph"/>
              <w:numPr>
                <w:ilvl w:val="0"/>
                <w:numId w:val="32"/>
              </w:numPr>
              <w:spacing w:after="160" w:line="256" w:lineRule="auto"/>
              <w:ind w:left="344" w:hanging="284"/>
              <w:rPr>
                <w:rFonts w:ascii="Arial" w:hAnsi="Arial" w:cs="Arial"/>
                <w:b/>
                <w:bCs/>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r>
              <w:rPr>
                <w:rFonts w:ascii="Arial" w:eastAsia="Arial" w:hAnsi="Arial" w:cs="Arial"/>
                <w:color w:val="000000" w:themeColor="text1"/>
              </w:rPr>
              <w:t xml:space="preserve">EAD:CwM </w:t>
            </w:r>
            <w:r w:rsidRPr="005D4873">
              <w:rPr>
                <w:rFonts w:ascii="Arial" w:hAnsi="Arial" w:cs="Arial"/>
              </w:rPr>
              <w:t xml:space="preserve">opportunities for children </w:t>
            </w:r>
            <w:r w:rsidR="00125587">
              <w:rPr>
                <w:rStyle w:val="normaltextrun"/>
                <w:rFonts w:ascii="Arial" w:hAnsi="Arial" w:cs="Arial"/>
                <w:shd w:val="clear" w:color="auto" w:fill="FFFFFF"/>
              </w:rPr>
              <w:t xml:space="preserve">to be creative in designing and making using time, space, children’s own interests, and resources </w:t>
            </w:r>
            <w:r w:rsidRPr="00125587">
              <w:rPr>
                <w:rFonts w:ascii="Arial" w:hAnsi="Arial" w:cs="Arial"/>
              </w:rPr>
              <w:t>and where misconceptions can be addressed</w:t>
            </w:r>
          </w:p>
          <w:p w14:paraId="2AFF1DEF" w14:textId="77777777" w:rsidR="00A876FD" w:rsidRPr="00150034" w:rsidRDefault="00A876FD" w:rsidP="00A876FD">
            <w:pPr>
              <w:rPr>
                <w:rFonts w:ascii="Arial" w:hAnsi="Arial" w:cs="Arial"/>
                <w:b/>
                <w:bCs/>
                <w:sz w:val="6"/>
                <w:szCs w:val="6"/>
              </w:rPr>
            </w:pPr>
          </w:p>
          <w:p w14:paraId="0FE4535D" w14:textId="182C2E88" w:rsidR="00A876FD" w:rsidRPr="00A876FD" w:rsidRDefault="00A876FD" w:rsidP="00A876FD">
            <w:pPr>
              <w:jc w:val="center"/>
              <w:rPr>
                <w:rFonts w:ascii="Arial" w:eastAsia="Arial" w:hAnsi="Arial" w:cs="Arial"/>
                <w:color w:val="000000" w:themeColor="text1"/>
              </w:rPr>
            </w:pPr>
            <w:r w:rsidRPr="00A876FD">
              <w:rPr>
                <w:rFonts w:ascii="Arial" w:hAnsi="Arial" w:cs="Arial"/>
                <w:b/>
                <w:bCs/>
              </w:rPr>
              <w:t>LT 2.6, LT 3.4</w:t>
            </w:r>
          </w:p>
        </w:tc>
        <w:tc>
          <w:tcPr>
            <w:tcW w:w="3794" w:type="dxa"/>
            <w:gridSpan w:val="2"/>
          </w:tcPr>
          <w:p w14:paraId="455EC910" w14:textId="30D4D589" w:rsidR="00A876FD" w:rsidRPr="00A876FD" w:rsidRDefault="00A876FD" w:rsidP="001F5DC9">
            <w:pPr>
              <w:rPr>
                <w:rStyle w:val="normaltextrun"/>
                <w:rFonts w:ascii="Arial" w:hAnsi="Arial" w:cs="Arial"/>
                <w:color w:val="000000"/>
                <w:bdr w:val="none" w:sz="0" w:space="0" w:color="auto" w:frame="1"/>
              </w:rPr>
            </w:pPr>
          </w:p>
        </w:tc>
        <w:tc>
          <w:tcPr>
            <w:tcW w:w="3486" w:type="dxa"/>
          </w:tcPr>
          <w:p w14:paraId="7201D448" w14:textId="15C237E1" w:rsidR="00A876FD" w:rsidRPr="007934E5" w:rsidRDefault="00A876FD" w:rsidP="00A876FD">
            <w:pPr>
              <w:pStyle w:val="ListParagraph"/>
              <w:numPr>
                <w:ilvl w:val="0"/>
                <w:numId w:val="2"/>
              </w:numPr>
              <w:spacing w:line="256" w:lineRule="auto"/>
              <w:rPr>
                <w:rFonts w:ascii="Arial" w:eastAsia="Arial" w:hAnsi="Arial" w:cs="Arial"/>
                <w:color w:val="000000" w:themeColor="text1"/>
                <w:sz w:val="20"/>
                <w:szCs w:val="20"/>
              </w:rPr>
            </w:pPr>
            <w:r>
              <w:rPr>
                <w:rFonts w:ascii="Arial" w:eastAsia="Arial" w:hAnsi="Arial" w:cs="Arial"/>
                <w:color w:val="000000" w:themeColor="text1"/>
              </w:rPr>
              <w:t>When developing and creating an enabling environment to develop children’s knowledge, skills and understanding in</w:t>
            </w:r>
            <w:r w:rsidR="001F5DC9">
              <w:rPr>
                <w:rFonts w:ascii="Arial" w:eastAsia="Arial" w:hAnsi="Arial" w:cs="Arial"/>
                <w:color w:val="000000" w:themeColor="text1"/>
              </w:rPr>
              <w:t xml:space="preserve"> </w:t>
            </w:r>
            <w:r>
              <w:rPr>
                <w:rFonts w:ascii="Arial" w:eastAsia="Arial" w:hAnsi="Arial" w:cs="Arial"/>
                <w:color w:val="000000" w:themeColor="text1"/>
              </w:rPr>
              <w:t xml:space="preserve">EAD:CwM,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4B39D18B" w14:textId="77777777" w:rsidR="00A876FD" w:rsidRDefault="00A876FD" w:rsidP="00A876FD">
            <w:pPr>
              <w:pStyle w:val="ListParagraph"/>
              <w:ind w:left="360"/>
              <w:rPr>
                <w:rFonts w:ascii="Arial" w:eastAsia="Arial" w:hAnsi="Arial" w:cs="Arial"/>
                <w:color w:val="000000" w:themeColor="text1"/>
              </w:rPr>
            </w:pPr>
          </w:p>
          <w:p w14:paraId="04289BA4" w14:textId="77777777" w:rsidR="00A876FD" w:rsidRDefault="00A876FD" w:rsidP="00A876FD">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60544014" w14:textId="77777777" w:rsidR="00A876FD" w:rsidRPr="00043CDA" w:rsidRDefault="00A876FD" w:rsidP="00A876FD">
            <w:pPr>
              <w:rPr>
                <w:rFonts w:eastAsiaTheme="minorEastAsia"/>
                <w:sz w:val="20"/>
                <w:szCs w:val="20"/>
              </w:rPr>
            </w:pPr>
          </w:p>
        </w:tc>
        <w:tc>
          <w:tcPr>
            <w:tcW w:w="3969" w:type="dxa"/>
          </w:tcPr>
          <w:p w14:paraId="24E78366" w14:textId="78EB0477" w:rsidR="00A876FD" w:rsidRPr="005D4873" w:rsidRDefault="00A876FD" w:rsidP="00A876FD">
            <w:pPr>
              <w:pStyle w:val="ListParagraph"/>
              <w:numPr>
                <w:ilvl w:val="0"/>
                <w:numId w:val="2"/>
              </w:numPr>
              <w:spacing w:after="160" w:line="256" w:lineRule="auto"/>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 xml:space="preserve">ality </w:t>
            </w:r>
            <w:r>
              <w:rPr>
                <w:rFonts w:ascii="Arial" w:eastAsia="Arial" w:hAnsi="Arial" w:cs="Arial"/>
                <w:color w:val="000000" w:themeColor="text1"/>
              </w:rPr>
              <w:t xml:space="preserve">EAD:CwM </w:t>
            </w:r>
            <w:r w:rsidRPr="005D4873">
              <w:rPr>
                <w:rFonts w:ascii="Arial" w:hAnsi="Arial" w:cs="Arial"/>
              </w:rPr>
              <w:t xml:space="preserve">opportunities for children to develop </w:t>
            </w:r>
            <w:r>
              <w:rPr>
                <w:rFonts w:ascii="Arial" w:hAnsi="Arial" w:cs="Arial"/>
              </w:rPr>
              <w:t xml:space="preserve">early </w:t>
            </w:r>
            <w:r w:rsidR="004A00D0">
              <w:rPr>
                <w:rFonts w:ascii="Arial" w:hAnsi="Arial" w:cs="Arial"/>
              </w:rPr>
              <w:t xml:space="preserve">knowledge and skills </w:t>
            </w:r>
            <w:r>
              <w:rPr>
                <w:rFonts w:ascii="Arial" w:hAnsi="Arial" w:cs="Arial"/>
              </w:rPr>
              <w:t>and where misconceptions can be addressed</w:t>
            </w:r>
          </w:p>
          <w:p w14:paraId="1B2B343B" w14:textId="60A8A8F5" w:rsidR="00A876FD" w:rsidRPr="00043CDA" w:rsidRDefault="00A876FD" w:rsidP="00A876FD">
            <w:pPr>
              <w:rPr>
                <w:rFonts w:eastAsiaTheme="minorEastAsia"/>
                <w:sz w:val="20"/>
                <w:szCs w:val="20"/>
              </w:rPr>
            </w:pPr>
            <w:r w:rsidRPr="002956F1">
              <w:rPr>
                <w:rFonts w:ascii="Arial" w:eastAsia="Arial" w:hAnsi="Arial" w:cs="Arial"/>
                <w:b/>
                <w:bCs/>
              </w:rPr>
              <w:t>LH 2.5, LH 2.6, LH 3.7, LH 6.4</w:t>
            </w:r>
          </w:p>
        </w:tc>
        <w:tc>
          <w:tcPr>
            <w:tcW w:w="425" w:type="dxa"/>
            <w:vMerge/>
          </w:tcPr>
          <w:p w14:paraId="637F83AA" w14:textId="77777777" w:rsidR="00A876FD" w:rsidRPr="00433A8C" w:rsidRDefault="00A876FD" w:rsidP="00A876FD">
            <w:pPr>
              <w:rPr>
                <w:rFonts w:eastAsiaTheme="minorEastAsia"/>
                <w:sz w:val="18"/>
                <w:szCs w:val="18"/>
              </w:rPr>
            </w:pPr>
          </w:p>
        </w:tc>
      </w:tr>
      <w:tr w:rsidR="00A876FD" w:rsidRPr="00433A8C" w14:paraId="51433EEC" w14:textId="77777777" w:rsidTr="00150034">
        <w:trPr>
          <w:trHeight w:val="307"/>
        </w:trPr>
        <w:tc>
          <w:tcPr>
            <w:tcW w:w="676" w:type="dxa"/>
            <w:vMerge/>
            <w:textDirection w:val="btLr"/>
          </w:tcPr>
          <w:p w14:paraId="63B6F9DE"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4166B517" w14:textId="38B2DC25" w:rsidR="00A876FD" w:rsidRPr="00752905" w:rsidRDefault="00A876FD" w:rsidP="00A876FD">
            <w:pPr>
              <w:pStyle w:val="ListParagraph"/>
              <w:numPr>
                <w:ilvl w:val="0"/>
                <w:numId w:val="2"/>
              </w:numPr>
              <w:spacing w:line="256" w:lineRule="auto"/>
              <w:rPr>
                <w:rFonts w:eastAsiaTheme="minorEastAsia"/>
                <w:color w:val="FF0000"/>
                <w:sz w:val="20"/>
                <w:szCs w:val="20"/>
              </w:rPr>
            </w:pPr>
            <w:r w:rsidRPr="41DD8180">
              <w:rPr>
                <w:rFonts w:ascii="Arial" w:eastAsia="Arial" w:hAnsi="Arial" w:cs="Arial"/>
              </w:rPr>
              <w:t>Secure subject, pedagogical and curriculum knowledge</w:t>
            </w:r>
            <w:r>
              <w:rPr>
                <w:rFonts w:ascii="Arial" w:eastAsia="Arial" w:hAnsi="Arial" w:cs="Arial"/>
              </w:rPr>
              <w:t xml:space="preserve"> in design and technology </w:t>
            </w:r>
            <w:r w:rsidRPr="41DD8180">
              <w:rPr>
                <w:rFonts w:ascii="Arial" w:eastAsia="Arial" w:hAnsi="Arial" w:cs="Arial"/>
              </w:rPr>
              <w:t xml:space="preserve">is </w:t>
            </w:r>
            <w:r w:rsidRPr="41DD8180">
              <w:rPr>
                <w:rFonts w:ascii="Arial" w:eastAsia="Arial" w:hAnsi="Arial" w:cs="Arial"/>
              </w:rPr>
              <w:lastRenderedPageBreak/>
              <w:t xml:space="preserve">essential to teach </w:t>
            </w:r>
            <w:r>
              <w:rPr>
                <w:rFonts w:ascii="Arial" w:eastAsia="Arial" w:hAnsi="Arial" w:cs="Arial"/>
              </w:rPr>
              <w:t xml:space="preserve">EYFS </w:t>
            </w:r>
            <w:r>
              <w:rPr>
                <w:rFonts w:ascii="Arial" w:eastAsia="Arial" w:hAnsi="Arial" w:cs="Arial"/>
                <w:color w:val="000000" w:themeColor="text1"/>
              </w:rPr>
              <w:t>EAD:CwM</w:t>
            </w:r>
          </w:p>
          <w:p w14:paraId="1C3E1763" w14:textId="77777777" w:rsidR="00A876FD" w:rsidRDefault="00A876FD" w:rsidP="00A876FD">
            <w:pPr>
              <w:rPr>
                <w:rFonts w:ascii="Arial" w:eastAsia="Arial" w:hAnsi="Arial" w:cs="Arial"/>
                <w:b/>
                <w:bCs/>
              </w:rPr>
            </w:pPr>
          </w:p>
          <w:p w14:paraId="7D9C92E2" w14:textId="1513F740" w:rsidR="00A876FD" w:rsidRPr="00A876FD" w:rsidRDefault="00A876FD" w:rsidP="00A876FD">
            <w:pPr>
              <w:jc w:val="center"/>
              <w:rPr>
                <w:rFonts w:ascii="Arial" w:eastAsia="Arial" w:hAnsi="Arial" w:cs="Arial"/>
                <w:color w:val="000000" w:themeColor="text1"/>
              </w:rPr>
            </w:pPr>
            <w:r w:rsidRPr="00A876FD">
              <w:rPr>
                <w:rFonts w:ascii="Arial" w:eastAsia="Arial" w:hAnsi="Arial" w:cs="Arial"/>
                <w:b/>
                <w:bCs/>
              </w:rPr>
              <w:t>LT 2.1, LT 3.2, LT 4.1</w:t>
            </w:r>
          </w:p>
        </w:tc>
        <w:tc>
          <w:tcPr>
            <w:tcW w:w="3794" w:type="dxa"/>
            <w:gridSpan w:val="2"/>
          </w:tcPr>
          <w:p w14:paraId="3A011443" w14:textId="782E5050" w:rsidR="00A876FD" w:rsidRPr="0072123D" w:rsidRDefault="00A876FD" w:rsidP="00A876FD">
            <w:pPr>
              <w:pStyle w:val="ListParagraph"/>
              <w:numPr>
                <w:ilvl w:val="0"/>
                <w:numId w:val="2"/>
              </w:numPr>
              <w:spacing w:line="256" w:lineRule="auto"/>
              <w:rPr>
                <w:rFonts w:ascii="Arial" w:eastAsiaTheme="minorEastAsia" w:hAnsi="Arial" w:cs="Arial"/>
              </w:rPr>
            </w:pPr>
            <w:r w:rsidRPr="0072123D">
              <w:rPr>
                <w:rFonts w:ascii="Arial" w:eastAsiaTheme="minorEastAsia" w:hAnsi="Arial" w:cs="Arial"/>
              </w:rPr>
              <w:lastRenderedPageBreak/>
              <w:t>Single lessons and s</w:t>
            </w:r>
            <w:r>
              <w:rPr>
                <w:rFonts w:ascii="Arial" w:eastAsiaTheme="minorEastAsia" w:hAnsi="Arial" w:cs="Arial"/>
              </w:rPr>
              <w:t>eries</w:t>
            </w:r>
            <w:r w:rsidRPr="0072123D">
              <w:rPr>
                <w:rFonts w:ascii="Arial" w:eastAsiaTheme="minorEastAsia" w:hAnsi="Arial" w:cs="Arial"/>
              </w:rPr>
              <w:t xml:space="preserve"> of lessons in </w:t>
            </w:r>
            <w:r>
              <w:rPr>
                <w:rFonts w:ascii="Arial" w:eastAsia="Arial" w:hAnsi="Arial" w:cs="Arial"/>
                <w:color w:val="000000" w:themeColor="text1"/>
              </w:rPr>
              <w:t xml:space="preserve">EAD:CwM </w:t>
            </w:r>
            <w:r w:rsidRPr="0072123D">
              <w:rPr>
                <w:rFonts w:ascii="Arial" w:eastAsiaTheme="minorEastAsia" w:hAnsi="Arial" w:cs="Arial"/>
              </w:rPr>
              <w:t xml:space="preserve">are clearly sequenced to break down </w:t>
            </w:r>
            <w:r w:rsidRPr="0072123D">
              <w:rPr>
                <w:rFonts w:ascii="Arial" w:eastAsiaTheme="minorEastAsia" w:hAnsi="Arial" w:cs="Arial"/>
              </w:rPr>
              <w:lastRenderedPageBreak/>
              <w:t xml:space="preserve">learning into components in order to support children’s progress such as involving prior learning, anticipating misconceptions, repeated practice and retrieval </w:t>
            </w:r>
          </w:p>
          <w:p w14:paraId="56732927" w14:textId="77777777" w:rsidR="00A876FD" w:rsidRPr="0072123D" w:rsidRDefault="00A876FD" w:rsidP="00A876FD">
            <w:pPr>
              <w:rPr>
                <w:rFonts w:ascii="Arial" w:eastAsiaTheme="minorEastAsia" w:hAnsi="Arial" w:cs="Arial"/>
              </w:rPr>
            </w:pPr>
            <w:r w:rsidRPr="0072123D">
              <w:rPr>
                <w:rFonts w:ascii="Arial" w:eastAsiaTheme="minorEastAsia" w:hAnsi="Arial" w:cs="Arial"/>
              </w:rPr>
              <w:t xml:space="preserve"> </w:t>
            </w:r>
          </w:p>
          <w:p w14:paraId="7ABBF51D" w14:textId="1AFE9CB4" w:rsidR="00A876FD" w:rsidRPr="00A876FD" w:rsidRDefault="00A876FD" w:rsidP="00A876FD">
            <w:pPr>
              <w:jc w:val="center"/>
              <w:rPr>
                <w:rStyle w:val="normaltextrun"/>
                <w:rFonts w:ascii="Arial" w:hAnsi="Arial" w:cs="Arial"/>
                <w:color w:val="000000"/>
                <w:bdr w:val="none" w:sz="0" w:space="0" w:color="auto" w:frame="1"/>
              </w:rPr>
            </w:pPr>
            <w:r w:rsidRPr="00A876FD">
              <w:rPr>
                <w:rFonts w:ascii="Arial" w:eastAsiaTheme="minorEastAsia" w:hAnsi="Arial" w:cs="Arial"/>
                <w:b/>
                <w:bCs/>
              </w:rPr>
              <w:t>LH 2.1, LH 2.3, LH 2.4, LH 2.5, LH 3.4, LH 4.1</w:t>
            </w:r>
          </w:p>
        </w:tc>
        <w:tc>
          <w:tcPr>
            <w:tcW w:w="3486" w:type="dxa"/>
          </w:tcPr>
          <w:p w14:paraId="34CE6F92" w14:textId="0436FBC6" w:rsidR="00A876FD" w:rsidRDefault="00A876FD" w:rsidP="00A876FD">
            <w:pPr>
              <w:pStyle w:val="ListParagraph"/>
              <w:numPr>
                <w:ilvl w:val="0"/>
                <w:numId w:val="2"/>
              </w:numPr>
              <w:spacing w:line="256" w:lineRule="auto"/>
              <w:rPr>
                <w:rFonts w:ascii="Arial" w:hAnsi="Arial" w:cs="Arial"/>
              </w:rPr>
            </w:pPr>
            <w:r>
              <w:rPr>
                <w:rFonts w:ascii="Arial" w:hAnsi="Arial" w:cs="Arial"/>
              </w:rPr>
              <w:lastRenderedPageBreak/>
              <w:t xml:space="preserve">Teachers utilise strong subject, curriculum and pedagogical knowledge to </w:t>
            </w:r>
            <w:r>
              <w:rPr>
                <w:rFonts w:ascii="Arial" w:hAnsi="Arial" w:cs="Arial"/>
              </w:rPr>
              <w:lastRenderedPageBreak/>
              <w:t xml:space="preserve">plan </w:t>
            </w:r>
            <w:r w:rsidR="005A4BFE">
              <w:rPr>
                <w:rFonts w:ascii="Arial" w:eastAsia="Arial" w:hAnsi="Arial" w:cs="Arial"/>
                <w:color w:val="000000" w:themeColor="text1"/>
              </w:rPr>
              <w:t xml:space="preserve">EAD:CwM </w:t>
            </w:r>
            <w:r w:rsidR="005A4BFE">
              <w:rPr>
                <w:rFonts w:ascii="Arial" w:hAnsi="Arial" w:cs="Arial"/>
              </w:rPr>
              <w:t>activities/provision</w:t>
            </w:r>
            <w:r>
              <w:rPr>
                <w:rFonts w:ascii="Arial" w:hAnsi="Arial" w:cs="Arial"/>
              </w:rPr>
              <w:t xml:space="preserve">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6E9B0722" w14:textId="77777777" w:rsidR="00A876FD" w:rsidRPr="00150034" w:rsidRDefault="00A876FD" w:rsidP="00A876FD">
            <w:pPr>
              <w:rPr>
                <w:rFonts w:ascii="Arial" w:hAnsi="Arial" w:cs="Arial"/>
                <w:sz w:val="6"/>
                <w:szCs w:val="6"/>
              </w:rPr>
            </w:pPr>
          </w:p>
          <w:p w14:paraId="17B7540C" w14:textId="06CA62BD" w:rsidR="00A876FD" w:rsidRPr="00A876FD" w:rsidRDefault="00A876FD" w:rsidP="00150034">
            <w:pPr>
              <w:jc w:val="center"/>
              <w:rPr>
                <w:rFonts w:eastAsiaTheme="minorEastAsia"/>
                <w:sz w:val="20"/>
                <w:szCs w:val="20"/>
                <w:lang w:val="de-DE"/>
              </w:rPr>
            </w:pPr>
            <w:r w:rsidRPr="008D6ED2">
              <w:rPr>
                <w:rFonts w:ascii="Arial" w:hAnsi="Arial" w:cs="Arial"/>
                <w:b/>
                <w:bCs/>
                <w:lang w:val="de-DE"/>
              </w:rPr>
              <w:t xml:space="preserve">LT 2.1, LT 2.2, LT 2.4, </w:t>
            </w:r>
            <w:r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Pr="0072123D">
              <w:rPr>
                <w:rFonts w:ascii="Arial" w:hAnsi="Arial" w:cs="Arial"/>
                <w:b/>
                <w:bCs/>
                <w:lang w:val="de-DE"/>
              </w:rPr>
              <w:t>LT 3.3</w:t>
            </w:r>
            <w:r>
              <w:rPr>
                <w:rFonts w:ascii="Arial" w:hAnsi="Arial" w:cs="Arial"/>
                <w:b/>
                <w:bCs/>
                <w:lang w:val="de-DE"/>
              </w:rPr>
              <w:t xml:space="preserve">, </w:t>
            </w:r>
            <w:r w:rsidRPr="008D6ED2">
              <w:rPr>
                <w:rFonts w:ascii="Arial" w:hAnsi="Arial" w:cs="Arial"/>
                <w:b/>
                <w:bCs/>
                <w:lang w:val="de-DE"/>
              </w:rPr>
              <w:t>LT 4.2</w:t>
            </w:r>
          </w:p>
        </w:tc>
        <w:tc>
          <w:tcPr>
            <w:tcW w:w="3969" w:type="dxa"/>
          </w:tcPr>
          <w:p w14:paraId="21EF5560" w14:textId="5D825108" w:rsidR="00A876FD" w:rsidRDefault="00A876FD" w:rsidP="00A876FD">
            <w:pPr>
              <w:pStyle w:val="ListParagraph"/>
              <w:numPr>
                <w:ilvl w:val="0"/>
                <w:numId w:val="2"/>
              </w:numPr>
              <w:spacing w:line="254" w:lineRule="auto"/>
              <w:rPr>
                <w:rFonts w:ascii="Arial" w:hAnsi="Arial" w:cs="Arial"/>
              </w:rPr>
            </w:pPr>
            <w:r>
              <w:rPr>
                <w:rFonts w:ascii="Arial" w:hAnsi="Arial" w:cs="Arial"/>
              </w:rPr>
              <w:lastRenderedPageBreak/>
              <w:t xml:space="preserve">To sequence components of essential concepts, knowledge and skills across a lesson and/or </w:t>
            </w:r>
            <w:r>
              <w:rPr>
                <w:rFonts w:ascii="Arial" w:hAnsi="Arial" w:cs="Arial"/>
              </w:rPr>
              <w:lastRenderedPageBreak/>
              <w:t>series of lessons in</w:t>
            </w:r>
            <w:r>
              <w:rPr>
                <w:rFonts w:ascii="Arial" w:eastAsia="Arial" w:hAnsi="Arial" w:cs="Arial"/>
              </w:rPr>
              <w:t xml:space="preserve"> </w:t>
            </w:r>
            <w:r w:rsidR="005A4BFE">
              <w:rPr>
                <w:rFonts w:ascii="Arial" w:eastAsia="Arial" w:hAnsi="Arial" w:cs="Arial"/>
                <w:color w:val="000000" w:themeColor="text1"/>
              </w:rPr>
              <w:t xml:space="preserve">EAD:CwM </w:t>
            </w:r>
            <w:r>
              <w:rPr>
                <w:rFonts w:ascii="Arial" w:hAnsi="Arial" w:cs="Arial"/>
              </w:rPr>
              <w:t xml:space="preserve">that will support children to make progress and reach their composite outcomes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5AB16BE" w14:textId="77777777" w:rsidR="00A876FD" w:rsidRPr="00150034" w:rsidRDefault="00A876FD" w:rsidP="00A876FD">
            <w:pPr>
              <w:spacing w:line="254" w:lineRule="auto"/>
              <w:rPr>
                <w:rFonts w:ascii="Arial" w:eastAsiaTheme="minorEastAsia" w:hAnsi="Arial" w:cs="Arial"/>
                <w:sz w:val="8"/>
                <w:szCs w:val="8"/>
              </w:rPr>
            </w:pPr>
          </w:p>
          <w:p w14:paraId="6F20033C" w14:textId="3F94732E" w:rsidR="00A876FD" w:rsidRPr="00043CDA" w:rsidRDefault="00A876FD" w:rsidP="005A4BFE">
            <w:pPr>
              <w:jc w:val="center"/>
              <w:rPr>
                <w:rFonts w:eastAsiaTheme="minorEastAsia"/>
                <w:sz w:val="20"/>
                <w:szCs w:val="20"/>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tc>
        <w:tc>
          <w:tcPr>
            <w:tcW w:w="425" w:type="dxa"/>
            <w:vMerge/>
          </w:tcPr>
          <w:p w14:paraId="3A28FB73" w14:textId="77777777" w:rsidR="00A876FD" w:rsidRPr="00433A8C" w:rsidRDefault="00A876FD" w:rsidP="00A876FD">
            <w:pPr>
              <w:rPr>
                <w:rFonts w:eastAsiaTheme="minorEastAsia"/>
                <w:sz w:val="18"/>
                <w:szCs w:val="18"/>
              </w:rPr>
            </w:pPr>
          </w:p>
        </w:tc>
      </w:tr>
      <w:tr w:rsidR="005A4BFE" w:rsidRPr="00433A8C" w14:paraId="317E6963" w14:textId="77777777" w:rsidTr="00150034">
        <w:trPr>
          <w:trHeight w:val="307"/>
        </w:trPr>
        <w:tc>
          <w:tcPr>
            <w:tcW w:w="676" w:type="dxa"/>
            <w:vMerge/>
            <w:textDirection w:val="btLr"/>
          </w:tcPr>
          <w:p w14:paraId="2A5595C1" w14:textId="77777777" w:rsidR="005A4BFE" w:rsidRPr="00102596" w:rsidRDefault="005A4BFE" w:rsidP="005A4BFE">
            <w:pPr>
              <w:ind w:left="113" w:right="113"/>
              <w:jc w:val="center"/>
              <w:rPr>
                <w:rFonts w:ascii="Arial" w:hAnsi="Arial" w:cs="Arial"/>
                <w:b/>
                <w:bCs/>
                <w:sz w:val="18"/>
                <w:szCs w:val="18"/>
              </w:rPr>
            </w:pPr>
          </w:p>
        </w:tc>
        <w:tc>
          <w:tcPr>
            <w:tcW w:w="3510" w:type="dxa"/>
          </w:tcPr>
          <w:p w14:paraId="74AED2BA" w14:textId="2383B3D2"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Planning and teaching in </w:t>
            </w:r>
            <w:r>
              <w:rPr>
                <w:rFonts w:ascii="Arial" w:eastAsia="Arial" w:hAnsi="Arial" w:cs="Arial"/>
                <w:color w:val="000000" w:themeColor="text1"/>
              </w:rPr>
              <w:t xml:space="preserve">EAD:CwM </w:t>
            </w:r>
            <w:r>
              <w:rPr>
                <w:rFonts w:ascii="Arial" w:hAnsi="Arial" w:cs="Arial"/>
              </w:rPr>
              <w:t>is progressive and needs to be adapted to meet the needs of all learners such as providing targeted support e.g. for children with special educational needs or disabilities (SEND) and English as an additional language (EAL) with teacher and TA support</w:t>
            </w:r>
          </w:p>
          <w:p w14:paraId="71D71EFB" w14:textId="77777777" w:rsidR="005A4BFE" w:rsidRDefault="005A4BFE" w:rsidP="005A4BFE">
            <w:pPr>
              <w:pStyle w:val="ListParagraph"/>
              <w:ind w:left="360"/>
              <w:rPr>
                <w:rFonts w:ascii="Arial" w:hAnsi="Arial" w:cs="Arial"/>
              </w:rPr>
            </w:pPr>
          </w:p>
          <w:p w14:paraId="305EE35B" w14:textId="64CC754C" w:rsidR="005A4BFE" w:rsidRPr="005A4BFE" w:rsidRDefault="005A4BFE" w:rsidP="005A4BFE">
            <w:pPr>
              <w:jc w:val="center"/>
              <w:rPr>
                <w:rFonts w:ascii="Arial" w:eastAsia="Arial" w:hAnsi="Arial" w:cs="Arial"/>
                <w:color w:val="000000" w:themeColor="text1"/>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753" w:type="dxa"/>
            <w:gridSpan w:val="2"/>
          </w:tcPr>
          <w:p w14:paraId="7F6D5A18" w14:textId="5E48A45F" w:rsidR="005A4BFE" w:rsidRPr="00DE381A" w:rsidRDefault="005A4BFE" w:rsidP="00DE381A">
            <w:pPr>
              <w:pStyle w:val="ListParagraph"/>
              <w:numPr>
                <w:ilvl w:val="0"/>
                <w:numId w:val="2"/>
              </w:numPr>
              <w:spacing w:after="160" w:line="259" w:lineRule="auto"/>
              <w:rPr>
                <w:rFonts w:ascii="Arial" w:hAnsi="Arial" w:cs="Arial"/>
              </w:rPr>
            </w:pPr>
            <w:r w:rsidRPr="001150AC">
              <w:rPr>
                <w:rStyle w:val="normaltextrun"/>
                <w:rFonts w:ascii="Arial" w:hAnsi="Arial" w:cs="Arial"/>
              </w:rPr>
              <w:t>A variety of stimuli can be used as a starting point for children’s EAD:CwM (designing and making)</w:t>
            </w:r>
            <w:r w:rsidR="001F5DC9">
              <w:rPr>
                <w:rStyle w:val="normaltextrun"/>
                <w:rFonts w:ascii="Arial" w:hAnsi="Arial" w:cs="Arial"/>
              </w:rPr>
              <w:t>,</w:t>
            </w:r>
            <w:r w:rsidRPr="001150AC">
              <w:rPr>
                <w:rStyle w:val="normaltextrun"/>
                <w:rFonts w:ascii="Arial" w:hAnsi="Arial" w:cs="Arial"/>
              </w:rPr>
              <w:t xml:space="preserve"> </w:t>
            </w:r>
            <w:r>
              <w:rPr>
                <w:rStyle w:val="normaltextrun"/>
                <w:rFonts w:ascii="Arial" w:hAnsi="Arial" w:cs="Arial"/>
              </w:rPr>
              <w:t xml:space="preserve">such as </w:t>
            </w:r>
            <w:r w:rsidR="00DE381A">
              <w:rPr>
                <w:rFonts w:ascii="Arial" w:eastAsiaTheme="minorEastAsia" w:hAnsi="Arial" w:cs="Arial"/>
              </w:rPr>
              <w:t>loose parts, s</w:t>
            </w:r>
            <w:r w:rsidRPr="005A4BFE">
              <w:rPr>
                <w:rFonts w:ascii="Arial" w:eastAsiaTheme="minorEastAsia" w:hAnsi="Arial" w:cs="Arial"/>
              </w:rPr>
              <w:t>tory, interests and experiences</w:t>
            </w:r>
            <w:r w:rsidR="001F5DC9">
              <w:rPr>
                <w:rFonts w:ascii="Arial" w:eastAsiaTheme="minorEastAsia" w:hAnsi="Arial" w:cs="Arial"/>
              </w:rPr>
              <w:t>,</w:t>
            </w:r>
            <w:r w:rsidRPr="005A4BFE">
              <w:rPr>
                <w:rFonts w:ascii="Arial" w:eastAsiaTheme="minorEastAsia" w:hAnsi="Arial" w:cs="Arial"/>
              </w:rPr>
              <w:t xml:space="preserve"> can be used as a stimulus for adult-led activities and continuous provision for </w:t>
            </w:r>
            <w:r w:rsidRPr="005A4BFE">
              <w:rPr>
                <w:rFonts w:ascii="Arial" w:eastAsia="Arial" w:hAnsi="Arial" w:cs="Arial"/>
                <w:color w:val="000000" w:themeColor="text1"/>
              </w:rPr>
              <w:t xml:space="preserve">EAD:CwM </w:t>
            </w:r>
            <w:r w:rsidRPr="005A4BFE">
              <w:rPr>
                <w:rFonts w:ascii="Arial" w:eastAsiaTheme="minorEastAsia" w:hAnsi="Arial" w:cs="Arial"/>
              </w:rPr>
              <w:t>and consider how it is progressive can be adapted to meet the needs of all learners</w:t>
            </w:r>
            <w:r w:rsidR="001F5DC9">
              <w:rPr>
                <w:rFonts w:ascii="Arial" w:eastAsiaTheme="minorEastAsia" w:hAnsi="Arial" w:cs="Arial"/>
              </w:rPr>
              <w:t xml:space="preserve"> and </w:t>
            </w:r>
            <w:r w:rsidR="001F5DC9" w:rsidRPr="00255101">
              <w:rPr>
                <w:rFonts w:ascii="Arial" w:eastAsia="Arial" w:hAnsi="Arial" w:cs="Arial"/>
                <w:color w:val="000000" w:themeColor="text1"/>
              </w:rPr>
              <w:t>enable the children develop their designing, making and creating skills</w:t>
            </w:r>
          </w:p>
          <w:p w14:paraId="4344F685" w14:textId="67388C5B" w:rsidR="005A4BFE" w:rsidRPr="005A4BFE" w:rsidRDefault="005A4BFE" w:rsidP="005A4BFE">
            <w:pPr>
              <w:jc w:val="center"/>
              <w:rPr>
                <w:rStyle w:val="normaltextrun"/>
                <w:rFonts w:ascii="Arial" w:hAnsi="Arial" w:cs="Arial"/>
                <w:color w:val="000000"/>
                <w:bdr w:val="none" w:sz="0" w:space="0" w:color="auto" w:frame="1"/>
              </w:rPr>
            </w:pPr>
            <w:r>
              <w:rPr>
                <w:rFonts w:ascii="Arial" w:eastAsiaTheme="minorEastAsia" w:hAnsi="Arial" w:cs="Arial"/>
                <w:b/>
                <w:bCs/>
              </w:rPr>
              <w:t xml:space="preserve">LH 2.4, </w:t>
            </w:r>
            <w:r w:rsidRPr="009D1D60">
              <w:rPr>
                <w:rFonts w:ascii="Arial" w:eastAsiaTheme="minorEastAsia" w:hAnsi="Arial" w:cs="Arial"/>
                <w:b/>
                <w:bCs/>
              </w:rPr>
              <w:t>LH 5.1, LH 5.2</w:t>
            </w:r>
          </w:p>
        </w:tc>
        <w:tc>
          <w:tcPr>
            <w:tcW w:w="3544" w:type="dxa"/>
            <w:gridSpan w:val="2"/>
          </w:tcPr>
          <w:p w14:paraId="3F368E6E" w14:textId="45AA970E" w:rsidR="005A4BFE" w:rsidRDefault="005A4BFE" w:rsidP="005A4BFE">
            <w:pPr>
              <w:pStyle w:val="ListParagraph"/>
              <w:numPr>
                <w:ilvl w:val="0"/>
                <w:numId w:val="2"/>
              </w:numPr>
              <w:spacing w:line="256" w:lineRule="auto"/>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w:t>
            </w:r>
            <w:r w:rsidR="0017755B">
              <w:rPr>
                <w:rFonts w:ascii="Arial" w:hAnsi="Arial" w:cs="Arial"/>
              </w:rPr>
              <w:t xml:space="preserve">EAD:CwM </w:t>
            </w:r>
            <w:r w:rsidRPr="00B167D9">
              <w:rPr>
                <w:rFonts w:ascii="Arial" w:hAnsi="Arial" w:cs="Arial"/>
              </w:rPr>
              <w:t>needs</w:t>
            </w:r>
            <w:r>
              <w:rPr>
                <w:rFonts w:ascii="Arial" w:hAnsi="Arial" w:cs="Arial"/>
              </w:rPr>
              <w:t xml:space="preserve"> to be progressive and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2B02E07D" w14:textId="77777777" w:rsidR="005A4BFE" w:rsidRPr="00150034" w:rsidRDefault="005A4BFE" w:rsidP="005A4BFE">
            <w:pPr>
              <w:rPr>
                <w:rFonts w:ascii="Arial" w:hAnsi="Arial" w:cs="Arial"/>
                <w:sz w:val="8"/>
                <w:szCs w:val="8"/>
              </w:rPr>
            </w:pPr>
          </w:p>
          <w:p w14:paraId="286ADCAD" w14:textId="77777777" w:rsidR="005A4BFE" w:rsidRDefault="005A4BFE" w:rsidP="005A4BFE">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26A09458" w14:textId="77777777" w:rsidR="005A4BFE" w:rsidRDefault="005A4BFE" w:rsidP="005A4BFE">
            <w:pPr>
              <w:jc w:val="center"/>
              <w:rPr>
                <w:rFonts w:ascii="Arial" w:hAnsi="Arial" w:cs="Arial"/>
                <w:b/>
                <w:bCs/>
              </w:rPr>
            </w:pPr>
          </w:p>
          <w:p w14:paraId="47B22BB3" w14:textId="77777777" w:rsidR="005A4BFE" w:rsidRPr="00043CDA" w:rsidRDefault="005A4BFE" w:rsidP="005A4BFE">
            <w:pPr>
              <w:rPr>
                <w:rFonts w:eastAsiaTheme="minorEastAsia"/>
                <w:sz w:val="20"/>
                <w:szCs w:val="20"/>
              </w:rPr>
            </w:pPr>
          </w:p>
        </w:tc>
        <w:tc>
          <w:tcPr>
            <w:tcW w:w="3969" w:type="dxa"/>
          </w:tcPr>
          <w:p w14:paraId="7967AFFC" w14:textId="3B4ACC01"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To plan for progression in early </w:t>
            </w:r>
            <w:r w:rsidR="0017755B">
              <w:rPr>
                <w:rFonts w:ascii="Arial" w:hAnsi="Arial" w:cs="Arial"/>
              </w:rPr>
              <w:t xml:space="preserve">designing and creating knowledge and </w:t>
            </w:r>
            <w:r>
              <w:rPr>
                <w:rFonts w:ascii="Arial" w:hAnsi="Arial" w:cs="Arial"/>
              </w:rPr>
              <w:t xml:space="preserve">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 with teacher or TA support</w:t>
            </w:r>
          </w:p>
          <w:p w14:paraId="19D74358" w14:textId="77777777" w:rsidR="005A4BFE" w:rsidRDefault="005A4BFE" w:rsidP="005A4BFE">
            <w:pPr>
              <w:rPr>
                <w:rFonts w:ascii="Arial" w:hAnsi="Arial" w:cs="Arial"/>
              </w:rPr>
            </w:pPr>
          </w:p>
          <w:p w14:paraId="194354A3" w14:textId="723F56EA" w:rsidR="005A4BFE" w:rsidRPr="00043CDA" w:rsidRDefault="005A4BFE" w:rsidP="005A4BFE">
            <w:pPr>
              <w:rPr>
                <w:rFonts w:eastAsiaTheme="minorEastAsia"/>
                <w:sz w:val="20"/>
                <w:szCs w:val="20"/>
              </w:rPr>
            </w:pPr>
            <w:r>
              <w:rPr>
                <w:rFonts w:ascii="Arial" w:hAnsi="Arial" w:cs="Arial"/>
                <w:b/>
                <w:bCs/>
              </w:rPr>
              <w:t xml:space="preserve">LH 2.4, </w:t>
            </w:r>
            <w:r w:rsidRPr="00784F2F">
              <w:rPr>
                <w:rFonts w:ascii="Arial" w:hAnsi="Arial" w:cs="Arial"/>
                <w:b/>
                <w:bCs/>
              </w:rPr>
              <w:t>LH 5.2, LH 5.5</w:t>
            </w:r>
          </w:p>
        </w:tc>
        <w:tc>
          <w:tcPr>
            <w:tcW w:w="425" w:type="dxa"/>
            <w:vMerge/>
          </w:tcPr>
          <w:p w14:paraId="4712A630" w14:textId="77777777" w:rsidR="005A4BFE" w:rsidRPr="00433A8C" w:rsidRDefault="005A4BFE" w:rsidP="005A4BFE">
            <w:pPr>
              <w:rPr>
                <w:rFonts w:eastAsiaTheme="minorEastAsia"/>
                <w:sz w:val="18"/>
                <w:szCs w:val="18"/>
              </w:rPr>
            </w:pPr>
          </w:p>
        </w:tc>
      </w:tr>
      <w:tr w:rsidR="005A4BFE" w:rsidRPr="00433A8C" w14:paraId="5FEA0E73" w14:textId="77777777" w:rsidTr="00150034">
        <w:trPr>
          <w:trHeight w:val="307"/>
        </w:trPr>
        <w:tc>
          <w:tcPr>
            <w:tcW w:w="676" w:type="dxa"/>
            <w:vMerge/>
            <w:textDirection w:val="btLr"/>
          </w:tcPr>
          <w:p w14:paraId="51CA0B65" w14:textId="77777777" w:rsidR="005A4BFE" w:rsidRPr="00102596" w:rsidRDefault="005A4BFE" w:rsidP="005A4BFE">
            <w:pPr>
              <w:ind w:left="113" w:right="113"/>
              <w:jc w:val="center"/>
              <w:rPr>
                <w:rFonts w:ascii="Arial" w:hAnsi="Arial" w:cs="Arial"/>
                <w:b/>
                <w:bCs/>
                <w:sz w:val="18"/>
                <w:szCs w:val="18"/>
              </w:rPr>
            </w:pPr>
          </w:p>
        </w:tc>
        <w:tc>
          <w:tcPr>
            <w:tcW w:w="3510" w:type="dxa"/>
          </w:tcPr>
          <w:p w14:paraId="02F647F2" w14:textId="54BA4F4F"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is essential to check prior knowledge, assess and scaffold learning </w:t>
            </w:r>
            <w:r w:rsidR="00125587">
              <w:rPr>
                <w:rFonts w:ascii="Arial" w:hAnsi="Arial" w:cs="Arial"/>
              </w:rPr>
              <w:t xml:space="preserve">in </w:t>
            </w:r>
            <w:r w:rsidR="00125587">
              <w:rPr>
                <w:rFonts w:ascii="Arial" w:eastAsia="Arial" w:hAnsi="Arial" w:cs="Arial"/>
                <w:color w:val="000000" w:themeColor="text1"/>
              </w:rPr>
              <w:t xml:space="preserve">EAD:CwM </w:t>
            </w:r>
            <w:r>
              <w:rPr>
                <w:rFonts w:ascii="Arial" w:hAnsi="Arial" w:cs="Arial"/>
              </w:rPr>
              <w:t xml:space="preserve"> </w:t>
            </w:r>
          </w:p>
          <w:p w14:paraId="3D32C8FC" w14:textId="77777777" w:rsidR="005A4BFE" w:rsidRDefault="005A4BFE" w:rsidP="005A4BFE">
            <w:pPr>
              <w:pStyle w:val="ListParagraph"/>
              <w:ind w:left="360"/>
              <w:rPr>
                <w:rFonts w:ascii="Arial" w:hAnsi="Arial" w:cs="Arial"/>
              </w:rPr>
            </w:pPr>
          </w:p>
          <w:p w14:paraId="4F240B1D" w14:textId="60553C9F" w:rsidR="005A4BFE" w:rsidRPr="005A4BFE" w:rsidRDefault="005A4BFE" w:rsidP="005A4BFE">
            <w:pPr>
              <w:ind w:left="360"/>
              <w:rPr>
                <w:rFonts w:ascii="Arial" w:eastAsia="Arial" w:hAnsi="Arial" w:cs="Arial"/>
                <w:color w:val="000000" w:themeColor="text1"/>
              </w:rPr>
            </w:pPr>
            <w:r>
              <w:rPr>
                <w:rFonts w:ascii="Arial" w:hAnsi="Arial" w:cs="Arial"/>
                <w:b/>
                <w:bCs/>
              </w:rPr>
              <w:t>LT 4.6, LT 5.1, LT 6.1</w:t>
            </w:r>
          </w:p>
        </w:tc>
        <w:tc>
          <w:tcPr>
            <w:tcW w:w="3753" w:type="dxa"/>
            <w:gridSpan w:val="2"/>
          </w:tcPr>
          <w:p w14:paraId="41037EC5" w14:textId="76AA54AE"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supports identifying prior-learning and scaffolding children’s knowledge and understanding to support </w:t>
            </w:r>
            <w:r w:rsidR="00125587">
              <w:rPr>
                <w:rFonts w:ascii="Arial" w:hAnsi="Arial" w:cs="Arial"/>
              </w:rPr>
              <w:t>creating and designing</w:t>
            </w:r>
          </w:p>
          <w:p w14:paraId="3E2331B2" w14:textId="77777777" w:rsidR="005A4BFE" w:rsidRDefault="005A4BFE" w:rsidP="005A4BFE">
            <w:pPr>
              <w:rPr>
                <w:rFonts w:ascii="Arial" w:hAnsi="Arial" w:cs="Arial"/>
              </w:rPr>
            </w:pPr>
          </w:p>
          <w:p w14:paraId="34CB472E" w14:textId="6736433E" w:rsidR="005A4BFE" w:rsidRPr="005A4BFE" w:rsidRDefault="005A4BFE" w:rsidP="005A4BFE">
            <w:pPr>
              <w:ind w:left="360"/>
              <w:rPr>
                <w:rStyle w:val="normaltextrun"/>
                <w:rFonts w:ascii="Arial" w:hAnsi="Arial" w:cs="Arial"/>
                <w:color w:val="000000"/>
                <w:bdr w:val="none" w:sz="0" w:space="0" w:color="auto" w:frame="1"/>
              </w:rPr>
            </w:pPr>
            <w:r>
              <w:rPr>
                <w:rFonts w:ascii="Arial" w:hAnsi="Arial" w:cs="Arial"/>
                <w:b/>
                <w:bCs/>
              </w:rPr>
              <w:t>LH 5.12, LH 6.6, LH 4.15</w:t>
            </w:r>
          </w:p>
        </w:tc>
        <w:tc>
          <w:tcPr>
            <w:tcW w:w="3544" w:type="dxa"/>
            <w:gridSpan w:val="2"/>
          </w:tcPr>
          <w:p w14:paraId="27BE899A" w14:textId="40D0EFC8"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A teacher’s use of questioning can ascertain prior knowledge, further learning and assess children’s knowledge and understanding in </w:t>
            </w:r>
            <w:r w:rsidR="00125587">
              <w:rPr>
                <w:rFonts w:ascii="Arial" w:eastAsia="Arial" w:hAnsi="Arial" w:cs="Arial"/>
                <w:color w:val="000000" w:themeColor="text1"/>
              </w:rPr>
              <w:t>EAD:CwM</w:t>
            </w:r>
          </w:p>
          <w:p w14:paraId="53B197E2" w14:textId="77777777" w:rsidR="005A4BFE" w:rsidRPr="00150034" w:rsidRDefault="005A4BFE" w:rsidP="005A4BFE">
            <w:pPr>
              <w:rPr>
                <w:rFonts w:ascii="Arial" w:hAnsi="Arial" w:cs="Arial"/>
                <w:sz w:val="8"/>
                <w:szCs w:val="8"/>
              </w:rPr>
            </w:pPr>
          </w:p>
          <w:p w14:paraId="75767BE9" w14:textId="5F1CA91E" w:rsidR="005A4BFE" w:rsidRPr="00043CDA" w:rsidRDefault="005A4BFE" w:rsidP="00125587">
            <w:pPr>
              <w:jc w:val="center"/>
              <w:rPr>
                <w:rFonts w:eastAsiaTheme="minorEastAsia"/>
                <w:sz w:val="20"/>
                <w:szCs w:val="20"/>
              </w:rPr>
            </w:pPr>
            <w:r>
              <w:rPr>
                <w:rFonts w:ascii="Arial" w:hAnsi="Arial" w:cs="Arial"/>
                <w:b/>
                <w:bCs/>
              </w:rPr>
              <w:t>LT 4.6, LT 5.1, LT 6.1</w:t>
            </w:r>
          </w:p>
        </w:tc>
        <w:tc>
          <w:tcPr>
            <w:tcW w:w="3969" w:type="dxa"/>
          </w:tcPr>
          <w:p w14:paraId="6990D2F1" w14:textId="29A2AD41"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With initial mentor support, use effective questioning to ascertain prior knowledge, further learning and support assessment </w:t>
            </w:r>
            <w:r w:rsidR="00125587">
              <w:rPr>
                <w:rFonts w:ascii="Arial" w:eastAsia="Arial" w:hAnsi="Arial" w:cs="Arial"/>
                <w:color w:val="000000" w:themeColor="text1"/>
              </w:rPr>
              <w:t>EAD:CwM</w:t>
            </w:r>
          </w:p>
          <w:p w14:paraId="73F948BB" w14:textId="77777777" w:rsidR="005A4BFE" w:rsidRDefault="005A4BFE" w:rsidP="005A4BFE">
            <w:pPr>
              <w:rPr>
                <w:rFonts w:ascii="Arial" w:hAnsi="Arial" w:cs="Arial"/>
                <w:sz w:val="20"/>
                <w:szCs w:val="20"/>
              </w:rPr>
            </w:pPr>
          </w:p>
          <w:p w14:paraId="5D7C8F6E" w14:textId="3D681E54" w:rsidR="005A4BFE" w:rsidRPr="00043CDA" w:rsidRDefault="005A4BFE" w:rsidP="00125587">
            <w:pPr>
              <w:jc w:val="center"/>
              <w:rPr>
                <w:rFonts w:eastAsiaTheme="minorEastAsia"/>
                <w:sz w:val="20"/>
                <w:szCs w:val="20"/>
              </w:rPr>
            </w:pPr>
            <w:r>
              <w:rPr>
                <w:rFonts w:ascii="Arial" w:hAnsi="Arial" w:cs="Arial"/>
                <w:b/>
                <w:bCs/>
              </w:rPr>
              <w:t>LT 4.6, LT 5.1, LT 6.1</w:t>
            </w:r>
          </w:p>
        </w:tc>
        <w:tc>
          <w:tcPr>
            <w:tcW w:w="425" w:type="dxa"/>
            <w:vMerge/>
          </w:tcPr>
          <w:p w14:paraId="0E975D7C" w14:textId="77777777" w:rsidR="005A4BFE" w:rsidRPr="00433A8C" w:rsidRDefault="005A4BFE" w:rsidP="005A4BFE">
            <w:pPr>
              <w:rPr>
                <w:rFonts w:eastAsiaTheme="minorEastAsia"/>
                <w:sz w:val="18"/>
                <w:szCs w:val="18"/>
              </w:rPr>
            </w:pPr>
          </w:p>
        </w:tc>
      </w:tr>
      <w:tr w:rsidR="005A4BFE" w:rsidRPr="00433A8C" w14:paraId="2D009B89" w14:textId="77777777" w:rsidTr="00150034">
        <w:trPr>
          <w:trHeight w:val="307"/>
        </w:trPr>
        <w:tc>
          <w:tcPr>
            <w:tcW w:w="676" w:type="dxa"/>
            <w:vMerge/>
            <w:textDirection w:val="btLr"/>
          </w:tcPr>
          <w:p w14:paraId="54019BCC" w14:textId="77777777" w:rsidR="005A4BFE" w:rsidRPr="00102596" w:rsidRDefault="005A4BFE" w:rsidP="005A4BFE">
            <w:pPr>
              <w:ind w:left="113" w:right="113"/>
              <w:jc w:val="center"/>
              <w:rPr>
                <w:rFonts w:ascii="Arial" w:hAnsi="Arial" w:cs="Arial"/>
                <w:b/>
                <w:bCs/>
                <w:sz w:val="18"/>
                <w:szCs w:val="18"/>
              </w:rPr>
            </w:pPr>
          </w:p>
        </w:tc>
        <w:tc>
          <w:tcPr>
            <w:tcW w:w="3510" w:type="dxa"/>
          </w:tcPr>
          <w:p w14:paraId="5E6041AC" w14:textId="27F6F677" w:rsidR="005A4BFE" w:rsidRPr="00DD36F7" w:rsidRDefault="005A4BFE" w:rsidP="005A4BFE">
            <w:pPr>
              <w:pStyle w:val="ListParagraph"/>
              <w:numPr>
                <w:ilvl w:val="0"/>
                <w:numId w:val="2"/>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w:t>
            </w:r>
            <w:r w:rsidRPr="36D565E5">
              <w:rPr>
                <w:rFonts w:ascii="Arial" w:hAnsi="Arial" w:cs="Arial"/>
              </w:rPr>
              <w:lastRenderedPageBreak/>
              <w:t xml:space="preserve">consolidate understanding and extend their vocabulary </w:t>
            </w:r>
            <w:r w:rsidR="00125587">
              <w:rPr>
                <w:rFonts w:ascii="Arial" w:hAnsi="Arial" w:cs="Arial"/>
              </w:rPr>
              <w:t xml:space="preserve">for the designing, creating and evaluating process </w:t>
            </w:r>
          </w:p>
          <w:p w14:paraId="2DC4566D" w14:textId="77777777" w:rsidR="005A4BFE" w:rsidRPr="00DD36F7" w:rsidRDefault="005A4BFE" w:rsidP="005A4BFE">
            <w:pPr>
              <w:pStyle w:val="ListParagraph"/>
              <w:ind w:left="360"/>
              <w:rPr>
                <w:rFonts w:ascii="Arial" w:hAnsi="Arial" w:cs="Arial"/>
              </w:rPr>
            </w:pPr>
            <w:r w:rsidRPr="00DD36F7">
              <w:rPr>
                <w:rFonts w:ascii="Arial" w:hAnsi="Arial" w:cs="Arial"/>
              </w:rPr>
              <w:t xml:space="preserve"> </w:t>
            </w:r>
          </w:p>
          <w:p w14:paraId="5CC2C74F" w14:textId="60345F80" w:rsidR="005A4BFE" w:rsidRPr="005A4BFE" w:rsidRDefault="005A4BFE" w:rsidP="00125587">
            <w:pPr>
              <w:jc w:val="center"/>
              <w:rPr>
                <w:rFonts w:ascii="Arial" w:eastAsia="Arial" w:hAnsi="Arial" w:cs="Arial"/>
                <w:color w:val="000000" w:themeColor="text1"/>
              </w:rPr>
            </w:pPr>
            <w:r w:rsidRPr="000C0D0B">
              <w:rPr>
                <w:rFonts w:ascii="Arial" w:hAnsi="Arial" w:cs="Arial"/>
                <w:b/>
                <w:bCs/>
              </w:rPr>
              <w:t>LT 3.10, LT 4.7</w:t>
            </w:r>
          </w:p>
        </w:tc>
        <w:tc>
          <w:tcPr>
            <w:tcW w:w="3753" w:type="dxa"/>
            <w:gridSpan w:val="2"/>
          </w:tcPr>
          <w:p w14:paraId="54408B6A" w14:textId="72CEA226" w:rsidR="005A4BFE" w:rsidRDefault="005A4BFE" w:rsidP="005A4BFE">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lastRenderedPageBreak/>
              <w:t xml:space="preserve">To </w:t>
            </w:r>
            <w:r>
              <w:rPr>
                <w:rFonts w:ascii="Arial" w:eastAsiaTheme="minorEastAsia" w:hAnsi="Arial" w:cs="Arial"/>
              </w:rPr>
              <w:t xml:space="preserve">provide rich contexts to enrich and widen children’s </w:t>
            </w:r>
            <w:r w:rsidR="00125587">
              <w:rPr>
                <w:rFonts w:ascii="Arial" w:eastAsiaTheme="minorEastAsia" w:hAnsi="Arial" w:cs="Arial"/>
              </w:rPr>
              <w:lastRenderedPageBreak/>
              <w:t>vocabulary in the designing, creating and evaluating process</w:t>
            </w:r>
          </w:p>
          <w:p w14:paraId="4B313A26" w14:textId="77777777" w:rsidR="005A4BFE" w:rsidRDefault="005A4BFE" w:rsidP="005A4BFE">
            <w:pPr>
              <w:pStyle w:val="ListParagraph"/>
              <w:ind w:left="360"/>
              <w:rPr>
                <w:rFonts w:ascii="Arial" w:eastAsiaTheme="minorEastAsia" w:hAnsi="Arial" w:cs="Arial"/>
              </w:rPr>
            </w:pPr>
          </w:p>
          <w:p w14:paraId="3765189C" w14:textId="3A909913" w:rsidR="005A4BFE" w:rsidRPr="005A4BFE" w:rsidRDefault="005A4BFE" w:rsidP="005A4BFE">
            <w:pPr>
              <w:ind w:left="360"/>
              <w:rPr>
                <w:rStyle w:val="normaltextrun"/>
                <w:rFonts w:ascii="Arial" w:hAnsi="Arial" w:cs="Arial"/>
                <w:color w:val="000000"/>
                <w:bdr w:val="none" w:sz="0" w:space="0" w:color="auto" w:frame="1"/>
              </w:rPr>
            </w:pPr>
            <w:r w:rsidRPr="000C0D0B">
              <w:rPr>
                <w:rFonts w:ascii="Arial" w:eastAsiaTheme="minorEastAsia" w:hAnsi="Arial" w:cs="Arial"/>
                <w:b/>
                <w:bCs/>
              </w:rPr>
              <w:t>LH 3.21, LH 4.13, LH 4.15</w:t>
            </w:r>
          </w:p>
        </w:tc>
        <w:tc>
          <w:tcPr>
            <w:tcW w:w="3544" w:type="dxa"/>
            <w:gridSpan w:val="2"/>
          </w:tcPr>
          <w:p w14:paraId="584D3C80" w14:textId="5EA2789C" w:rsidR="005A4BFE" w:rsidRDefault="005A4BFE" w:rsidP="005A4BFE">
            <w:pPr>
              <w:pStyle w:val="ListParagraph"/>
              <w:numPr>
                <w:ilvl w:val="0"/>
                <w:numId w:val="31"/>
              </w:numPr>
              <w:spacing w:line="256" w:lineRule="auto"/>
              <w:ind w:left="390"/>
              <w:rPr>
                <w:rFonts w:ascii="Arial" w:hAnsi="Arial" w:cs="Arial"/>
              </w:rPr>
            </w:pPr>
            <w:r>
              <w:rPr>
                <w:rFonts w:ascii="Arial" w:hAnsi="Arial" w:cs="Arial"/>
              </w:rPr>
              <w:lastRenderedPageBreak/>
              <w:t xml:space="preserve">Planning for talk in </w:t>
            </w:r>
            <w:r>
              <w:rPr>
                <w:rFonts w:ascii="Arial" w:eastAsia="Arial" w:hAnsi="Arial" w:cs="Arial"/>
              </w:rPr>
              <w:t xml:space="preserve">EYFS </w:t>
            </w:r>
            <w:r w:rsidR="00125587">
              <w:rPr>
                <w:rFonts w:ascii="Arial" w:eastAsia="Arial" w:hAnsi="Arial" w:cs="Arial"/>
                <w:color w:val="000000" w:themeColor="text1"/>
              </w:rPr>
              <w:t xml:space="preserve">EAD:CwM </w:t>
            </w:r>
            <w:r>
              <w:rPr>
                <w:rFonts w:ascii="Arial" w:hAnsi="Arial" w:cs="Arial"/>
              </w:rPr>
              <w:t xml:space="preserve">fosters </w:t>
            </w:r>
            <w:r>
              <w:rPr>
                <w:rFonts w:ascii="Arial" w:hAnsi="Arial" w:cs="Arial"/>
              </w:rPr>
              <w:lastRenderedPageBreak/>
              <w:t xml:space="preserve">development in </w:t>
            </w:r>
            <w:r w:rsidR="00125587">
              <w:rPr>
                <w:rFonts w:ascii="Arial" w:hAnsi="Arial" w:cs="Arial"/>
              </w:rPr>
              <w:t>key technical</w:t>
            </w:r>
            <w:r>
              <w:rPr>
                <w:rFonts w:ascii="Arial" w:hAnsi="Arial" w:cs="Arial"/>
              </w:rPr>
              <w:t xml:space="preserve"> vocabulary </w:t>
            </w:r>
          </w:p>
          <w:p w14:paraId="2616E919" w14:textId="77777777" w:rsidR="005A4BFE" w:rsidRDefault="005A4BFE" w:rsidP="005A4BFE">
            <w:pPr>
              <w:rPr>
                <w:rFonts w:ascii="Arial" w:hAnsi="Arial" w:cs="Arial"/>
              </w:rPr>
            </w:pPr>
          </w:p>
          <w:p w14:paraId="57F91B74" w14:textId="77777777" w:rsidR="005A4BFE" w:rsidRDefault="005A4BFE" w:rsidP="005A4BFE">
            <w:pPr>
              <w:jc w:val="center"/>
              <w:rPr>
                <w:rFonts w:ascii="Arial" w:eastAsia="Arial" w:hAnsi="Arial" w:cs="Arial"/>
                <w:color w:val="FF0000"/>
              </w:rPr>
            </w:pPr>
            <w:r>
              <w:rPr>
                <w:rFonts w:ascii="Arial" w:eastAsia="Arial" w:hAnsi="Arial" w:cs="Arial"/>
                <w:b/>
                <w:bCs/>
              </w:rPr>
              <w:t>LT 4.7</w:t>
            </w:r>
          </w:p>
          <w:p w14:paraId="3C6DFCA0" w14:textId="77777777" w:rsidR="005A4BFE" w:rsidRPr="00043CDA" w:rsidRDefault="005A4BFE" w:rsidP="005A4BFE">
            <w:pPr>
              <w:rPr>
                <w:rFonts w:eastAsiaTheme="minorEastAsia"/>
                <w:sz w:val="20"/>
                <w:szCs w:val="20"/>
              </w:rPr>
            </w:pPr>
          </w:p>
        </w:tc>
        <w:tc>
          <w:tcPr>
            <w:tcW w:w="3969" w:type="dxa"/>
          </w:tcPr>
          <w:p w14:paraId="0A9F13E6" w14:textId="39C965BA" w:rsidR="005A4BFE" w:rsidRDefault="005A4BFE" w:rsidP="005A4BFE">
            <w:pPr>
              <w:pStyle w:val="ListParagraph"/>
              <w:numPr>
                <w:ilvl w:val="0"/>
                <w:numId w:val="31"/>
              </w:numPr>
              <w:spacing w:line="254" w:lineRule="auto"/>
              <w:ind w:left="380"/>
              <w:rPr>
                <w:rFonts w:ascii="Arial" w:hAnsi="Arial" w:cs="Arial"/>
              </w:rPr>
            </w:pPr>
            <w:r>
              <w:rPr>
                <w:rFonts w:ascii="Arial" w:hAnsi="Arial" w:cs="Arial"/>
              </w:rPr>
              <w:lastRenderedPageBreak/>
              <w:t xml:space="preserve">Plan and teach </w:t>
            </w:r>
            <w:r w:rsidR="00125587">
              <w:rPr>
                <w:rFonts w:ascii="Arial" w:eastAsia="Arial" w:hAnsi="Arial" w:cs="Arial"/>
                <w:color w:val="000000" w:themeColor="text1"/>
              </w:rPr>
              <w:t xml:space="preserve">EAD:CwM </w:t>
            </w:r>
            <w:r>
              <w:rPr>
                <w:rFonts w:ascii="Arial" w:hAnsi="Arial" w:cs="Arial"/>
              </w:rPr>
              <w:t>lesson</w:t>
            </w:r>
            <w:r w:rsidR="00125587">
              <w:rPr>
                <w:rFonts w:ascii="Arial" w:hAnsi="Arial" w:cs="Arial"/>
              </w:rPr>
              <w:t>s/activities</w:t>
            </w:r>
            <w:r>
              <w:rPr>
                <w:rFonts w:ascii="Arial" w:hAnsi="Arial" w:cs="Arial"/>
              </w:rPr>
              <w:t xml:space="preserve"> that promote talk to develop vocabulary</w:t>
            </w:r>
          </w:p>
          <w:p w14:paraId="13CB2178" w14:textId="77777777" w:rsidR="005A4BFE" w:rsidRDefault="005A4BFE" w:rsidP="005A4BFE">
            <w:pPr>
              <w:spacing w:line="254" w:lineRule="auto"/>
              <w:rPr>
                <w:rFonts w:ascii="Arial" w:hAnsi="Arial" w:cs="Arial"/>
              </w:rPr>
            </w:pPr>
          </w:p>
          <w:p w14:paraId="62816BCD" w14:textId="72CFB3EF" w:rsidR="005A4BFE" w:rsidRPr="00043CDA" w:rsidRDefault="005A4BFE" w:rsidP="00125587">
            <w:pPr>
              <w:jc w:val="center"/>
              <w:rPr>
                <w:rFonts w:eastAsiaTheme="minorEastAsia"/>
                <w:sz w:val="20"/>
                <w:szCs w:val="20"/>
              </w:rPr>
            </w:pPr>
            <w:r>
              <w:rPr>
                <w:rStyle w:val="normaltextrun"/>
                <w:rFonts w:ascii="Arial" w:hAnsi="Arial" w:cs="Arial"/>
                <w:b/>
                <w:bCs/>
                <w:color w:val="000000"/>
                <w:shd w:val="clear" w:color="auto" w:fill="FFFFFF"/>
              </w:rPr>
              <w:t>LH 3.21, LH 4.13, LH 4.15</w:t>
            </w:r>
          </w:p>
        </w:tc>
        <w:tc>
          <w:tcPr>
            <w:tcW w:w="425" w:type="dxa"/>
            <w:vMerge/>
          </w:tcPr>
          <w:p w14:paraId="1A1183F9" w14:textId="77777777" w:rsidR="005A4BFE" w:rsidRPr="00433A8C" w:rsidRDefault="005A4BFE" w:rsidP="005A4BFE">
            <w:pPr>
              <w:rPr>
                <w:rFonts w:eastAsiaTheme="minorEastAsia"/>
                <w:sz w:val="18"/>
                <w:szCs w:val="18"/>
              </w:rPr>
            </w:pPr>
          </w:p>
        </w:tc>
      </w:tr>
      <w:tr w:rsidR="00E26382" w:rsidRPr="00433A8C" w14:paraId="46414ED2" w14:textId="77777777" w:rsidTr="00150034">
        <w:trPr>
          <w:trHeight w:val="307"/>
        </w:trPr>
        <w:tc>
          <w:tcPr>
            <w:tcW w:w="676" w:type="dxa"/>
            <w:vMerge/>
            <w:textDirection w:val="btLr"/>
          </w:tcPr>
          <w:p w14:paraId="5983F382" w14:textId="77777777" w:rsidR="00E26382" w:rsidRPr="00102596" w:rsidRDefault="00E26382" w:rsidP="00E26382">
            <w:pPr>
              <w:ind w:left="113" w:right="113"/>
              <w:jc w:val="center"/>
              <w:rPr>
                <w:rFonts w:ascii="Arial" w:hAnsi="Arial" w:cs="Arial"/>
                <w:b/>
                <w:bCs/>
                <w:sz w:val="18"/>
                <w:szCs w:val="18"/>
              </w:rPr>
            </w:pPr>
          </w:p>
        </w:tc>
        <w:tc>
          <w:tcPr>
            <w:tcW w:w="3510" w:type="dxa"/>
          </w:tcPr>
          <w:p w14:paraId="5436C9E3" w14:textId="4C702ACC" w:rsidR="00E26382" w:rsidRDefault="00E26382" w:rsidP="00E26382">
            <w:pPr>
              <w:pStyle w:val="paragraph"/>
              <w:numPr>
                <w:ilvl w:val="0"/>
                <w:numId w:val="35"/>
              </w:numPr>
              <w:spacing w:before="0" w:beforeAutospacing="0" w:after="0" w:afterAutospacing="0"/>
              <w:ind w:left="310" w:hanging="310"/>
              <w:textAlignment w:val="baseline"/>
              <w:rPr>
                <w:rStyle w:val="normaltextrun"/>
                <w:rFonts w:ascii="Arial" w:hAnsi="Arial" w:cs="Arial"/>
                <w:sz w:val="22"/>
                <w:szCs w:val="22"/>
              </w:rPr>
            </w:pPr>
            <w:r>
              <w:rPr>
                <w:rStyle w:val="normaltextrun"/>
                <w:rFonts w:ascii="Arial" w:hAnsi="Arial" w:cs="Arial"/>
                <w:sz w:val="22"/>
                <w:szCs w:val="22"/>
              </w:rPr>
              <w:t xml:space="preserve">Learning Outside the Classroom (LOtC) can be developed as part of the curriculum for </w:t>
            </w:r>
            <w:r w:rsidRPr="00DE381A">
              <w:rPr>
                <w:rFonts w:ascii="Arial" w:eastAsia="Arial" w:hAnsi="Arial" w:cs="Arial"/>
                <w:color w:val="000000" w:themeColor="text1"/>
                <w:sz w:val="22"/>
                <w:szCs w:val="22"/>
              </w:rPr>
              <w:t>EAD:CwM through outdoor provision</w:t>
            </w:r>
          </w:p>
          <w:p w14:paraId="54EBF1B0" w14:textId="77777777" w:rsidR="00E26382" w:rsidRPr="00150034" w:rsidRDefault="00E26382" w:rsidP="00E26382">
            <w:pPr>
              <w:pStyle w:val="paragraph"/>
              <w:spacing w:before="0" w:beforeAutospacing="0" w:after="0" w:afterAutospacing="0"/>
              <w:textAlignment w:val="baseline"/>
              <w:rPr>
                <w:rStyle w:val="normaltextrun"/>
                <w:rFonts w:ascii="Arial" w:hAnsi="Arial" w:cs="Arial"/>
                <w:sz w:val="8"/>
                <w:szCs w:val="8"/>
              </w:rPr>
            </w:pPr>
          </w:p>
          <w:p w14:paraId="3621B5B1" w14:textId="559465BD" w:rsidR="00E26382" w:rsidRPr="00E26382" w:rsidRDefault="00E26382" w:rsidP="00E26382">
            <w:pPr>
              <w:jc w:val="center"/>
              <w:rPr>
                <w:rFonts w:ascii="Arial" w:eastAsia="Arial" w:hAnsi="Arial" w:cs="Arial"/>
                <w:lang w:val="de-DE"/>
              </w:rPr>
            </w:pPr>
            <w:r w:rsidRPr="00423A83">
              <w:rPr>
                <w:rFonts w:ascii="Arial" w:hAnsi="Arial" w:cs="Arial"/>
                <w:b/>
                <w:bCs/>
                <w:lang w:val="de-DE"/>
              </w:rPr>
              <w:t>LT 1.1, LT 2.1, LT 4.1</w:t>
            </w:r>
          </w:p>
        </w:tc>
        <w:tc>
          <w:tcPr>
            <w:tcW w:w="3753" w:type="dxa"/>
            <w:gridSpan w:val="2"/>
          </w:tcPr>
          <w:p w14:paraId="7BDC061F" w14:textId="68858554" w:rsidR="00E26382" w:rsidRDefault="00E26382" w:rsidP="00E26382">
            <w:pPr>
              <w:pStyle w:val="ListParagraph"/>
              <w:numPr>
                <w:ilvl w:val="0"/>
                <w:numId w:val="2"/>
              </w:numPr>
              <w:rPr>
                <w:rFonts w:ascii="Arial" w:eastAsia="Arial" w:hAnsi="Arial" w:cs="Arial"/>
              </w:rPr>
            </w:pPr>
            <w:r>
              <w:rPr>
                <w:rFonts w:ascii="Arial" w:eastAsia="Arial" w:hAnsi="Arial" w:cs="Arial"/>
              </w:rPr>
              <w:t xml:space="preserve">Developing LOtC supports development of </w:t>
            </w:r>
            <w:proofErr w:type="spellStart"/>
            <w:r>
              <w:rPr>
                <w:rFonts w:ascii="Arial" w:eastAsia="Arial" w:hAnsi="Arial" w:cs="Arial"/>
                <w:color w:val="000000" w:themeColor="text1"/>
              </w:rPr>
              <w:t>EAD:CwM</w:t>
            </w:r>
            <w:proofErr w:type="spellEnd"/>
            <w:r>
              <w:rPr>
                <w:rFonts w:ascii="Arial" w:eastAsia="Arial" w:hAnsi="Arial" w:cs="Arial"/>
                <w:color w:val="000000" w:themeColor="text1"/>
              </w:rPr>
              <w:t xml:space="preserve"> through designing, </w:t>
            </w:r>
            <w:proofErr w:type="spellStart"/>
            <w:r>
              <w:rPr>
                <w:rFonts w:ascii="Arial" w:eastAsia="Arial" w:hAnsi="Arial" w:cs="Arial"/>
                <w:color w:val="000000" w:themeColor="text1"/>
              </w:rPr>
              <w:t>maing</w:t>
            </w:r>
            <w:proofErr w:type="spellEnd"/>
            <w:r>
              <w:rPr>
                <w:rFonts w:ascii="Arial" w:eastAsia="Arial" w:hAnsi="Arial" w:cs="Arial"/>
                <w:color w:val="000000" w:themeColor="text1"/>
              </w:rPr>
              <w:t xml:space="preserve"> and evaluating </w:t>
            </w:r>
            <w:r>
              <w:rPr>
                <w:rFonts w:ascii="Arial" w:eastAsia="Arial" w:hAnsi="Arial" w:cs="Arial"/>
              </w:rPr>
              <w:t>and develops co-operative learning</w:t>
            </w:r>
          </w:p>
          <w:p w14:paraId="42E3C321" w14:textId="77777777" w:rsidR="00E26382" w:rsidRDefault="00E26382" w:rsidP="00E26382">
            <w:pPr>
              <w:rPr>
                <w:rFonts w:ascii="Arial" w:eastAsia="Arial" w:hAnsi="Arial" w:cs="Arial"/>
              </w:rPr>
            </w:pPr>
          </w:p>
          <w:p w14:paraId="46441D9E" w14:textId="36C1AA2C" w:rsidR="00E26382" w:rsidRPr="002F73AD" w:rsidRDefault="00E26382" w:rsidP="00E26382">
            <w:pPr>
              <w:spacing w:line="257" w:lineRule="auto"/>
              <w:jc w:val="center"/>
              <w:rPr>
                <w:rFonts w:eastAsiaTheme="minorEastAsia"/>
                <w:sz w:val="20"/>
                <w:szCs w:val="20"/>
              </w:rPr>
            </w:pPr>
            <w:r w:rsidRPr="00CF7FFC">
              <w:rPr>
                <w:rFonts w:ascii="Arial" w:eastAsia="Arial" w:hAnsi="Arial" w:cs="Arial"/>
                <w:b/>
                <w:bCs/>
              </w:rPr>
              <w:t>LH 3.4, LH 4.12</w:t>
            </w:r>
            <w:r>
              <w:rPr>
                <w:rFonts w:ascii="Arial" w:eastAsia="Arial" w:hAnsi="Arial" w:cs="Arial"/>
                <w:b/>
                <w:bCs/>
              </w:rPr>
              <w:t>, LH 8.3</w:t>
            </w:r>
          </w:p>
        </w:tc>
        <w:tc>
          <w:tcPr>
            <w:tcW w:w="3544" w:type="dxa"/>
            <w:gridSpan w:val="2"/>
          </w:tcPr>
          <w:p w14:paraId="3EAA2404" w14:textId="77777777" w:rsidR="00E26382" w:rsidRPr="00EF7F76" w:rsidRDefault="00E26382" w:rsidP="00E26382">
            <w:pPr>
              <w:pStyle w:val="ListParagraph"/>
              <w:numPr>
                <w:ilvl w:val="0"/>
                <w:numId w:val="2"/>
              </w:numPr>
              <w:spacing w:line="256" w:lineRule="auto"/>
              <w:rPr>
                <w:rFonts w:ascii="Arial" w:hAnsi="Arial" w:cs="Arial"/>
                <w:sz w:val="20"/>
                <w:szCs w:val="20"/>
              </w:rPr>
            </w:pPr>
            <w:r>
              <w:rPr>
                <w:rFonts w:ascii="Arial" w:hAnsi="Arial" w:cs="Arial"/>
              </w:rPr>
              <w:t xml:space="preserve">Outdoor learning is an essential part of provision that can embed learning by supporting working memory and long-term memory </w:t>
            </w:r>
          </w:p>
          <w:p w14:paraId="2034729D" w14:textId="77777777" w:rsidR="00E26382" w:rsidRDefault="00E26382" w:rsidP="00E26382">
            <w:pPr>
              <w:rPr>
                <w:rFonts w:ascii="Arial" w:hAnsi="Arial" w:cs="Arial"/>
                <w:sz w:val="20"/>
                <w:szCs w:val="20"/>
              </w:rPr>
            </w:pPr>
          </w:p>
          <w:p w14:paraId="3E3119D4" w14:textId="171DBD9D" w:rsidR="00E26382" w:rsidRPr="00043CDA" w:rsidRDefault="00E26382" w:rsidP="00DE381A">
            <w:pPr>
              <w:jc w:val="center"/>
              <w:rPr>
                <w:rFonts w:eastAsiaTheme="minorEastAsia"/>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2.5</w:t>
            </w:r>
          </w:p>
        </w:tc>
        <w:tc>
          <w:tcPr>
            <w:tcW w:w="3969" w:type="dxa"/>
          </w:tcPr>
          <w:p w14:paraId="6AFFFBEF" w14:textId="3F0D846A" w:rsidR="00E26382" w:rsidRDefault="00E26382" w:rsidP="00E26382">
            <w:pPr>
              <w:pStyle w:val="ListParagraph"/>
              <w:numPr>
                <w:ilvl w:val="0"/>
                <w:numId w:val="2"/>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provision and/or adult led learning which supports learning through </w:t>
            </w:r>
            <w:r>
              <w:rPr>
                <w:rFonts w:ascii="Arial" w:eastAsia="Arial" w:hAnsi="Arial" w:cs="Arial"/>
                <w:color w:val="000000" w:themeColor="text1"/>
              </w:rPr>
              <w:t>EAD:CwM</w:t>
            </w:r>
          </w:p>
          <w:p w14:paraId="79710019" w14:textId="77777777" w:rsidR="00E26382" w:rsidRDefault="00E26382" w:rsidP="00E26382">
            <w:pPr>
              <w:jc w:val="center"/>
              <w:rPr>
                <w:rFonts w:ascii="Arial" w:hAnsi="Arial" w:cs="Arial"/>
              </w:rPr>
            </w:pPr>
          </w:p>
          <w:p w14:paraId="7CB8B546" w14:textId="7F1DBE15" w:rsidR="00E26382" w:rsidRPr="00043CDA" w:rsidRDefault="00E26382" w:rsidP="00E26382">
            <w:pPr>
              <w:jc w:val="center"/>
              <w:rPr>
                <w:rFonts w:eastAsiaTheme="minorEastAsia"/>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425" w:type="dxa"/>
            <w:vMerge/>
          </w:tcPr>
          <w:p w14:paraId="550F47C6" w14:textId="77777777" w:rsidR="00E26382" w:rsidRPr="00433A8C" w:rsidRDefault="00E26382" w:rsidP="00E26382">
            <w:pPr>
              <w:rPr>
                <w:rFonts w:eastAsiaTheme="minorEastAsia"/>
                <w:sz w:val="18"/>
                <w:szCs w:val="18"/>
              </w:rPr>
            </w:pPr>
          </w:p>
        </w:tc>
      </w:tr>
      <w:tr w:rsidR="00E26382" w:rsidRPr="00433A8C" w14:paraId="171AB129" w14:textId="77777777" w:rsidTr="00150034">
        <w:trPr>
          <w:trHeight w:val="307"/>
        </w:trPr>
        <w:tc>
          <w:tcPr>
            <w:tcW w:w="676" w:type="dxa"/>
            <w:vMerge/>
            <w:textDirection w:val="btLr"/>
          </w:tcPr>
          <w:p w14:paraId="2679302A" w14:textId="77777777" w:rsidR="00E26382" w:rsidRPr="00102596" w:rsidRDefault="00E26382" w:rsidP="00C311A3">
            <w:pPr>
              <w:ind w:left="113" w:right="113"/>
              <w:jc w:val="center"/>
              <w:rPr>
                <w:rFonts w:ascii="Arial" w:hAnsi="Arial" w:cs="Arial"/>
                <w:b/>
                <w:bCs/>
                <w:sz w:val="18"/>
                <w:szCs w:val="18"/>
              </w:rPr>
            </w:pPr>
          </w:p>
        </w:tc>
        <w:tc>
          <w:tcPr>
            <w:tcW w:w="3510" w:type="dxa"/>
          </w:tcPr>
          <w:p w14:paraId="184589E9" w14:textId="77777777" w:rsidR="00E26382" w:rsidRPr="00FC16B8" w:rsidRDefault="00E26382" w:rsidP="00E26382">
            <w:pPr>
              <w:pStyle w:val="ListParagraph"/>
              <w:numPr>
                <w:ilvl w:val="0"/>
                <w:numId w:val="2"/>
              </w:numPr>
              <w:ind w:left="344" w:hanging="344"/>
              <w:rPr>
                <w:rStyle w:val="normaltextrun"/>
                <w:rFonts w:ascii="Arial" w:hAnsi="Arial" w:cs="Arial"/>
              </w:rPr>
            </w:pPr>
            <w:r w:rsidRPr="00255101">
              <w:rPr>
                <w:rStyle w:val="normaltextrun"/>
                <w:rFonts w:ascii="Arial" w:hAnsi="Arial" w:cs="Arial"/>
                <w:color w:val="000000"/>
                <w:shd w:val="clear" w:color="auto" w:fill="FFFFFF"/>
              </w:rPr>
              <w:t>The</w:t>
            </w:r>
            <w:r>
              <w:rPr>
                <w:rStyle w:val="normaltextrun"/>
                <w:rFonts w:ascii="Arial" w:hAnsi="Arial" w:cs="Arial"/>
                <w:color w:val="000000"/>
                <w:shd w:val="clear" w:color="auto" w:fill="FFFFFF"/>
              </w:rPr>
              <w:t>re is an</w:t>
            </w:r>
            <w:r w:rsidRPr="00255101">
              <w:rPr>
                <w:rStyle w:val="normaltextrun"/>
                <w:rFonts w:ascii="Arial" w:hAnsi="Arial" w:cs="Arial"/>
                <w:color w:val="000000"/>
                <w:shd w:val="clear" w:color="auto" w:fill="FFFFFF"/>
              </w:rPr>
              <w:t xml:space="preserve"> importance </w:t>
            </w:r>
            <w:r>
              <w:rPr>
                <w:rStyle w:val="normaltextrun"/>
                <w:rFonts w:ascii="Arial" w:hAnsi="Arial" w:cs="Arial"/>
                <w:color w:val="000000"/>
                <w:shd w:val="clear" w:color="auto" w:fill="FFFFFF"/>
              </w:rPr>
              <w:t>to</w:t>
            </w:r>
            <w:r w:rsidRPr="00255101">
              <w:rPr>
                <w:rStyle w:val="normaltextrun"/>
                <w:rFonts w:ascii="Arial" w:hAnsi="Arial" w:cs="Arial"/>
                <w:color w:val="000000"/>
                <w:shd w:val="clear" w:color="auto" w:fill="FFFFFF"/>
              </w:rPr>
              <w:t xml:space="preserve"> broadening children’s horizons through supporting their creative and cultural education </w:t>
            </w:r>
          </w:p>
          <w:p w14:paraId="3EC85EB3" w14:textId="77777777" w:rsidR="00E26382" w:rsidRPr="00150034" w:rsidRDefault="00E26382" w:rsidP="00E26382">
            <w:pPr>
              <w:ind w:left="344" w:hanging="344"/>
              <w:rPr>
                <w:rStyle w:val="normaltextrun"/>
                <w:rFonts w:ascii="Arial" w:hAnsi="Arial" w:cs="Arial"/>
                <w:sz w:val="8"/>
                <w:szCs w:val="8"/>
              </w:rPr>
            </w:pPr>
          </w:p>
          <w:p w14:paraId="12398045" w14:textId="364F23B1" w:rsidR="00E26382" w:rsidRPr="00E26382" w:rsidRDefault="00E26382" w:rsidP="00E26382">
            <w:pPr>
              <w:ind w:left="344" w:hanging="344"/>
              <w:jc w:val="center"/>
              <w:rPr>
                <w:rStyle w:val="normaltextrun"/>
                <w:rFonts w:ascii="Arial" w:hAnsi="Arial" w:cs="Arial"/>
                <w:color w:val="000000"/>
                <w:shd w:val="clear" w:color="auto" w:fill="FFFFFF"/>
              </w:rPr>
            </w:pPr>
            <w:r w:rsidRPr="00FC16B8">
              <w:rPr>
                <w:rStyle w:val="normaltextrun"/>
                <w:rFonts w:ascii="Arial" w:hAnsi="Arial" w:cs="Arial"/>
                <w:b/>
                <w:bCs/>
                <w:color w:val="000000"/>
                <w:shd w:val="clear" w:color="auto" w:fill="FFFFFF"/>
              </w:rPr>
              <w:t>LT1.6</w:t>
            </w:r>
          </w:p>
        </w:tc>
        <w:tc>
          <w:tcPr>
            <w:tcW w:w="3753" w:type="dxa"/>
            <w:gridSpan w:val="2"/>
          </w:tcPr>
          <w:p w14:paraId="42FA95B5" w14:textId="77777777" w:rsidR="00E26382" w:rsidRPr="00E26382" w:rsidRDefault="00E26382" w:rsidP="00E26382">
            <w:pPr>
              <w:ind w:left="415"/>
              <w:rPr>
                <w:rFonts w:ascii="Arial" w:eastAsia="Arial" w:hAnsi="Arial" w:cs="Arial"/>
                <w:color w:val="000000" w:themeColor="text1"/>
              </w:rPr>
            </w:pPr>
          </w:p>
        </w:tc>
        <w:tc>
          <w:tcPr>
            <w:tcW w:w="3544" w:type="dxa"/>
            <w:gridSpan w:val="2"/>
          </w:tcPr>
          <w:p w14:paraId="224E14E7" w14:textId="77777777" w:rsidR="00E26382" w:rsidRPr="00043CDA" w:rsidRDefault="00E26382" w:rsidP="00C311A3">
            <w:pPr>
              <w:rPr>
                <w:rFonts w:eastAsiaTheme="minorEastAsia"/>
                <w:sz w:val="20"/>
                <w:szCs w:val="20"/>
              </w:rPr>
            </w:pPr>
          </w:p>
        </w:tc>
        <w:tc>
          <w:tcPr>
            <w:tcW w:w="3969" w:type="dxa"/>
          </w:tcPr>
          <w:p w14:paraId="288494B9" w14:textId="77777777" w:rsidR="00E26382" w:rsidRPr="00043CDA" w:rsidRDefault="00E26382" w:rsidP="00C311A3">
            <w:pPr>
              <w:rPr>
                <w:rFonts w:eastAsiaTheme="minorEastAsia"/>
                <w:sz w:val="20"/>
                <w:szCs w:val="20"/>
              </w:rPr>
            </w:pPr>
          </w:p>
        </w:tc>
        <w:tc>
          <w:tcPr>
            <w:tcW w:w="425" w:type="dxa"/>
            <w:vMerge/>
          </w:tcPr>
          <w:p w14:paraId="014A3688" w14:textId="77777777" w:rsidR="00E26382" w:rsidRPr="00433A8C" w:rsidRDefault="00E26382" w:rsidP="00C311A3">
            <w:pPr>
              <w:rPr>
                <w:rFonts w:eastAsiaTheme="minorEastAsia"/>
                <w:sz w:val="18"/>
                <w:szCs w:val="18"/>
              </w:rPr>
            </w:pPr>
          </w:p>
        </w:tc>
      </w:tr>
      <w:tr w:rsidR="00E26382" w:rsidRPr="00433A8C" w14:paraId="7B9CEE38" w14:textId="77777777" w:rsidTr="00150034">
        <w:trPr>
          <w:trHeight w:val="307"/>
        </w:trPr>
        <w:tc>
          <w:tcPr>
            <w:tcW w:w="676" w:type="dxa"/>
            <w:vMerge/>
            <w:textDirection w:val="btLr"/>
          </w:tcPr>
          <w:p w14:paraId="4B2094AF" w14:textId="77777777" w:rsidR="00E26382" w:rsidRPr="00102596" w:rsidRDefault="00E26382" w:rsidP="00E26382">
            <w:pPr>
              <w:ind w:left="113" w:right="113"/>
              <w:jc w:val="center"/>
              <w:rPr>
                <w:rFonts w:ascii="Arial" w:hAnsi="Arial" w:cs="Arial"/>
                <w:b/>
                <w:bCs/>
                <w:sz w:val="18"/>
                <w:szCs w:val="18"/>
              </w:rPr>
            </w:pPr>
          </w:p>
        </w:tc>
        <w:tc>
          <w:tcPr>
            <w:tcW w:w="3510" w:type="dxa"/>
          </w:tcPr>
          <w:p w14:paraId="20B5B2DC" w14:textId="4F011C86" w:rsidR="00E26382" w:rsidRDefault="00E26382" w:rsidP="00E26382">
            <w:pPr>
              <w:pStyle w:val="ListParagraph"/>
              <w:numPr>
                <w:ilvl w:val="0"/>
                <w:numId w:val="25"/>
              </w:numPr>
              <w:spacing w:line="254" w:lineRule="auto"/>
              <w:rPr>
                <w:rFonts w:ascii="Arial" w:hAnsi="Arial" w:cs="Arial"/>
                <w:b/>
                <w:bCs/>
                <w:lang w:val="en-US"/>
              </w:rPr>
            </w:pPr>
            <w:r>
              <w:rPr>
                <w:rFonts w:ascii="Arial" w:hAnsi="Arial" w:cs="Arial"/>
              </w:rPr>
              <w:t>A teacher’s own tacit, substantive and disciplinary knowledge for design and technology continues to develop as they gain experience and this should continuously be engaged with for example by setting their own targets based on their own development needs</w:t>
            </w:r>
          </w:p>
          <w:p w14:paraId="759B5971" w14:textId="77777777" w:rsidR="00E26382" w:rsidRDefault="00E26382" w:rsidP="00E26382">
            <w:pPr>
              <w:pStyle w:val="ListParagraph"/>
              <w:ind w:left="360"/>
              <w:rPr>
                <w:rFonts w:ascii="Arial" w:hAnsi="Arial" w:cs="Arial"/>
              </w:rPr>
            </w:pPr>
          </w:p>
          <w:p w14:paraId="3BF4DF5B" w14:textId="63C334BE" w:rsidR="00E26382" w:rsidRPr="00E26382" w:rsidRDefault="00E26382" w:rsidP="00E26382">
            <w:pPr>
              <w:ind w:left="408"/>
              <w:rPr>
                <w:rStyle w:val="normaltextrun"/>
                <w:rFonts w:ascii="Arial" w:hAnsi="Arial" w:cs="Arial"/>
                <w:color w:val="000000"/>
                <w:shd w:val="clear" w:color="auto" w:fill="FFFFFF"/>
              </w:rPr>
            </w:pPr>
            <w:r>
              <w:rPr>
                <w:rFonts w:ascii="Arial" w:hAnsi="Arial" w:cs="Arial"/>
                <w:b/>
                <w:bCs/>
              </w:rPr>
              <w:t>LT 8.1, LT 8.3, LT 8.7</w:t>
            </w:r>
          </w:p>
        </w:tc>
        <w:tc>
          <w:tcPr>
            <w:tcW w:w="3753" w:type="dxa"/>
            <w:gridSpan w:val="2"/>
          </w:tcPr>
          <w:p w14:paraId="52CB3E0E" w14:textId="2B82422D" w:rsidR="00E26382" w:rsidRDefault="00E26382" w:rsidP="00E26382">
            <w:pPr>
              <w:pStyle w:val="ListParagraph"/>
              <w:numPr>
                <w:ilvl w:val="0"/>
                <w:numId w:val="25"/>
              </w:numPr>
              <w:spacing w:line="256" w:lineRule="auto"/>
              <w:rPr>
                <w:rFonts w:ascii="Arial" w:eastAsia="Arial" w:hAnsi="Arial" w:cs="Arial"/>
              </w:rPr>
            </w:pPr>
            <w:r>
              <w:rPr>
                <w:rFonts w:ascii="Arial" w:eastAsia="Arial" w:hAnsi="Arial" w:cs="Arial"/>
                <w:color w:val="000000" w:themeColor="text1"/>
              </w:rPr>
              <w:t>Identify targets for their own professional development within EAD:CwM, with awareness of potential CPD provision</w:t>
            </w:r>
          </w:p>
          <w:p w14:paraId="5A18818A" w14:textId="77777777" w:rsidR="00E26382" w:rsidRDefault="00E26382" w:rsidP="00E26382">
            <w:pPr>
              <w:pStyle w:val="ListParagraph"/>
              <w:ind w:left="360"/>
              <w:rPr>
                <w:rFonts w:ascii="Arial" w:eastAsia="Arial" w:hAnsi="Arial" w:cs="Arial"/>
                <w:color w:val="000000" w:themeColor="text1"/>
              </w:rPr>
            </w:pPr>
          </w:p>
          <w:p w14:paraId="792E7EE5" w14:textId="77777777" w:rsidR="00E26382" w:rsidRDefault="00E26382" w:rsidP="00E26382">
            <w:pPr>
              <w:jc w:val="center"/>
              <w:rPr>
                <w:rFonts w:ascii="Arial" w:eastAsia="Arial" w:hAnsi="Arial" w:cs="Arial"/>
              </w:rPr>
            </w:pPr>
            <w:r>
              <w:rPr>
                <w:rFonts w:ascii="Arial" w:eastAsia="Arial" w:hAnsi="Arial" w:cs="Arial"/>
                <w:b/>
                <w:bCs/>
                <w:color w:val="000000" w:themeColor="text1"/>
              </w:rPr>
              <w:t>LH 8.5, LH 8.6, LH 8.7</w:t>
            </w:r>
          </w:p>
          <w:p w14:paraId="3C298179" w14:textId="77777777" w:rsidR="00E26382" w:rsidRPr="00E26382" w:rsidRDefault="00E26382" w:rsidP="00E26382">
            <w:pPr>
              <w:ind w:left="415"/>
              <w:rPr>
                <w:rFonts w:ascii="Arial" w:eastAsia="Arial" w:hAnsi="Arial" w:cs="Arial"/>
                <w:color w:val="000000" w:themeColor="text1"/>
              </w:rPr>
            </w:pPr>
          </w:p>
        </w:tc>
        <w:tc>
          <w:tcPr>
            <w:tcW w:w="3544" w:type="dxa"/>
            <w:gridSpan w:val="2"/>
          </w:tcPr>
          <w:p w14:paraId="1F58C983" w14:textId="77777777" w:rsidR="00E26382" w:rsidRPr="00043CDA" w:rsidRDefault="00E26382" w:rsidP="00E26382">
            <w:pPr>
              <w:rPr>
                <w:rFonts w:eastAsiaTheme="minorEastAsia"/>
                <w:sz w:val="20"/>
                <w:szCs w:val="20"/>
              </w:rPr>
            </w:pPr>
          </w:p>
        </w:tc>
        <w:tc>
          <w:tcPr>
            <w:tcW w:w="3969" w:type="dxa"/>
          </w:tcPr>
          <w:p w14:paraId="2C37762A" w14:textId="77777777" w:rsidR="00E26382" w:rsidRPr="00043CDA" w:rsidRDefault="00E26382" w:rsidP="00E26382">
            <w:pPr>
              <w:rPr>
                <w:rFonts w:eastAsiaTheme="minorEastAsia"/>
                <w:sz w:val="20"/>
                <w:szCs w:val="20"/>
              </w:rPr>
            </w:pPr>
          </w:p>
        </w:tc>
        <w:tc>
          <w:tcPr>
            <w:tcW w:w="425" w:type="dxa"/>
            <w:vMerge/>
          </w:tcPr>
          <w:p w14:paraId="66BCFF59" w14:textId="77777777" w:rsidR="00E26382" w:rsidRPr="00433A8C" w:rsidRDefault="00E26382" w:rsidP="00E26382">
            <w:pPr>
              <w:rPr>
                <w:rFonts w:eastAsiaTheme="minorEastAsia"/>
                <w:sz w:val="18"/>
                <w:szCs w:val="18"/>
              </w:rPr>
            </w:pPr>
          </w:p>
        </w:tc>
      </w:tr>
    </w:tbl>
    <w:p w14:paraId="7E7577C3"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7321"/>
        <w:gridCol w:w="7455"/>
        <w:gridCol w:w="425"/>
      </w:tblGrid>
      <w:tr w:rsidR="00C311A3" w:rsidRPr="00433A8C" w14:paraId="1A584C56" w14:textId="77777777" w:rsidTr="00973B54">
        <w:trPr>
          <w:trHeight w:val="279"/>
          <w:tblHeader/>
        </w:trPr>
        <w:tc>
          <w:tcPr>
            <w:tcW w:w="676" w:type="dxa"/>
            <w:vMerge w:val="restart"/>
            <w:shd w:val="clear" w:color="auto" w:fill="F8D3CC"/>
            <w:textDirection w:val="btLr"/>
          </w:tcPr>
          <w:p w14:paraId="376689A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76" w:type="dxa"/>
            <w:gridSpan w:val="2"/>
            <w:shd w:val="clear" w:color="auto" w:fill="E7B7AD"/>
          </w:tcPr>
          <w:p w14:paraId="10940FC2"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C311A3" w:rsidRPr="00102596" w:rsidRDefault="00C311A3" w:rsidP="00C311A3">
            <w:pPr>
              <w:jc w:val="center"/>
              <w:rPr>
                <w:rFonts w:ascii="Arial" w:eastAsiaTheme="minorEastAsia" w:hAnsi="Arial" w:cs="Arial"/>
                <w:b/>
                <w:bCs/>
                <w:sz w:val="28"/>
                <w:szCs w:val="28"/>
              </w:rPr>
            </w:pPr>
          </w:p>
        </w:tc>
        <w:tc>
          <w:tcPr>
            <w:tcW w:w="425" w:type="dxa"/>
            <w:vMerge w:val="restart"/>
            <w:shd w:val="clear" w:color="auto" w:fill="F8D3CC"/>
            <w:textDirection w:val="tbRl"/>
          </w:tcPr>
          <w:p w14:paraId="0A167377" w14:textId="77777777" w:rsidR="00C311A3" w:rsidRPr="00433A8C" w:rsidRDefault="00C311A3" w:rsidP="00C311A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70FB3" w:rsidRPr="00433A8C" w14:paraId="03B2E8EF" w14:textId="77777777" w:rsidTr="00150034">
        <w:trPr>
          <w:cantSplit/>
          <w:trHeight w:val="778"/>
        </w:trPr>
        <w:tc>
          <w:tcPr>
            <w:tcW w:w="676" w:type="dxa"/>
            <w:vMerge/>
            <w:textDirection w:val="btLr"/>
          </w:tcPr>
          <w:p w14:paraId="48754A3F" w14:textId="77777777" w:rsidR="00D70FB3" w:rsidRPr="00102596" w:rsidRDefault="00D70FB3" w:rsidP="00D70FB3">
            <w:pPr>
              <w:ind w:left="113" w:right="113"/>
              <w:jc w:val="center"/>
              <w:rPr>
                <w:rFonts w:ascii="Arial" w:hAnsi="Arial" w:cs="Arial"/>
                <w:b/>
                <w:bCs/>
                <w:sz w:val="18"/>
                <w:szCs w:val="18"/>
              </w:rPr>
            </w:pPr>
          </w:p>
        </w:tc>
        <w:tc>
          <w:tcPr>
            <w:tcW w:w="7321" w:type="dxa"/>
          </w:tcPr>
          <w:p w14:paraId="14D73F87" w14:textId="77777777" w:rsidR="00D70FB3" w:rsidRDefault="00D70FB3" w:rsidP="00D70FB3">
            <w:pPr>
              <w:jc w:val="center"/>
              <w:rPr>
                <w:rFonts w:ascii="Arial" w:hAnsi="Arial" w:cs="Arial"/>
                <w:u w:val="single"/>
              </w:rPr>
            </w:pPr>
            <w:r>
              <w:rPr>
                <w:rFonts w:ascii="Arial" w:hAnsi="Arial" w:cs="Arial"/>
                <w:u w:val="single"/>
              </w:rPr>
              <w:t>Formative assessment approaches:</w:t>
            </w:r>
          </w:p>
          <w:p w14:paraId="20ACCADA" w14:textId="77777777" w:rsidR="00D70FB3" w:rsidRDefault="00D70FB3" w:rsidP="00D70FB3">
            <w:pPr>
              <w:jc w:val="center"/>
              <w:rPr>
                <w:rFonts w:ascii="Arial" w:hAnsi="Arial" w:cs="Arial"/>
              </w:rPr>
            </w:pPr>
          </w:p>
          <w:p w14:paraId="1FEED88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Subject audit</w:t>
            </w:r>
          </w:p>
          <w:p w14:paraId="28F46F08"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Tutor questioning </w:t>
            </w:r>
          </w:p>
          <w:p w14:paraId="4454592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Peer discussions and focused tasks</w:t>
            </w:r>
          </w:p>
          <w:p w14:paraId="72ECFF7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Recall quizzes</w:t>
            </w:r>
          </w:p>
          <w:p w14:paraId="0910567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Reflecting in their electronic portfolio </w:t>
            </w:r>
          </w:p>
          <w:p w14:paraId="52D1C090" w14:textId="77777777" w:rsidR="00D70FB3" w:rsidRDefault="00D70FB3" w:rsidP="00D70FB3">
            <w:pPr>
              <w:pStyle w:val="ListParagraph"/>
              <w:rPr>
                <w:rFonts w:ascii="Arial" w:hAnsi="Arial" w:cs="Arial"/>
              </w:rPr>
            </w:pPr>
          </w:p>
          <w:p w14:paraId="53D52A08" w14:textId="77777777" w:rsidR="00D70FB3" w:rsidRDefault="00D70FB3" w:rsidP="00D70FB3">
            <w:pPr>
              <w:jc w:val="center"/>
              <w:rPr>
                <w:rFonts w:ascii="Arial" w:hAnsi="Arial" w:cs="Arial"/>
                <w:u w:val="single"/>
              </w:rPr>
            </w:pPr>
            <w:r>
              <w:rPr>
                <w:rFonts w:ascii="Arial" w:hAnsi="Arial" w:cs="Arial"/>
                <w:u w:val="single"/>
              </w:rPr>
              <w:t xml:space="preserve">Summative approaches: </w:t>
            </w:r>
          </w:p>
          <w:p w14:paraId="33BA46F4" w14:textId="77777777" w:rsidR="00D70FB3" w:rsidRDefault="00D70FB3" w:rsidP="00D70FB3">
            <w:pPr>
              <w:jc w:val="center"/>
              <w:rPr>
                <w:rFonts w:ascii="Arial" w:hAnsi="Arial" w:cs="Arial"/>
              </w:rPr>
            </w:pPr>
          </w:p>
          <w:p w14:paraId="0C40D483" w14:textId="77777777" w:rsidR="00D70FB3" w:rsidRDefault="00D70FB3" w:rsidP="00D70FB3">
            <w:pPr>
              <w:pStyle w:val="ListParagraph"/>
              <w:numPr>
                <w:ilvl w:val="0"/>
                <w:numId w:val="36"/>
              </w:numPr>
              <w:spacing w:line="254" w:lineRule="auto"/>
              <w:rPr>
                <w:rFonts w:ascii="Arial" w:hAnsi="Arial" w:cs="Arial"/>
              </w:rPr>
            </w:pPr>
            <w:r>
              <w:rPr>
                <w:rFonts w:ascii="Arial" w:hAnsi="Arial" w:cs="Arial"/>
              </w:rPr>
              <w:t xml:space="preserve">EYE 3001 PPD - assignment critically analysing learning in the outdoor environment and presenting a personal position statement and action plan </w:t>
            </w:r>
          </w:p>
          <w:p w14:paraId="2E255F36" w14:textId="77777777" w:rsidR="00D70FB3" w:rsidRDefault="00D70FB3" w:rsidP="00D70FB3">
            <w:pPr>
              <w:pStyle w:val="ListParagraph"/>
              <w:numPr>
                <w:ilvl w:val="0"/>
                <w:numId w:val="36"/>
              </w:numPr>
              <w:rPr>
                <w:rFonts w:ascii="Arial" w:hAnsi="Arial" w:cs="Arial"/>
              </w:rPr>
            </w:pPr>
            <w:r>
              <w:rPr>
                <w:rFonts w:ascii="Arial" w:hAnsi="Arial" w:cs="Arial"/>
              </w:rPr>
              <w:t xml:space="preserve">EYE 3001/2 Curriculum - Portfolio tasks </w:t>
            </w:r>
          </w:p>
          <w:p w14:paraId="6AC2683E" w14:textId="77777777" w:rsidR="00D70FB3" w:rsidRDefault="00D70FB3" w:rsidP="00D70FB3">
            <w:pPr>
              <w:pStyle w:val="ListParagraph"/>
              <w:ind w:left="360"/>
              <w:rPr>
                <w:rFonts w:ascii="Arial" w:hAnsi="Arial" w:cs="Arial"/>
              </w:rPr>
            </w:pPr>
            <w:r>
              <w:rPr>
                <w:rFonts w:ascii="Arial" w:hAnsi="Arial" w:cs="Arial"/>
              </w:rPr>
              <w:t xml:space="preserve">a) a reflective diary </w:t>
            </w:r>
          </w:p>
          <w:p w14:paraId="3F25F342" w14:textId="77777777" w:rsidR="00D70FB3" w:rsidRDefault="00D70FB3" w:rsidP="00D70FB3">
            <w:pPr>
              <w:pStyle w:val="ListParagraph"/>
              <w:ind w:left="360"/>
              <w:rPr>
                <w:rFonts w:ascii="Arial" w:hAnsi="Arial" w:cs="Arial"/>
              </w:rPr>
            </w:pPr>
            <w:r>
              <w:rPr>
                <w:rFonts w:ascii="Arial" w:hAnsi="Arial" w:cs="Arial"/>
              </w:rPr>
              <w:t xml:space="preserve">b) an academic poster </w:t>
            </w:r>
          </w:p>
          <w:p w14:paraId="2DF1F18F" w14:textId="77777777" w:rsidR="00D70FB3" w:rsidRDefault="00D70FB3" w:rsidP="00D70FB3">
            <w:pPr>
              <w:pStyle w:val="ListParagraph"/>
              <w:ind w:left="360"/>
              <w:rPr>
                <w:rFonts w:ascii="Arial" w:hAnsi="Arial" w:cs="Arial"/>
              </w:rPr>
            </w:pPr>
            <w:r>
              <w:rPr>
                <w:rFonts w:ascii="Arial" w:hAnsi="Arial" w:cs="Arial"/>
              </w:rPr>
              <w:t>which will demonstrate learning across all seven areas of the EYFS curriculum and how this learning will positively impact provision for young children</w:t>
            </w:r>
          </w:p>
          <w:p w14:paraId="35CCD8D6" w14:textId="77777777" w:rsidR="00D70FB3" w:rsidRDefault="00D70FB3" w:rsidP="00D70FB3">
            <w:pPr>
              <w:pStyle w:val="ListParagraph"/>
              <w:numPr>
                <w:ilvl w:val="0"/>
                <w:numId w:val="36"/>
              </w:numPr>
              <w:rPr>
                <w:rFonts w:ascii="Arial" w:hAnsi="Arial" w:cs="Arial"/>
              </w:rPr>
            </w:pPr>
            <w:r>
              <w:rPr>
                <w:rFonts w:ascii="Arial" w:hAnsi="Arial" w:cs="Arial"/>
              </w:rPr>
              <w:t>Professional viva</w:t>
            </w:r>
          </w:p>
          <w:p w14:paraId="61265265" w14:textId="77777777" w:rsidR="00D70FB3" w:rsidRPr="00EA24D4" w:rsidRDefault="00D70FB3" w:rsidP="00D70FB3">
            <w:pPr>
              <w:rPr>
                <w:rFonts w:ascii="Arial" w:eastAsiaTheme="minorEastAsia" w:hAnsi="Arial" w:cs="Arial"/>
                <w:sz w:val="28"/>
                <w:szCs w:val="28"/>
              </w:rPr>
            </w:pPr>
          </w:p>
        </w:tc>
        <w:tc>
          <w:tcPr>
            <w:tcW w:w="7455" w:type="dxa"/>
          </w:tcPr>
          <w:p w14:paraId="0EA75413" w14:textId="77777777" w:rsidR="00D70FB3" w:rsidRDefault="00D70FB3" w:rsidP="00D70FB3">
            <w:pPr>
              <w:jc w:val="center"/>
              <w:rPr>
                <w:rFonts w:ascii="Arial" w:eastAsiaTheme="minorEastAsia" w:hAnsi="Arial" w:cs="Arial"/>
                <w:u w:val="single"/>
              </w:rPr>
            </w:pPr>
            <w:r>
              <w:rPr>
                <w:rFonts w:ascii="Arial" w:eastAsiaTheme="minorEastAsia" w:hAnsi="Arial" w:cs="Arial"/>
                <w:u w:val="single"/>
              </w:rPr>
              <w:t>Assessed throughout Professional Practice 3: Consolidation</w:t>
            </w:r>
          </w:p>
          <w:p w14:paraId="44511792" w14:textId="77777777" w:rsidR="00D70FB3" w:rsidRDefault="00D70FB3" w:rsidP="00D70FB3">
            <w:pPr>
              <w:jc w:val="center"/>
              <w:rPr>
                <w:rFonts w:ascii="Arial" w:eastAsiaTheme="minorEastAsia" w:hAnsi="Arial" w:cs="Arial"/>
              </w:rPr>
            </w:pPr>
          </w:p>
          <w:p w14:paraId="76021E7E" w14:textId="77777777" w:rsidR="00D70FB3" w:rsidRDefault="00D70FB3" w:rsidP="00D70FB3">
            <w:pPr>
              <w:pStyle w:val="ListParagraph"/>
              <w:numPr>
                <w:ilvl w:val="0"/>
                <w:numId w:val="17"/>
              </w:numPr>
              <w:spacing w:line="254" w:lineRule="auto"/>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4A58BB8A" w14:textId="77777777" w:rsid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Lesson observations – subject specific feedback</w:t>
            </w:r>
          </w:p>
          <w:p w14:paraId="749F9A5D" w14:textId="77777777"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Progress report</w:t>
            </w:r>
          </w:p>
          <w:p w14:paraId="71F11902" w14:textId="453746B0"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sidRPr="00D70FB3">
              <w:rPr>
                <w:rFonts w:ascii="Arial" w:eastAsiaTheme="minorEastAsia" w:hAnsi="Arial" w:cs="Arial"/>
              </w:rPr>
              <w:t xml:space="preserve">Reflections in blue book </w:t>
            </w:r>
          </w:p>
        </w:tc>
        <w:tc>
          <w:tcPr>
            <w:tcW w:w="425" w:type="dxa"/>
            <w:vMerge/>
            <w:textDirection w:val="tbRl"/>
          </w:tcPr>
          <w:p w14:paraId="495958DD" w14:textId="77777777" w:rsidR="00D70FB3" w:rsidRPr="00433A8C" w:rsidRDefault="00D70FB3" w:rsidP="00D70FB3">
            <w:pPr>
              <w:ind w:left="113" w:right="113"/>
              <w:jc w:val="center"/>
              <w:rPr>
                <w:rFonts w:ascii="Arial" w:eastAsiaTheme="minorEastAsia" w:hAnsi="Arial" w:cs="Arial"/>
                <w:sz w:val="18"/>
                <w:szCs w:val="18"/>
              </w:rPr>
            </w:pPr>
          </w:p>
        </w:tc>
      </w:tr>
    </w:tbl>
    <w:p w14:paraId="7B806B59"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4724"/>
        <w:gridCol w:w="4937"/>
        <w:gridCol w:w="5115"/>
        <w:gridCol w:w="425"/>
      </w:tblGrid>
      <w:tr w:rsidR="00C311A3" w:rsidRPr="009A134C" w14:paraId="637A77D3" w14:textId="77777777" w:rsidTr="00973B54">
        <w:trPr>
          <w:tblHeader/>
        </w:trPr>
        <w:tc>
          <w:tcPr>
            <w:tcW w:w="676" w:type="dxa"/>
            <w:vMerge w:val="restart"/>
            <w:shd w:val="clear" w:color="auto" w:fill="F8D3CC"/>
            <w:textDirection w:val="btLr"/>
          </w:tcPr>
          <w:p w14:paraId="019ED9B7" w14:textId="77777777" w:rsidR="00C311A3" w:rsidRPr="00102596" w:rsidRDefault="00C311A3" w:rsidP="00C311A3">
            <w:pPr>
              <w:ind w:left="113" w:right="113"/>
              <w:jc w:val="center"/>
              <w:rPr>
                <w:rFonts w:ascii="Arial" w:hAnsi="Arial" w:cs="Arial"/>
                <w:b/>
                <w:bCs/>
                <w:sz w:val="18"/>
                <w:szCs w:val="18"/>
              </w:rPr>
            </w:pPr>
            <w:r>
              <w:rPr>
                <w:rFonts w:ascii="Arial" w:hAnsi="Arial" w:cs="Arial"/>
                <w:b/>
                <w:bCs/>
                <w:sz w:val="18"/>
                <w:szCs w:val="18"/>
              </w:rPr>
              <w:lastRenderedPageBreak/>
              <w:t>Composite Knowledge</w:t>
            </w:r>
          </w:p>
        </w:tc>
        <w:tc>
          <w:tcPr>
            <w:tcW w:w="14776" w:type="dxa"/>
            <w:gridSpan w:val="3"/>
            <w:shd w:val="clear" w:color="auto" w:fill="E7B7AD"/>
          </w:tcPr>
          <w:p w14:paraId="4613007F" w14:textId="77777777" w:rsidR="00C311A3" w:rsidRPr="009A134C" w:rsidRDefault="00C311A3" w:rsidP="00C311A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C311A3" w:rsidRPr="00712BBB" w:rsidRDefault="00C311A3" w:rsidP="00C311A3">
            <w:pPr>
              <w:pStyle w:val="ListParagraph"/>
              <w:ind w:left="360"/>
              <w:rPr>
                <w:rFonts w:eastAsiaTheme="minorEastAsia"/>
                <w:sz w:val="20"/>
                <w:szCs w:val="20"/>
              </w:rPr>
            </w:pPr>
          </w:p>
        </w:tc>
        <w:tc>
          <w:tcPr>
            <w:tcW w:w="425" w:type="dxa"/>
            <w:vMerge w:val="restart"/>
          </w:tcPr>
          <w:p w14:paraId="3BB680DD"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63FC12F4" w14:textId="77777777" w:rsidTr="00150034">
        <w:trPr>
          <w:trHeight w:val="581"/>
        </w:trPr>
        <w:tc>
          <w:tcPr>
            <w:tcW w:w="676" w:type="dxa"/>
            <w:vMerge/>
            <w:textDirection w:val="btLr"/>
          </w:tcPr>
          <w:p w14:paraId="6C53B5D0" w14:textId="77777777" w:rsidR="00C311A3" w:rsidRPr="00102596" w:rsidRDefault="00C311A3" w:rsidP="00C311A3">
            <w:pPr>
              <w:ind w:left="113" w:right="113"/>
              <w:jc w:val="center"/>
              <w:rPr>
                <w:rFonts w:ascii="Arial" w:hAnsi="Arial" w:cs="Arial"/>
                <w:b/>
                <w:bCs/>
                <w:sz w:val="18"/>
                <w:szCs w:val="18"/>
              </w:rPr>
            </w:pPr>
          </w:p>
        </w:tc>
        <w:tc>
          <w:tcPr>
            <w:tcW w:w="4724" w:type="dxa"/>
            <w:tcBorders>
              <w:bottom w:val="single" w:sz="4" w:space="0" w:color="auto"/>
            </w:tcBorders>
            <w:shd w:val="clear" w:color="auto" w:fill="F8D3CC"/>
          </w:tcPr>
          <w:p w14:paraId="6272D66F"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tcBorders>
              <w:bottom w:val="single" w:sz="4" w:space="0" w:color="auto"/>
            </w:tcBorders>
            <w:shd w:val="clear" w:color="auto" w:fill="F8D3CC"/>
          </w:tcPr>
          <w:p w14:paraId="6A99537D"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5115" w:type="dxa"/>
            <w:tcBorders>
              <w:bottom w:val="single" w:sz="4" w:space="0" w:color="auto"/>
            </w:tcBorders>
            <w:shd w:val="clear" w:color="auto" w:fill="F8D3CC"/>
          </w:tcPr>
          <w:p w14:paraId="1724C338"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25" w:type="dxa"/>
            <w:vMerge/>
          </w:tcPr>
          <w:p w14:paraId="786208E4"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60AE6BF0" w14:textId="77777777" w:rsidTr="00150034">
        <w:trPr>
          <w:trHeight w:val="1684"/>
        </w:trPr>
        <w:tc>
          <w:tcPr>
            <w:tcW w:w="676" w:type="dxa"/>
            <w:vMerge/>
            <w:textDirection w:val="btLr"/>
          </w:tcPr>
          <w:p w14:paraId="58700BDB" w14:textId="77777777" w:rsidR="00C311A3" w:rsidRPr="00102596" w:rsidRDefault="00C311A3" w:rsidP="00C311A3">
            <w:pPr>
              <w:ind w:left="113" w:right="113"/>
              <w:jc w:val="center"/>
              <w:rPr>
                <w:rFonts w:ascii="Arial" w:hAnsi="Arial" w:cs="Arial"/>
                <w:b/>
                <w:bCs/>
                <w:sz w:val="18"/>
                <w:szCs w:val="18"/>
              </w:rPr>
            </w:pPr>
          </w:p>
        </w:tc>
        <w:tc>
          <w:tcPr>
            <w:tcW w:w="4724" w:type="dxa"/>
          </w:tcPr>
          <w:p w14:paraId="7BAF2C71" w14:textId="07492376"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The importance of ensuring strong subject knowledge in</w:t>
            </w:r>
            <w:r>
              <w:rPr>
                <w:rFonts w:ascii="Arial" w:eastAsia="Arial" w:hAnsi="Arial" w:cs="Arial"/>
              </w:rPr>
              <w:t xml:space="preserve"> the iterative process </w:t>
            </w:r>
            <w:r w:rsidRPr="00393E42">
              <w:rPr>
                <w:rFonts w:ascii="Arial" w:eastAsia="Arial" w:hAnsi="Arial" w:cs="Arial"/>
              </w:rPr>
              <w:t>to impact on children’s learning and develop high-quality teaching</w:t>
            </w:r>
          </w:p>
          <w:p w14:paraId="5EF09871" w14:textId="190DB2AB"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Make informed decisions about EYFS </w:t>
            </w:r>
            <w:r w:rsidRPr="00255101">
              <w:rPr>
                <w:rFonts w:ascii="Arial" w:hAnsi="Arial" w:cs="Arial"/>
              </w:rPr>
              <w:t xml:space="preserve">EAD:CwM </w:t>
            </w:r>
            <w:r w:rsidRPr="00393E42">
              <w:rPr>
                <w:rFonts w:ascii="Arial" w:eastAsia="Arial" w:hAnsi="Arial" w:cs="Arial"/>
              </w:rPr>
              <w:t>planning, teaching and assessing learning for the phase in which they are teaching based on the appropriate level of subject knowledge</w:t>
            </w:r>
            <w:r>
              <w:rPr>
                <w:rFonts w:ascii="Arial" w:eastAsia="Arial" w:hAnsi="Arial" w:cs="Arial"/>
              </w:rPr>
              <w:t xml:space="preserve"> to </w:t>
            </w:r>
            <w:r>
              <w:rPr>
                <w:rFonts w:ascii="Arial" w:hAnsi="Arial" w:cs="Arial"/>
              </w:rPr>
              <w:t>support children’s creative development in EAD:CwM through continuous provision and adult-led activities.</w:t>
            </w:r>
          </w:p>
          <w:p w14:paraId="4515B51E" w14:textId="77777777" w:rsidR="00C311A3" w:rsidRPr="00B50B83" w:rsidRDefault="00C311A3" w:rsidP="00C311A3">
            <w:pPr>
              <w:rPr>
                <w:rFonts w:ascii="Arial" w:hAnsi="Arial" w:cs="Arial"/>
                <w:sz w:val="20"/>
                <w:szCs w:val="20"/>
              </w:rPr>
            </w:pPr>
          </w:p>
        </w:tc>
        <w:tc>
          <w:tcPr>
            <w:tcW w:w="4937" w:type="dxa"/>
          </w:tcPr>
          <w:p w14:paraId="4D40F3DD" w14:textId="18AC02DE"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develop the environment in different areas of continuous provision (indoors and outdoors) to provide opportunities for </w:t>
            </w:r>
            <w:r w:rsidR="0017755B">
              <w:rPr>
                <w:rFonts w:ascii="Arial" w:eastAsia="Arial" w:hAnsi="Arial" w:cs="Arial"/>
              </w:rPr>
              <w:t>EAD:CwM</w:t>
            </w:r>
            <w:r w:rsidRPr="00393E42">
              <w:rPr>
                <w:rFonts w:ascii="Arial" w:eastAsia="Arial" w:hAnsi="Arial" w:cs="Arial"/>
              </w:rPr>
              <w:t xml:space="preserve"> development drawing on appropriate resources </w:t>
            </w:r>
          </w:p>
          <w:p w14:paraId="4FD83FCC" w14:textId="1275D287"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plan and teach for effective learning in </w:t>
            </w:r>
            <w:r w:rsidR="00A468D7">
              <w:rPr>
                <w:rFonts w:ascii="Arial" w:hAnsi="Arial" w:cs="Arial"/>
              </w:rPr>
              <w:t xml:space="preserve">EAD:CwM </w:t>
            </w:r>
            <w:r w:rsidRPr="00393E42">
              <w:rPr>
                <w:rFonts w:ascii="Arial" w:eastAsia="Arial" w:hAnsi="Arial" w:cs="Arial"/>
              </w:rPr>
              <w:t>to develop a sense of place by carefully sequencing learning to best facilitate transferal to long term memory</w:t>
            </w:r>
          </w:p>
          <w:p w14:paraId="31E7252E" w14:textId="5918D14F" w:rsidR="00C311A3" w:rsidRPr="00D70FB3"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How to </w:t>
            </w:r>
            <w:r>
              <w:rPr>
                <w:rFonts w:ascii="Arial" w:eastAsia="Arial" w:hAnsi="Arial" w:cs="Arial"/>
              </w:rPr>
              <w:t xml:space="preserve">adapt teaching and </w:t>
            </w:r>
            <w:r w:rsidRPr="00393E42">
              <w:rPr>
                <w:rFonts w:ascii="Arial" w:eastAsia="Arial" w:hAnsi="Arial" w:cs="Arial"/>
              </w:rPr>
              <w:t>plan for the needs of the learners within their school-based placement</w:t>
            </w:r>
          </w:p>
        </w:tc>
        <w:tc>
          <w:tcPr>
            <w:tcW w:w="5115" w:type="dxa"/>
          </w:tcPr>
          <w:p w14:paraId="367A9311" w14:textId="52062509"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Use subject and curriculum knowledge to plan and teach </w:t>
            </w:r>
            <w:r w:rsidR="00A468D7">
              <w:rPr>
                <w:rFonts w:ascii="Arial" w:hAnsi="Arial" w:cs="Arial"/>
              </w:rPr>
              <w:t xml:space="preserve">EAD:CwM </w:t>
            </w:r>
            <w:r w:rsidRPr="00393E42">
              <w:rPr>
                <w:rFonts w:ascii="Arial" w:eastAsia="Arial" w:hAnsi="Arial" w:cs="Arial"/>
              </w:rPr>
              <w:t xml:space="preserve">lesson/s which use </w:t>
            </w:r>
            <w:r w:rsidR="00A468D7">
              <w:rPr>
                <w:rFonts w:ascii="Arial" w:eastAsia="Arial" w:hAnsi="Arial" w:cs="Arial"/>
              </w:rPr>
              <w:t xml:space="preserve">appropriate knowledge, skills and techniques </w:t>
            </w:r>
            <w:r w:rsidRPr="00393E42">
              <w:rPr>
                <w:rFonts w:ascii="Arial" w:eastAsia="Arial" w:hAnsi="Arial" w:cs="Arial"/>
              </w:rPr>
              <w:t>to facilitate progress that draws on children’s prior learning, addresses misconceptions, sequences learning and integrates formative assessment</w:t>
            </w:r>
          </w:p>
          <w:p w14:paraId="1768BB2F" w14:textId="0E8A0144"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Take a holistic approach to planning for </w:t>
            </w:r>
            <w:r w:rsidR="00A468D7">
              <w:rPr>
                <w:rFonts w:ascii="Arial" w:hAnsi="Arial" w:cs="Arial"/>
              </w:rPr>
              <w:t xml:space="preserve">EAD:CwM </w:t>
            </w:r>
            <w:r w:rsidRPr="00393E42">
              <w:rPr>
                <w:rFonts w:ascii="Arial" w:eastAsia="Arial" w:hAnsi="Arial" w:cs="Arial"/>
              </w:rPr>
              <w:t>learning in an enabling environment</w:t>
            </w:r>
            <w:r w:rsidR="00A468D7">
              <w:rPr>
                <w:rFonts w:ascii="Arial" w:eastAsia="Arial" w:hAnsi="Arial" w:cs="Arial"/>
              </w:rPr>
              <w:t xml:space="preserve"> which</w:t>
            </w:r>
            <w:r w:rsidRPr="00393E42">
              <w:rPr>
                <w:rFonts w:ascii="Arial" w:eastAsia="Arial" w:hAnsi="Arial" w:cs="Arial"/>
              </w:rPr>
              <w:t xml:space="preserve"> works in conjunction with other areas of learning to support </w:t>
            </w:r>
            <w:r w:rsidR="00A468D7">
              <w:rPr>
                <w:rFonts w:ascii="Arial" w:eastAsia="Arial" w:hAnsi="Arial" w:cs="Arial"/>
              </w:rPr>
              <w:t>designing, making and evaluating</w:t>
            </w:r>
          </w:p>
          <w:p w14:paraId="7BAE46C9" w14:textId="719814DF" w:rsidR="00C311A3" w:rsidRPr="00D70FB3" w:rsidRDefault="00C311A3" w:rsidP="00D70FB3">
            <w:pPr>
              <w:spacing w:line="256" w:lineRule="auto"/>
              <w:textAlignment w:val="baseline"/>
              <w:rPr>
                <w:rFonts w:ascii="Arial" w:hAnsi="Arial" w:cs="Arial"/>
                <w:sz w:val="20"/>
                <w:szCs w:val="20"/>
              </w:rPr>
            </w:pPr>
          </w:p>
        </w:tc>
        <w:tc>
          <w:tcPr>
            <w:tcW w:w="425" w:type="dxa"/>
            <w:vMerge/>
          </w:tcPr>
          <w:p w14:paraId="67DE92B1"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bl>
    <w:p w14:paraId="08A32AC0" w14:textId="77777777" w:rsidR="00973B54" w:rsidRDefault="00973B54"/>
    <w:tbl>
      <w:tblPr>
        <w:tblStyle w:val="TableGrid"/>
        <w:tblW w:w="15877" w:type="dxa"/>
        <w:tblInd w:w="-856" w:type="dxa"/>
        <w:tblLayout w:type="fixed"/>
        <w:tblLook w:val="04A0" w:firstRow="1" w:lastRow="0" w:firstColumn="1" w:lastColumn="0" w:noHBand="0" w:noVBand="1"/>
      </w:tblPr>
      <w:tblGrid>
        <w:gridCol w:w="676"/>
        <w:gridCol w:w="15201"/>
      </w:tblGrid>
      <w:tr w:rsidR="00A468D7" w:rsidRPr="002F73AD" w14:paraId="1101A2F3" w14:textId="77777777" w:rsidTr="00973B54">
        <w:trPr>
          <w:cantSplit/>
          <w:trHeight w:val="490"/>
          <w:tblHeader/>
        </w:trPr>
        <w:tc>
          <w:tcPr>
            <w:tcW w:w="676" w:type="dxa"/>
            <w:vMerge w:val="restart"/>
            <w:shd w:val="clear" w:color="auto" w:fill="F8D3CC"/>
            <w:textDirection w:val="btLr"/>
          </w:tcPr>
          <w:p w14:paraId="1E6FB5A6" w14:textId="77777777" w:rsidR="00A468D7" w:rsidRPr="00102596" w:rsidRDefault="00A468D7" w:rsidP="00C311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201" w:type="dxa"/>
            <w:shd w:val="clear" w:color="auto" w:fill="E7B7AD"/>
          </w:tcPr>
          <w:p w14:paraId="3E986484" w14:textId="77777777" w:rsidR="00A468D7" w:rsidRDefault="00A468D7" w:rsidP="00C311A3">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7754F32B" w14:textId="3F148882" w:rsidR="00A468D7" w:rsidRPr="002F73AD" w:rsidRDefault="00A468D7" w:rsidP="00C311A3">
            <w:pPr>
              <w:pStyle w:val="Heading2"/>
              <w:rPr>
                <w:rStyle w:val="eop"/>
                <w:rFonts w:eastAsia="Times New Roman" w:cs="Arial"/>
                <w:b w:val="0"/>
                <w:bCs/>
                <w:color w:val="000000" w:themeColor="text1"/>
                <w:sz w:val="20"/>
                <w:szCs w:val="20"/>
              </w:rPr>
            </w:pPr>
            <w:r w:rsidRPr="6143BCC0">
              <w:rPr>
                <w:rStyle w:val="eop"/>
                <w:rFonts w:eastAsia="Times New Roman" w:cs="Arial"/>
                <w:bCs/>
                <w:color w:val="000000" w:themeColor="text1"/>
                <w:sz w:val="20"/>
                <w:szCs w:val="20"/>
              </w:rPr>
              <w:t>That Trainees will know that informs teaching and learning in D&amp;T</w:t>
            </w:r>
          </w:p>
        </w:tc>
      </w:tr>
      <w:tr w:rsidR="00A468D7" w:rsidRPr="002F73AD" w14:paraId="0D478C9F" w14:textId="77777777" w:rsidTr="00150034">
        <w:trPr>
          <w:cantSplit/>
          <w:trHeight w:val="490"/>
        </w:trPr>
        <w:tc>
          <w:tcPr>
            <w:tcW w:w="676" w:type="dxa"/>
            <w:vMerge/>
            <w:textDirection w:val="btLr"/>
          </w:tcPr>
          <w:p w14:paraId="7AE9B55E" w14:textId="77777777" w:rsidR="00A468D7" w:rsidRPr="00102596" w:rsidRDefault="00A468D7" w:rsidP="00C311A3">
            <w:pPr>
              <w:ind w:left="113" w:right="113"/>
              <w:jc w:val="center"/>
              <w:rPr>
                <w:rFonts w:ascii="Arial" w:hAnsi="Arial" w:cs="Arial"/>
                <w:b/>
                <w:bCs/>
                <w:sz w:val="18"/>
                <w:szCs w:val="18"/>
              </w:rPr>
            </w:pPr>
          </w:p>
        </w:tc>
        <w:tc>
          <w:tcPr>
            <w:tcW w:w="15201" w:type="dxa"/>
            <w:tcBorders>
              <w:bottom w:val="single" w:sz="4" w:space="0" w:color="auto"/>
            </w:tcBorders>
            <w:shd w:val="clear" w:color="auto" w:fill="auto"/>
          </w:tcPr>
          <w:p w14:paraId="17BE1767" w14:textId="77777777" w:rsidR="00A468D7" w:rsidRPr="00B50B83" w:rsidRDefault="00A468D7" w:rsidP="00C311A3">
            <w:pPr>
              <w:rPr>
                <w:rFonts w:ascii="Arial" w:hAnsi="Arial" w:cs="Arial"/>
                <w:b/>
                <w:bCs/>
              </w:rPr>
            </w:pPr>
            <w:r w:rsidRPr="00B50B83">
              <w:rPr>
                <w:rFonts w:ascii="Arial" w:hAnsi="Arial" w:cs="Arial"/>
                <w:b/>
                <w:bCs/>
              </w:rPr>
              <w:t>Research, literature and supporting resources:</w:t>
            </w:r>
          </w:p>
          <w:p w14:paraId="72947CD8" w14:textId="1D530E24" w:rsidR="00A468D7" w:rsidRDefault="00A468D7" w:rsidP="00C311A3">
            <w:pPr>
              <w:rPr>
                <w:rFonts w:ascii="Arial" w:hAnsi="Arial" w:cs="Arial"/>
              </w:rPr>
            </w:pPr>
          </w:p>
          <w:p w14:paraId="6401E9B1" w14:textId="3573E66B" w:rsidR="004132F2" w:rsidRDefault="004132F2" w:rsidP="006248C9">
            <w:pPr>
              <w:pStyle w:val="ListParagraph"/>
              <w:numPr>
                <w:ilvl w:val="0"/>
                <w:numId w:val="35"/>
              </w:numPr>
              <w:ind w:left="486" w:hanging="284"/>
              <w:rPr>
                <w:rFonts w:ascii="Arial" w:hAnsi="Arial" w:cs="Arial"/>
              </w:rPr>
            </w:pPr>
            <w:r>
              <w:rPr>
                <w:rFonts w:ascii="Arial" w:hAnsi="Arial" w:cs="Arial"/>
              </w:rPr>
              <w:t>BENSON, C. and LAWSON, S. (eds) (2017) Teaching design and technology creatively</w:t>
            </w:r>
          </w:p>
          <w:p w14:paraId="3A5B6A0B" w14:textId="32C85EFD" w:rsidR="00AF41F1" w:rsidRDefault="00AF41F1" w:rsidP="006248C9">
            <w:pPr>
              <w:pStyle w:val="ListParagraph"/>
              <w:numPr>
                <w:ilvl w:val="0"/>
                <w:numId w:val="35"/>
              </w:numPr>
              <w:ind w:left="486" w:hanging="284"/>
              <w:rPr>
                <w:rFonts w:ascii="Arial" w:hAnsi="Arial" w:cs="Arial"/>
              </w:rPr>
            </w:pPr>
            <w:r>
              <w:rPr>
                <w:rFonts w:ascii="Arial" w:hAnsi="Arial" w:cs="Arial"/>
              </w:rPr>
              <w:t xml:space="preserve">BRITISH NUTRITION FOUNDATION </w:t>
            </w:r>
            <w:hyperlink r:id="rId17" w:history="1">
              <w:r w:rsidRPr="00D61B4C">
                <w:rPr>
                  <w:rStyle w:val="Hyperlink"/>
                  <w:rFonts w:ascii="Arial" w:hAnsi="Arial" w:cs="Arial"/>
                </w:rPr>
                <w:t>https://www.nutrition.org.uk/</w:t>
              </w:r>
            </w:hyperlink>
            <w:r>
              <w:rPr>
                <w:rFonts w:ascii="Arial" w:hAnsi="Arial" w:cs="Arial"/>
              </w:rPr>
              <w:t xml:space="preserve"> </w:t>
            </w:r>
          </w:p>
          <w:p w14:paraId="386F23DC"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BRYCE-CLEGG, A., 2021., Talking EYFS – Expressive Arts and Design (blog) </w:t>
            </w:r>
            <w:hyperlink r:id="rId18" w:history="1">
              <w:r>
                <w:rPr>
                  <w:rStyle w:val="Hyperlink"/>
                  <w:rFonts w:ascii="Arial" w:hAnsi="Arial" w:cs="Arial"/>
                </w:rPr>
                <w:t>https://www.tts-group.co.uk/blog/2021/09/03/eyfs-2021-expressive-arts-and-design.html</w:t>
              </w:r>
            </w:hyperlink>
            <w:r>
              <w:rPr>
                <w:rFonts w:ascii="Arial" w:hAnsi="Arial" w:cs="Arial"/>
              </w:rPr>
              <w:t xml:space="preserve"> </w:t>
            </w:r>
          </w:p>
          <w:p w14:paraId="1ABF92BB"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DESIGN AND TECHNOLOGY ASSOCIATION </w:t>
            </w:r>
            <w:hyperlink r:id="rId19" w:history="1">
              <w:r>
                <w:rPr>
                  <w:rStyle w:val="Hyperlink"/>
                  <w:rFonts w:ascii="Arial" w:eastAsia="Times New Roman" w:hAnsi="Arial" w:cs="Arial"/>
                </w:rPr>
                <w:t>www.data.org.uk</w:t>
              </w:r>
            </w:hyperlink>
            <w:r>
              <w:rPr>
                <w:rStyle w:val="eop"/>
                <w:rFonts w:ascii="Arial" w:eastAsia="Times New Roman" w:hAnsi="Arial" w:cs="Arial"/>
                <w:b/>
                <w:bCs/>
                <w:color w:val="000000" w:themeColor="text1"/>
              </w:rPr>
              <w:t xml:space="preserve"> </w:t>
            </w:r>
          </w:p>
          <w:p w14:paraId="426CC15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Development Matters</w:t>
            </w:r>
          </w:p>
          <w:p w14:paraId="6140E87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Early Years Foundation Stage Statutory Framework</w:t>
            </w:r>
          </w:p>
          <w:p w14:paraId="3A294EF9" w14:textId="561D639B" w:rsidR="004132F2" w:rsidRPr="006248C9" w:rsidRDefault="004132F2" w:rsidP="006248C9">
            <w:pPr>
              <w:pStyle w:val="ListParagraph"/>
              <w:numPr>
                <w:ilvl w:val="0"/>
                <w:numId w:val="35"/>
              </w:numPr>
              <w:ind w:left="486" w:hanging="284"/>
              <w:rPr>
                <w:rFonts w:ascii="Arial" w:hAnsi="Arial" w:cs="Arial"/>
              </w:rPr>
            </w:pPr>
            <w:r>
              <w:rPr>
                <w:rFonts w:ascii="Arial" w:hAnsi="Arial" w:cs="Arial"/>
              </w:rPr>
              <w:t xml:space="preserve">DFE., 2021. Exemplification videos and Areas of Learning videos: </w:t>
            </w:r>
            <w:hyperlink r:id="rId20"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0575F6E7" w14:textId="03D5A051" w:rsidR="006248C9" w:rsidRPr="006248C9" w:rsidRDefault="006248C9" w:rsidP="006248C9">
            <w:pPr>
              <w:pStyle w:val="ListParagraph"/>
              <w:numPr>
                <w:ilvl w:val="0"/>
                <w:numId w:val="35"/>
              </w:numPr>
              <w:spacing w:after="160" w:line="259" w:lineRule="auto"/>
              <w:ind w:left="486" w:hanging="284"/>
              <w:rPr>
                <w:rFonts w:ascii="Arial" w:hAnsi="Arial" w:cs="Arial"/>
              </w:rPr>
            </w:pPr>
            <w:r>
              <w:rPr>
                <w:rFonts w:ascii="Arial" w:hAnsi="Arial" w:cs="Arial"/>
              </w:rPr>
              <w:t xml:space="preserve">FOOD A FACT OF LIFE </w:t>
            </w:r>
            <w:hyperlink r:id="rId21" w:history="1">
              <w:r w:rsidR="00AF41F1" w:rsidRPr="00D61B4C">
                <w:rPr>
                  <w:rStyle w:val="Hyperlink"/>
                  <w:rFonts w:ascii="Arial" w:hAnsi="Arial" w:cs="Arial"/>
                </w:rPr>
                <w:t>https://www.foodafactoflife.org.uk/</w:t>
              </w:r>
            </w:hyperlink>
            <w:r w:rsidR="00AF41F1">
              <w:rPr>
                <w:rFonts w:ascii="Arial" w:hAnsi="Arial" w:cs="Arial"/>
              </w:rPr>
              <w:t xml:space="preserve"> </w:t>
            </w:r>
          </w:p>
          <w:p w14:paraId="0BB1431A" w14:textId="704C29D9" w:rsidR="004132F2" w:rsidRDefault="004132F2" w:rsidP="006248C9">
            <w:pPr>
              <w:pStyle w:val="ListParagraph"/>
              <w:numPr>
                <w:ilvl w:val="0"/>
                <w:numId w:val="35"/>
              </w:numPr>
              <w:ind w:left="486" w:hanging="284"/>
              <w:rPr>
                <w:rFonts w:ascii="Arial" w:hAnsi="Arial" w:cs="Arial"/>
              </w:rPr>
            </w:pPr>
            <w:r>
              <w:rPr>
                <w:rFonts w:ascii="Arial" w:hAnsi="Arial" w:cs="Arial"/>
              </w:rPr>
              <w:t xml:space="preserve">MOHAMMED, R., 2018. Creative Learning in the Early Years </w:t>
            </w:r>
          </w:p>
          <w:p w14:paraId="72DFC2F8" w14:textId="4BF0D225" w:rsidR="00A468D7" w:rsidRPr="006222CF" w:rsidRDefault="004132F2" w:rsidP="006222CF">
            <w:pPr>
              <w:pStyle w:val="ListParagraph"/>
              <w:numPr>
                <w:ilvl w:val="0"/>
                <w:numId w:val="35"/>
              </w:numPr>
              <w:ind w:left="486" w:hanging="284"/>
              <w:rPr>
                <w:rStyle w:val="eop"/>
                <w:rFonts w:ascii="Arial" w:hAnsi="Arial" w:cs="Arial"/>
              </w:rPr>
            </w:pPr>
            <w:r>
              <w:rPr>
                <w:rFonts w:ascii="Arial" w:hAnsi="Arial" w:cs="Arial"/>
              </w:rPr>
              <w:t xml:space="preserve">PALAIOLOGOU, I., 2021. The early years foundation stage: theory and practice. </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1BD"/>
    <w:multiLevelType w:val="hybridMultilevel"/>
    <w:tmpl w:val="74D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0770B9"/>
    <w:multiLevelType w:val="hybridMultilevel"/>
    <w:tmpl w:val="5C0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0DAF"/>
    <w:multiLevelType w:val="hybridMultilevel"/>
    <w:tmpl w:val="6AF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4BE2"/>
    <w:multiLevelType w:val="hybridMultilevel"/>
    <w:tmpl w:val="F74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61116"/>
    <w:multiLevelType w:val="hybridMultilevel"/>
    <w:tmpl w:val="59F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879DF"/>
    <w:multiLevelType w:val="hybridMultilevel"/>
    <w:tmpl w:val="EC0C3846"/>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9" w15:restartNumberingAfterBreak="0">
    <w:nsid w:val="324B29F9"/>
    <w:multiLevelType w:val="hybridMultilevel"/>
    <w:tmpl w:val="EC58A714"/>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E50F9"/>
    <w:multiLevelType w:val="hybridMultilevel"/>
    <w:tmpl w:val="2C367B4C"/>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868E6F6A"/>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64373E"/>
    <w:multiLevelType w:val="hybridMultilevel"/>
    <w:tmpl w:val="12A6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A4BE0"/>
    <w:multiLevelType w:val="hybridMultilevel"/>
    <w:tmpl w:val="BCF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243E2"/>
    <w:multiLevelType w:val="hybridMultilevel"/>
    <w:tmpl w:val="02C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7" w15:restartNumberingAfterBreak="0">
    <w:nsid w:val="5993321A"/>
    <w:multiLevelType w:val="hybridMultilevel"/>
    <w:tmpl w:val="AFE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C2CED"/>
    <w:multiLevelType w:val="hybridMultilevel"/>
    <w:tmpl w:val="0EA8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A75C2"/>
    <w:multiLevelType w:val="hybridMultilevel"/>
    <w:tmpl w:val="1D24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27EB"/>
    <w:multiLevelType w:val="hybridMultilevel"/>
    <w:tmpl w:val="24A4EE26"/>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4" w15:restartNumberingAfterBreak="0">
    <w:nsid w:val="648D5141"/>
    <w:multiLevelType w:val="hybridMultilevel"/>
    <w:tmpl w:val="2BD0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9" w15:restartNumberingAfterBreak="0">
    <w:nsid w:val="6DAE07F2"/>
    <w:multiLevelType w:val="hybridMultilevel"/>
    <w:tmpl w:val="CA024532"/>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start w:val="1"/>
      <w:numFmt w:val="bullet"/>
      <w:lvlText w:val=""/>
      <w:lvlJc w:val="left"/>
      <w:pPr>
        <w:ind w:left="2900" w:hanging="360"/>
      </w:pPr>
      <w:rPr>
        <w:rFonts w:ascii="Symbol" w:hAnsi="Symbol" w:hint="default"/>
      </w:rPr>
    </w:lvl>
    <w:lvl w:ilvl="4" w:tplc="08090003">
      <w:start w:val="1"/>
      <w:numFmt w:val="bullet"/>
      <w:lvlText w:val="o"/>
      <w:lvlJc w:val="left"/>
      <w:pPr>
        <w:ind w:left="3620" w:hanging="360"/>
      </w:pPr>
      <w:rPr>
        <w:rFonts w:ascii="Courier New" w:hAnsi="Courier New" w:cs="Courier New" w:hint="default"/>
      </w:rPr>
    </w:lvl>
    <w:lvl w:ilvl="5" w:tplc="08090005">
      <w:start w:val="1"/>
      <w:numFmt w:val="bullet"/>
      <w:lvlText w:val=""/>
      <w:lvlJc w:val="left"/>
      <w:pPr>
        <w:ind w:left="4340" w:hanging="360"/>
      </w:pPr>
      <w:rPr>
        <w:rFonts w:ascii="Wingdings" w:hAnsi="Wingdings" w:hint="default"/>
      </w:rPr>
    </w:lvl>
    <w:lvl w:ilvl="6" w:tplc="08090001">
      <w:start w:val="1"/>
      <w:numFmt w:val="bullet"/>
      <w:lvlText w:val=""/>
      <w:lvlJc w:val="left"/>
      <w:pPr>
        <w:ind w:left="5060" w:hanging="360"/>
      </w:pPr>
      <w:rPr>
        <w:rFonts w:ascii="Symbol" w:hAnsi="Symbol" w:hint="default"/>
      </w:rPr>
    </w:lvl>
    <w:lvl w:ilvl="7" w:tplc="08090003">
      <w:start w:val="1"/>
      <w:numFmt w:val="bullet"/>
      <w:lvlText w:val="o"/>
      <w:lvlJc w:val="left"/>
      <w:pPr>
        <w:ind w:left="5780" w:hanging="360"/>
      </w:pPr>
      <w:rPr>
        <w:rFonts w:ascii="Courier New" w:hAnsi="Courier New" w:cs="Courier New" w:hint="default"/>
      </w:rPr>
    </w:lvl>
    <w:lvl w:ilvl="8" w:tplc="08090005">
      <w:start w:val="1"/>
      <w:numFmt w:val="bullet"/>
      <w:lvlText w:val=""/>
      <w:lvlJc w:val="left"/>
      <w:pPr>
        <w:ind w:left="6500" w:hanging="360"/>
      </w:pPr>
      <w:rPr>
        <w:rFonts w:ascii="Wingdings" w:hAnsi="Wingdings" w:hint="default"/>
      </w:rPr>
    </w:lvl>
  </w:abstractNum>
  <w:abstractNum w:abstractNumId="30"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A302D"/>
    <w:multiLevelType w:val="hybridMultilevel"/>
    <w:tmpl w:val="F88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16A28"/>
    <w:multiLevelType w:val="hybridMultilevel"/>
    <w:tmpl w:val="93B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03531"/>
    <w:multiLevelType w:val="hybridMultilevel"/>
    <w:tmpl w:val="C40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45643"/>
    <w:multiLevelType w:val="hybridMultilevel"/>
    <w:tmpl w:val="3A32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26CDB"/>
    <w:multiLevelType w:val="hybridMultilevel"/>
    <w:tmpl w:val="90F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002878">
    <w:abstractNumId w:val="8"/>
  </w:num>
  <w:num w:numId="2" w16cid:durableId="2065832304">
    <w:abstractNumId w:val="12"/>
  </w:num>
  <w:num w:numId="3" w16cid:durableId="1105658337">
    <w:abstractNumId w:val="12"/>
  </w:num>
  <w:num w:numId="4" w16cid:durableId="188376487">
    <w:abstractNumId w:val="35"/>
  </w:num>
  <w:num w:numId="5" w16cid:durableId="2132674699">
    <w:abstractNumId w:val="2"/>
  </w:num>
  <w:num w:numId="6" w16cid:durableId="2027053281">
    <w:abstractNumId w:val="0"/>
  </w:num>
  <w:num w:numId="7" w16cid:durableId="1712807613">
    <w:abstractNumId w:val="5"/>
  </w:num>
  <w:num w:numId="8" w16cid:durableId="1250581413">
    <w:abstractNumId w:val="19"/>
  </w:num>
  <w:num w:numId="9" w16cid:durableId="576091992">
    <w:abstractNumId w:val="17"/>
  </w:num>
  <w:num w:numId="10" w16cid:durableId="1674917534">
    <w:abstractNumId w:val="33"/>
  </w:num>
  <w:num w:numId="11" w16cid:durableId="10180393">
    <w:abstractNumId w:val="18"/>
  </w:num>
  <w:num w:numId="12" w16cid:durableId="931546366">
    <w:abstractNumId w:val="13"/>
  </w:num>
  <w:num w:numId="13" w16cid:durableId="1985118052">
    <w:abstractNumId w:val="34"/>
  </w:num>
  <w:num w:numId="14" w16cid:durableId="2128036598">
    <w:abstractNumId w:val="31"/>
  </w:num>
  <w:num w:numId="15" w16cid:durableId="682435118">
    <w:abstractNumId w:val="30"/>
  </w:num>
  <w:num w:numId="16" w16cid:durableId="484860037">
    <w:abstractNumId w:val="25"/>
  </w:num>
  <w:num w:numId="17" w16cid:durableId="953246460">
    <w:abstractNumId w:val="28"/>
  </w:num>
  <w:num w:numId="18" w16cid:durableId="1025331740">
    <w:abstractNumId w:val="10"/>
  </w:num>
  <w:num w:numId="19" w16cid:durableId="855927616">
    <w:abstractNumId w:val="21"/>
  </w:num>
  <w:num w:numId="20" w16cid:durableId="1168668127">
    <w:abstractNumId w:val="9"/>
  </w:num>
  <w:num w:numId="21" w16cid:durableId="1570581786">
    <w:abstractNumId w:val="20"/>
  </w:num>
  <w:num w:numId="22" w16cid:durableId="924538207">
    <w:abstractNumId w:val="7"/>
  </w:num>
  <w:num w:numId="23" w16cid:durableId="1409842946">
    <w:abstractNumId w:val="14"/>
  </w:num>
  <w:num w:numId="24" w16cid:durableId="834496432">
    <w:abstractNumId w:val="24"/>
  </w:num>
  <w:num w:numId="25" w16cid:durableId="428474474">
    <w:abstractNumId w:val="12"/>
  </w:num>
  <w:num w:numId="26" w16cid:durableId="2126582293">
    <w:abstractNumId w:val="3"/>
  </w:num>
  <w:num w:numId="27" w16cid:durableId="1466700276">
    <w:abstractNumId w:val="23"/>
  </w:num>
  <w:num w:numId="28" w16cid:durableId="2040543565">
    <w:abstractNumId w:val="32"/>
  </w:num>
  <w:num w:numId="29" w16cid:durableId="855074292">
    <w:abstractNumId w:val="29"/>
  </w:num>
  <w:num w:numId="30" w16cid:durableId="1219394733">
    <w:abstractNumId w:val="11"/>
  </w:num>
  <w:num w:numId="31" w16cid:durableId="1233348564">
    <w:abstractNumId w:val="27"/>
  </w:num>
  <w:num w:numId="32" w16cid:durableId="452330325">
    <w:abstractNumId w:val="18"/>
  </w:num>
  <w:num w:numId="33" w16cid:durableId="989405934">
    <w:abstractNumId w:val="26"/>
  </w:num>
  <w:num w:numId="34" w16cid:durableId="332874675">
    <w:abstractNumId w:val="16"/>
  </w:num>
  <w:num w:numId="35" w16cid:durableId="502820530">
    <w:abstractNumId w:val="6"/>
  </w:num>
  <w:num w:numId="36" w16cid:durableId="1351296633">
    <w:abstractNumId w:val="22"/>
  </w:num>
  <w:num w:numId="37" w16cid:durableId="643513445">
    <w:abstractNumId w:val="4"/>
  </w:num>
  <w:num w:numId="38" w16cid:durableId="1043017304">
    <w:abstractNumId w:val="1"/>
  </w:num>
  <w:num w:numId="39" w16cid:durableId="137411295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2ECF"/>
    <w:rsid w:val="00024C14"/>
    <w:rsid w:val="00031C89"/>
    <w:rsid w:val="00035D40"/>
    <w:rsid w:val="00040D68"/>
    <w:rsid w:val="00043CDA"/>
    <w:rsid w:val="00064914"/>
    <w:rsid w:val="00072885"/>
    <w:rsid w:val="00075863"/>
    <w:rsid w:val="00084438"/>
    <w:rsid w:val="0009163F"/>
    <w:rsid w:val="000C5C7B"/>
    <w:rsid w:val="000D5008"/>
    <w:rsid w:val="000D7AB7"/>
    <w:rsid w:val="000E30F5"/>
    <w:rsid w:val="00102596"/>
    <w:rsid w:val="00106BE0"/>
    <w:rsid w:val="001150AC"/>
    <w:rsid w:val="00115AEF"/>
    <w:rsid w:val="00120789"/>
    <w:rsid w:val="00125587"/>
    <w:rsid w:val="00134B5C"/>
    <w:rsid w:val="001448E8"/>
    <w:rsid w:val="001477C9"/>
    <w:rsid w:val="00150034"/>
    <w:rsid w:val="00150438"/>
    <w:rsid w:val="00154C25"/>
    <w:rsid w:val="001601F3"/>
    <w:rsid w:val="00160752"/>
    <w:rsid w:val="0017755B"/>
    <w:rsid w:val="00190E51"/>
    <w:rsid w:val="00195084"/>
    <w:rsid w:val="001A4CC2"/>
    <w:rsid w:val="001B458C"/>
    <w:rsid w:val="001D08A6"/>
    <w:rsid w:val="001E24A3"/>
    <w:rsid w:val="001F400F"/>
    <w:rsid w:val="001F4B1A"/>
    <w:rsid w:val="001F5DC9"/>
    <w:rsid w:val="001F7876"/>
    <w:rsid w:val="00227A2A"/>
    <w:rsid w:val="00245A75"/>
    <w:rsid w:val="00251CB0"/>
    <w:rsid w:val="002536BB"/>
    <w:rsid w:val="0025709E"/>
    <w:rsid w:val="00257A92"/>
    <w:rsid w:val="002705E0"/>
    <w:rsid w:val="00272A90"/>
    <w:rsid w:val="00297A05"/>
    <w:rsid w:val="002A7575"/>
    <w:rsid w:val="002C33F2"/>
    <w:rsid w:val="002D1A8A"/>
    <w:rsid w:val="002E236F"/>
    <w:rsid w:val="002F3AC3"/>
    <w:rsid w:val="002F4F7D"/>
    <w:rsid w:val="002F73AD"/>
    <w:rsid w:val="00313228"/>
    <w:rsid w:val="00317DA0"/>
    <w:rsid w:val="00332AC1"/>
    <w:rsid w:val="00354ADB"/>
    <w:rsid w:val="00357C5F"/>
    <w:rsid w:val="00357E1E"/>
    <w:rsid w:val="00363238"/>
    <w:rsid w:val="003637DC"/>
    <w:rsid w:val="003D4C63"/>
    <w:rsid w:val="003D561A"/>
    <w:rsid w:val="003F4316"/>
    <w:rsid w:val="003F6DB4"/>
    <w:rsid w:val="004132F2"/>
    <w:rsid w:val="004225B4"/>
    <w:rsid w:val="00423CCC"/>
    <w:rsid w:val="004323BB"/>
    <w:rsid w:val="004329B7"/>
    <w:rsid w:val="00433A8C"/>
    <w:rsid w:val="00442D39"/>
    <w:rsid w:val="00453AA0"/>
    <w:rsid w:val="00454B80"/>
    <w:rsid w:val="004560F5"/>
    <w:rsid w:val="0048584C"/>
    <w:rsid w:val="004A00D0"/>
    <w:rsid w:val="004A0E8E"/>
    <w:rsid w:val="004B5A45"/>
    <w:rsid w:val="004D2DD7"/>
    <w:rsid w:val="004E2830"/>
    <w:rsid w:val="004F167E"/>
    <w:rsid w:val="00505073"/>
    <w:rsid w:val="00511950"/>
    <w:rsid w:val="005249BE"/>
    <w:rsid w:val="0054220B"/>
    <w:rsid w:val="005745C8"/>
    <w:rsid w:val="00577321"/>
    <w:rsid w:val="0058277E"/>
    <w:rsid w:val="00591D63"/>
    <w:rsid w:val="00596035"/>
    <w:rsid w:val="005965F8"/>
    <w:rsid w:val="005A149F"/>
    <w:rsid w:val="005A4BFE"/>
    <w:rsid w:val="005A7559"/>
    <w:rsid w:val="005A7E4A"/>
    <w:rsid w:val="005B39D9"/>
    <w:rsid w:val="005B5BB7"/>
    <w:rsid w:val="005D7D3D"/>
    <w:rsid w:val="005E55CF"/>
    <w:rsid w:val="00615047"/>
    <w:rsid w:val="00620D6E"/>
    <w:rsid w:val="006222CF"/>
    <w:rsid w:val="006248C9"/>
    <w:rsid w:val="006718B1"/>
    <w:rsid w:val="006811E4"/>
    <w:rsid w:val="00685302"/>
    <w:rsid w:val="00695F53"/>
    <w:rsid w:val="006A373F"/>
    <w:rsid w:val="006B3A7C"/>
    <w:rsid w:val="006F4654"/>
    <w:rsid w:val="00712BBB"/>
    <w:rsid w:val="00763541"/>
    <w:rsid w:val="0076465C"/>
    <w:rsid w:val="00766FB9"/>
    <w:rsid w:val="00777734"/>
    <w:rsid w:val="00781FEC"/>
    <w:rsid w:val="00795ECA"/>
    <w:rsid w:val="007B26C6"/>
    <w:rsid w:val="007B6D95"/>
    <w:rsid w:val="007C5A8F"/>
    <w:rsid w:val="007C6978"/>
    <w:rsid w:val="007D6516"/>
    <w:rsid w:val="007E4961"/>
    <w:rsid w:val="007E6D78"/>
    <w:rsid w:val="008058C7"/>
    <w:rsid w:val="00815E86"/>
    <w:rsid w:val="00821C62"/>
    <w:rsid w:val="008341F1"/>
    <w:rsid w:val="0084437E"/>
    <w:rsid w:val="00853D27"/>
    <w:rsid w:val="00862ADE"/>
    <w:rsid w:val="008846B7"/>
    <w:rsid w:val="00897C33"/>
    <w:rsid w:val="008A4157"/>
    <w:rsid w:val="008B4DC3"/>
    <w:rsid w:val="008B5007"/>
    <w:rsid w:val="008C2759"/>
    <w:rsid w:val="008D345E"/>
    <w:rsid w:val="00925F1A"/>
    <w:rsid w:val="00927FFB"/>
    <w:rsid w:val="0095428A"/>
    <w:rsid w:val="00973B54"/>
    <w:rsid w:val="00987C9C"/>
    <w:rsid w:val="00991D34"/>
    <w:rsid w:val="0099768F"/>
    <w:rsid w:val="009A134C"/>
    <w:rsid w:val="009C0FE6"/>
    <w:rsid w:val="009C3112"/>
    <w:rsid w:val="009D4487"/>
    <w:rsid w:val="009D6CFE"/>
    <w:rsid w:val="00A468D7"/>
    <w:rsid w:val="00A56A5F"/>
    <w:rsid w:val="00A610E3"/>
    <w:rsid w:val="00A75DE6"/>
    <w:rsid w:val="00A8705F"/>
    <w:rsid w:val="00A87650"/>
    <w:rsid w:val="00A876FD"/>
    <w:rsid w:val="00AA174A"/>
    <w:rsid w:val="00AD10ED"/>
    <w:rsid w:val="00AD55F8"/>
    <w:rsid w:val="00AF417D"/>
    <w:rsid w:val="00AF41F1"/>
    <w:rsid w:val="00B0279F"/>
    <w:rsid w:val="00B03A37"/>
    <w:rsid w:val="00B075B9"/>
    <w:rsid w:val="00B07A64"/>
    <w:rsid w:val="00B20F46"/>
    <w:rsid w:val="00B3563A"/>
    <w:rsid w:val="00B401CE"/>
    <w:rsid w:val="00B50B83"/>
    <w:rsid w:val="00B51985"/>
    <w:rsid w:val="00B53DBB"/>
    <w:rsid w:val="00B55023"/>
    <w:rsid w:val="00B7057B"/>
    <w:rsid w:val="00B715D7"/>
    <w:rsid w:val="00B73199"/>
    <w:rsid w:val="00B87E7B"/>
    <w:rsid w:val="00B96707"/>
    <w:rsid w:val="00BA4831"/>
    <w:rsid w:val="00BA6148"/>
    <w:rsid w:val="00BD4B34"/>
    <w:rsid w:val="00BE23BF"/>
    <w:rsid w:val="00C311A3"/>
    <w:rsid w:val="00C47129"/>
    <w:rsid w:val="00C505F7"/>
    <w:rsid w:val="00C65840"/>
    <w:rsid w:val="00C70B79"/>
    <w:rsid w:val="00C86C82"/>
    <w:rsid w:val="00C94AA4"/>
    <w:rsid w:val="00C9573A"/>
    <w:rsid w:val="00CF16FA"/>
    <w:rsid w:val="00D0599C"/>
    <w:rsid w:val="00D11608"/>
    <w:rsid w:val="00D32D5C"/>
    <w:rsid w:val="00D3428F"/>
    <w:rsid w:val="00D3664F"/>
    <w:rsid w:val="00D6176C"/>
    <w:rsid w:val="00D70FB3"/>
    <w:rsid w:val="00D955AC"/>
    <w:rsid w:val="00DA1CFF"/>
    <w:rsid w:val="00DA480E"/>
    <w:rsid w:val="00DB6D78"/>
    <w:rsid w:val="00DC106F"/>
    <w:rsid w:val="00DD4DAE"/>
    <w:rsid w:val="00DE381A"/>
    <w:rsid w:val="00DF0FD3"/>
    <w:rsid w:val="00DF4526"/>
    <w:rsid w:val="00E00A8B"/>
    <w:rsid w:val="00E17231"/>
    <w:rsid w:val="00E17C16"/>
    <w:rsid w:val="00E20639"/>
    <w:rsid w:val="00E21598"/>
    <w:rsid w:val="00E26382"/>
    <w:rsid w:val="00E426DC"/>
    <w:rsid w:val="00E51AF0"/>
    <w:rsid w:val="00E82B30"/>
    <w:rsid w:val="00E84539"/>
    <w:rsid w:val="00E87037"/>
    <w:rsid w:val="00E90DC1"/>
    <w:rsid w:val="00EA24D4"/>
    <w:rsid w:val="00EA4749"/>
    <w:rsid w:val="00EB4D56"/>
    <w:rsid w:val="00EC7939"/>
    <w:rsid w:val="00ED6353"/>
    <w:rsid w:val="00EE1D6F"/>
    <w:rsid w:val="00EF73EA"/>
    <w:rsid w:val="00F01809"/>
    <w:rsid w:val="00F05925"/>
    <w:rsid w:val="00F308E0"/>
    <w:rsid w:val="00F35D61"/>
    <w:rsid w:val="00F46A63"/>
    <w:rsid w:val="00F5162D"/>
    <w:rsid w:val="00F60DDF"/>
    <w:rsid w:val="00F659FD"/>
    <w:rsid w:val="00F736EC"/>
    <w:rsid w:val="00F7598D"/>
    <w:rsid w:val="00F8560A"/>
    <w:rsid w:val="00F93FF7"/>
    <w:rsid w:val="00FA1EAD"/>
    <w:rsid w:val="00FA46C4"/>
    <w:rsid w:val="00FB336D"/>
    <w:rsid w:val="00FB5B0C"/>
    <w:rsid w:val="00FC1EE3"/>
    <w:rsid w:val="00FD0096"/>
    <w:rsid w:val="00FD15FB"/>
    <w:rsid w:val="01542B03"/>
    <w:rsid w:val="01E4731D"/>
    <w:rsid w:val="01E4A5DA"/>
    <w:rsid w:val="02610C08"/>
    <w:rsid w:val="02824409"/>
    <w:rsid w:val="051C13DF"/>
    <w:rsid w:val="0583B3B9"/>
    <w:rsid w:val="05B40FD2"/>
    <w:rsid w:val="073283F2"/>
    <w:rsid w:val="075A6CE6"/>
    <w:rsid w:val="0B6863C0"/>
    <w:rsid w:val="0D083253"/>
    <w:rsid w:val="0DDB069C"/>
    <w:rsid w:val="0E0F3C8B"/>
    <w:rsid w:val="0E67EC28"/>
    <w:rsid w:val="0EA9CDC8"/>
    <w:rsid w:val="0F7E6DEF"/>
    <w:rsid w:val="0FFAFC02"/>
    <w:rsid w:val="1038C64E"/>
    <w:rsid w:val="11E16E8A"/>
    <w:rsid w:val="1205A66E"/>
    <w:rsid w:val="122E2C2B"/>
    <w:rsid w:val="129FB21B"/>
    <w:rsid w:val="1317E2D4"/>
    <w:rsid w:val="136EC8B7"/>
    <w:rsid w:val="13EEA012"/>
    <w:rsid w:val="1403BC0D"/>
    <w:rsid w:val="1443880E"/>
    <w:rsid w:val="14EB7A52"/>
    <w:rsid w:val="15446407"/>
    <w:rsid w:val="155A67BE"/>
    <w:rsid w:val="17EFDF53"/>
    <w:rsid w:val="18BC93CF"/>
    <w:rsid w:val="1A01EA26"/>
    <w:rsid w:val="1AA06147"/>
    <w:rsid w:val="1ABB4A36"/>
    <w:rsid w:val="1B49D4A8"/>
    <w:rsid w:val="1C88DF08"/>
    <w:rsid w:val="1D5F182A"/>
    <w:rsid w:val="1DA9BFAF"/>
    <w:rsid w:val="1F1E381C"/>
    <w:rsid w:val="1F746BFA"/>
    <w:rsid w:val="210FA2CB"/>
    <w:rsid w:val="214133D4"/>
    <w:rsid w:val="21539FB3"/>
    <w:rsid w:val="224E5ED4"/>
    <w:rsid w:val="22619A3A"/>
    <w:rsid w:val="22EA12F3"/>
    <w:rsid w:val="234EC5D5"/>
    <w:rsid w:val="24B548F8"/>
    <w:rsid w:val="24EA9636"/>
    <w:rsid w:val="258351D0"/>
    <w:rsid w:val="2685D8F0"/>
    <w:rsid w:val="26E9003F"/>
    <w:rsid w:val="28404A0F"/>
    <w:rsid w:val="2905C250"/>
    <w:rsid w:val="294EB8C9"/>
    <w:rsid w:val="2A4A3E22"/>
    <w:rsid w:val="2B4B5823"/>
    <w:rsid w:val="2C0D8183"/>
    <w:rsid w:val="2C1427B1"/>
    <w:rsid w:val="2C86598B"/>
    <w:rsid w:val="2D341ED8"/>
    <w:rsid w:val="2E2229EC"/>
    <w:rsid w:val="2F030535"/>
    <w:rsid w:val="2F49E6A3"/>
    <w:rsid w:val="2FA29C49"/>
    <w:rsid w:val="2FE51FCF"/>
    <w:rsid w:val="30902F9E"/>
    <w:rsid w:val="309416EA"/>
    <w:rsid w:val="324CFA3A"/>
    <w:rsid w:val="32C1B560"/>
    <w:rsid w:val="336A476F"/>
    <w:rsid w:val="33840649"/>
    <w:rsid w:val="34C67479"/>
    <w:rsid w:val="35974908"/>
    <w:rsid w:val="361423A8"/>
    <w:rsid w:val="36D565E5"/>
    <w:rsid w:val="38366065"/>
    <w:rsid w:val="3B089A7A"/>
    <w:rsid w:val="3B51A923"/>
    <w:rsid w:val="3BA74371"/>
    <w:rsid w:val="3CA46ADB"/>
    <w:rsid w:val="3D5D5C66"/>
    <w:rsid w:val="3E8949E5"/>
    <w:rsid w:val="3F112673"/>
    <w:rsid w:val="3FDC0B9D"/>
    <w:rsid w:val="426CD343"/>
    <w:rsid w:val="44749D6B"/>
    <w:rsid w:val="44965463"/>
    <w:rsid w:val="4556133D"/>
    <w:rsid w:val="45B85E31"/>
    <w:rsid w:val="45E2F8C9"/>
    <w:rsid w:val="48147FAB"/>
    <w:rsid w:val="48D7D4F2"/>
    <w:rsid w:val="4A2B17F7"/>
    <w:rsid w:val="4A56E2EF"/>
    <w:rsid w:val="4A6B2BE8"/>
    <w:rsid w:val="4AD5B956"/>
    <w:rsid w:val="4BC554C1"/>
    <w:rsid w:val="4C92A23B"/>
    <w:rsid w:val="4CF6691E"/>
    <w:rsid w:val="4D280A6E"/>
    <w:rsid w:val="4EA75B35"/>
    <w:rsid w:val="4FDE400B"/>
    <w:rsid w:val="529B4456"/>
    <w:rsid w:val="53F2C306"/>
    <w:rsid w:val="54DA028F"/>
    <w:rsid w:val="55AD0BC6"/>
    <w:rsid w:val="560F89B0"/>
    <w:rsid w:val="564568A1"/>
    <w:rsid w:val="579CDA7A"/>
    <w:rsid w:val="57B0C3C0"/>
    <w:rsid w:val="586507F8"/>
    <w:rsid w:val="58965D42"/>
    <w:rsid w:val="58D82C76"/>
    <w:rsid w:val="59046B42"/>
    <w:rsid w:val="5A0B57EB"/>
    <w:rsid w:val="5B7CF9BE"/>
    <w:rsid w:val="5CDF6B8E"/>
    <w:rsid w:val="5D1E7815"/>
    <w:rsid w:val="5DBE0C40"/>
    <w:rsid w:val="5E0EDCDA"/>
    <w:rsid w:val="5F1E420C"/>
    <w:rsid w:val="607EA40B"/>
    <w:rsid w:val="6143BCC0"/>
    <w:rsid w:val="622B96D1"/>
    <w:rsid w:val="629C08D7"/>
    <w:rsid w:val="632554A5"/>
    <w:rsid w:val="633AF24A"/>
    <w:rsid w:val="6383BBF2"/>
    <w:rsid w:val="63DAE469"/>
    <w:rsid w:val="6411F9B9"/>
    <w:rsid w:val="64452DC1"/>
    <w:rsid w:val="650FEA8C"/>
    <w:rsid w:val="658CB5FD"/>
    <w:rsid w:val="665CF567"/>
    <w:rsid w:val="666F7B99"/>
    <w:rsid w:val="66B24139"/>
    <w:rsid w:val="66BA87D3"/>
    <w:rsid w:val="678DD5AF"/>
    <w:rsid w:val="67DF80A0"/>
    <w:rsid w:val="68FE9060"/>
    <w:rsid w:val="69350B63"/>
    <w:rsid w:val="6A8EB210"/>
    <w:rsid w:val="6B85B25C"/>
    <w:rsid w:val="6B92FB3D"/>
    <w:rsid w:val="6BAE55B0"/>
    <w:rsid w:val="6C0F61D6"/>
    <w:rsid w:val="6C41818D"/>
    <w:rsid w:val="6D084CA3"/>
    <w:rsid w:val="6D21C7C6"/>
    <w:rsid w:val="6E0E0362"/>
    <w:rsid w:val="6FA4922B"/>
    <w:rsid w:val="6FC17D7D"/>
    <w:rsid w:val="708F1698"/>
    <w:rsid w:val="7152C60A"/>
    <w:rsid w:val="71F704A9"/>
    <w:rsid w:val="73433DBC"/>
    <w:rsid w:val="73779BE4"/>
    <w:rsid w:val="738630DA"/>
    <w:rsid w:val="73FDC084"/>
    <w:rsid w:val="74AED82B"/>
    <w:rsid w:val="75B96DBB"/>
    <w:rsid w:val="76045686"/>
    <w:rsid w:val="76CB0D7D"/>
    <w:rsid w:val="7707EC43"/>
    <w:rsid w:val="779DA2C4"/>
    <w:rsid w:val="7851E0D0"/>
    <w:rsid w:val="785455C1"/>
    <w:rsid w:val="78A3BCA4"/>
    <w:rsid w:val="7947EB75"/>
    <w:rsid w:val="7DD5D4DA"/>
    <w:rsid w:val="7F33E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8F"/>
  </w:style>
  <w:style w:type="paragraph" w:styleId="Heading1">
    <w:name w:val="heading 1"/>
    <w:basedOn w:val="Normal"/>
    <w:next w:val="Normal"/>
    <w:link w:val="Heading1Char"/>
    <w:uiPriority w:val="9"/>
    <w:qFormat/>
    <w:rsid w:val="00973B54"/>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973B54"/>
    <w:pPr>
      <w:keepNext/>
      <w:keepLines/>
      <w:spacing w:before="40" w:after="0"/>
      <w:jc w:val="center"/>
      <w:outlineLvl w:val="1"/>
    </w:pPr>
    <w:rPr>
      <w:rFonts w:ascii="Arial" w:eastAsiaTheme="majorEastAsia" w:hAnsi="Arial" w:cstheme="majorBidi"/>
      <w:b/>
      <w:sz w:val="26"/>
      <w:szCs w:val="26"/>
    </w:rPr>
  </w:style>
  <w:style w:type="paragraph" w:styleId="Heading5">
    <w:name w:val="heading 5"/>
    <w:basedOn w:val="Normal"/>
    <w:next w:val="Normal"/>
    <w:link w:val="Heading5Char"/>
    <w:uiPriority w:val="9"/>
    <w:semiHidden/>
    <w:unhideWhenUsed/>
    <w:qFormat/>
    <w:rsid w:val="00E870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973B54"/>
    <w:rPr>
      <w:rFonts w:ascii="Arial" w:eastAsiaTheme="majorEastAsia" w:hAnsi="Arial" w:cstheme="majorBidi"/>
      <w:b/>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75863"/>
  </w:style>
  <w:style w:type="paragraph" w:customStyle="1" w:styleId="paragraph">
    <w:name w:val="paragraph"/>
    <w:basedOn w:val="Normal"/>
    <w:rsid w:val="005E5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DA480E"/>
    <w:rPr>
      <w:i/>
      <w:iCs/>
      <w:color w:val="404040" w:themeColor="text1" w:themeTint="BF"/>
    </w:rPr>
  </w:style>
  <w:style w:type="character" w:customStyle="1" w:styleId="Heading5Char">
    <w:name w:val="Heading 5 Char"/>
    <w:basedOn w:val="DefaultParagraphFont"/>
    <w:link w:val="Heading5"/>
    <w:uiPriority w:val="9"/>
    <w:semiHidden/>
    <w:rsid w:val="00E87037"/>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973B54"/>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756">
      <w:bodyDiv w:val="1"/>
      <w:marLeft w:val="0"/>
      <w:marRight w:val="0"/>
      <w:marTop w:val="0"/>
      <w:marBottom w:val="0"/>
      <w:divBdr>
        <w:top w:val="none" w:sz="0" w:space="0" w:color="auto"/>
        <w:left w:val="none" w:sz="0" w:space="0" w:color="auto"/>
        <w:bottom w:val="none" w:sz="0" w:space="0" w:color="auto"/>
        <w:right w:val="none" w:sz="0" w:space="0" w:color="auto"/>
      </w:divBdr>
    </w:div>
    <w:div w:id="629676381">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87241937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25647284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6013187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889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trition.org.uk/" TargetMode="External"/><Relationship Id="rId18" Type="http://schemas.openxmlformats.org/officeDocument/2006/relationships/hyperlink" Target="https://www.tts-group.co.uk/blog/2021/09/03/eyfs-2021-expressive-arts-and-design.html" TargetMode="External"/><Relationship Id="rId3" Type="http://schemas.openxmlformats.org/officeDocument/2006/relationships/customXml" Target="../customXml/item3.xml"/><Relationship Id="rId21" Type="http://schemas.openxmlformats.org/officeDocument/2006/relationships/hyperlink" Target="https://www.foodafactoflife.org.uk/" TargetMode="External"/><Relationship Id="rId7" Type="http://schemas.openxmlformats.org/officeDocument/2006/relationships/settings" Target="settings.xml"/><Relationship Id="rId12" Type="http://schemas.openxmlformats.org/officeDocument/2006/relationships/hyperlink" Target="https://www.nurseryworld.co.uk/features/article/revised-eyfs-in-focus-expressive-arts-and-design" TargetMode="External"/><Relationship Id="rId17" Type="http://schemas.openxmlformats.org/officeDocument/2006/relationships/hyperlink" Target="https://www.nutrition.org.uk/" TargetMode="External"/><Relationship Id="rId2" Type="http://schemas.openxmlformats.org/officeDocument/2006/relationships/customXml" Target="../customXml/item2.xml"/><Relationship Id="rId16" Type="http://schemas.openxmlformats.org/officeDocument/2006/relationships/hyperlink" Target="https://dera.ioe.ac.uk/16456/7/Design%20and%20technology%20professional%20development%20materials%20for%20primary%20schools_Redacted.pdf" TargetMode="External"/><Relationship Id="rId20" Type="http://schemas.openxmlformats.org/officeDocument/2006/relationships/hyperlink" Target="https://www.youtube.com/playlist?list=PL7914115EB65911A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afactoflife.org.uk/3-5-years/" TargetMode="External"/><Relationship Id="rId5" Type="http://schemas.openxmlformats.org/officeDocument/2006/relationships/numbering" Target="numbering.xml"/><Relationship Id="rId15" Type="http://schemas.openxmlformats.org/officeDocument/2006/relationships/hyperlink" Target="https://www.foodafactoflife.org.uk/" TargetMode="External"/><Relationship Id="rId23" Type="http://schemas.openxmlformats.org/officeDocument/2006/relationships/theme" Target="theme/theme1.xml"/><Relationship Id="rId10" Type="http://schemas.openxmlformats.org/officeDocument/2006/relationships/hyperlink" Target="https://www.youtube.com/playlist?list=PL7914115EB65911A5" TargetMode="External"/><Relationship Id="rId19" Type="http://schemas.openxmlformats.org/officeDocument/2006/relationships/hyperlink" Target="http://www.data.org.uk"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Id14" Type="http://schemas.openxmlformats.org/officeDocument/2006/relationships/hyperlink" Target="http://www.data.org.uk" TargetMode="External"/><Relationship Id="rId22"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Laura Glancy</cp:lastModifiedBy>
  <cp:revision>7</cp:revision>
  <cp:lastPrinted>2022-07-12T10:52:00Z</cp:lastPrinted>
  <dcterms:created xsi:type="dcterms:W3CDTF">2023-01-22T19:59:00Z</dcterms:created>
  <dcterms:modified xsi:type="dcterms:W3CDTF">2023-02-27T10:29:00Z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