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8"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9758"/>
      </w:tblGrid>
      <w:tr w:rsidR="00155917" w:rsidRPr="004075B0" w14:paraId="2DB355E9" w14:textId="77777777" w:rsidTr="009D22F0">
        <w:tc>
          <w:tcPr>
            <w:tcW w:w="9758" w:type="dxa"/>
            <w:shd w:val="clear" w:color="auto" w:fill="D9D9D9" w:themeFill="background1" w:themeFillShade="D9"/>
          </w:tcPr>
          <w:p w14:paraId="1D080E4F" w14:textId="77777777" w:rsidR="00155917" w:rsidRDefault="00155917" w:rsidP="009D22F0">
            <w:pPr>
              <w:rPr>
                <w:rFonts w:ascii="Georgia" w:hAnsi="Georgia"/>
                <w:b/>
                <w:i/>
                <w:sz w:val="32"/>
                <w:szCs w:val="32"/>
                <w:lang w:val="en-GB"/>
              </w:rPr>
            </w:pPr>
          </w:p>
          <w:p w14:paraId="5919BDD8" w14:textId="77777777" w:rsidR="00155917" w:rsidRPr="00B452F2" w:rsidRDefault="00155917" w:rsidP="009D22F0">
            <w:pPr>
              <w:rPr>
                <w:rFonts w:ascii="Arial" w:hAnsi="Arial" w:cs="Arial"/>
                <w:b/>
                <w:i/>
                <w:color w:val="0080FF"/>
                <w:sz w:val="28"/>
                <w:szCs w:val="32"/>
                <w:lang w:val="en-GB"/>
              </w:rPr>
            </w:pPr>
            <w:r w:rsidRPr="00B452F2">
              <w:rPr>
                <w:rFonts w:ascii="Arial" w:hAnsi="Arial" w:cs="Arial"/>
                <w:b/>
                <w:color w:val="0080FF"/>
                <w:sz w:val="40"/>
                <w:szCs w:val="44"/>
                <w:lang w:val="en-GB"/>
              </w:rPr>
              <w:t xml:space="preserve">Primary </w:t>
            </w:r>
            <w:r w:rsidRPr="00B452F2">
              <w:rPr>
                <w:rFonts w:ascii="Arial" w:hAnsi="Arial" w:cs="Arial"/>
                <w:b/>
                <w:color w:val="0080FF"/>
                <w:sz w:val="40"/>
                <w:szCs w:val="44"/>
                <w:shd w:val="clear" w:color="auto" w:fill="D9D9D9" w:themeFill="background1" w:themeFillShade="D9"/>
                <w:lang w:val="en-GB"/>
              </w:rPr>
              <w:t xml:space="preserve">PGCE </w:t>
            </w:r>
            <w:r w:rsidR="00B452F2">
              <w:rPr>
                <w:rFonts w:ascii="Arial" w:hAnsi="Arial" w:cs="Arial"/>
                <w:b/>
                <w:color w:val="0080FF"/>
                <w:sz w:val="40"/>
                <w:szCs w:val="44"/>
                <w:shd w:val="clear" w:color="auto" w:fill="D9D9D9" w:themeFill="background1" w:themeFillShade="D9"/>
                <w:lang w:val="en-GB"/>
              </w:rPr>
              <w:t>with QTS*</w:t>
            </w:r>
          </w:p>
          <w:p w14:paraId="4B94FCCE" w14:textId="77777777" w:rsidR="00155917" w:rsidRPr="00133DEF" w:rsidRDefault="00155917" w:rsidP="009D22F0">
            <w:pPr>
              <w:rPr>
                <w:rFonts w:ascii="Georgia" w:hAnsi="Georgia"/>
                <w:b/>
                <w:sz w:val="32"/>
                <w:szCs w:val="32"/>
                <w:lang w:val="en-GB"/>
              </w:rPr>
            </w:pPr>
          </w:p>
        </w:tc>
      </w:tr>
      <w:tr w:rsidR="00155917" w:rsidRPr="004075B0" w14:paraId="4CA1167B" w14:textId="77777777" w:rsidTr="009D22F0">
        <w:tc>
          <w:tcPr>
            <w:tcW w:w="9758" w:type="dxa"/>
            <w:shd w:val="clear" w:color="auto" w:fill="auto"/>
          </w:tcPr>
          <w:p w14:paraId="53F394C6" w14:textId="77777777" w:rsidR="00155917" w:rsidRPr="00B452F2" w:rsidRDefault="00155917" w:rsidP="009D22F0">
            <w:pPr>
              <w:rPr>
                <w:rFonts w:ascii="Arial" w:hAnsi="Arial" w:cs="Arial"/>
                <w:b/>
                <w:sz w:val="32"/>
                <w:szCs w:val="32"/>
                <w:lang w:val="en-GB"/>
              </w:rPr>
            </w:pPr>
            <w:r w:rsidRPr="00B452F2">
              <w:rPr>
                <w:rFonts w:ascii="Arial" w:hAnsi="Arial" w:cs="Arial"/>
                <w:b/>
                <w:sz w:val="32"/>
                <w:szCs w:val="32"/>
                <w:lang w:val="en-GB"/>
              </w:rPr>
              <w:t>Programme Information</w:t>
            </w:r>
          </w:p>
          <w:p w14:paraId="429F548F" w14:textId="77777777" w:rsidR="00155917" w:rsidRPr="00133DEF" w:rsidRDefault="00155917" w:rsidP="009D22F0">
            <w:pPr>
              <w:rPr>
                <w:rFonts w:ascii="Georgia" w:hAnsi="Georgia"/>
                <w:lang w:val="en-GB"/>
              </w:rPr>
            </w:pPr>
          </w:p>
          <w:p w14:paraId="757BC99D" w14:textId="77777777" w:rsidR="00155917" w:rsidRPr="00133DEF" w:rsidRDefault="00B452F2" w:rsidP="009D22F0">
            <w:pPr>
              <w:rPr>
                <w:rFonts w:ascii="Georgia" w:hAnsi="Georgia"/>
                <w:lang w:val="en-GB"/>
              </w:rPr>
            </w:pPr>
            <w:r>
              <w:rPr>
                <w:rFonts w:ascii="Arial" w:hAnsi="Arial" w:cs="Arial"/>
                <w:lang w:val="en-GB"/>
              </w:rPr>
              <w:t xml:space="preserve">The </w:t>
            </w:r>
            <w:r w:rsidR="00155917" w:rsidRPr="00903971">
              <w:rPr>
                <w:rFonts w:ascii="Arial" w:hAnsi="Arial" w:cs="Arial"/>
                <w:lang w:val="en-GB"/>
              </w:rPr>
              <w:t xml:space="preserve">PGCE </w:t>
            </w:r>
            <w:r>
              <w:rPr>
                <w:rFonts w:ascii="Arial" w:hAnsi="Arial" w:cs="Arial"/>
                <w:lang w:val="en-GB"/>
              </w:rPr>
              <w:t xml:space="preserve">Primary Education </w:t>
            </w:r>
            <w:r w:rsidR="00155917" w:rsidRPr="00903971">
              <w:rPr>
                <w:rFonts w:ascii="Arial" w:hAnsi="Arial" w:cs="Arial"/>
                <w:lang w:val="en-GB"/>
              </w:rPr>
              <w:t>programme is designed to develop postgraduate trainee teachers who have the knowledge, skills, expertise and attitudes to become outstanding Primary teachers. The programme ensure</w:t>
            </w:r>
            <w:r w:rsidR="00155917">
              <w:rPr>
                <w:rFonts w:ascii="Arial" w:hAnsi="Arial" w:cs="Arial"/>
                <w:lang w:val="en-GB"/>
              </w:rPr>
              <w:t xml:space="preserve">s that </w:t>
            </w:r>
            <w:r w:rsidR="00155917" w:rsidRPr="00903971">
              <w:rPr>
                <w:rFonts w:ascii="Arial" w:hAnsi="Arial" w:cs="Arial"/>
                <w:lang w:val="en-GB"/>
              </w:rPr>
              <w:t xml:space="preserve">trainees are trained across Key Stages 1 and 2 with opportunities for them to develop knowledge and understanding of the phases before and after their focus phases i.e. Early Years Foundation Stage and Key Stage 3. The trainees also have an enhancement </w:t>
            </w:r>
            <w:r w:rsidR="00155917">
              <w:rPr>
                <w:rFonts w:ascii="Arial" w:hAnsi="Arial" w:cs="Arial"/>
                <w:lang w:val="en-GB"/>
              </w:rPr>
              <w:t xml:space="preserve">opportunity </w:t>
            </w:r>
            <w:r w:rsidR="00155917" w:rsidRPr="00903971">
              <w:rPr>
                <w:rFonts w:ascii="Arial" w:hAnsi="Arial" w:cs="Arial"/>
                <w:lang w:val="en-GB"/>
              </w:rPr>
              <w:t>within an SEN setting or with an SEN co-ordinator in a mainstream school</w:t>
            </w:r>
            <w:r w:rsidR="00155917" w:rsidRPr="00133DEF">
              <w:rPr>
                <w:rFonts w:ascii="Georgia" w:hAnsi="Georgia"/>
                <w:lang w:val="en-GB"/>
              </w:rPr>
              <w:t>.</w:t>
            </w:r>
          </w:p>
          <w:p w14:paraId="28F279CF" w14:textId="77777777" w:rsidR="00155917" w:rsidRPr="00133DEF" w:rsidRDefault="00155917" w:rsidP="009D22F0">
            <w:pPr>
              <w:rPr>
                <w:rFonts w:ascii="Georgia" w:hAnsi="Georgia"/>
                <w:lang w:val="en-GB"/>
              </w:rPr>
            </w:pPr>
          </w:p>
          <w:p w14:paraId="7937B1B8" w14:textId="77777777" w:rsidR="00155917" w:rsidRPr="00B452F2" w:rsidRDefault="00CC0D63" w:rsidP="009D22F0">
            <w:pPr>
              <w:rPr>
                <w:rFonts w:ascii="Arial" w:hAnsi="Arial" w:cs="Arial"/>
                <w:b/>
                <w:lang w:val="en-GB"/>
              </w:rPr>
            </w:pPr>
            <w:r>
              <w:rPr>
                <w:rFonts w:ascii="Arial" w:hAnsi="Arial" w:cs="Arial"/>
                <w:b/>
                <w:lang w:val="en-GB"/>
              </w:rPr>
              <w:t>Initial/Development Placement</w:t>
            </w:r>
          </w:p>
          <w:p w14:paraId="68A9D089" w14:textId="77777777" w:rsidR="00155917" w:rsidRPr="00903971" w:rsidRDefault="00155917" w:rsidP="009D22F0">
            <w:pPr>
              <w:rPr>
                <w:rFonts w:ascii="Arial" w:hAnsi="Arial" w:cs="Arial"/>
                <w:szCs w:val="22"/>
                <w:lang w:val="en-GB"/>
              </w:rPr>
            </w:pPr>
            <w:r w:rsidRPr="00903971">
              <w:rPr>
                <w:rFonts w:ascii="Arial" w:hAnsi="Arial" w:cs="Arial"/>
                <w:lang w:val="en-GB"/>
              </w:rPr>
              <w:t xml:space="preserve">This is the first of two assessed </w:t>
            </w:r>
            <w:r w:rsidR="00FF057F">
              <w:rPr>
                <w:rFonts w:ascii="Arial" w:hAnsi="Arial" w:cs="Arial"/>
                <w:lang w:val="en-GB"/>
              </w:rPr>
              <w:t>placements</w:t>
            </w:r>
            <w:r w:rsidRPr="00903971">
              <w:rPr>
                <w:rFonts w:ascii="Arial" w:hAnsi="Arial" w:cs="Arial"/>
                <w:lang w:val="en-GB"/>
              </w:rPr>
              <w:t xml:space="preserve"> on the </w:t>
            </w:r>
            <w:r w:rsidR="00B452F2">
              <w:rPr>
                <w:rFonts w:ascii="Arial" w:hAnsi="Arial" w:cs="Arial"/>
                <w:lang w:val="en-GB"/>
              </w:rPr>
              <w:t xml:space="preserve">PGCE Primary Education </w:t>
            </w:r>
            <w:r w:rsidRPr="00903971">
              <w:rPr>
                <w:rFonts w:ascii="Arial" w:hAnsi="Arial" w:cs="Arial"/>
                <w:lang w:val="en-GB"/>
              </w:rPr>
              <w:t xml:space="preserve">Programme. Trainees undertake this </w:t>
            </w:r>
            <w:r w:rsidR="00FF057F">
              <w:rPr>
                <w:rFonts w:ascii="Arial" w:hAnsi="Arial" w:cs="Arial"/>
                <w:lang w:val="en-GB"/>
              </w:rPr>
              <w:t>placement</w:t>
            </w:r>
            <w:r w:rsidRPr="00903971">
              <w:rPr>
                <w:rFonts w:ascii="Arial" w:hAnsi="Arial" w:cs="Arial"/>
                <w:lang w:val="en-GB"/>
              </w:rPr>
              <w:t xml:space="preserve"> solo or in pairs based together in one class. Trainees build up to planning and teaching for 40-50% of the timetable; initially they observe the class at work and work with groups of children under the direction of the class teacher across all timetabled lessons. Trainees will develop their approaches to all aspects of the role of the teacher initially with small groups and as the </w:t>
            </w:r>
            <w:r w:rsidR="00FF057F">
              <w:rPr>
                <w:rFonts w:ascii="Arial" w:hAnsi="Arial" w:cs="Arial"/>
                <w:lang w:val="en-GB"/>
              </w:rPr>
              <w:t>placement</w:t>
            </w:r>
            <w:r w:rsidRPr="00903971">
              <w:rPr>
                <w:rFonts w:ascii="Arial" w:hAnsi="Arial" w:cs="Arial"/>
                <w:lang w:val="en-GB"/>
              </w:rPr>
              <w:t xml:space="preserve"> develops, with whole classes. Trainees will undertake a range of training experiences linked to the requirements of the </w:t>
            </w:r>
            <w:r w:rsidR="00FF057F">
              <w:rPr>
                <w:rFonts w:ascii="Arial" w:hAnsi="Arial" w:cs="Arial"/>
                <w:lang w:val="en-GB"/>
              </w:rPr>
              <w:t>placement</w:t>
            </w:r>
            <w:r w:rsidRPr="00903971">
              <w:rPr>
                <w:rFonts w:ascii="Arial" w:hAnsi="Arial" w:cs="Arial"/>
                <w:lang w:val="en-GB"/>
              </w:rPr>
              <w:t xml:space="preserve"> and their own individual needs. </w:t>
            </w:r>
            <w:r w:rsidRPr="00903971">
              <w:rPr>
                <w:rFonts w:ascii="Arial" w:hAnsi="Arial" w:cs="Arial"/>
                <w:szCs w:val="22"/>
                <w:lang w:val="en-GB"/>
              </w:rPr>
              <w:t>Trainees will be obse</w:t>
            </w:r>
            <w:r>
              <w:rPr>
                <w:rFonts w:ascii="Arial" w:hAnsi="Arial" w:cs="Arial"/>
                <w:szCs w:val="22"/>
                <w:lang w:val="en-GB"/>
              </w:rPr>
              <w:t>rved teaching each week by the m</w:t>
            </w:r>
            <w:r w:rsidRPr="00903971">
              <w:rPr>
                <w:rFonts w:ascii="Arial" w:hAnsi="Arial" w:cs="Arial"/>
                <w:szCs w:val="22"/>
                <w:lang w:val="en-GB"/>
              </w:rPr>
              <w:t xml:space="preserve">entor as part of a </w:t>
            </w:r>
            <w:r w:rsidR="00860691">
              <w:rPr>
                <w:rFonts w:ascii="Arial" w:hAnsi="Arial" w:cs="Arial"/>
                <w:szCs w:val="22"/>
                <w:lang w:val="en-GB"/>
              </w:rPr>
              <w:t>Learning &amp; Teaching Evaluation</w:t>
            </w:r>
            <w:r w:rsidRPr="00903971">
              <w:rPr>
                <w:rFonts w:ascii="Arial" w:hAnsi="Arial" w:cs="Arial"/>
                <w:szCs w:val="22"/>
                <w:lang w:val="en-GB"/>
              </w:rPr>
              <w:t>. The Edge Hill University</w:t>
            </w:r>
            <w:r>
              <w:rPr>
                <w:rFonts w:ascii="Arial" w:hAnsi="Arial" w:cs="Arial"/>
                <w:szCs w:val="22"/>
                <w:lang w:val="en-GB"/>
              </w:rPr>
              <w:t xml:space="preserve"> Visiting Tutor will undertake </w:t>
            </w:r>
            <w:r w:rsidR="00860691">
              <w:rPr>
                <w:rFonts w:ascii="Arial" w:hAnsi="Arial" w:cs="Arial"/>
                <w:szCs w:val="22"/>
                <w:lang w:val="en-GB"/>
              </w:rPr>
              <w:t>three</w:t>
            </w:r>
            <w:r>
              <w:rPr>
                <w:rFonts w:ascii="Arial" w:hAnsi="Arial" w:cs="Arial"/>
                <w:szCs w:val="22"/>
                <w:lang w:val="en-GB"/>
              </w:rPr>
              <w:t xml:space="preserve"> visits including </w:t>
            </w:r>
            <w:r w:rsidR="006324EE" w:rsidRPr="00B17568">
              <w:rPr>
                <w:rFonts w:ascii="Arial" w:hAnsi="Arial" w:cs="Arial"/>
                <w:szCs w:val="22"/>
                <w:lang w:val="en-GB"/>
              </w:rPr>
              <w:t>two</w:t>
            </w:r>
            <w:r w:rsidRPr="00903971">
              <w:rPr>
                <w:rFonts w:ascii="Arial" w:hAnsi="Arial" w:cs="Arial"/>
                <w:szCs w:val="22"/>
                <w:lang w:val="en-GB"/>
              </w:rPr>
              <w:t xml:space="preserve"> joint </w:t>
            </w:r>
            <w:r w:rsidR="00860691" w:rsidRPr="00860691">
              <w:rPr>
                <w:rFonts w:ascii="Arial" w:hAnsi="Arial" w:cs="Arial"/>
                <w:szCs w:val="22"/>
                <w:lang w:val="en-GB"/>
              </w:rPr>
              <w:t>Learning &amp; Teaching Evaluation</w:t>
            </w:r>
            <w:r w:rsidR="00860691">
              <w:rPr>
                <w:rFonts w:ascii="Arial" w:hAnsi="Arial" w:cs="Arial"/>
                <w:szCs w:val="22"/>
                <w:lang w:val="en-GB"/>
              </w:rPr>
              <w:t>s</w:t>
            </w:r>
            <w:r w:rsidR="00860691" w:rsidRPr="00860691">
              <w:rPr>
                <w:rFonts w:ascii="Arial" w:hAnsi="Arial" w:cs="Arial"/>
                <w:szCs w:val="22"/>
                <w:lang w:val="en-GB"/>
              </w:rPr>
              <w:t xml:space="preserve"> led by the mentor</w:t>
            </w:r>
            <w:r w:rsidRPr="00903971">
              <w:rPr>
                <w:rFonts w:ascii="Arial" w:hAnsi="Arial" w:cs="Arial"/>
                <w:szCs w:val="22"/>
                <w:lang w:val="en-GB"/>
              </w:rPr>
              <w:t>.</w:t>
            </w:r>
          </w:p>
          <w:p w14:paraId="55B1F8CD" w14:textId="77777777" w:rsidR="00155917" w:rsidRPr="00133DEF" w:rsidRDefault="00155917" w:rsidP="009D22F0">
            <w:pPr>
              <w:rPr>
                <w:rFonts w:ascii="Georgia" w:hAnsi="Georgia"/>
                <w:lang w:val="en-GB"/>
              </w:rPr>
            </w:pPr>
          </w:p>
          <w:p w14:paraId="27A2B2EE" w14:textId="77777777" w:rsidR="00155917" w:rsidRPr="00B452F2" w:rsidRDefault="00CC0D63" w:rsidP="009D22F0">
            <w:pPr>
              <w:rPr>
                <w:rFonts w:ascii="Arial" w:hAnsi="Arial" w:cs="Arial"/>
                <w:b/>
                <w:lang w:val="en-GB"/>
              </w:rPr>
            </w:pPr>
            <w:r>
              <w:rPr>
                <w:rFonts w:ascii="Arial" w:hAnsi="Arial" w:cs="Arial"/>
                <w:b/>
                <w:lang w:val="en-GB"/>
              </w:rPr>
              <w:t>Consolidation Placement</w:t>
            </w:r>
          </w:p>
          <w:p w14:paraId="27B721DD" w14:textId="77777777" w:rsidR="00155917" w:rsidRPr="00903971" w:rsidRDefault="00155917" w:rsidP="009D22F0">
            <w:pPr>
              <w:rPr>
                <w:rFonts w:ascii="Arial" w:hAnsi="Arial" w:cs="Arial"/>
                <w:lang w:val="en-GB"/>
              </w:rPr>
            </w:pPr>
            <w:r w:rsidRPr="00903971">
              <w:rPr>
                <w:rFonts w:ascii="Arial" w:hAnsi="Arial" w:cs="Arial"/>
                <w:lang w:val="en-GB"/>
              </w:rPr>
              <w:t xml:space="preserve">This is the final assessed </w:t>
            </w:r>
            <w:r w:rsidR="00FF057F">
              <w:rPr>
                <w:rFonts w:ascii="Arial" w:hAnsi="Arial" w:cs="Arial"/>
                <w:lang w:val="en-GB"/>
              </w:rPr>
              <w:t>placement</w:t>
            </w:r>
            <w:r w:rsidRPr="00903971">
              <w:rPr>
                <w:rFonts w:ascii="Arial" w:hAnsi="Arial" w:cs="Arial"/>
                <w:lang w:val="en-GB"/>
              </w:rPr>
              <w:t xml:space="preserve"> on the </w:t>
            </w:r>
            <w:r w:rsidR="00B452F2">
              <w:rPr>
                <w:rFonts w:ascii="Arial" w:hAnsi="Arial" w:cs="Arial"/>
                <w:lang w:val="en-GB"/>
              </w:rPr>
              <w:t xml:space="preserve">PGCE </w:t>
            </w:r>
            <w:r w:rsidRPr="00903971">
              <w:rPr>
                <w:rFonts w:ascii="Arial" w:hAnsi="Arial" w:cs="Arial"/>
                <w:lang w:val="en-GB"/>
              </w:rPr>
              <w:t>Primary</w:t>
            </w:r>
            <w:r w:rsidR="00B452F2">
              <w:rPr>
                <w:rFonts w:ascii="Arial" w:hAnsi="Arial" w:cs="Arial"/>
                <w:lang w:val="en-GB"/>
              </w:rPr>
              <w:t xml:space="preserve"> Education </w:t>
            </w:r>
            <w:r w:rsidRPr="00903971">
              <w:rPr>
                <w:rFonts w:ascii="Arial" w:hAnsi="Arial" w:cs="Arial"/>
                <w:lang w:val="en-GB"/>
              </w:rPr>
              <w:t xml:space="preserve">Programme. Trainees undertake this </w:t>
            </w:r>
            <w:r w:rsidR="00FF057F">
              <w:rPr>
                <w:rFonts w:ascii="Arial" w:hAnsi="Arial" w:cs="Arial"/>
                <w:lang w:val="en-GB"/>
              </w:rPr>
              <w:t>placement</w:t>
            </w:r>
            <w:r w:rsidRPr="00903971">
              <w:rPr>
                <w:rFonts w:ascii="Arial" w:hAnsi="Arial" w:cs="Arial"/>
                <w:lang w:val="en-GB"/>
              </w:rPr>
              <w:t xml:space="preserve"> as a solo </w:t>
            </w:r>
            <w:r w:rsidR="005C69C7">
              <w:rPr>
                <w:rFonts w:ascii="Arial" w:hAnsi="Arial" w:cs="Arial"/>
                <w:lang w:val="en-GB"/>
              </w:rPr>
              <w:t>placement</w:t>
            </w:r>
            <w:r w:rsidRPr="00903971">
              <w:rPr>
                <w:rFonts w:ascii="Arial" w:hAnsi="Arial" w:cs="Arial"/>
                <w:lang w:val="en-GB"/>
              </w:rPr>
              <w:t xml:space="preserve">. </w:t>
            </w:r>
            <w:r w:rsidR="00933634" w:rsidRPr="00933634">
              <w:rPr>
                <w:rFonts w:ascii="Arial" w:hAnsi="Arial" w:cs="Arial"/>
                <w:lang w:val="en-GB"/>
              </w:rPr>
              <w:t>Trainees build up to planning and teaching for 80% of the timetable</w:t>
            </w:r>
            <w:r w:rsidRPr="00903971">
              <w:rPr>
                <w:rFonts w:ascii="Arial" w:hAnsi="Arial" w:cs="Arial"/>
                <w:lang w:val="en-GB"/>
              </w:rPr>
              <w:t xml:space="preserve"> observe the class at work and work with groups of children under the direction of the class teacher across all timetabled lessons. As this is their final </w:t>
            </w:r>
            <w:r w:rsidR="00FF057F">
              <w:rPr>
                <w:rFonts w:ascii="Arial" w:hAnsi="Arial" w:cs="Arial"/>
                <w:lang w:val="en-GB"/>
              </w:rPr>
              <w:t>placement</w:t>
            </w:r>
            <w:r w:rsidRPr="00903971">
              <w:rPr>
                <w:rFonts w:ascii="Arial" w:hAnsi="Arial" w:cs="Arial"/>
                <w:lang w:val="en-GB"/>
              </w:rPr>
              <w:t xml:space="preserve"> before employment, trainees will develop their approaches to all aspects of the role of the teacher. </w:t>
            </w:r>
            <w:r w:rsidRPr="00903971">
              <w:rPr>
                <w:rFonts w:ascii="Arial" w:hAnsi="Arial" w:cs="Arial"/>
                <w:szCs w:val="22"/>
                <w:lang w:val="en-GB"/>
              </w:rPr>
              <w:t>Trainees will be obse</w:t>
            </w:r>
            <w:r>
              <w:rPr>
                <w:rFonts w:ascii="Arial" w:hAnsi="Arial" w:cs="Arial"/>
                <w:szCs w:val="22"/>
                <w:lang w:val="en-GB"/>
              </w:rPr>
              <w:t>rved teaching each week by the m</w:t>
            </w:r>
            <w:r w:rsidRPr="00903971">
              <w:rPr>
                <w:rFonts w:ascii="Arial" w:hAnsi="Arial" w:cs="Arial"/>
                <w:szCs w:val="22"/>
                <w:lang w:val="en-GB"/>
              </w:rPr>
              <w:t xml:space="preserve">entor as part of a </w:t>
            </w:r>
            <w:r w:rsidR="00860691" w:rsidRPr="00860691">
              <w:rPr>
                <w:rFonts w:ascii="Arial" w:hAnsi="Arial" w:cs="Arial"/>
                <w:szCs w:val="22"/>
                <w:lang w:val="en-GB"/>
              </w:rPr>
              <w:t>Learning &amp; Teaching Evaluation</w:t>
            </w:r>
            <w:r w:rsidRPr="00903971">
              <w:rPr>
                <w:rFonts w:ascii="Arial" w:hAnsi="Arial" w:cs="Arial"/>
                <w:szCs w:val="22"/>
                <w:lang w:val="en-GB"/>
              </w:rPr>
              <w:t xml:space="preserve">. The Edge Hill University Visiting Tutor will undertake three visits including </w:t>
            </w:r>
            <w:r w:rsidR="00140143">
              <w:rPr>
                <w:rFonts w:ascii="Arial" w:hAnsi="Arial" w:cs="Arial"/>
                <w:szCs w:val="22"/>
                <w:lang w:val="en-GB"/>
              </w:rPr>
              <w:t>two</w:t>
            </w:r>
            <w:r w:rsidRPr="00903971">
              <w:rPr>
                <w:rFonts w:ascii="Arial" w:hAnsi="Arial" w:cs="Arial"/>
                <w:szCs w:val="22"/>
                <w:lang w:val="en-GB"/>
              </w:rPr>
              <w:t xml:space="preserve"> joint </w:t>
            </w:r>
            <w:r w:rsidR="00860691" w:rsidRPr="00860691">
              <w:rPr>
                <w:rFonts w:ascii="Arial" w:hAnsi="Arial" w:cs="Arial"/>
                <w:szCs w:val="22"/>
                <w:lang w:val="en-GB"/>
              </w:rPr>
              <w:t>Learning &amp; Teaching Evaluation</w:t>
            </w:r>
            <w:r w:rsidR="00860691">
              <w:rPr>
                <w:rFonts w:ascii="Arial" w:hAnsi="Arial" w:cs="Arial"/>
                <w:szCs w:val="22"/>
                <w:lang w:val="en-GB"/>
              </w:rPr>
              <w:t>s</w:t>
            </w:r>
            <w:r w:rsidR="00860691" w:rsidRPr="00860691">
              <w:rPr>
                <w:rFonts w:ascii="Arial" w:hAnsi="Arial" w:cs="Arial"/>
                <w:szCs w:val="22"/>
                <w:lang w:val="en-GB"/>
              </w:rPr>
              <w:t xml:space="preserve"> led by the mentor</w:t>
            </w:r>
            <w:r w:rsidRPr="00903971">
              <w:rPr>
                <w:rFonts w:ascii="Arial" w:hAnsi="Arial" w:cs="Arial"/>
                <w:szCs w:val="22"/>
                <w:lang w:val="en-GB"/>
              </w:rPr>
              <w:t>.</w:t>
            </w:r>
          </w:p>
          <w:p w14:paraId="379AE71D" w14:textId="77777777" w:rsidR="00155917" w:rsidRPr="004075B0" w:rsidRDefault="00155917" w:rsidP="009D22F0">
            <w:pPr>
              <w:rPr>
                <w:rFonts w:ascii="Georgia" w:hAnsi="Georgia"/>
                <w:szCs w:val="22"/>
                <w:lang w:val="en-GB"/>
              </w:rPr>
            </w:pPr>
          </w:p>
        </w:tc>
      </w:tr>
    </w:tbl>
    <w:p w14:paraId="5AE84972" w14:textId="77777777" w:rsidR="00155917" w:rsidRDefault="00155917" w:rsidP="00155917">
      <w:pPr>
        <w:pStyle w:val="NoSpacing"/>
        <w:rPr>
          <w:color w:val="548DD4" w:themeColor="text2" w:themeTint="99"/>
        </w:rPr>
      </w:pPr>
    </w:p>
    <w:tbl>
      <w:tblPr>
        <w:tblStyle w:val="TableGrid"/>
        <w:tblW w:w="97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1"/>
        <w:gridCol w:w="4452"/>
        <w:gridCol w:w="3653"/>
      </w:tblGrid>
      <w:tr w:rsidR="00FF057F" w:rsidRPr="00FF057F" w14:paraId="4A8CA26F" w14:textId="77777777" w:rsidTr="00FF057F">
        <w:tc>
          <w:tcPr>
            <w:tcW w:w="1413" w:type="dxa"/>
          </w:tcPr>
          <w:p w14:paraId="1C566F4F" w14:textId="4C4FEFBC" w:rsidR="00FF057F" w:rsidRDefault="006D39A7" w:rsidP="00155917">
            <w:pPr>
              <w:pStyle w:val="NoSpacing"/>
            </w:pPr>
            <w:r>
              <w:t>Introductory</w:t>
            </w:r>
            <w:r w:rsidR="00CC0D63">
              <w:t>/</w:t>
            </w:r>
          </w:p>
          <w:p w14:paraId="3AF8FBD2" w14:textId="77777777" w:rsidR="00CC0D63" w:rsidRDefault="00CC0D63" w:rsidP="00155917">
            <w:pPr>
              <w:pStyle w:val="NoSpacing"/>
            </w:pPr>
            <w:r>
              <w:t>Development</w:t>
            </w:r>
          </w:p>
          <w:p w14:paraId="7CE1841F" w14:textId="77777777" w:rsidR="00CC0D63" w:rsidRPr="00FF057F" w:rsidRDefault="00CC0D63" w:rsidP="00155917">
            <w:pPr>
              <w:pStyle w:val="NoSpacing"/>
            </w:pPr>
            <w:r>
              <w:t>Placement</w:t>
            </w:r>
          </w:p>
        </w:tc>
        <w:tc>
          <w:tcPr>
            <w:tcW w:w="4597" w:type="dxa"/>
          </w:tcPr>
          <w:p w14:paraId="72969B7C" w14:textId="77777777" w:rsidR="006102A4" w:rsidRDefault="006102A4" w:rsidP="00155917">
            <w:pPr>
              <w:pStyle w:val="NoSpacing"/>
            </w:pPr>
          </w:p>
          <w:p w14:paraId="16D7D890" w14:textId="77777777" w:rsidR="00FF057F" w:rsidRPr="00FF057F" w:rsidRDefault="00FF057F" w:rsidP="00155917">
            <w:pPr>
              <w:pStyle w:val="NoSpacing"/>
            </w:pPr>
            <w:r w:rsidRPr="00FF057F">
              <w:t>Length of Placement</w:t>
            </w:r>
          </w:p>
          <w:p w14:paraId="719BD12B" w14:textId="77777777" w:rsidR="00FF057F" w:rsidRDefault="00FF057F" w:rsidP="00155917">
            <w:pPr>
              <w:pStyle w:val="NoSpacing"/>
            </w:pPr>
          </w:p>
          <w:p w14:paraId="01B45C0E" w14:textId="77777777" w:rsidR="00FF057F" w:rsidRDefault="00FF057F" w:rsidP="00155917">
            <w:pPr>
              <w:pStyle w:val="NoSpacing"/>
            </w:pPr>
            <w:r w:rsidRPr="00FF057F">
              <w:t>Dates</w:t>
            </w:r>
          </w:p>
          <w:p w14:paraId="7F3C3B41" w14:textId="77777777" w:rsidR="00FF057F" w:rsidRDefault="00FF057F" w:rsidP="00155917">
            <w:pPr>
              <w:pStyle w:val="NoSpacing"/>
            </w:pPr>
          </w:p>
          <w:p w14:paraId="44BA3955" w14:textId="77777777" w:rsidR="00FF057F" w:rsidRDefault="00FF057F" w:rsidP="00155917">
            <w:pPr>
              <w:pStyle w:val="NoSpacing"/>
            </w:pPr>
            <w:r w:rsidRPr="00FF057F">
              <w:t>Whole Class Teaching Commitment</w:t>
            </w:r>
          </w:p>
          <w:p w14:paraId="37364114" w14:textId="77777777" w:rsidR="00FF057F" w:rsidRPr="00FF057F" w:rsidRDefault="00FF057F" w:rsidP="00155917">
            <w:pPr>
              <w:pStyle w:val="NoSpacing"/>
            </w:pPr>
          </w:p>
          <w:p w14:paraId="376B75E1" w14:textId="77777777" w:rsidR="00FF057F" w:rsidRPr="00FF057F" w:rsidRDefault="00FF057F" w:rsidP="00155917">
            <w:pPr>
              <w:pStyle w:val="NoSpacing"/>
            </w:pPr>
          </w:p>
        </w:tc>
        <w:tc>
          <w:tcPr>
            <w:tcW w:w="3766" w:type="dxa"/>
          </w:tcPr>
          <w:p w14:paraId="30961BDF" w14:textId="77777777" w:rsidR="006102A4" w:rsidRDefault="006102A4" w:rsidP="00155917">
            <w:pPr>
              <w:pStyle w:val="NoSpacing"/>
            </w:pPr>
          </w:p>
          <w:p w14:paraId="09B7F968" w14:textId="77777777" w:rsidR="00FF057F" w:rsidRPr="00933634" w:rsidRDefault="00FF057F" w:rsidP="00155917">
            <w:pPr>
              <w:pStyle w:val="NoSpacing"/>
            </w:pPr>
            <w:r w:rsidRPr="00933634">
              <w:t>60 days</w:t>
            </w:r>
          </w:p>
          <w:p w14:paraId="71E7B184" w14:textId="77777777" w:rsidR="00FF057F" w:rsidRPr="00933634" w:rsidRDefault="00FF057F" w:rsidP="00155917">
            <w:pPr>
              <w:pStyle w:val="NoSpacing"/>
            </w:pPr>
          </w:p>
          <w:p w14:paraId="5EBB5748" w14:textId="5880FA00" w:rsidR="006102A4" w:rsidRDefault="006D39A7" w:rsidP="00155917">
            <w:pPr>
              <w:pStyle w:val="NoSpacing"/>
            </w:pPr>
            <w:r w:rsidRPr="006D39A7">
              <w:t>31/10/2022 - 03/02/2023</w:t>
            </w:r>
          </w:p>
          <w:p w14:paraId="6703C922" w14:textId="77777777" w:rsidR="006D39A7" w:rsidRDefault="006D39A7" w:rsidP="00155917">
            <w:pPr>
              <w:pStyle w:val="NoSpacing"/>
            </w:pPr>
          </w:p>
          <w:p w14:paraId="5410406B" w14:textId="77777777" w:rsidR="00FF057F" w:rsidRPr="00933634" w:rsidRDefault="006E1A90" w:rsidP="00155917">
            <w:pPr>
              <w:pStyle w:val="NoSpacing"/>
            </w:pPr>
            <w:r w:rsidRPr="00933634">
              <w:t xml:space="preserve">Build up to </w:t>
            </w:r>
            <w:r w:rsidR="00FF057F" w:rsidRPr="00933634">
              <w:t>40 – 50%</w:t>
            </w:r>
          </w:p>
          <w:p w14:paraId="0E842BDB" w14:textId="77777777" w:rsidR="00FF057F" w:rsidRPr="00933634" w:rsidRDefault="00FF057F" w:rsidP="00155917">
            <w:pPr>
              <w:pStyle w:val="NoSpacing"/>
            </w:pPr>
          </w:p>
          <w:p w14:paraId="7F932202" w14:textId="77777777" w:rsidR="00B452F2" w:rsidRPr="00933634" w:rsidRDefault="00B452F2" w:rsidP="00B452F2">
            <w:pPr>
              <w:pStyle w:val="NoSpacing"/>
            </w:pPr>
          </w:p>
        </w:tc>
      </w:tr>
      <w:tr w:rsidR="00FF057F" w:rsidRPr="00FF057F" w14:paraId="21744D0F" w14:textId="77777777" w:rsidTr="00FF057F">
        <w:tc>
          <w:tcPr>
            <w:tcW w:w="1413" w:type="dxa"/>
          </w:tcPr>
          <w:p w14:paraId="104051F8" w14:textId="77777777" w:rsidR="00FF057F" w:rsidRDefault="00CC0D63" w:rsidP="00155917">
            <w:pPr>
              <w:pStyle w:val="NoSpacing"/>
            </w:pPr>
            <w:r>
              <w:t>Consolidation</w:t>
            </w:r>
          </w:p>
          <w:p w14:paraId="0E95622D" w14:textId="77777777" w:rsidR="00CC0D63" w:rsidRPr="00FF057F" w:rsidRDefault="00CC0D63" w:rsidP="00155917">
            <w:pPr>
              <w:pStyle w:val="NoSpacing"/>
            </w:pPr>
            <w:r>
              <w:t>Placement</w:t>
            </w:r>
          </w:p>
        </w:tc>
        <w:tc>
          <w:tcPr>
            <w:tcW w:w="4597" w:type="dxa"/>
          </w:tcPr>
          <w:p w14:paraId="13E40BFA" w14:textId="77777777" w:rsidR="006102A4" w:rsidRDefault="006102A4" w:rsidP="00FF057F">
            <w:pPr>
              <w:pStyle w:val="NoSpacing"/>
            </w:pPr>
          </w:p>
          <w:p w14:paraId="2EAC2F11" w14:textId="77777777" w:rsidR="00FF057F" w:rsidRDefault="00FF057F" w:rsidP="00FF057F">
            <w:pPr>
              <w:pStyle w:val="NoSpacing"/>
            </w:pPr>
            <w:r w:rsidRPr="00FF057F">
              <w:t>Length of Placement</w:t>
            </w:r>
          </w:p>
          <w:p w14:paraId="1E967053" w14:textId="77777777" w:rsidR="00FF057F" w:rsidRPr="00FF057F" w:rsidRDefault="00FF057F" w:rsidP="00FF057F">
            <w:pPr>
              <w:pStyle w:val="NoSpacing"/>
            </w:pPr>
          </w:p>
          <w:p w14:paraId="0C5FEF21" w14:textId="77777777" w:rsidR="00FF057F" w:rsidRDefault="00FF057F" w:rsidP="00FF057F">
            <w:pPr>
              <w:pStyle w:val="NoSpacing"/>
            </w:pPr>
            <w:r w:rsidRPr="00FF057F">
              <w:t>Dates</w:t>
            </w:r>
          </w:p>
          <w:p w14:paraId="576589B2" w14:textId="77777777" w:rsidR="00FF057F" w:rsidRPr="00FF057F" w:rsidRDefault="00FF057F" w:rsidP="00FF057F">
            <w:pPr>
              <w:pStyle w:val="NoSpacing"/>
            </w:pPr>
          </w:p>
          <w:p w14:paraId="6D606128" w14:textId="77777777" w:rsidR="00FF057F" w:rsidRPr="00FF057F" w:rsidRDefault="00FF057F" w:rsidP="00FF057F">
            <w:pPr>
              <w:pStyle w:val="NoSpacing"/>
            </w:pPr>
            <w:r w:rsidRPr="00FF057F">
              <w:t>Whole Class Teaching Commitment</w:t>
            </w:r>
          </w:p>
          <w:p w14:paraId="257C2029" w14:textId="77777777" w:rsidR="00FF057F" w:rsidRPr="00FF057F" w:rsidRDefault="00FF057F" w:rsidP="00FF057F">
            <w:pPr>
              <w:pStyle w:val="NoSpacing"/>
            </w:pPr>
          </w:p>
        </w:tc>
        <w:tc>
          <w:tcPr>
            <w:tcW w:w="3766" w:type="dxa"/>
          </w:tcPr>
          <w:p w14:paraId="25EA9CA3" w14:textId="77777777" w:rsidR="006102A4" w:rsidRDefault="006102A4" w:rsidP="00FF057F">
            <w:pPr>
              <w:pStyle w:val="NoSpacing"/>
            </w:pPr>
          </w:p>
          <w:p w14:paraId="3487E797" w14:textId="77777777" w:rsidR="00FF057F" w:rsidRPr="00933634" w:rsidRDefault="00FF057F" w:rsidP="00FF057F">
            <w:pPr>
              <w:pStyle w:val="NoSpacing"/>
            </w:pPr>
            <w:r w:rsidRPr="00933634">
              <w:t>60 days</w:t>
            </w:r>
          </w:p>
          <w:p w14:paraId="5CCC658B" w14:textId="77777777" w:rsidR="00FF057F" w:rsidRPr="00933634" w:rsidRDefault="00FF057F" w:rsidP="00FF057F">
            <w:pPr>
              <w:pStyle w:val="NoSpacing"/>
            </w:pPr>
          </w:p>
          <w:p w14:paraId="16A5FBDA" w14:textId="356D953D" w:rsidR="00101F91" w:rsidRDefault="006D39A7" w:rsidP="00FF057F">
            <w:pPr>
              <w:pStyle w:val="NoSpacing"/>
            </w:pPr>
            <w:r w:rsidRPr="006D39A7">
              <w:t>13/03/2023 - 23/06/2023</w:t>
            </w:r>
          </w:p>
          <w:p w14:paraId="48031D20" w14:textId="77777777" w:rsidR="006D39A7" w:rsidRPr="00933634" w:rsidRDefault="006D39A7" w:rsidP="00FF057F">
            <w:pPr>
              <w:pStyle w:val="NoSpacing"/>
            </w:pPr>
          </w:p>
          <w:p w14:paraId="78BBA7AB" w14:textId="77777777" w:rsidR="00FF057F" w:rsidRPr="00933634" w:rsidRDefault="006E1A90" w:rsidP="00FF057F">
            <w:pPr>
              <w:pStyle w:val="NoSpacing"/>
            </w:pPr>
            <w:r w:rsidRPr="00933634">
              <w:t xml:space="preserve">Build up to </w:t>
            </w:r>
            <w:r w:rsidR="00FF057F" w:rsidRPr="00933634">
              <w:t>80%</w:t>
            </w:r>
          </w:p>
          <w:p w14:paraId="521C4448" w14:textId="77777777" w:rsidR="00B452F2" w:rsidRPr="00933634" w:rsidRDefault="00B452F2" w:rsidP="00FF057F">
            <w:pPr>
              <w:pStyle w:val="NoSpacing"/>
            </w:pPr>
          </w:p>
        </w:tc>
      </w:tr>
    </w:tbl>
    <w:p w14:paraId="05BCF632" w14:textId="77777777" w:rsidR="00CF75EE" w:rsidRDefault="00CF75EE" w:rsidP="00797A82">
      <w:pPr>
        <w:pStyle w:val="NoSpacing"/>
      </w:pPr>
    </w:p>
    <w:sectPr w:rsidR="00CF75EE" w:rsidSect="006D3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17"/>
    <w:rsid w:val="000225BD"/>
    <w:rsid w:val="000C281B"/>
    <w:rsid w:val="000F3143"/>
    <w:rsid w:val="00101F91"/>
    <w:rsid w:val="00140143"/>
    <w:rsid w:val="00155917"/>
    <w:rsid w:val="00222DF5"/>
    <w:rsid w:val="00472E14"/>
    <w:rsid w:val="00486A11"/>
    <w:rsid w:val="00492166"/>
    <w:rsid w:val="005422F5"/>
    <w:rsid w:val="005C69C7"/>
    <w:rsid w:val="006102A4"/>
    <w:rsid w:val="006324EE"/>
    <w:rsid w:val="006D39A7"/>
    <w:rsid w:val="006E1A90"/>
    <w:rsid w:val="00722685"/>
    <w:rsid w:val="00797A82"/>
    <w:rsid w:val="00860691"/>
    <w:rsid w:val="008F24E9"/>
    <w:rsid w:val="00933634"/>
    <w:rsid w:val="00971F84"/>
    <w:rsid w:val="00A146A0"/>
    <w:rsid w:val="00A90BBF"/>
    <w:rsid w:val="00AB3958"/>
    <w:rsid w:val="00B17568"/>
    <w:rsid w:val="00B452F2"/>
    <w:rsid w:val="00B468EC"/>
    <w:rsid w:val="00CC0D63"/>
    <w:rsid w:val="00CE6415"/>
    <w:rsid w:val="00CF75EE"/>
    <w:rsid w:val="00EF081B"/>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6DF9"/>
  <w15:chartTrackingRefBased/>
  <w15:docId w15:val="{F05AE45E-A4DB-4312-A3A9-2B97129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1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9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6"/>
    <w:rPr>
      <w:rFonts w:ascii="Segoe UI" w:eastAsia="MS Mincho" w:hAnsi="Segoe UI" w:cs="Segoe UI"/>
      <w:sz w:val="18"/>
      <w:szCs w:val="18"/>
      <w:lang w:val="en-US"/>
    </w:rPr>
  </w:style>
  <w:style w:type="table" w:styleId="TableGrid">
    <w:name w:val="Table Grid"/>
    <w:basedOn w:val="TableNormal"/>
    <w:uiPriority w:val="59"/>
    <w:rsid w:val="00FF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2ACF-3B1B-4C66-85E0-2D669DD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Rebecca Starr</cp:lastModifiedBy>
  <cp:revision>3</cp:revision>
  <cp:lastPrinted>2018-03-13T15:17:00Z</cp:lastPrinted>
  <dcterms:created xsi:type="dcterms:W3CDTF">2022-03-04T10:05:00Z</dcterms:created>
  <dcterms:modified xsi:type="dcterms:W3CDTF">2022-03-04T10:06:00Z</dcterms:modified>
</cp:coreProperties>
</file>