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0EAD" w14:textId="3EBD9D62" w:rsidR="00E03B6D" w:rsidRPr="00364310" w:rsidRDefault="00364310" w:rsidP="0036431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64310"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8518868" wp14:editId="07E9F540">
            <wp:simplePos x="0" y="0"/>
            <wp:positionH relativeFrom="margin">
              <wp:posOffset>-1362710</wp:posOffset>
            </wp:positionH>
            <wp:positionV relativeFrom="paragraph">
              <wp:posOffset>1589405</wp:posOffset>
            </wp:positionV>
            <wp:extent cx="8515985" cy="6702425"/>
            <wp:effectExtent l="0" t="7620" r="0" b="0"/>
            <wp:wrapNone/>
            <wp:docPr id="46339" name="Picture 46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39" name="Picture 4633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15985" cy="6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4310">
        <w:rPr>
          <w:rFonts w:ascii="Arial" w:hAnsi="Arial" w:cs="Arial"/>
          <w:sz w:val="28"/>
          <w:szCs w:val="28"/>
          <w:u w:val="single"/>
        </w:rPr>
        <w:t>PE Specialist subject level audit</w:t>
      </w:r>
    </w:p>
    <w:sectPr w:rsidR="00E03B6D" w:rsidRPr="00364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10"/>
    <w:rsid w:val="000404D2"/>
    <w:rsid w:val="00364310"/>
    <w:rsid w:val="0074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96B7"/>
  <w15:chartTrackingRefBased/>
  <w15:docId w15:val="{16A8B619-AFAC-45AB-BFC1-674A6869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Atkinson</dc:creator>
  <cp:keywords/>
  <dc:description/>
  <cp:lastModifiedBy>Helen Atkinson</cp:lastModifiedBy>
  <cp:revision>1</cp:revision>
  <dcterms:created xsi:type="dcterms:W3CDTF">2020-06-20T14:06:00Z</dcterms:created>
  <dcterms:modified xsi:type="dcterms:W3CDTF">2020-06-20T14:07:00Z</dcterms:modified>
</cp:coreProperties>
</file>