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DFF6" w14:textId="77777777" w:rsidR="00EB0082" w:rsidRPr="008E7859" w:rsidRDefault="00EB0082" w:rsidP="00AA4A1A">
      <w:pPr>
        <w:pStyle w:val="Title"/>
      </w:pPr>
      <w:r w:rsidRPr="008E7859">
        <w:t>In practice report</w:t>
      </w:r>
    </w:p>
    <w:p w14:paraId="2856274E" w14:textId="77777777" w:rsidR="00EB0082" w:rsidRPr="004B7914" w:rsidRDefault="00EB0082" w:rsidP="00A40757"/>
    <w:p w14:paraId="0C2E99FB" w14:textId="77777777" w:rsidR="00EB0082" w:rsidRPr="004B7914" w:rsidRDefault="00EB0082" w:rsidP="00A40757"/>
    <w:p w14:paraId="2DEFC12D" w14:textId="13476316" w:rsidR="00A40757" w:rsidRPr="008E7859" w:rsidRDefault="00652D16" w:rsidP="00AA4A1A">
      <w:pPr>
        <w:pStyle w:val="Heading1"/>
        <w:rPr>
          <w:rFonts w:cs="Helvetica"/>
        </w:rPr>
      </w:pPr>
      <w:r w:rsidRPr="008E7859">
        <w:t xml:space="preserve">Understanding the potential of </w:t>
      </w:r>
      <w:r w:rsidR="00A40757" w:rsidRPr="008E7859">
        <w:t>Mixed Real</w:t>
      </w:r>
      <w:r w:rsidR="00255DE0" w:rsidRPr="008E7859">
        <w:t xml:space="preserve">ity simulation training for </w:t>
      </w:r>
      <w:r w:rsidR="00B83B74" w:rsidRPr="008E7859">
        <w:t xml:space="preserve">the </w:t>
      </w:r>
      <w:r w:rsidR="00A40757" w:rsidRPr="008E7859">
        <w:t xml:space="preserve">management </w:t>
      </w:r>
      <w:proofErr w:type="gramStart"/>
      <w:r w:rsidR="00A40757" w:rsidRPr="008E7859">
        <w:t xml:space="preserve">of </w:t>
      </w:r>
      <w:r w:rsidRPr="008E7859">
        <w:t xml:space="preserve"> </w:t>
      </w:r>
      <w:r w:rsidR="00255DE0" w:rsidRPr="008E7859">
        <w:t>‘</w:t>
      </w:r>
      <w:proofErr w:type="gramEnd"/>
      <w:r w:rsidR="00255DE0" w:rsidRPr="008E7859">
        <w:t>Can</w:t>
      </w:r>
      <w:r w:rsidR="006310BA" w:rsidRPr="008E7859">
        <w:t>’</w:t>
      </w:r>
      <w:r w:rsidR="00255DE0" w:rsidRPr="008E7859">
        <w:t xml:space="preserve">t Intubate </w:t>
      </w:r>
      <w:r w:rsidR="006310BA" w:rsidRPr="008E7859">
        <w:t>-</w:t>
      </w:r>
      <w:r w:rsidR="00255DE0" w:rsidRPr="008E7859">
        <w:t>Can</w:t>
      </w:r>
      <w:r w:rsidR="006310BA" w:rsidRPr="008E7859">
        <w:t>’</w:t>
      </w:r>
      <w:r w:rsidRPr="008E7859">
        <w:t>t Oxygenate’ emergencies</w:t>
      </w:r>
    </w:p>
    <w:p w14:paraId="173F0EBD" w14:textId="77777777" w:rsidR="00EB0082" w:rsidRPr="004B7914" w:rsidRDefault="00EB0082"/>
    <w:p w14:paraId="515A5971" w14:textId="77777777" w:rsidR="00EB0082" w:rsidRPr="004B7914" w:rsidRDefault="00EB0082"/>
    <w:p w14:paraId="17AE1D0A" w14:textId="0140AC99" w:rsidR="00775FF1" w:rsidRPr="004B7914" w:rsidRDefault="001C39B8" w:rsidP="00AA4A1A">
      <w:pPr>
        <w:pStyle w:val="Heading2"/>
      </w:pPr>
      <w:r w:rsidRPr="004B7914">
        <w:t>Corresponding Author</w:t>
      </w:r>
      <w:r w:rsidR="00FC7EF3" w:rsidRPr="004B7914">
        <w:t>:</w:t>
      </w:r>
    </w:p>
    <w:p w14:paraId="5122CD42" w14:textId="77777777" w:rsidR="00775FF1" w:rsidRPr="004B7914" w:rsidRDefault="00775FF1"/>
    <w:p w14:paraId="3E1E34F1" w14:textId="7359F50E" w:rsidR="00A8605F" w:rsidRPr="004B7914" w:rsidRDefault="00AE30E7" w:rsidP="001170C4">
      <w:r w:rsidRPr="004B7914">
        <w:t>John Sandars</w:t>
      </w:r>
      <w:r w:rsidR="00775FF1" w:rsidRPr="004B7914">
        <w:t xml:space="preserve"> </w:t>
      </w:r>
      <w:r w:rsidR="00D94060" w:rsidRPr="004B7914">
        <w:t xml:space="preserve"> </w:t>
      </w:r>
      <w:r w:rsidR="00A8605F" w:rsidRPr="004B7914">
        <w:rPr>
          <w:rFonts w:ascii="AppleSystemUIFont" w:hAnsi="AppleSystemUIFont" w:cs="AppleSystemUIFont"/>
        </w:rPr>
        <w:t xml:space="preserve"> </w:t>
      </w:r>
    </w:p>
    <w:p w14:paraId="27E1E655" w14:textId="0E73C91D" w:rsidR="00A8605F"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Faculty of Health, Social Care and Medicine</w:t>
      </w:r>
    </w:p>
    <w:p w14:paraId="204E0A1F" w14:textId="77777777" w:rsidR="00A8605F"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Edge Hill University</w:t>
      </w:r>
    </w:p>
    <w:p w14:paraId="04C637CD" w14:textId="77777777" w:rsidR="000A00D4"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 xml:space="preserve">St Helens Road, </w:t>
      </w:r>
    </w:p>
    <w:p w14:paraId="6CE7066D" w14:textId="43576EAB" w:rsidR="00A8605F"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Ormskirk</w:t>
      </w:r>
    </w:p>
    <w:p w14:paraId="5D1B0109" w14:textId="7003A649" w:rsidR="001170C4" w:rsidRPr="004B7914" w:rsidRDefault="001170C4"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Lancashire</w:t>
      </w:r>
    </w:p>
    <w:p w14:paraId="75EE6227" w14:textId="77777777" w:rsidR="00A8605F"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L39 4QP</w:t>
      </w:r>
    </w:p>
    <w:p w14:paraId="2679C3E2" w14:textId="285C8AAC" w:rsidR="00FC7EF3" w:rsidRPr="004B7914" w:rsidRDefault="00FC7EF3"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UK</w:t>
      </w:r>
    </w:p>
    <w:p w14:paraId="55387B5C" w14:textId="5E67AD3A" w:rsidR="00A8605F" w:rsidRPr="004B7914" w:rsidRDefault="00A8605F" w:rsidP="00A8605F">
      <w:pPr>
        <w:widowControl w:val="0"/>
        <w:autoSpaceDE w:val="0"/>
        <w:autoSpaceDN w:val="0"/>
        <w:adjustRightInd w:val="0"/>
        <w:rPr>
          <w:rFonts w:ascii="AppleSystemUIFont" w:hAnsi="AppleSystemUIFont" w:cs="AppleSystemUIFont"/>
        </w:rPr>
      </w:pPr>
      <w:proofErr w:type="gramStart"/>
      <w:r w:rsidRPr="004B7914">
        <w:rPr>
          <w:rFonts w:ascii="AppleSystemUIFont" w:hAnsi="AppleSystemUIFont" w:cs="AppleSystemUIFont"/>
        </w:rPr>
        <w:t>01695  584515</w:t>
      </w:r>
      <w:proofErr w:type="gramEnd"/>
    </w:p>
    <w:p w14:paraId="72E168BD" w14:textId="4B20CAA7" w:rsidR="00A8605F" w:rsidRPr="004B7914" w:rsidRDefault="00A8605F" w:rsidP="00A8605F">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john.sandars@edgehill.ac.uk</w:t>
      </w:r>
    </w:p>
    <w:p w14:paraId="0C0917CE" w14:textId="5D411063" w:rsidR="00981D34" w:rsidRPr="004B7914" w:rsidRDefault="00B730EA">
      <w:r w:rsidRPr="004B7914">
        <w:rPr>
          <w:rFonts w:ascii="AppleSystemUIFontBold" w:hAnsi="AppleSystemUIFontBold" w:cs="AppleSystemUIFontBold"/>
          <w:bCs/>
        </w:rPr>
        <w:t>ORCID</w:t>
      </w:r>
      <w:r w:rsidR="00A8605F" w:rsidRPr="004B7914">
        <w:rPr>
          <w:rFonts w:ascii="AppleSystemUIFontBold" w:hAnsi="AppleSystemUIFontBold" w:cs="AppleSystemUIFontBold"/>
          <w:bCs/>
        </w:rPr>
        <w:t>: 0000-0003-3930-387X</w:t>
      </w:r>
    </w:p>
    <w:p w14:paraId="2F7B66E4" w14:textId="345F0F0F" w:rsidR="003D2EAF" w:rsidRPr="004B7914" w:rsidRDefault="003D2EAF"/>
    <w:p w14:paraId="7FF595A3" w14:textId="77777777" w:rsidR="00AE42F6" w:rsidRPr="004B7914" w:rsidRDefault="00A14865" w:rsidP="00A14865">
      <w:pPr>
        <w:rPr>
          <w:rFonts w:eastAsia="Times New Roman" w:cs="Times New Roman"/>
        </w:rPr>
      </w:pPr>
      <w:r w:rsidRPr="004B7914">
        <w:rPr>
          <w:rFonts w:eastAsia="Times New Roman" w:cs="Times New Roman"/>
        </w:rPr>
        <w:t>Peter Groom</w:t>
      </w:r>
      <w:r w:rsidR="00D94060" w:rsidRPr="004B7914">
        <w:rPr>
          <w:rFonts w:eastAsia="Times New Roman" w:cs="Times New Roman"/>
        </w:rPr>
        <w:t xml:space="preserve"> </w:t>
      </w:r>
    </w:p>
    <w:p w14:paraId="0AF40C19" w14:textId="77777777" w:rsidR="00A14865" w:rsidRPr="004B7914" w:rsidRDefault="00A14865" w:rsidP="00A14865">
      <w:pPr>
        <w:rPr>
          <w:rFonts w:eastAsia="Times New Roman" w:cs="Times New Roman"/>
        </w:rPr>
      </w:pPr>
      <w:r w:rsidRPr="004B7914">
        <w:rPr>
          <w:rFonts w:eastAsia="Times New Roman" w:cs="Times New Roman"/>
        </w:rPr>
        <w:t>Aintree University Hospital</w:t>
      </w:r>
    </w:p>
    <w:p w14:paraId="5193E39A"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Lower Lane,</w:t>
      </w:r>
    </w:p>
    <w:p w14:paraId="318F5B58"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Liverpool</w:t>
      </w:r>
    </w:p>
    <w:p w14:paraId="63B014FC"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Merseyside</w:t>
      </w:r>
    </w:p>
    <w:p w14:paraId="3C72A1F6" w14:textId="7521F577" w:rsidR="00A14865" w:rsidRPr="004B7914" w:rsidRDefault="000E1DE5" w:rsidP="000E1DE5">
      <w:pPr>
        <w:rPr>
          <w:rFonts w:ascii="AppleSystemUIFont" w:hAnsi="AppleSystemUIFont" w:cs="AppleSystemUIFont"/>
        </w:rPr>
      </w:pPr>
      <w:r w:rsidRPr="004B7914">
        <w:rPr>
          <w:rFonts w:ascii="AppleSystemUIFont" w:hAnsi="AppleSystemUIFont" w:cs="AppleSystemUIFont"/>
        </w:rPr>
        <w:t>L9 7AL</w:t>
      </w:r>
    </w:p>
    <w:p w14:paraId="671CFF34" w14:textId="5E776C11" w:rsidR="00FC7EF3" w:rsidRPr="004B7914" w:rsidRDefault="00FC7EF3" w:rsidP="000E1DE5">
      <w:pPr>
        <w:rPr>
          <w:rFonts w:eastAsia="Times New Roman" w:cs="Times New Roman"/>
        </w:rPr>
      </w:pPr>
      <w:r w:rsidRPr="004B7914">
        <w:rPr>
          <w:rFonts w:ascii="AppleSystemUIFont" w:hAnsi="AppleSystemUIFont" w:cs="AppleSystemUIFont"/>
        </w:rPr>
        <w:t>UK</w:t>
      </w:r>
    </w:p>
    <w:p w14:paraId="3859F97F" w14:textId="49E506A6" w:rsidR="00A14865" w:rsidRPr="004B7914" w:rsidRDefault="00A14865" w:rsidP="00A14865">
      <w:pPr>
        <w:rPr>
          <w:rFonts w:eastAsia="Times New Roman" w:cs="Times New Roman"/>
        </w:rPr>
      </w:pPr>
      <w:r w:rsidRPr="004B7914">
        <w:rPr>
          <w:rFonts w:eastAsia="Times New Roman" w:cs="Times New Roman"/>
        </w:rPr>
        <w:t>peter.groom@aintree.nhs.uk</w:t>
      </w:r>
    </w:p>
    <w:p w14:paraId="75DB6230" w14:textId="32511F2D" w:rsidR="00A14865" w:rsidRPr="004B7914" w:rsidRDefault="00B730EA" w:rsidP="00A14865">
      <w:pPr>
        <w:rPr>
          <w:rFonts w:eastAsia="Times New Roman" w:cs="Times New Roman"/>
        </w:rPr>
      </w:pPr>
      <w:r w:rsidRPr="004B7914">
        <w:rPr>
          <w:rFonts w:eastAsia="Times New Roman" w:cs="Times New Roman"/>
        </w:rPr>
        <w:t>ORCID</w:t>
      </w:r>
      <w:r w:rsidR="00A14865" w:rsidRPr="004B7914">
        <w:rPr>
          <w:rFonts w:eastAsia="Times New Roman" w:cs="Times New Roman"/>
        </w:rPr>
        <w:t>: </w:t>
      </w:r>
      <w:r w:rsidR="008A19D2" w:rsidRPr="004B7914">
        <w:rPr>
          <w:rFonts w:ascii="AppleSystemUIFont" w:hAnsi="AppleSystemUIFont" w:cs="AppleSystemUIFont"/>
        </w:rPr>
        <w:t>0000-0002-8601-7473</w:t>
      </w:r>
    </w:p>
    <w:p w14:paraId="64E3D96E" w14:textId="77777777" w:rsidR="00981D34" w:rsidRPr="004B7914" w:rsidRDefault="00981D34"/>
    <w:p w14:paraId="7B7D3528" w14:textId="0F38BB3D" w:rsidR="00497B56" w:rsidRPr="004B7914" w:rsidRDefault="00772CB1" w:rsidP="000E7C52">
      <w:r w:rsidRPr="004B7914">
        <w:t xml:space="preserve">Jeremy </w:t>
      </w:r>
      <w:r w:rsidR="00AE30E7" w:rsidRPr="004B7914">
        <w:t>Brown</w:t>
      </w:r>
      <w:r w:rsidR="000A00D4" w:rsidRPr="004B7914">
        <w:t xml:space="preserve"> </w:t>
      </w:r>
    </w:p>
    <w:p w14:paraId="0C3D5CA2" w14:textId="0AF7089F" w:rsidR="000A00D4" w:rsidRPr="004B7914" w:rsidRDefault="00497B56"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 xml:space="preserve">Faculty of Health, Social Care &amp; Medicine, </w:t>
      </w:r>
    </w:p>
    <w:p w14:paraId="4A62BF7D" w14:textId="29176368" w:rsidR="00497B56" w:rsidRPr="004B7914" w:rsidRDefault="00497B56"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Edge Hill University</w:t>
      </w:r>
    </w:p>
    <w:p w14:paraId="014D5B3C" w14:textId="77777777" w:rsidR="000A00D4" w:rsidRPr="004B7914" w:rsidRDefault="00497B56"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 xml:space="preserve">St. Helens Road, </w:t>
      </w:r>
    </w:p>
    <w:p w14:paraId="5ACECB79" w14:textId="77777777" w:rsidR="000E7C52" w:rsidRPr="004B7914" w:rsidRDefault="000E7C52"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Ormskirk,</w:t>
      </w:r>
    </w:p>
    <w:p w14:paraId="6899E162" w14:textId="4A60D1F3" w:rsidR="000A00D4" w:rsidRPr="004B7914" w:rsidRDefault="000A00D4"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Lancashire</w:t>
      </w:r>
    </w:p>
    <w:p w14:paraId="4958EB36" w14:textId="72686B91" w:rsidR="00497B56" w:rsidRPr="004B7914" w:rsidRDefault="00497B56"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 xml:space="preserve"> L39 4QP</w:t>
      </w:r>
    </w:p>
    <w:p w14:paraId="560D214B" w14:textId="50C31582" w:rsidR="00FC7EF3" w:rsidRPr="004B7914" w:rsidRDefault="00FC7EF3"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UK</w:t>
      </w:r>
    </w:p>
    <w:p w14:paraId="7344576C" w14:textId="47ACCC00" w:rsidR="00497B56" w:rsidRPr="004B7914" w:rsidRDefault="00497B56" w:rsidP="00497B56">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 brownjm@edgehill.ac.uk</w:t>
      </w:r>
    </w:p>
    <w:p w14:paraId="3A5E2568" w14:textId="14DFDE8A" w:rsidR="003D2EAF" w:rsidRPr="004B7914" w:rsidRDefault="00B730EA">
      <w:r w:rsidRPr="004B7914">
        <w:rPr>
          <w:rFonts w:ascii="AppleSystemUIFont" w:hAnsi="AppleSystemUIFont" w:cs="AppleSystemUIFont"/>
        </w:rPr>
        <w:t xml:space="preserve">ORCID: </w:t>
      </w:r>
      <w:r w:rsidR="00497B56" w:rsidRPr="004B7914">
        <w:rPr>
          <w:rFonts w:ascii="AppleSystemUIFont" w:hAnsi="AppleSystemUIFont" w:cs="AppleSystemUIFont"/>
        </w:rPr>
        <w:t>0000-0002-0653-4615</w:t>
      </w:r>
    </w:p>
    <w:p w14:paraId="1C4ECF86" w14:textId="77777777" w:rsidR="003D2EAF" w:rsidRPr="004B7914" w:rsidRDefault="003D2EAF"/>
    <w:p w14:paraId="78321219" w14:textId="77777777" w:rsidR="004A319C" w:rsidRPr="004B7914" w:rsidRDefault="004A319C"/>
    <w:p w14:paraId="33ED3B6D" w14:textId="77777777" w:rsidR="004A319C" w:rsidRPr="004B7914" w:rsidRDefault="004A319C"/>
    <w:p w14:paraId="2F0D8AA8" w14:textId="77777777" w:rsidR="004A319C" w:rsidRPr="004B7914" w:rsidRDefault="004A319C"/>
    <w:p w14:paraId="358D2281" w14:textId="77777777" w:rsidR="004A319C" w:rsidRPr="004B7914" w:rsidRDefault="004A319C"/>
    <w:p w14:paraId="02716FAE" w14:textId="77777777" w:rsidR="004A319C" w:rsidRPr="004B7914" w:rsidRDefault="004A319C"/>
    <w:p w14:paraId="54D61E42" w14:textId="77777777" w:rsidR="004A319C" w:rsidRPr="004B7914" w:rsidRDefault="004A319C"/>
    <w:p w14:paraId="35539EB9" w14:textId="77777777" w:rsidR="004A319C" w:rsidRPr="004B7914" w:rsidRDefault="004A319C"/>
    <w:p w14:paraId="63FCFA65" w14:textId="77777777" w:rsidR="004A319C" w:rsidRPr="004B7914" w:rsidRDefault="004A319C"/>
    <w:p w14:paraId="68396553" w14:textId="77777777" w:rsidR="004A319C" w:rsidRPr="004B7914" w:rsidRDefault="004A319C"/>
    <w:p w14:paraId="7CF11C8E" w14:textId="77777777" w:rsidR="004A319C" w:rsidRPr="004B7914" w:rsidRDefault="004A319C"/>
    <w:p w14:paraId="0D127379" w14:textId="77777777" w:rsidR="004A319C" w:rsidRPr="004B7914" w:rsidRDefault="004A319C"/>
    <w:p w14:paraId="5DE55F34" w14:textId="723CE4B2" w:rsidR="00A07E6D" w:rsidRPr="004B7914" w:rsidRDefault="00CC2EB6">
      <w:r w:rsidRPr="004B7914">
        <w:t>Peter Vangorp</w:t>
      </w:r>
    </w:p>
    <w:p w14:paraId="559EC4B0" w14:textId="77777777" w:rsidR="00F35A4E" w:rsidRPr="004B7914" w:rsidRDefault="00F35A4E">
      <w:pPr>
        <w:rPr>
          <w:rFonts w:eastAsia="Times New Roman"/>
        </w:rPr>
      </w:pPr>
      <w:r w:rsidRPr="004B7914">
        <w:rPr>
          <w:rFonts w:eastAsia="Times New Roman"/>
        </w:rPr>
        <w:t>Department of Computer Science</w:t>
      </w:r>
    </w:p>
    <w:p w14:paraId="5746FCED" w14:textId="77777777" w:rsidR="00F35A4E" w:rsidRPr="004B7914" w:rsidRDefault="00F35A4E">
      <w:pPr>
        <w:rPr>
          <w:rFonts w:eastAsia="Times New Roman"/>
        </w:rPr>
      </w:pPr>
      <w:r w:rsidRPr="004B7914">
        <w:rPr>
          <w:rFonts w:eastAsia="Times New Roman"/>
        </w:rPr>
        <w:t>Edge Hill University</w:t>
      </w:r>
    </w:p>
    <w:p w14:paraId="2E3FEA3B" w14:textId="77777777" w:rsidR="00F35A4E" w:rsidRPr="004B7914" w:rsidRDefault="00F35A4E">
      <w:pPr>
        <w:rPr>
          <w:rFonts w:eastAsia="Times New Roman"/>
        </w:rPr>
      </w:pPr>
      <w:r w:rsidRPr="004B7914">
        <w:rPr>
          <w:rFonts w:eastAsia="Times New Roman"/>
        </w:rPr>
        <w:t>St Helens Road</w:t>
      </w:r>
    </w:p>
    <w:p w14:paraId="3FB97B67" w14:textId="77777777" w:rsidR="00F35A4E" w:rsidRPr="004B7914" w:rsidRDefault="00A07E6D">
      <w:pPr>
        <w:rPr>
          <w:rFonts w:eastAsia="Times New Roman"/>
        </w:rPr>
      </w:pPr>
      <w:r w:rsidRPr="004B7914">
        <w:rPr>
          <w:rFonts w:eastAsia="Times New Roman"/>
        </w:rPr>
        <w:t xml:space="preserve">Ormskirk </w:t>
      </w:r>
    </w:p>
    <w:p w14:paraId="7F632DD1" w14:textId="1AE1A343" w:rsidR="000E7C52" w:rsidRPr="004B7914" w:rsidRDefault="000E7C52">
      <w:pPr>
        <w:rPr>
          <w:rFonts w:eastAsia="Times New Roman"/>
        </w:rPr>
      </w:pPr>
      <w:r w:rsidRPr="004B7914">
        <w:rPr>
          <w:rFonts w:eastAsia="Times New Roman"/>
        </w:rPr>
        <w:t>Lancashire</w:t>
      </w:r>
    </w:p>
    <w:p w14:paraId="2079A3C0" w14:textId="77777777" w:rsidR="00F35A4E" w:rsidRPr="004B7914" w:rsidRDefault="00F35A4E">
      <w:pPr>
        <w:rPr>
          <w:rFonts w:eastAsia="Times New Roman"/>
        </w:rPr>
      </w:pPr>
      <w:r w:rsidRPr="004B7914">
        <w:rPr>
          <w:rFonts w:eastAsia="Times New Roman"/>
        </w:rPr>
        <w:t>L39 4QP</w:t>
      </w:r>
    </w:p>
    <w:p w14:paraId="1718F0F1" w14:textId="32DFFD82" w:rsidR="00FC7EF3" w:rsidRPr="004B7914" w:rsidRDefault="00FC7EF3">
      <w:pPr>
        <w:rPr>
          <w:rFonts w:eastAsia="Times New Roman"/>
        </w:rPr>
      </w:pPr>
      <w:r w:rsidRPr="004B7914">
        <w:rPr>
          <w:rFonts w:eastAsia="Times New Roman"/>
        </w:rPr>
        <w:t>UK</w:t>
      </w:r>
    </w:p>
    <w:p w14:paraId="45E34B1F" w14:textId="469AAE83" w:rsidR="00981D34" w:rsidRPr="004B7914" w:rsidRDefault="00F35A4E">
      <w:r w:rsidRPr="004B7914">
        <w:rPr>
          <w:rFonts w:eastAsia="Times New Roman"/>
        </w:rPr>
        <w:t>peter.vangorp@edgehill.ac.uk</w:t>
      </w:r>
      <w:r w:rsidRPr="004B7914">
        <w:rPr>
          <w:rFonts w:eastAsia="Times New Roman"/>
        </w:rPr>
        <w:br/>
        <w:t>O</w:t>
      </w:r>
      <w:r w:rsidR="00A07E6D" w:rsidRPr="004B7914">
        <w:rPr>
          <w:rFonts w:eastAsia="Times New Roman"/>
        </w:rPr>
        <w:t>1695 657788</w:t>
      </w:r>
      <w:r w:rsidR="00A07E6D" w:rsidRPr="004B7914">
        <w:rPr>
          <w:rFonts w:eastAsia="Times New Roman"/>
        </w:rPr>
        <w:br/>
        <w:t>ORCID: 0000-0003-3132-270X</w:t>
      </w:r>
    </w:p>
    <w:p w14:paraId="3BC5B3E9" w14:textId="77777777" w:rsidR="00981D34" w:rsidRPr="004B7914" w:rsidRDefault="00981D34"/>
    <w:p w14:paraId="2A93CEB5" w14:textId="77777777" w:rsidR="00981D34" w:rsidRPr="004B7914" w:rsidRDefault="00981D34"/>
    <w:p w14:paraId="253E4F97" w14:textId="65CB4C5C" w:rsidR="00CC2EB6" w:rsidRPr="004B7914" w:rsidRDefault="00CC2EB6">
      <w:r w:rsidRPr="004B7914">
        <w:t xml:space="preserve">Tamryn Miller </w:t>
      </w:r>
    </w:p>
    <w:p w14:paraId="01B13775" w14:textId="77777777" w:rsidR="0093556A" w:rsidRPr="004B7914" w:rsidRDefault="0093556A" w:rsidP="0093556A">
      <w:r w:rsidRPr="004B7914">
        <w:t xml:space="preserve">Alder Hey Children’s Hospital </w:t>
      </w:r>
    </w:p>
    <w:p w14:paraId="06A92826" w14:textId="77777777" w:rsidR="0093556A" w:rsidRPr="004B7914" w:rsidRDefault="0093556A" w:rsidP="0093556A">
      <w:r w:rsidRPr="004B7914">
        <w:t>East Prescot Road</w:t>
      </w:r>
    </w:p>
    <w:p w14:paraId="2275E677" w14:textId="77777777" w:rsidR="0093556A" w:rsidRPr="004B7914" w:rsidRDefault="0093556A" w:rsidP="0093556A">
      <w:r w:rsidRPr="004B7914">
        <w:t>Liverpool</w:t>
      </w:r>
    </w:p>
    <w:p w14:paraId="01B62A01" w14:textId="44762C2C" w:rsidR="0093556A" w:rsidRPr="004B7914" w:rsidRDefault="0093556A" w:rsidP="0093556A">
      <w:r w:rsidRPr="004B7914">
        <w:t>Merseyside</w:t>
      </w:r>
    </w:p>
    <w:p w14:paraId="20173798" w14:textId="77777777" w:rsidR="0093556A" w:rsidRPr="004B7914" w:rsidRDefault="0093556A" w:rsidP="0093556A">
      <w:r w:rsidRPr="004B7914">
        <w:t>L14 5AB</w:t>
      </w:r>
    </w:p>
    <w:p w14:paraId="5F3B5845" w14:textId="02B62C6E" w:rsidR="0089297D" w:rsidRPr="004B7914" w:rsidRDefault="0089297D" w:rsidP="0093556A">
      <w:r w:rsidRPr="004B7914">
        <w:t>UK</w:t>
      </w:r>
    </w:p>
    <w:p w14:paraId="35BC7AAE" w14:textId="77777777" w:rsidR="0093556A" w:rsidRPr="004B7914" w:rsidRDefault="0093556A" w:rsidP="0093556A">
      <w:r w:rsidRPr="004B7914">
        <w:t>0151 2284811</w:t>
      </w:r>
    </w:p>
    <w:p w14:paraId="1ABB26BD" w14:textId="7BBCED19" w:rsidR="0093556A" w:rsidRPr="004B7914" w:rsidRDefault="0093556A" w:rsidP="0093556A">
      <w:r w:rsidRPr="004B7914">
        <w:t>Tamryn.miller@nhs.net</w:t>
      </w:r>
    </w:p>
    <w:p w14:paraId="578547A3" w14:textId="3A2800AD" w:rsidR="00AE42F6" w:rsidRPr="004B7914" w:rsidRDefault="00437175" w:rsidP="00A451EA">
      <w:pPr>
        <w:widowControl w:val="0"/>
        <w:autoSpaceDE w:val="0"/>
        <w:autoSpaceDN w:val="0"/>
        <w:adjustRightInd w:val="0"/>
      </w:pPr>
      <w:r w:rsidRPr="004B7914">
        <w:rPr>
          <w:rFonts w:ascii="AppleSystemUIFont" w:hAnsi="AppleSystemUIFont" w:cs="AppleSystemUIFont"/>
        </w:rPr>
        <w:t>ORCID: 0000-0003-4777-8429</w:t>
      </w:r>
    </w:p>
    <w:p w14:paraId="708F07B8" w14:textId="77777777" w:rsidR="00437175" w:rsidRPr="004B7914" w:rsidRDefault="00437175" w:rsidP="00A451EA">
      <w:pPr>
        <w:widowControl w:val="0"/>
        <w:autoSpaceDE w:val="0"/>
        <w:autoSpaceDN w:val="0"/>
        <w:adjustRightInd w:val="0"/>
        <w:rPr>
          <w:rFonts w:cs="AppleSystemUIFontBold"/>
          <w:bCs/>
        </w:rPr>
      </w:pPr>
    </w:p>
    <w:p w14:paraId="18473CD6" w14:textId="19E0C6E7" w:rsidR="00AE42F6" w:rsidRPr="004B7914" w:rsidRDefault="00A451EA" w:rsidP="000E1DE5">
      <w:pPr>
        <w:widowControl w:val="0"/>
        <w:autoSpaceDE w:val="0"/>
        <w:autoSpaceDN w:val="0"/>
        <w:adjustRightInd w:val="0"/>
        <w:rPr>
          <w:rFonts w:ascii="AppleSystemUIFont" w:hAnsi="AppleSystemUIFont" w:cs="AppleSystemUIFont"/>
        </w:rPr>
      </w:pPr>
      <w:r w:rsidRPr="004B7914">
        <w:rPr>
          <w:rFonts w:cs="AppleSystemUIFontBold"/>
          <w:bCs/>
        </w:rPr>
        <w:t xml:space="preserve">Thomas R Miller </w:t>
      </w:r>
    </w:p>
    <w:p w14:paraId="0A412EA0"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Aintree University Hospital,</w:t>
      </w:r>
    </w:p>
    <w:p w14:paraId="01A66E05"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Lower Lane,</w:t>
      </w:r>
    </w:p>
    <w:p w14:paraId="68D76AA4"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Liverpool</w:t>
      </w:r>
    </w:p>
    <w:p w14:paraId="2B22F198" w14:textId="77777777"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Merseyside</w:t>
      </w:r>
    </w:p>
    <w:p w14:paraId="32D2C1FA" w14:textId="769B1541" w:rsidR="000E1DE5" w:rsidRPr="004B7914" w:rsidRDefault="000E1DE5" w:rsidP="000E1DE5">
      <w:pPr>
        <w:widowControl w:val="0"/>
        <w:autoSpaceDE w:val="0"/>
        <w:autoSpaceDN w:val="0"/>
        <w:adjustRightInd w:val="0"/>
        <w:rPr>
          <w:rFonts w:ascii="AppleSystemUIFont" w:hAnsi="AppleSystemUIFont" w:cs="AppleSystemUIFont"/>
        </w:rPr>
      </w:pPr>
      <w:r w:rsidRPr="004B7914">
        <w:rPr>
          <w:rFonts w:ascii="AppleSystemUIFont" w:hAnsi="AppleSystemUIFont" w:cs="AppleSystemUIFont"/>
        </w:rPr>
        <w:t>L9 7AL</w:t>
      </w:r>
    </w:p>
    <w:p w14:paraId="1DE5CADC" w14:textId="13A409CE" w:rsidR="00FC7EF3" w:rsidRPr="004B7914" w:rsidRDefault="00FC7EF3" w:rsidP="000E1DE5">
      <w:pPr>
        <w:widowControl w:val="0"/>
        <w:autoSpaceDE w:val="0"/>
        <w:autoSpaceDN w:val="0"/>
        <w:adjustRightInd w:val="0"/>
        <w:rPr>
          <w:rFonts w:cs="AppleSystemUIFontBold"/>
          <w:bCs/>
        </w:rPr>
      </w:pPr>
      <w:r w:rsidRPr="004B7914">
        <w:rPr>
          <w:rFonts w:ascii="AppleSystemUIFont" w:hAnsi="AppleSystemUIFont" w:cs="AppleSystemUIFont"/>
        </w:rPr>
        <w:t>UK</w:t>
      </w:r>
    </w:p>
    <w:p w14:paraId="61EA3ABD" w14:textId="493F4266" w:rsidR="00365CC5" w:rsidRPr="004B7914" w:rsidRDefault="00365CC5" w:rsidP="00A451EA">
      <w:pPr>
        <w:widowControl w:val="0"/>
        <w:autoSpaceDE w:val="0"/>
        <w:autoSpaceDN w:val="0"/>
        <w:adjustRightInd w:val="0"/>
        <w:rPr>
          <w:rFonts w:ascii="AppleSystemUIFontBold" w:hAnsi="AppleSystemUIFontBold" w:cs="AppleSystemUIFontBold"/>
          <w:bCs/>
        </w:rPr>
      </w:pPr>
      <w:r w:rsidRPr="004B7914">
        <w:rPr>
          <w:rStyle w:val="contentline-308"/>
          <w:rFonts w:eastAsia="Times New Roman"/>
        </w:rPr>
        <w:t>thomas.miller@nhs.net</w:t>
      </w:r>
    </w:p>
    <w:p w14:paraId="28B409E3" w14:textId="6053B23D" w:rsidR="00A451EA" w:rsidRPr="004B7914" w:rsidRDefault="00A451EA" w:rsidP="00A451EA">
      <w:pPr>
        <w:widowControl w:val="0"/>
        <w:autoSpaceDE w:val="0"/>
        <w:autoSpaceDN w:val="0"/>
        <w:adjustRightInd w:val="0"/>
        <w:rPr>
          <w:rFonts w:ascii="AppleSystemUIFont" w:hAnsi="AppleSystemUIFont" w:cs="AppleSystemUIFont"/>
        </w:rPr>
      </w:pPr>
      <w:r w:rsidRPr="004B7914">
        <w:rPr>
          <w:rFonts w:ascii="AppleSystemUIFontBold" w:hAnsi="AppleSystemUIFontBold" w:cs="AppleSystemUIFontBold"/>
          <w:bCs/>
        </w:rPr>
        <w:t>ORCID</w:t>
      </w:r>
      <w:r w:rsidR="00B730EA" w:rsidRPr="004B7914">
        <w:rPr>
          <w:rFonts w:ascii="AppleSystemUIFontBold" w:hAnsi="AppleSystemUIFontBold" w:cs="AppleSystemUIFontBold"/>
          <w:bCs/>
        </w:rPr>
        <w:t>:</w:t>
      </w:r>
      <w:r w:rsidRPr="004B7914">
        <w:rPr>
          <w:rFonts w:ascii="AppleSystemUIFont" w:hAnsi="AppleSystemUIFont" w:cs="AppleSystemUIFont"/>
        </w:rPr>
        <w:t>0000-0002-8617-257X</w:t>
      </w:r>
    </w:p>
    <w:p w14:paraId="4513A3C7" w14:textId="77777777" w:rsidR="00981D34" w:rsidRPr="004B7914" w:rsidRDefault="00981D34"/>
    <w:p w14:paraId="1D7EEE00" w14:textId="77777777" w:rsidR="00981D34" w:rsidRPr="004B7914" w:rsidRDefault="00981D34"/>
    <w:p w14:paraId="297D2E46" w14:textId="77777777" w:rsidR="00981D34" w:rsidRPr="004B7914" w:rsidRDefault="00981D34"/>
    <w:p w14:paraId="4264F6B7" w14:textId="77777777" w:rsidR="00981D34" w:rsidRPr="004B7914" w:rsidRDefault="00981D34"/>
    <w:p w14:paraId="3659A8AB" w14:textId="77777777" w:rsidR="00981D34" w:rsidRPr="004B7914" w:rsidRDefault="00981D34"/>
    <w:p w14:paraId="5FA918EA" w14:textId="77777777" w:rsidR="00981D34" w:rsidRPr="004B7914" w:rsidRDefault="00981D34"/>
    <w:p w14:paraId="3944587B" w14:textId="77777777" w:rsidR="00C25625" w:rsidRPr="004B7914" w:rsidRDefault="00C25625"/>
    <w:p w14:paraId="53CACE82" w14:textId="776CE96C" w:rsidR="004F40F7" w:rsidRPr="004B7914" w:rsidRDefault="00547822" w:rsidP="00AA4A1A">
      <w:pPr>
        <w:pStyle w:val="Heading1"/>
      </w:pPr>
      <w:r w:rsidRPr="004B7914">
        <w:lastRenderedPageBreak/>
        <w:t xml:space="preserve">INTRODUCTION </w:t>
      </w:r>
    </w:p>
    <w:p w14:paraId="39AE868F" w14:textId="77777777" w:rsidR="00547822" w:rsidRPr="004B7914" w:rsidRDefault="00547822" w:rsidP="00D45142"/>
    <w:p w14:paraId="2DE0CEB3" w14:textId="6E164D90" w:rsidR="00672387" w:rsidRPr="004B7914" w:rsidRDefault="00090B2B" w:rsidP="00D45142">
      <w:r w:rsidRPr="004B7914">
        <w:rPr>
          <w:rFonts w:cs="AppleSystemUIFont"/>
        </w:rPr>
        <w:t xml:space="preserve">The </w:t>
      </w:r>
      <w:r w:rsidR="00A54EE8" w:rsidRPr="004B7914">
        <w:rPr>
          <w:rFonts w:cs="AppleSystemUIFont"/>
        </w:rPr>
        <w:t>management of</w:t>
      </w:r>
      <w:r w:rsidR="00D24DEC" w:rsidRPr="004B7914">
        <w:rPr>
          <w:rFonts w:cs="AppleSystemUIFont"/>
        </w:rPr>
        <w:t xml:space="preserve"> an</w:t>
      </w:r>
      <w:r w:rsidR="00D40B58" w:rsidRPr="004B7914">
        <w:rPr>
          <w:rFonts w:cs="AppleSystemUIFont"/>
        </w:rPr>
        <w:t xml:space="preserve"> </w:t>
      </w:r>
      <w:r w:rsidR="00255DE0" w:rsidRPr="004B7914">
        <w:rPr>
          <w:rFonts w:cs="AppleSystemUIFont"/>
        </w:rPr>
        <w:t xml:space="preserve">unanticipated </w:t>
      </w:r>
      <w:r w:rsidR="00EE77FC" w:rsidRPr="004B7914">
        <w:rPr>
          <w:rFonts w:cs="AppleSystemUIFont"/>
        </w:rPr>
        <w:t xml:space="preserve">difficult airway resulting in a </w:t>
      </w:r>
      <w:r w:rsidR="00255DE0" w:rsidRPr="004B7914">
        <w:rPr>
          <w:rFonts w:cs="AppleSystemUIFont"/>
        </w:rPr>
        <w:t>“can</w:t>
      </w:r>
      <w:r w:rsidR="006310BA" w:rsidRPr="004B7914">
        <w:rPr>
          <w:rFonts w:cs="AppleSystemUIFont"/>
        </w:rPr>
        <w:t>’</w:t>
      </w:r>
      <w:r w:rsidR="00255DE0" w:rsidRPr="004B7914">
        <w:rPr>
          <w:rFonts w:cs="AppleSystemUIFont"/>
        </w:rPr>
        <w:t>t intubate</w:t>
      </w:r>
      <w:r w:rsidR="006310BA" w:rsidRPr="004B7914">
        <w:rPr>
          <w:rFonts w:cs="AppleSystemUIFont"/>
        </w:rPr>
        <w:t xml:space="preserve"> –</w:t>
      </w:r>
      <w:r w:rsidR="00255DE0" w:rsidRPr="004B7914">
        <w:rPr>
          <w:rFonts w:cs="AppleSystemUIFont"/>
        </w:rPr>
        <w:t xml:space="preserve"> can</w:t>
      </w:r>
      <w:r w:rsidR="006310BA" w:rsidRPr="004B7914">
        <w:rPr>
          <w:rFonts w:cs="AppleSystemUIFont"/>
        </w:rPr>
        <w:t>’</w:t>
      </w:r>
      <w:r w:rsidR="00255DE0" w:rsidRPr="004B7914">
        <w:rPr>
          <w:rFonts w:cs="AppleSystemUIFont"/>
        </w:rPr>
        <w:t xml:space="preserve">t oxygenate” </w:t>
      </w:r>
      <w:r w:rsidR="00682CA0" w:rsidRPr="004B7914">
        <w:rPr>
          <w:rFonts w:cs="AppleSystemUIFont"/>
        </w:rPr>
        <w:t>(CICO) emergency</w:t>
      </w:r>
      <w:r w:rsidR="00255DE0" w:rsidRPr="004B7914">
        <w:rPr>
          <w:rFonts w:cs="AppleSystemUIFont"/>
        </w:rPr>
        <w:t xml:space="preserve"> is a </w:t>
      </w:r>
      <w:r w:rsidR="004D0400" w:rsidRPr="004B7914">
        <w:rPr>
          <w:rFonts w:cs="AppleSystemUIFont"/>
        </w:rPr>
        <w:t xml:space="preserve">rare </w:t>
      </w:r>
      <w:r w:rsidR="00276A07" w:rsidRPr="004B7914">
        <w:rPr>
          <w:rFonts w:cs="AppleSystemUIFont"/>
        </w:rPr>
        <w:t>time-</w:t>
      </w:r>
      <w:r w:rsidR="00F5009B" w:rsidRPr="004B7914">
        <w:rPr>
          <w:rFonts w:cs="AppleSystemUIFont"/>
        </w:rPr>
        <w:t xml:space="preserve">critical </w:t>
      </w:r>
      <w:r w:rsidR="00682CA0" w:rsidRPr="004B7914">
        <w:rPr>
          <w:rFonts w:cs="AppleSystemUIFont"/>
        </w:rPr>
        <w:t xml:space="preserve">and </w:t>
      </w:r>
      <w:r w:rsidR="00DB24B4" w:rsidRPr="004B7914">
        <w:rPr>
          <w:rFonts w:cs="AppleSystemUIFont"/>
        </w:rPr>
        <w:t xml:space="preserve">life-threatening </w:t>
      </w:r>
      <w:r w:rsidR="00F5009B" w:rsidRPr="004B7914">
        <w:rPr>
          <w:rFonts w:cs="AppleSystemUIFont"/>
        </w:rPr>
        <w:t>emergency</w:t>
      </w:r>
      <w:r w:rsidR="004D0400" w:rsidRPr="004B7914">
        <w:rPr>
          <w:rFonts w:cs="AppleSystemUIFont"/>
        </w:rPr>
        <w:t xml:space="preserve"> that </w:t>
      </w:r>
      <w:r w:rsidR="00255DE0" w:rsidRPr="004B7914">
        <w:rPr>
          <w:rFonts w:cs="AppleSystemUIFont"/>
        </w:rPr>
        <w:t>is</w:t>
      </w:r>
      <w:r w:rsidR="009F0724" w:rsidRPr="004B7914">
        <w:rPr>
          <w:rFonts w:cs="AppleSystemUIFont"/>
        </w:rPr>
        <w:t xml:space="preserve"> </w:t>
      </w:r>
      <w:r w:rsidR="00EF2EB1" w:rsidRPr="004B7914">
        <w:rPr>
          <w:rFonts w:cs="AppleSystemUIFont"/>
        </w:rPr>
        <w:t>highly stressful</w:t>
      </w:r>
      <w:r w:rsidR="00A54EE8" w:rsidRPr="004B7914">
        <w:rPr>
          <w:rFonts w:cs="AppleSystemUIFont"/>
        </w:rPr>
        <w:t>,</w:t>
      </w:r>
      <w:r w:rsidR="00D22B4E" w:rsidRPr="004B7914">
        <w:rPr>
          <w:rFonts w:cs="AppleSystemUIFont"/>
        </w:rPr>
        <w:t xml:space="preserve"> </w:t>
      </w:r>
      <w:r w:rsidR="00055F39" w:rsidRPr="004B7914">
        <w:rPr>
          <w:rFonts w:cs="AppleSystemUIFont"/>
        </w:rPr>
        <w:t xml:space="preserve">and </w:t>
      </w:r>
      <w:r w:rsidR="00D24DEC" w:rsidRPr="004B7914">
        <w:rPr>
          <w:rFonts w:cs="AppleSystemUIFont"/>
        </w:rPr>
        <w:t>t</w:t>
      </w:r>
      <w:r w:rsidR="00D45142" w:rsidRPr="004B7914">
        <w:rPr>
          <w:rFonts w:cs="AppleSystemUIFont"/>
        </w:rPr>
        <w:t>he associated stress can impair</w:t>
      </w:r>
      <w:r w:rsidR="00530284" w:rsidRPr="004B7914">
        <w:rPr>
          <w:rFonts w:cs="AppleSystemUIFont"/>
        </w:rPr>
        <w:t xml:space="preserve"> </w:t>
      </w:r>
      <w:r w:rsidR="00014AEC" w:rsidRPr="004B7914">
        <w:rPr>
          <w:rFonts w:cs="AppleSystemUIFont"/>
        </w:rPr>
        <w:t xml:space="preserve">the </w:t>
      </w:r>
      <w:r w:rsidR="0049558B" w:rsidRPr="004B7914">
        <w:rPr>
          <w:rFonts w:cs="AppleSystemUIFont"/>
        </w:rPr>
        <w:t>performance</w:t>
      </w:r>
      <w:r w:rsidR="00014AEC" w:rsidRPr="004B7914">
        <w:rPr>
          <w:rFonts w:cs="AppleSystemUIFont"/>
        </w:rPr>
        <w:t xml:space="preserve"> of the whole multidisciplinary team</w:t>
      </w:r>
      <w:r w:rsidR="00530284" w:rsidRPr="004B7914">
        <w:rPr>
          <w:rFonts w:cs="AppleSystemUIFont"/>
        </w:rPr>
        <w:t>.</w:t>
      </w:r>
    </w:p>
    <w:p w14:paraId="0816DA19" w14:textId="77777777" w:rsidR="00672387" w:rsidRPr="004B7914" w:rsidRDefault="00672387" w:rsidP="00D45142"/>
    <w:p w14:paraId="7ADDE913" w14:textId="2E901502" w:rsidR="006C4EE1" w:rsidRPr="004B7914" w:rsidRDefault="000307B1" w:rsidP="00D45142">
      <w:pPr>
        <w:rPr>
          <w:rFonts w:cs="AppleSystemUIFont"/>
        </w:rPr>
      </w:pPr>
      <w:r w:rsidRPr="004B7914">
        <w:t xml:space="preserve">We </w:t>
      </w:r>
      <w:r w:rsidR="00014E6F" w:rsidRPr="004B7914">
        <w:t xml:space="preserve">are </w:t>
      </w:r>
      <w:r w:rsidR="006C4EE1" w:rsidRPr="004B7914">
        <w:t xml:space="preserve">interested in </w:t>
      </w:r>
      <w:r w:rsidR="00E67D29" w:rsidRPr="004B7914">
        <w:t>supporting</w:t>
      </w:r>
      <w:r w:rsidR="00330F3C" w:rsidRPr="004B7914">
        <w:t xml:space="preserve"> </w:t>
      </w:r>
      <w:r w:rsidR="00FF1094">
        <w:t>anaesthetic trainees</w:t>
      </w:r>
      <w:r w:rsidR="00330F3C" w:rsidRPr="004B7914">
        <w:t xml:space="preserve"> </w:t>
      </w:r>
      <w:r w:rsidR="009722D2" w:rsidRPr="004B7914">
        <w:t xml:space="preserve">in </w:t>
      </w:r>
      <w:r w:rsidR="00FF4013" w:rsidRPr="004B7914">
        <w:t>manag</w:t>
      </w:r>
      <w:r w:rsidR="009722D2" w:rsidRPr="004B7914">
        <w:t>ing</w:t>
      </w:r>
      <w:r w:rsidR="00FF4013" w:rsidRPr="004B7914">
        <w:t xml:space="preserve"> CICO emergencies</w:t>
      </w:r>
      <w:r w:rsidR="001C5B98" w:rsidRPr="004B7914">
        <w:t xml:space="preserve">, especially </w:t>
      </w:r>
      <w:r w:rsidR="009E23CE" w:rsidRPr="004B7914">
        <w:t xml:space="preserve">by developing </w:t>
      </w:r>
      <w:r w:rsidR="001C5B98" w:rsidRPr="004B7914">
        <w:t xml:space="preserve">their non-technical skills for dealing with </w:t>
      </w:r>
      <w:r w:rsidR="0023543A" w:rsidRPr="004B7914">
        <w:t>th</w:t>
      </w:r>
      <w:r w:rsidR="009F0EB1" w:rsidRPr="004B7914">
        <w:t>is</w:t>
      </w:r>
      <w:r w:rsidR="0023543A" w:rsidRPr="004B7914">
        <w:t xml:space="preserve"> </w:t>
      </w:r>
      <w:r w:rsidR="009F0EB1" w:rsidRPr="004B7914">
        <w:t>situation</w:t>
      </w:r>
      <w:r w:rsidR="001C5B98" w:rsidRPr="004B7914">
        <w:t xml:space="preserve">.  </w:t>
      </w:r>
      <w:r w:rsidR="0023543A" w:rsidRPr="004B7914">
        <w:t>Simulation training supports learners to develop clinical skills in a safe learning environment that shares man</w:t>
      </w:r>
      <w:r w:rsidR="00E5185F" w:rsidRPr="004B7914">
        <w:t>y features of a real environmen</w:t>
      </w:r>
      <w:r w:rsidR="00E869A9" w:rsidRPr="004B7914">
        <w:t>t</w:t>
      </w:r>
      <w:r w:rsidR="0023543A" w:rsidRPr="004B7914">
        <w:t xml:space="preserve">.  Our </w:t>
      </w:r>
      <w:r w:rsidR="006C4EE1" w:rsidRPr="004B7914">
        <w:rPr>
          <w:rFonts w:eastAsia="Times New Roman"/>
        </w:rPr>
        <w:t>challenge was to create</w:t>
      </w:r>
      <w:r w:rsidR="00672387" w:rsidRPr="004B7914">
        <w:rPr>
          <w:rFonts w:eastAsia="Times New Roman"/>
        </w:rPr>
        <w:t xml:space="preserve"> simulation training </w:t>
      </w:r>
      <w:r w:rsidR="006C4EE1" w:rsidRPr="004B7914">
        <w:rPr>
          <w:rFonts w:eastAsia="Times New Roman"/>
        </w:rPr>
        <w:t xml:space="preserve">that had </w:t>
      </w:r>
      <w:r w:rsidR="00672387" w:rsidRPr="004B7914">
        <w:rPr>
          <w:rFonts w:cs="AppleSystemUIFont"/>
        </w:rPr>
        <w:t>sufficient fidelity so as to evoke the stress</w:t>
      </w:r>
      <w:r w:rsidR="00C75999" w:rsidRPr="004B7914">
        <w:rPr>
          <w:rFonts w:cs="AppleSystemUIFont"/>
        </w:rPr>
        <w:t xml:space="preserve"> of managing CICO emergencies</w:t>
      </w:r>
      <w:r w:rsidR="006C4EE1" w:rsidRPr="004B7914">
        <w:rPr>
          <w:rFonts w:cs="AppleSystemUIFont"/>
        </w:rPr>
        <w:t>.</w:t>
      </w:r>
    </w:p>
    <w:p w14:paraId="623D1B51" w14:textId="77777777" w:rsidR="00E67D29" w:rsidRPr="004B7914" w:rsidRDefault="00E67D29" w:rsidP="00D45142">
      <w:pPr>
        <w:rPr>
          <w:rFonts w:cs="AppleSystemUIFont"/>
        </w:rPr>
      </w:pPr>
    </w:p>
    <w:p w14:paraId="0EF8037A" w14:textId="3359C4CF" w:rsidR="00E67D29" w:rsidRPr="004B7914" w:rsidRDefault="00C75999" w:rsidP="00D45142">
      <w:pPr>
        <w:rPr>
          <w:rFonts w:cs="AppleSystemUIFont"/>
        </w:rPr>
      </w:pPr>
      <w:r w:rsidRPr="004B7914">
        <w:rPr>
          <w:rFonts w:eastAsia="Times New Roman"/>
        </w:rPr>
        <w:t xml:space="preserve">The fidelity of a simulation </w:t>
      </w:r>
      <w:r w:rsidR="00DC60B3" w:rsidRPr="004B7914">
        <w:rPr>
          <w:rFonts w:eastAsia="Times New Roman"/>
        </w:rPr>
        <w:t>is essential for</w:t>
      </w:r>
      <w:r w:rsidR="00E869A9" w:rsidRPr="004B7914">
        <w:rPr>
          <w:rFonts w:eastAsia="Times New Roman"/>
        </w:rPr>
        <w:t xml:space="preserve"> evoking stress during a</w:t>
      </w:r>
      <w:r w:rsidR="00E67D29" w:rsidRPr="004B7914">
        <w:rPr>
          <w:rFonts w:eastAsia="Times New Roman"/>
        </w:rPr>
        <w:t xml:space="preserve"> performance </w:t>
      </w:r>
      <w:r w:rsidR="000756A4" w:rsidRPr="004B7914">
        <w:rPr>
          <w:rFonts w:eastAsia="Times New Roman"/>
        </w:rPr>
        <w:t xml:space="preserve">and </w:t>
      </w:r>
      <w:r w:rsidR="00DC60B3" w:rsidRPr="004B7914">
        <w:rPr>
          <w:rFonts w:eastAsia="Times New Roman"/>
        </w:rPr>
        <w:t>is determined by (a) t</w:t>
      </w:r>
      <w:r w:rsidR="00E67D29" w:rsidRPr="004B7914">
        <w:rPr>
          <w:rFonts w:eastAsia="Times New Roman"/>
        </w:rPr>
        <w:t>he level of immersion, with a sense of presence in which the individual has the perception that they are engaged in a real experi</w:t>
      </w:r>
      <w:r w:rsidR="00DC60B3" w:rsidRPr="004B7914">
        <w:rPr>
          <w:rFonts w:eastAsia="Times New Roman"/>
        </w:rPr>
        <w:t>ence,</w:t>
      </w:r>
      <w:r w:rsidR="00E67D29" w:rsidRPr="004B7914">
        <w:rPr>
          <w:rFonts w:eastAsia="Times New Roman"/>
        </w:rPr>
        <w:t xml:space="preserve"> </w:t>
      </w:r>
      <w:r w:rsidR="000756A4" w:rsidRPr="004B7914">
        <w:rPr>
          <w:rFonts w:eastAsia="Times New Roman"/>
        </w:rPr>
        <w:t>[1]</w:t>
      </w:r>
      <w:r w:rsidR="00E27294" w:rsidRPr="004B7914">
        <w:rPr>
          <w:rFonts w:eastAsia="Times New Roman"/>
        </w:rPr>
        <w:t xml:space="preserve">; </w:t>
      </w:r>
      <w:r w:rsidR="00DC60B3" w:rsidRPr="004B7914">
        <w:rPr>
          <w:rFonts w:eastAsia="Times New Roman"/>
        </w:rPr>
        <w:t>and (b)</w:t>
      </w:r>
      <w:r w:rsidR="000A2ACD" w:rsidRPr="004B7914">
        <w:rPr>
          <w:rFonts w:eastAsia="Times New Roman"/>
        </w:rPr>
        <w:t xml:space="preserve"> the level </w:t>
      </w:r>
      <w:r w:rsidR="00E67D29" w:rsidRPr="004B7914">
        <w:rPr>
          <w:rFonts w:eastAsia="Times New Roman"/>
        </w:rPr>
        <w:t xml:space="preserve">of authenticity, which is the extent to which the learner considers the simulation represents a real environment, </w:t>
      </w:r>
      <w:r w:rsidR="000756A4" w:rsidRPr="004B7914">
        <w:rPr>
          <w:rFonts w:eastAsia="Times New Roman"/>
        </w:rPr>
        <w:t>[2]</w:t>
      </w:r>
      <w:r w:rsidR="00E67D29" w:rsidRPr="004B7914">
        <w:rPr>
          <w:rFonts w:eastAsia="Times New Roman"/>
        </w:rPr>
        <w:t>.</w:t>
      </w:r>
    </w:p>
    <w:p w14:paraId="7BE8AC53" w14:textId="77777777" w:rsidR="000756A4" w:rsidRPr="004B7914" w:rsidRDefault="000756A4" w:rsidP="00D45142">
      <w:pPr>
        <w:rPr>
          <w:rFonts w:cs="AppleSystemUIFont"/>
        </w:rPr>
      </w:pPr>
    </w:p>
    <w:p w14:paraId="1CFF83B0" w14:textId="129D70EE" w:rsidR="000756A4" w:rsidRPr="004B7914" w:rsidRDefault="000756A4" w:rsidP="000756A4">
      <w:pPr>
        <w:rPr>
          <w:rFonts w:cs="AppleSystemUIFont"/>
        </w:rPr>
      </w:pPr>
      <w:r w:rsidRPr="004B7914">
        <w:rPr>
          <w:rFonts w:cs="AppleSystemUIFont"/>
        </w:rPr>
        <w:t>We describe a f</w:t>
      </w:r>
      <w:proofErr w:type="spellStart"/>
      <w:r w:rsidR="00885172">
        <w:rPr>
          <w:rFonts w:cs="AppleSystemUIFont"/>
          <w:lang w:val="en-US"/>
        </w:rPr>
        <w:t>easibility</w:t>
      </w:r>
      <w:proofErr w:type="spellEnd"/>
      <w:r w:rsidR="00885172">
        <w:rPr>
          <w:rFonts w:cs="AppleSystemUIFont"/>
          <w:lang w:val="en-US"/>
        </w:rPr>
        <w:t xml:space="preserve"> study</w:t>
      </w:r>
      <w:r w:rsidR="00251DB0" w:rsidRPr="004B7914">
        <w:rPr>
          <w:rFonts w:cs="AppleSystemUIFont"/>
          <w:lang w:val="en-US"/>
        </w:rPr>
        <w:t xml:space="preserve"> </w:t>
      </w:r>
      <w:r w:rsidRPr="004B7914">
        <w:rPr>
          <w:rFonts w:cs="AppleSystemUIFont"/>
          <w:lang w:val="en-US"/>
        </w:rPr>
        <w:t xml:space="preserve">to ensure that the </w:t>
      </w:r>
      <w:r w:rsidR="00930C3C" w:rsidRPr="004B7914">
        <w:rPr>
          <w:rFonts w:cs="AppleSystemUIFont"/>
          <w:lang w:val="en-US"/>
        </w:rPr>
        <w:t xml:space="preserve">components of </w:t>
      </w:r>
      <w:r w:rsidR="00FD6A48" w:rsidRPr="004B7914">
        <w:rPr>
          <w:rFonts w:cs="AppleSystemUIFont"/>
          <w:lang w:val="en-US"/>
        </w:rPr>
        <w:t>an</w:t>
      </w:r>
      <w:r w:rsidR="0087387C" w:rsidRPr="004B7914">
        <w:rPr>
          <w:rFonts w:cs="AppleSystemUIFont"/>
          <w:lang w:val="en-US"/>
        </w:rPr>
        <w:t xml:space="preserve"> </w:t>
      </w:r>
      <w:proofErr w:type="gramStart"/>
      <w:r w:rsidR="0087387C" w:rsidRPr="004B7914">
        <w:rPr>
          <w:rFonts w:cs="AppleSystemUIFont"/>
          <w:lang w:val="en-US"/>
        </w:rPr>
        <w:t xml:space="preserve">intervention  </w:t>
      </w:r>
      <w:r w:rsidRPr="004B7914">
        <w:rPr>
          <w:rFonts w:ascii="AppleSystemUIFont" w:hAnsi="AppleSystemUIFont" w:cs="AppleSystemUIFont"/>
          <w:lang w:val="en-US"/>
        </w:rPr>
        <w:t>are</w:t>
      </w:r>
      <w:proofErr w:type="gramEnd"/>
      <w:r w:rsidRPr="004B7914">
        <w:rPr>
          <w:rFonts w:ascii="AppleSystemUIFont" w:hAnsi="AppleSystemUIFont" w:cs="AppleSystemUIFont"/>
          <w:lang w:val="en-US"/>
        </w:rPr>
        <w:t xml:space="preserve"> appropriate to produce the intended </w:t>
      </w:r>
      <w:r w:rsidR="00A77E1A" w:rsidRPr="004B7914">
        <w:rPr>
          <w:rFonts w:ascii="AppleSystemUIFont" w:hAnsi="AppleSystemUIFont" w:cs="AppleSystemUIFont"/>
          <w:lang w:val="en-US"/>
        </w:rPr>
        <w:t xml:space="preserve">outcomes </w:t>
      </w:r>
      <w:r w:rsidR="00311EC9" w:rsidRPr="004B7914">
        <w:rPr>
          <w:rFonts w:ascii="AppleSystemUIFont" w:hAnsi="AppleSystemUIFont" w:cs="AppleSystemUIFont"/>
          <w:lang w:val="en-US"/>
        </w:rPr>
        <w:t xml:space="preserve">and </w:t>
      </w:r>
      <w:r w:rsidR="00FD6A48" w:rsidRPr="004B7914">
        <w:rPr>
          <w:rFonts w:ascii="AppleSystemUIFont" w:hAnsi="AppleSystemUIFont" w:cs="AppleSystemUIFont"/>
          <w:lang w:val="en-US"/>
        </w:rPr>
        <w:t>to identify any changes that may be</w:t>
      </w:r>
      <w:r w:rsidR="00311EC9" w:rsidRPr="004B7914">
        <w:rPr>
          <w:rFonts w:ascii="AppleSystemUIFont" w:hAnsi="AppleSystemUIFont" w:cs="AppleSystemUIFont"/>
          <w:lang w:val="en-US"/>
        </w:rPr>
        <w:t xml:space="preserve"> required</w:t>
      </w:r>
      <w:r w:rsidR="00A77E1A" w:rsidRPr="004B7914">
        <w:rPr>
          <w:rFonts w:ascii="AppleSystemUIFont" w:hAnsi="AppleSystemUIFont" w:cs="AppleSystemUIFont"/>
          <w:lang w:val="en-US"/>
        </w:rPr>
        <w:t xml:space="preserve"> for </w:t>
      </w:r>
      <w:r w:rsidR="00251DB0" w:rsidRPr="004B7914">
        <w:rPr>
          <w:rFonts w:ascii="AppleSystemUIFont" w:hAnsi="AppleSystemUIFont" w:cs="AppleSystemUIFont"/>
          <w:lang w:val="en-US"/>
        </w:rPr>
        <w:t xml:space="preserve">a future larger </w:t>
      </w:r>
      <w:r w:rsidR="00A77E1A" w:rsidRPr="004B7914">
        <w:rPr>
          <w:rFonts w:ascii="AppleSystemUIFont" w:hAnsi="AppleSystemUIFont" w:cs="AppleSystemUIFont"/>
          <w:lang w:val="en-US"/>
        </w:rPr>
        <w:t>study</w:t>
      </w:r>
      <w:r w:rsidR="00311EC9" w:rsidRPr="004B7914">
        <w:rPr>
          <w:rFonts w:ascii="AppleSystemUIFont" w:hAnsi="AppleSystemUIFont" w:cs="AppleSystemUIFont"/>
          <w:lang w:val="en-US"/>
        </w:rPr>
        <w:t xml:space="preserve">. </w:t>
      </w:r>
      <w:r w:rsidRPr="004B7914">
        <w:rPr>
          <w:rFonts w:ascii="AppleSystemUIFont" w:hAnsi="AppleSystemUIFont" w:cs="AppleSystemUIFont"/>
          <w:lang w:val="en-US"/>
        </w:rPr>
        <w:t>Previous studies suggest that six participants can identify the extent to which the components are appropriate, [3].</w:t>
      </w:r>
    </w:p>
    <w:p w14:paraId="2827E16B" w14:textId="77777777" w:rsidR="000756A4" w:rsidRPr="004B7914" w:rsidRDefault="000756A4" w:rsidP="00D45142">
      <w:pPr>
        <w:rPr>
          <w:rFonts w:cs="AppleSystemUIFont"/>
        </w:rPr>
      </w:pPr>
    </w:p>
    <w:p w14:paraId="5BAA2B85" w14:textId="4B705123" w:rsidR="00E67D29" w:rsidRPr="004B7914" w:rsidRDefault="00540736" w:rsidP="00AA4A1A">
      <w:pPr>
        <w:pStyle w:val="Heading1"/>
      </w:pPr>
      <w:r w:rsidRPr="004B7914">
        <w:t>DEVELOPING THE TRAINING SIMULATION</w:t>
      </w:r>
    </w:p>
    <w:p w14:paraId="2EE594C4" w14:textId="77777777" w:rsidR="00540736" w:rsidRPr="004B7914" w:rsidRDefault="00540736" w:rsidP="00D45142">
      <w:pPr>
        <w:rPr>
          <w:rFonts w:cs="AppleSystemUIFont"/>
        </w:rPr>
      </w:pPr>
    </w:p>
    <w:p w14:paraId="253531BA" w14:textId="15E004E1" w:rsidR="005F3E64" w:rsidRPr="004B7914" w:rsidRDefault="008C4CBC" w:rsidP="00D45142">
      <w:pPr>
        <w:rPr>
          <w:rFonts w:eastAsia="Times New Roman"/>
        </w:rPr>
      </w:pPr>
      <w:r w:rsidRPr="004B7914">
        <w:rPr>
          <w:rFonts w:cs="AppleSystemUIFont"/>
        </w:rPr>
        <w:t xml:space="preserve">We developed a </w:t>
      </w:r>
      <w:r w:rsidRPr="004B7914">
        <w:rPr>
          <w:rFonts w:eastAsia="Times New Roman"/>
        </w:rPr>
        <w:t xml:space="preserve">mixed-reality simulation that combined a CICO emergency </w:t>
      </w:r>
      <w:r w:rsidR="006B6F5C" w:rsidRPr="004B7914">
        <w:rPr>
          <w:rFonts w:eastAsia="Times New Roman"/>
        </w:rPr>
        <w:t xml:space="preserve">after </w:t>
      </w:r>
      <w:r w:rsidRPr="004B7914">
        <w:rPr>
          <w:rFonts w:eastAsia="Times New Roman"/>
        </w:rPr>
        <w:t xml:space="preserve">induction of anaesthesia within a virtual environment, which was created using high-definition </w:t>
      </w:r>
      <w:proofErr w:type="gramStart"/>
      <w:r w:rsidRPr="004B7914">
        <w:rPr>
          <w:rFonts w:eastAsia="Times New Roman"/>
        </w:rPr>
        <w:t>360 degree</w:t>
      </w:r>
      <w:proofErr w:type="gramEnd"/>
      <w:r w:rsidRPr="004B7914">
        <w:rPr>
          <w:rFonts w:eastAsia="Times New Roman"/>
        </w:rPr>
        <w:t xml:space="preserve"> panoramic two-dimensional photographs of real clinical environments. </w:t>
      </w:r>
    </w:p>
    <w:p w14:paraId="4BEA7529" w14:textId="77777777" w:rsidR="002962B1" w:rsidRPr="004B7914" w:rsidRDefault="002962B1" w:rsidP="00D45142">
      <w:pPr>
        <w:rPr>
          <w:rFonts w:eastAsia="Times New Roman"/>
        </w:rPr>
      </w:pPr>
    </w:p>
    <w:p w14:paraId="3FCD1165" w14:textId="3110A1B9" w:rsidR="002962B1" w:rsidRPr="004B7914" w:rsidRDefault="00251DB0" w:rsidP="002962B1">
      <w:pPr>
        <w:rPr>
          <w:rFonts w:ascii="AppleSystemUIFont" w:hAnsi="AppleSystemUIFont" w:cs="AppleSystemUIFont"/>
        </w:rPr>
      </w:pPr>
      <w:r w:rsidRPr="004B7914">
        <w:rPr>
          <w:rFonts w:eastAsia="Times New Roman"/>
        </w:rPr>
        <w:t xml:space="preserve">In our experience, </w:t>
      </w:r>
      <w:r w:rsidR="002962B1" w:rsidRPr="004B7914">
        <w:rPr>
          <w:rFonts w:cs="AppleSystemUIFont"/>
        </w:rPr>
        <w:t xml:space="preserve">the stress of </w:t>
      </w:r>
      <w:proofErr w:type="gramStart"/>
      <w:r w:rsidR="002962B1" w:rsidRPr="004B7914">
        <w:rPr>
          <w:rFonts w:cs="AppleSystemUIFont"/>
        </w:rPr>
        <w:t>performing  emergency</w:t>
      </w:r>
      <w:proofErr w:type="gramEnd"/>
      <w:r w:rsidR="002962B1" w:rsidRPr="004B7914">
        <w:rPr>
          <w:rFonts w:cs="AppleSystemUIFont"/>
        </w:rPr>
        <w:t xml:space="preserve"> airway interventions by </w:t>
      </w:r>
      <w:r w:rsidR="00AE0832">
        <w:rPr>
          <w:rFonts w:cs="AppleSystemUIFont"/>
        </w:rPr>
        <w:t>anaesthe</w:t>
      </w:r>
      <w:r w:rsidR="00FF1094">
        <w:rPr>
          <w:rFonts w:cs="AppleSystemUIFont"/>
        </w:rPr>
        <w:t>tic trainees</w:t>
      </w:r>
      <w:r w:rsidR="002962B1" w:rsidRPr="004B7914">
        <w:rPr>
          <w:rFonts w:cs="AppleSystemUIFont"/>
        </w:rPr>
        <w:t xml:space="preserve"> was dependent on the specific environment , with an emergency department trauma bay environment being more stressful than an operating theatre for some. </w:t>
      </w:r>
      <w:r w:rsidR="00FD32E5" w:rsidRPr="004B7914">
        <w:rPr>
          <w:rFonts w:cs="AppleSystemUIFont"/>
        </w:rPr>
        <w:t xml:space="preserve"> Providing two sequential simulations </w:t>
      </w:r>
      <w:r w:rsidR="00F03BEE" w:rsidRPr="004B7914">
        <w:rPr>
          <w:rFonts w:cs="AppleSystemUIFont"/>
        </w:rPr>
        <w:t xml:space="preserve">that allow </w:t>
      </w:r>
      <w:r w:rsidR="00B441F8" w:rsidRPr="004B7914">
        <w:rPr>
          <w:rFonts w:cs="AppleSystemUIFont"/>
        </w:rPr>
        <w:t xml:space="preserve">development and consolidation of </w:t>
      </w:r>
      <w:r w:rsidR="00F03BEE" w:rsidRPr="004B7914">
        <w:rPr>
          <w:rFonts w:cs="AppleSystemUIFont"/>
        </w:rPr>
        <w:t xml:space="preserve">training across two progressively stressful </w:t>
      </w:r>
      <w:r w:rsidR="00554C60" w:rsidRPr="004B7914">
        <w:rPr>
          <w:rFonts w:cs="AppleSystemUIFont"/>
        </w:rPr>
        <w:t>simulations, c</w:t>
      </w:r>
      <w:r w:rsidR="00FD32E5" w:rsidRPr="004B7914">
        <w:rPr>
          <w:rFonts w:cs="AppleSystemUIFont"/>
        </w:rPr>
        <w:t>an be logistically difficult in busy clinical department</w:t>
      </w:r>
      <w:r w:rsidR="00AE0832">
        <w:rPr>
          <w:rFonts w:cs="AppleSystemUIFont"/>
        </w:rPr>
        <w:t>s</w:t>
      </w:r>
      <w:r w:rsidR="00FD32E5" w:rsidRPr="004B7914">
        <w:rPr>
          <w:rFonts w:cs="AppleSystemUIFont"/>
        </w:rPr>
        <w:t>.</w:t>
      </w:r>
    </w:p>
    <w:p w14:paraId="2FF3144D" w14:textId="77777777" w:rsidR="00470C4F" w:rsidRPr="004B7914" w:rsidRDefault="00470C4F" w:rsidP="00D45142">
      <w:pPr>
        <w:rPr>
          <w:rFonts w:eastAsia="Times New Roman"/>
        </w:rPr>
      </w:pPr>
    </w:p>
    <w:p w14:paraId="1844741A" w14:textId="21BF6030" w:rsidR="008D33A3" w:rsidRPr="004B7914" w:rsidRDefault="00B02E93" w:rsidP="00D45142">
      <w:r w:rsidRPr="004B7914">
        <w:rPr>
          <w:rFonts w:eastAsia="Times New Roman"/>
        </w:rPr>
        <w:t>W</w:t>
      </w:r>
      <w:r w:rsidR="00470C4F" w:rsidRPr="004B7914">
        <w:rPr>
          <w:rFonts w:eastAsia="Times New Roman"/>
        </w:rPr>
        <w:t>e decided to use 360 degree panoramic two-dimensional photographs</w:t>
      </w:r>
      <w:r w:rsidR="00B441F8" w:rsidRPr="004B7914">
        <w:rPr>
          <w:rFonts w:eastAsia="Times New Roman"/>
        </w:rPr>
        <w:t>,</w:t>
      </w:r>
      <w:r w:rsidR="00470C4F" w:rsidRPr="004B7914">
        <w:rPr>
          <w:rFonts w:eastAsia="Times New Roman"/>
        </w:rPr>
        <w:t xml:space="preserve"> since research has identified that 360 degree panoramic two-dimensional photographs can effectively create</w:t>
      </w:r>
      <w:r w:rsidR="006E39E2" w:rsidRPr="004B7914">
        <w:rPr>
          <w:rFonts w:eastAsia="Times New Roman"/>
        </w:rPr>
        <w:t xml:space="preserve"> a high level of </w:t>
      </w:r>
      <w:proofErr w:type="gramStart"/>
      <w:r w:rsidR="006E39E2" w:rsidRPr="004B7914">
        <w:rPr>
          <w:rFonts w:eastAsia="Times New Roman"/>
        </w:rPr>
        <w:t>immersion</w:t>
      </w:r>
      <w:r w:rsidR="008C4BD7" w:rsidRPr="004B7914">
        <w:rPr>
          <w:rFonts w:eastAsia="Times New Roman"/>
        </w:rPr>
        <w:t xml:space="preserve">  that</w:t>
      </w:r>
      <w:proofErr w:type="gramEnd"/>
      <w:r w:rsidR="008C4BD7" w:rsidRPr="004B7914">
        <w:rPr>
          <w:rFonts w:eastAsia="Times New Roman"/>
        </w:rPr>
        <w:t xml:space="preserve">  are comparable to more expensive</w:t>
      </w:r>
      <w:r w:rsidR="001D5BE3" w:rsidRPr="004B7914">
        <w:rPr>
          <w:rFonts w:eastAsia="Times New Roman"/>
        </w:rPr>
        <w:t xml:space="preserve"> and difficult to produce</w:t>
      </w:r>
      <w:r w:rsidR="008C4BD7" w:rsidRPr="004B7914">
        <w:rPr>
          <w:rFonts w:eastAsia="Times New Roman"/>
        </w:rPr>
        <w:t xml:space="preserve"> full virtual reality environments</w:t>
      </w:r>
      <w:r w:rsidR="006E39E2" w:rsidRPr="004B7914">
        <w:rPr>
          <w:rFonts w:eastAsia="Times New Roman"/>
        </w:rPr>
        <w:t xml:space="preserve">, [4]. </w:t>
      </w:r>
    </w:p>
    <w:p w14:paraId="29DE33BF" w14:textId="77777777" w:rsidR="00C25625" w:rsidRPr="004B7914" w:rsidRDefault="00C25625" w:rsidP="00D45142"/>
    <w:p w14:paraId="446ECBB2" w14:textId="77777777" w:rsidR="00321665" w:rsidRPr="004B7914" w:rsidRDefault="00321665" w:rsidP="00D45142"/>
    <w:p w14:paraId="503E999E" w14:textId="5AA32290" w:rsidR="00672387" w:rsidRPr="004B7914" w:rsidRDefault="009E5AC4" w:rsidP="00AA4A1A">
      <w:pPr>
        <w:pStyle w:val="Heading1"/>
      </w:pPr>
      <w:proofErr w:type="gramStart"/>
      <w:r w:rsidRPr="004B7914">
        <w:lastRenderedPageBreak/>
        <w:t xml:space="preserve">THE </w:t>
      </w:r>
      <w:r w:rsidR="00416C43" w:rsidRPr="004B7914">
        <w:t xml:space="preserve"> MIXED</w:t>
      </w:r>
      <w:proofErr w:type="gramEnd"/>
      <w:r w:rsidR="00416C43" w:rsidRPr="004B7914">
        <w:t xml:space="preserve">-REALITY </w:t>
      </w:r>
      <w:r w:rsidRPr="004B7914">
        <w:t xml:space="preserve"> SIMULATION</w:t>
      </w:r>
    </w:p>
    <w:p w14:paraId="03504AF3" w14:textId="77777777" w:rsidR="009E5AC4" w:rsidRPr="004B7914" w:rsidRDefault="009E5AC4" w:rsidP="00D45142"/>
    <w:p w14:paraId="5C20EA9D" w14:textId="77777777" w:rsidR="009E5AC4" w:rsidRPr="004B7914" w:rsidRDefault="009E5AC4" w:rsidP="00D45142">
      <w:pPr>
        <w:rPr>
          <w:rFonts w:eastAsia="Times New Roman" w:cs="Times New Roman"/>
        </w:rPr>
      </w:pPr>
      <w:r w:rsidRPr="004B7914">
        <w:rPr>
          <w:rFonts w:eastAsia="Times New Roman"/>
        </w:rPr>
        <w:t xml:space="preserve">The simulation was held in </w:t>
      </w:r>
      <w:r w:rsidRPr="004B7914">
        <w:rPr>
          <w:rFonts w:eastAsia="Times New Roman" w:cs="Times New Roman"/>
        </w:rPr>
        <w:t>the Computer Augmented Virtual Environment (CAVE) at Edge Hill University.  This is a 4.25m wide by 3m long and 2.25m high room.  Three of the walls are back-projection screens and the fourth wall is left open. The benefit of back-projection compared to front-projection is that it avoids any shadows appearing from people or objects in the simulation. The participants face the screens, with their backs to the open wall.</w:t>
      </w:r>
    </w:p>
    <w:p w14:paraId="75D57FB8" w14:textId="77777777" w:rsidR="009E5AC4" w:rsidRPr="004B7914" w:rsidRDefault="009E5AC4" w:rsidP="00D45142">
      <w:pPr>
        <w:rPr>
          <w:rFonts w:eastAsia="Times New Roman"/>
        </w:rPr>
      </w:pPr>
    </w:p>
    <w:p w14:paraId="1A91AB42" w14:textId="77777777" w:rsidR="009E5AC4" w:rsidRPr="004B7914" w:rsidRDefault="009E5AC4" w:rsidP="00D45142">
      <w:pPr>
        <w:rPr>
          <w:rFonts w:eastAsia="Times New Roman"/>
        </w:rPr>
      </w:pPr>
      <w:r w:rsidRPr="004B7914">
        <w:rPr>
          <w:rFonts w:eastAsia="Times New Roman"/>
        </w:rPr>
        <w:t xml:space="preserve">(a)  ‘Real’ environment    </w:t>
      </w:r>
    </w:p>
    <w:p w14:paraId="6163CEBA" w14:textId="4DD0DEC8" w:rsidR="009E5AC4" w:rsidRPr="004B7914" w:rsidRDefault="009E5AC4" w:rsidP="00D45142">
      <w:pPr>
        <w:pStyle w:val="NoSpacing"/>
        <w:rPr>
          <w:rFonts w:eastAsia="Times New Roman"/>
          <w:lang w:val="en-GB"/>
        </w:rPr>
      </w:pPr>
      <w:r w:rsidRPr="004B7914">
        <w:rPr>
          <w:rFonts w:asciiTheme="minorHAnsi" w:hAnsiTheme="minorHAnsi"/>
          <w:lang w:val="en-GB"/>
        </w:rPr>
        <w:t xml:space="preserve">Two standardized scenarios with a high fidelity manikin were designed to recreate an unexpected CICO emergency arising after induction of anaesthesia: first, in an otherwise healthy patient having elective surgery, and second, </w:t>
      </w:r>
      <w:r w:rsidRPr="004B7914">
        <w:rPr>
          <w:rFonts w:ascii="AppleSystemUIFont" w:hAnsi="AppleSystemUIFont" w:cs="AppleSystemUIFont"/>
          <w:lang w:val="en-GB"/>
        </w:rPr>
        <w:t>in a critically ill trauma patient requiring a rapid sequence induction of anaesthesia.</w:t>
      </w:r>
      <w:r w:rsidRPr="004B7914">
        <w:rPr>
          <w:rFonts w:asciiTheme="minorHAnsi" w:hAnsiTheme="minorHAnsi"/>
          <w:lang w:val="en-GB"/>
        </w:rPr>
        <w:t xml:space="preserve"> The scenarios were performed with </w:t>
      </w:r>
      <w:r w:rsidR="001F61EA" w:rsidRPr="004B7914">
        <w:rPr>
          <w:rFonts w:asciiTheme="minorHAnsi" w:hAnsiTheme="minorHAnsi"/>
          <w:lang w:val="en-GB"/>
        </w:rPr>
        <w:t xml:space="preserve">a multidisciplinary team comprising </w:t>
      </w:r>
      <w:r w:rsidR="00EE17E1" w:rsidRPr="004B7914">
        <w:rPr>
          <w:rFonts w:asciiTheme="minorHAnsi" w:hAnsiTheme="minorHAnsi"/>
          <w:lang w:val="en-GB"/>
        </w:rPr>
        <w:t>a</w:t>
      </w:r>
      <w:r w:rsidR="00FF1094">
        <w:rPr>
          <w:rFonts w:asciiTheme="minorHAnsi" w:hAnsiTheme="minorHAnsi"/>
          <w:lang w:val="en-GB"/>
        </w:rPr>
        <w:t>n</w:t>
      </w:r>
      <w:r w:rsidR="00EE17E1" w:rsidRPr="004B7914">
        <w:rPr>
          <w:rFonts w:asciiTheme="minorHAnsi" w:hAnsiTheme="minorHAnsi"/>
          <w:lang w:val="en-GB"/>
        </w:rPr>
        <w:t xml:space="preserve"> </w:t>
      </w:r>
      <w:r w:rsidR="00AE0832">
        <w:rPr>
          <w:rFonts w:asciiTheme="minorHAnsi" w:hAnsiTheme="minorHAnsi"/>
          <w:lang w:val="en-GB"/>
        </w:rPr>
        <w:t>anaesthe</w:t>
      </w:r>
      <w:r w:rsidR="001F61EA" w:rsidRPr="004B7914">
        <w:rPr>
          <w:rFonts w:asciiTheme="minorHAnsi" w:hAnsiTheme="minorHAnsi"/>
          <w:lang w:val="en-GB"/>
        </w:rPr>
        <w:t>t</w:t>
      </w:r>
      <w:r w:rsidR="00AE0832">
        <w:rPr>
          <w:rFonts w:asciiTheme="minorHAnsi" w:hAnsiTheme="minorHAnsi"/>
          <w:lang w:val="en-GB"/>
        </w:rPr>
        <w:t>ic trainee</w:t>
      </w:r>
      <w:r w:rsidR="001F61EA" w:rsidRPr="004B7914">
        <w:rPr>
          <w:rFonts w:asciiTheme="minorHAnsi" w:hAnsiTheme="minorHAnsi"/>
          <w:lang w:val="en-GB"/>
        </w:rPr>
        <w:t>,</w:t>
      </w:r>
      <w:r w:rsidR="00EE17E1" w:rsidRPr="004B7914">
        <w:rPr>
          <w:rFonts w:asciiTheme="minorHAnsi" w:hAnsiTheme="minorHAnsi"/>
          <w:lang w:val="en-GB"/>
        </w:rPr>
        <w:t xml:space="preserve"> an</w:t>
      </w:r>
      <w:r w:rsidR="001F61EA" w:rsidRPr="004B7914">
        <w:rPr>
          <w:rFonts w:asciiTheme="minorHAnsi" w:hAnsiTheme="minorHAnsi"/>
          <w:lang w:val="en-GB"/>
        </w:rPr>
        <w:t xml:space="preserve"> </w:t>
      </w:r>
      <w:r w:rsidRPr="004B7914">
        <w:rPr>
          <w:rFonts w:asciiTheme="minorHAnsi" w:hAnsiTheme="minorHAnsi"/>
          <w:lang w:val="en-GB"/>
        </w:rPr>
        <w:t xml:space="preserve">operating department practitioner and a health care assistant. The scenario facilitators used a structured script to standardise each simulation. </w:t>
      </w:r>
    </w:p>
    <w:p w14:paraId="4CFEA7E9" w14:textId="77777777" w:rsidR="009E5AC4" w:rsidRPr="004B7914" w:rsidRDefault="009E5AC4" w:rsidP="00D45142">
      <w:pPr>
        <w:rPr>
          <w:rFonts w:eastAsia="Times New Roman" w:cs="Times New Roman"/>
        </w:rPr>
      </w:pPr>
    </w:p>
    <w:p w14:paraId="607C7686" w14:textId="77777777" w:rsidR="009E5AC4" w:rsidRPr="004B7914" w:rsidRDefault="009E5AC4" w:rsidP="00D45142">
      <w:pPr>
        <w:rPr>
          <w:rFonts w:eastAsia="Times New Roman" w:cs="Times New Roman"/>
        </w:rPr>
      </w:pPr>
      <w:r w:rsidRPr="004B7914">
        <w:rPr>
          <w:rFonts w:eastAsia="Times New Roman" w:cs="Times New Roman"/>
        </w:rPr>
        <w:t xml:space="preserve">(b) ‘Virtual’ environment </w:t>
      </w:r>
    </w:p>
    <w:p w14:paraId="58EDBC15" w14:textId="09E3DD9E" w:rsidR="009E5AC4" w:rsidRPr="004B7914" w:rsidRDefault="009E5AC4" w:rsidP="00D45142">
      <w:pPr>
        <w:rPr>
          <w:rFonts w:eastAsia="Times New Roman" w:cs="Times New Roman"/>
        </w:rPr>
      </w:pPr>
      <w:r w:rsidRPr="004B7914">
        <w:rPr>
          <w:rFonts w:eastAsia="Times New Roman" w:cs="Times New Roman"/>
        </w:rPr>
        <w:t xml:space="preserve">Two 360 degree two-dimensional photographs (an operating theatre’s anaesthetic room and an accident and emergency department’s trauma bay) at Aintree University Hospital were obtained using </w:t>
      </w:r>
      <w:r w:rsidRPr="004B7914">
        <w:rPr>
          <w:rFonts w:cs="AppleSystemUIFont"/>
        </w:rPr>
        <w:t>an Insta360 Pro 8K camera (</w:t>
      </w:r>
      <w:r w:rsidRPr="004B7914">
        <w:rPr>
          <w:rFonts w:ascii="AppleSystemUIFont" w:hAnsi="AppleSystemUIFont" w:cs="AppleSystemUIFont"/>
        </w:rPr>
        <w:t>Insta</w:t>
      </w:r>
      <w:proofErr w:type="gramStart"/>
      <w:r w:rsidRPr="004B7914">
        <w:rPr>
          <w:rFonts w:ascii="AppleSystemUIFont" w:hAnsi="AppleSystemUIFont" w:cs="AppleSystemUIFont"/>
        </w:rPr>
        <w:t>360,Tustin</w:t>
      </w:r>
      <w:proofErr w:type="gramEnd"/>
      <w:r w:rsidRPr="004B7914">
        <w:rPr>
          <w:rFonts w:ascii="AppleSystemUIFont" w:hAnsi="AppleSystemUIFont" w:cs="AppleSystemUIFont"/>
        </w:rPr>
        <w:t xml:space="preserve">, CA) </w:t>
      </w:r>
      <w:r w:rsidRPr="004B7914">
        <w:rPr>
          <w:rFonts w:cs="AppleSystemUIFont"/>
        </w:rPr>
        <w:t xml:space="preserve">that was linked via </w:t>
      </w:r>
      <w:r w:rsidR="00BD7A9E" w:rsidRPr="004B7914">
        <w:rPr>
          <w:rFonts w:cs="AppleSystemUIFont"/>
        </w:rPr>
        <w:t>WIFI</w:t>
      </w:r>
      <w:r w:rsidRPr="004B7914">
        <w:rPr>
          <w:rFonts w:cs="AppleSystemUIFont"/>
        </w:rPr>
        <w:t xml:space="preserve"> to an app on an iPhone (Apple, Cupertino, CA), which controlled the camera and also</w:t>
      </w:r>
      <w:r w:rsidR="008D2CF4" w:rsidRPr="004B7914">
        <w:rPr>
          <w:rFonts w:cs="AppleSystemUIFont"/>
        </w:rPr>
        <w:t xml:space="preserve"> made any adjustments, such as resolution</w:t>
      </w:r>
      <w:r w:rsidRPr="004B7914">
        <w:rPr>
          <w:rFonts w:cs="AppleSystemUIFont"/>
        </w:rPr>
        <w:t xml:space="preserve">. The camera was placed in the centre of the rooms and 6 photographs were taken, which were then combined using the integrated software. </w:t>
      </w:r>
      <w:r w:rsidR="008D2CF4" w:rsidRPr="004B7914">
        <w:rPr>
          <w:rFonts w:eastAsia="Times New Roman" w:cs="Times New Roman"/>
        </w:rPr>
        <w:t xml:space="preserve">  </w:t>
      </w:r>
      <w:r w:rsidRPr="004B7914">
        <w:rPr>
          <w:rFonts w:eastAsia="Times New Roman" w:cs="Times New Roman"/>
        </w:rPr>
        <w:t xml:space="preserve">The final 360-degree photographs were virtually projected outward from a point in the centre of the CAVE at eye height. The three projectors were high-definition Christie Mirage 304K 9 (Christie, </w:t>
      </w:r>
      <w:proofErr w:type="spellStart"/>
      <w:proofErr w:type="gramStart"/>
      <w:r w:rsidRPr="004B7914">
        <w:rPr>
          <w:rFonts w:eastAsia="Times New Roman" w:cs="Times New Roman"/>
        </w:rPr>
        <w:t>Cypress,CA</w:t>
      </w:r>
      <w:proofErr w:type="spellEnd"/>
      <w:proofErr w:type="gramEnd"/>
      <w:r w:rsidRPr="004B7914">
        <w:rPr>
          <w:rFonts w:eastAsia="Times New Roman" w:cs="Times New Roman"/>
        </w:rPr>
        <w:t xml:space="preserve">) with a 4K resolution (4096x2160 pixels), a peak brightness of 30,000 lumen, and a 2000:1 contrast. </w:t>
      </w:r>
      <w:r w:rsidRPr="004B7914">
        <w:rPr>
          <w:rFonts w:eastAsia="Times New Roman" w:cs="Times New Roman"/>
        </w:rPr>
        <w:br/>
      </w:r>
    </w:p>
    <w:p w14:paraId="33554B9E" w14:textId="21C2DD8F" w:rsidR="009E5AC4" w:rsidRPr="004B7914" w:rsidRDefault="009E5AC4" w:rsidP="00D45142">
      <w:pPr>
        <w:rPr>
          <w:rFonts w:eastAsia="Times New Roman" w:cs="Times New Roman"/>
        </w:rPr>
      </w:pPr>
      <w:r w:rsidRPr="004B7914">
        <w:rPr>
          <w:rFonts w:eastAsia="Times New Roman" w:cs="Times New Roman"/>
        </w:rPr>
        <w:t>See link</w:t>
      </w:r>
      <w:r w:rsidR="00E80C60" w:rsidRPr="004B7914">
        <w:rPr>
          <w:rFonts w:eastAsia="Times New Roman" w:cs="Times New Roman"/>
        </w:rPr>
        <w:t xml:space="preserve"> to view the simulation: </w:t>
      </w:r>
    </w:p>
    <w:p w14:paraId="2DF14345" w14:textId="102C37F3" w:rsidR="000304D6" w:rsidRDefault="00000000" w:rsidP="00D45142">
      <w:hyperlink r:id="rId6" w:tgtFrame="_blank" w:history="1">
        <w:r w:rsidR="00293540">
          <w:rPr>
            <w:rStyle w:val="Hyperlink"/>
            <w:rFonts w:eastAsia="Times New Roman"/>
          </w:rPr>
          <w:t>https://drive.google.com/file/d/11a6x-lS00g_6JrcPHeQsKn9R-_Z4xasd/view?usp=sharing</w:t>
        </w:r>
      </w:hyperlink>
    </w:p>
    <w:p w14:paraId="5B1B78E9" w14:textId="23CE467E" w:rsidR="00411F98" w:rsidRPr="004B7914" w:rsidRDefault="00F96C57" w:rsidP="00AA4A1A">
      <w:pPr>
        <w:pStyle w:val="Heading1"/>
      </w:pPr>
      <w:r w:rsidRPr="004B7914">
        <w:t>THE EVALUATION</w:t>
      </w:r>
    </w:p>
    <w:p w14:paraId="49F766B4" w14:textId="77777777" w:rsidR="00531119" w:rsidRPr="004B7914" w:rsidRDefault="00531119" w:rsidP="00D45142">
      <w:pPr>
        <w:rPr>
          <w:rFonts w:cs="AppleSystemUIFont"/>
        </w:rPr>
      </w:pPr>
    </w:p>
    <w:p w14:paraId="7EDA3FC2" w14:textId="387A5E67" w:rsidR="00AD1340" w:rsidRPr="004B7914" w:rsidRDefault="00AD1340" w:rsidP="00AD1340">
      <w:pPr>
        <w:rPr>
          <w:rFonts w:eastAsia="Times New Roman"/>
        </w:rPr>
      </w:pPr>
      <w:r w:rsidRPr="004B7914">
        <w:rPr>
          <w:rFonts w:cs="AppleSystemUIFont"/>
        </w:rPr>
        <w:t xml:space="preserve">We </w:t>
      </w:r>
      <w:r w:rsidR="00AA442A" w:rsidRPr="004B7914">
        <w:rPr>
          <w:rFonts w:cs="AppleSystemUIFont"/>
        </w:rPr>
        <w:t>evaluated the extent to which</w:t>
      </w:r>
      <w:r w:rsidRPr="004B7914">
        <w:rPr>
          <w:rFonts w:cs="AppleSystemUIFont"/>
        </w:rPr>
        <w:t xml:space="preserve"> immersion and authenticity were created by the mixed-reality simulation, and also to obtain user recommendations for improvement.</w:t>
      </w:r>
    </w:p>
    <w:p w14:paraId="3C718DC3" w14:textId="77777777" w:rsidR="00B17D05" w:rsidRPr="004B7914" w:rsidRDefault="00B17D05" w:rsidP="00D45142">
      <w:pPr>
        <w:rPr>
          <w:rFonts w:eastAsia="Times New Roman"/>
        </w:rPr>
      </w:pPr>
    </w:p>
    <w:p w14:paraId="334A54A0" w14:textId="1BAE7DF1" w:rsidR="008D2CF4" w:rsidRDefault="00710EB8" w:rsidP="00B50996">
      <w:pPr>
        <w:rPr>
          <w:rFonts w:eastAsia="Times New Roman"/>
        </w:rPr>
      </w:pPr>
      <w:r w:rsidRPr="004B7914">
        <w:rPr>
          <w:rFonts w:cs="Arial"/>
        </w:rPr>
        <w:t xml:space="preserve">Semi-structured individual interviews were performed </w:t>
      </w:r>
      <w:r w:rsidR="008D2CF4" w:rsidRPr="004B7914">
        <w:rPr>
          <w:rFonts w:cs="Arial"/>
        </w:rPr>
        <w:t xml:space="preserve">on </w:t>
      </w:r>
      <w:r w:rsidR="00FF1094">
        <w:rPr>
          <w:rFonts w:cs="Arial"/>
        </w:rPr>
        <w:t>six anaesthetic trainee</w:t>
      </w:r>
      <w:r w:rsidR="009228A1" w:rsidRPr="004B7914">
        <w:rPr>
          <w:rFonts w:cs="Arial"/>
        </w:rPr>
        <w:t xml:space="preserve"> </w:t>
      </w:r>
      <w:r w:rsidR="00C202CE" w:rsidRPr="004B7914">
        <w:rPr>
          <w:rFonts w:eastAsia="Times New Roman"/>
        </w:rPr>
        <w:t>p</w:t>
      </w:r>
      <w:r w:rsidR="008029FD" w:rsidRPr="004B7914">
        <w:rPr>
          <w:rFonts w:eastAsia="Times New Roman"/>
        </w:rPr>
        <w:t>articipants</w:t>
      </w:r>
      <w:r w:rsidR="00B1612A" w:rsidRPr="004B7914">
        <w:rPr>
          <w:rFonts w:eastAsia="Times New Roman"/>
        </w:rPr>
        <w:t xml:space="preserve"> (4 female: 2 male) </w:t>
      </w:r>
      <w:r w:rsidR="009228A1" w:rsidRPr="004B7914">
        <w:rPr>
          <w:rFonts w:eastAsia="Times New Roman"/>
        </w:rPr>
        <w:t xml:space="preserve">immediately after the simulations. Qualitative thematic analysis identified five main themes and one theme for recommendations.   </w:t>
      </w:r>
      <w:r w:rsidR="00C25625" w:rsidRPr="004B7914">
        <w:rPr>
          <w:rFonts w:eastAsia="Times New Roman"/>
        </w:rPr>
        <w:t>See Table</w:t>
      </w:r>
      <w:r w:rsidR="008D2CF4" w:rsidRPr="004B7914">
        <w:rPr>
          <w:rFonts w:eastAsia="Times New Roman"/>
        </w:rPr>
        <w:t xml:space="preserve"> 1</w:t>
      </w:r>
      <w:r w:rsidR="00EE078D" w:rsidRPr="004B7914">
        <w:rPr>
          <w:rFonts w:eastAsia="Times New Roman"/>
        </w:rPr>
        <w:t>.</w:t>
      </w:r>
    </w:p>
    <w:p w14:paraId="10225228" w14:textId="77777777" w:rsidR="000304D6" w:rsidRPr="004B7914" w:rsidRDefault="000304D6" w:rsidP="00B50996">
      <w:pPr>
        <w:rPr>
          <w:rFonts w:eastAsia="Times New Roman"/>
        </w:rPr>
      </w:pPr>
    </w:p>
    <w:p w14:paraId="5F7A2AEC" w14:textId="78E64688" w:rsidR="001E44B9" w:rsidRPr="004B7914" w:rsidRDefault="001E44B9" w:rsidP="001E44B9">
      <w:pPr>
        <w:rPr>
          <w:rFonts w:ascii="AppleSystemUIFont" w:hAnsi="AppleSystemUIFont" w:cs="AppleSystemUIFont"/>
        </w:rPr>
      </w:pPr>
      <w:r w:rsidRPr="004B7914">
        <w:rPr>
          <w:rFonts w:ascii="AppleSystemUIFont" w:hAnsi="AppleSystemUIFont" w:cs="AppleSystemUIFont"/>
        </w:rPr>
        <w:lastRenderedPageBreak/>
        <w:t>Table 1</w:t>
      </w:r>
      <w:r w:rsidR="00DA3818" w:rsidRPr="004B7914">
        <w:rPr>
          <w:rFonts w:ascii="AppleSystemUIFont" w:hAnsi="AppleSystemUIFont" w:cs="AppleSystemUIFont"/>
        </w:rPr>
        <w:t>:</w:t>
      </w:r>
      <w:r w:rsidRPr="004B7914">
        <w:rPr>
          <w:rFonts w:ascii="AppleSystemUIFont" w:hAnsi="AppleSystemUIFont" w:cs="AppleSystemUIFont"/>
        </w:rPr>
        <w:t xml:space="preserve"> </w:t>
      </w:r>
      <w:r w:rsidR="00570470" w:rsidRPr="004B7914">
        <w:rPr>
          <w:rFonts w:ascii="AppleSystemUIFont" w:hAnsi="AppleSystemUIFont" w:cs="AppleSystemUIFont"/>
        </w:rPr>
        <w:t xml:space="preserve">Results of thematic analysis: main </w:t>
      </w:r>
      <w:r w:rsidRPr="004B7914">
        <w:rPr>
          <w:rFonts w:ascii="AppleSystemUIFont" w:hAnsi="AppleSystemUIFont" w:cs="AppleSystemUIFont"/>
        </w:rPr>
        <w:t>themes, number of participants with comments in the theme, and illustrative quotation from participant</w:t>
      </w:r>
      <w:r w:rsidR="00E075DF" w:rsidRPr="004B7914">
        <w:rPr>
          <w:rFonts w:ascii="AppleSystemUIFont" w:hAnsi="AppleSystemUIFont" w:cs="AppleSystemUIFont"/>
        </w:rPr>
        <w:t>s</w:t>
      </w:r>
      <w:r w:rsidRPr="004B7914">
        <w:rPr>
          <w:rFonts w:ascii="AppleSystemUIFont" w:hAnsi="AppleSystemUIFont" w:cs="AppleSystemUIFont"/>
        </w:rPr>
        <w:t>.</w:t>
      </w:r>
    </w:p>
    <w:p w14:paraId="6CCD8436" w14:textId="77777777" w:rsidR="001E44B9" w:rsidRPr="004B7914" w:rsidRDefault="001E44B9" w:rsidP="001E44B9">
      <w:pPr>
        <w:rPr>
          <w:rFonts w:ascii="AppleSystemUIFont" w:hAnsi="AppleSystemUIFont" w:cs="AppleSystemUIFont"/>
        </w:rPr>
      </w:pPr>
    </w:p>
    <w:p w14:paraId="2355FBB6" w14:textId="77777777" w:rsidR="001E44B9" w:rsidRPr="004B7914" w:rsidRDefault="001E44B9" w:rsidP="001E44B9">
      <w:pPr>
        <w:rPr>
          <w:rFonts w:ascii="AppleSystemUIFont" w:hAnsi="AppleSystemUIFont" w:cs="AppleSystemUIFont"/>
        </w:rPr>
      </w:pPr>
    </w:p>
    <w:tbl>
      <w:tblPr>
        <w:tblStyle w:val="TableGrid"/>
        <w:tblW w:w="10349" w:type="dxa"/>
        <w:tblInd w:w="-743" w:type="dxa"/>
        <w:tblLook w:val="04A0" w:firstRow="1" w:lastRow="0" w:firstColumn="1" w:lastColumn="0" w:noHBand="0" w:noVBand="1"/>
      </w:tblPr>
      <w:tblGrid>
        <w:gridCol w:w="4537"/>
        <w:gridCol w:w="5812"/>
      </w:tblGrid>
      <w:tr w:rsidR="001E44B9" w:rsidRPr="004B7914" w14:paraId="11162B1C" w14:textId="77777777" w:rsidTr="00AA4A1A">
        <w:trPr>
          <w:tblHeader/>
        </w:trPr>
        <w:tc>
          <w:tcPr>
            <w:tcW w:w="4537" w:type="dxa"/>
          </w:tcPr>
          <w:p w14:paraId="34A644C4" w14:textId="77777777" w:rsidR="001E44B9" w:rsidRPr="004B7914" w:rsidRDefault="001E44B9" w:rsidP="001E44B9">
            <w:pPr>
              <w:rPr>
                <w:rFonts w:ascii="AppleSystemUIFont" w:hAnsi="AppleSystemUIFont" w:cs="AppleSystemUIFont"/>
              </w:rPr>
            </w:pPr>
            <w:r w:rsidRPr="004B7914">
              <w:rPr>
                <w:rFonts w:ascii="AppleSystemUIFont" w:hAnsi="AppleSystemUIFont" w:cs="AppleSystemUIFont"/>
              </w:rPr>
              <w:t xml:space="preserve">Theme </w:t>
            </w:r>
          </w:p>
        </w:tc>
        <w:tc>
          <w:tcPr>
            <w:tcW w:w="5812" w:type="dxa"/>
          </w:tcPr>
          <w:p w14:paraId="69A8F043" w14:textId="77777777" w:rsidR="001E44B9" w:rsidRPr="004B7914" w:rsidRDefault="001E44B9" w:rsidP="001E44B9">
            <w:pPr>
              <w:rPr>
                <w:rFonts w:ascii="AppleSystemUIFont" w:hAnsi="AppleSystemUIFont" w:cs="AppleSystemUIFont"/>
              </w:rPr>
            </w:pPr>
            <w:r w:rsidRPr="004B7914">
              <w:rPr>
                <w:rFonts w:ascii="AppleSystemUIFont" w:hAnsi="AppleSystemUIFont" w:cs="AppleSystemUIFont"/>
              </w:rPr>
              <w:t xml:space="preserve">Illustrative quotation from participants </w:t>
            </w:r>
          </w:p>
        </w:tc>
      </w:tr>
      <w:tr w:rsidR="001E44B9" w:rsidRPr="004B7914" w14:paraId="4E7AB92A" w14:textId="77777777" w:rsidTr="001E44B9">
        <w:tc>
          <w:tcPr>
            <w:tcW w:w="4537" w:type="dxa"/>
          </w:tcPr>
          <w:p w14:paraId="1A8092D0" w14:textId="74FEBEC3" w:rsidR="001E44B9" w:rsidRPr="004B7914" w:rsidRDefault="001E44B9" w:rsidP="001E44B9">
            <w:pPr>
              <w:ind w:left="720" w:hanging="720"/>
              <w:rPr>
                <w:rFonts w:cs="Arial"/>
              </w:rPr>
            </w:pPr>
            <w:r w:rsidRPr="004B7914">
              <w:rPr>
                <w:rFonts w:cs="Arial"/>
              </w:rPr>
              <w:t xml:space="preserve"> Immediate reaction of immersion and authenticity</w:t>
            </w:r>
            <w:r w:rsidR="006E3E7A" w:rsidRPr="004B7914">
              <w:rPr>
                <w:rFonts w:cs="Arial"/>
              </w:rPr>
              <w:t xml:space="preserve"> (N=6</w:t>
            </w:r>
            <w:r w:rsidR="00B4713B" w:rsidRPr="004B7914">
              <w:rPr>
                <w:rFonts w:cs="Arial"/>
              </w:rPr>
              <w:t>)</w:t>
            </w:r>
          </w:p>
          <w:p w14:paraId="518CED88" w14:textId="77777777" w:rsidR="001E44B9" w:rsidRPr="004B7914" w:rsidRDefault="001E44B9" w:rsidP="001E44B9">
            <w:pPr>
              <w:rPr>
                <w:rFonts w:ascii="AppleSystemUIFont" w:hAnsi="AppleSystemUIFont" w:cs="AppleSystemUIFont"/>
              </w:rPr>
            </w:pPr>
          </w:p>
        </w:tc>
        <w:tc>
          <w:tcPr>
            <w:tcW w:w="5812" w:type="dxa"/>
          </w:tcPr>
          <w:p w14:paraId="26816E8C" w14:textId="6B7ADF66" w:rsidR="001E44B9" w:rsidRPr="004B7914" w:rsidRDefault="001E44B9" w:rsidP="001E44B9">
            <w:pPr>
              <w:tabs>
                <w:tab w:val="left" w:pos="720"/>
                <w:tab w:val="left" w:pos="3945"/>
              </w:tabs>
              <w:ind w:left="720" w:hanging="720"/>
              <w:jc w:val="both"/>
              <w:rPr>
                <w:rFonts w:cs="Arial"/>
              </w:rPr>
            </w:pPr>
            <w:r w:rsidRPr="004B7914">
              <w:rPr>
                <w:rFonts w:cs="Arial"/>
              </w:rPr>
              <w:t xml:space="preserve">            Well, I think when I first saw the kind of images, I…it took me a few seconds to work out what was real, and then I realised that none of it was real. But at first, I thought, oh what’s—this can’t all be real, what’s not real?  And, but then once I kind of had made that assessment, I didn’t rea</w:t>
            </w:r>
            <w:r w:rsidR="009238D3" w:rsidRPr="004B7914">
              <w:rPr>
                <w:rFonts w:cs="Arial"/>
              </w:rPr>
              <w:t>lly think about it anymore.  (</w:t>
            </w:r>
            <w:r w:rsidRPr="004B7914">
              <w:rPr>
                <w:rFonts w:cs="Arial"/>
              </w:rPr>
              <w:t>Participant1</w:t>
            </w:r>
            <w:r w:rsidR="009238D3" w:rsidRPr="004B7914">
              <w:rPr>
                <w:rFonts w:cs="Arial"/>
              </w:rPr>
              <w:t>)</w:t>
            </w:r>
          </w:p>
        </w:tc>
      </w:tr>
      <w:tr w:rsidR="001E44B9" w:rsidRPr="004B7914" w14:paraId="02FCF37E" w14:textId="77777777" w:rsidTr="001E44B9">
        <w:tc>
          <w:tcPr>
            <w:tcW w:w="4537" w:type="dxa"/>
          </w:tcPr>
          <w:p w14:paraId="551E64F6" w14:textId="72F99B1F" w:rsidR="001E44B9" w:rsidRPr="004B7914" w:rsidRDefault="001E44B9" w:rsidP="001E44B9">
            <w:pPr>
              <w:rPr>
                <w:rFonts w:cs="Arial"/>
              </w:rPr>
            </w:pPr>
            <w:r w:rsidRPr="004B7914">
              <w:rPr>
                <w:rFonts w:cs="Arial"/>
              </w:rPr>
              <w:t>Continuing reinforcement of immersion and authenticity</w:t>
            </w:r>
            <w:r w:rsidR="00B4713B" w:rsidRPr="004B7914">
              <w:rPr>
                <w:rFonts w:cs="Arial"/>
              </w:rPr>
              <w:t xml:space="preserve"> (N=4)</w:t>
            </w:r>
          </w:p>
          <w:p w14:paraId="0A141001" w14:textId="77777777" w:rsidR="001E44B9" w:rsidRPr="004B7914" w:rsidRDefault="001E44B9" w:rsidP="001E44B9">
            <w:pPr>
              <w:rPr>
                <w:rFonts w:ascii="AppleSystemUIFont" w:hAnsi="AppleSystemUIFont" w:cs="AppleSystemUIFont"/>
              </w:rPr>
            </w:pPr>
          </w:p>
        </w:tc>
        <w:tc>
          <w:tcPr>
            <w:tcW w:w="5812" w:type="dxa"/>
          </w:tcPr>
          <w:p w14:paraId="3EB6B9A6" w14:textId="0EA6D4D0" w:rsidR="001E44B9" w:rsidRPr="004B7914" w:rsidRDefault="001E44B9" w:rsidP="001E44B9">
            <w:pPr>
              <w:ind w:left="720" w:hanging="720"/>
              <w:rPr>
                <w:rFonts w:cs="Arial"/>
              </w:rPr>
            </w:pPr>
            <w:r w:rsidRPr="004B7914">
              <w:rPr>
                <w:rFonts w:cs="Arial"/>
              </w:rPr>
              <w:t xml:space="preserve">              I found it really immersive; it adds a lot to the simulation in a way when you just look up from the model just to take in various things, it does feel like you’re more in the environment than when you just do it in a generic classroom …… out of the corner of your eye, you can see things that look real as opposed to just a b</w:t>
            </w:r>
            <w:r w:rsidR="009238D3" w:rsidRPr="004B7914">
              <w:rPr>
                <w:rFonts w:cs="Arial"/>
              </w:rPr>
              <w:t>lank white wall.  (Participant 4)</w:t>
            </w:r>
          </w:p>
        </w:tc>
      </w:tr>
      <w:tr w:rsidR="001E44B9" w:rsidRPr="004B7914" w14:paraId="480EB29A" w14:textId="77777777" w:rsidTr="001E44B9">
        <w:tc>
          <w:tcPr>
            <w:tcW w:w="4537" w:type="dxa"/>
          </w:tcPr>
          <w:p w14:paraId="3D15E89D" w14:textId="77777777" w:rsidR="001E44B9" w:rsidRPr="004B7914" w:rsidRDefault="001E44B9" w:rsidP="001E44B9">
            <w:pPr>
              <w:ind w:left="720" w:hanging="720"/>
              <w:rPr>
                <w:rFonts w:cs="Arial"/>
              </w:rPr>
            </w:pPr>
            <w:r w:rsidRPr="004B7914">
              <w:rPr>
                <w:rFonts w:cs="Arial"/>
              </w:rPr>
              <w:t>Replication of realistic thought processes</w:t>
            </w:r>
          </w:p>
          <w:p w14:paraId="0C899F97" w14:textId="77777777" w:rsidR="001E44B9" w:rsidRPr="004B7914" w:rsidRDefault="001E44B9" w:rsidP="001E44B9">
            <w:pPr>
              <w:rPr>
                <w:rFonts w:ascii="AppleSystemUIFont" w:hAnsi="AppleSystemUIFont" w:cs="AppleSystemUIFont"/>
              </w:rPr>
            </w:pPr>
            <w:r w:rsidRPr="004B7914">
              <w:rPr>
                <w:rFonts w:ascii="AppleSystemUIFont" w:hAnsi="AppleSystemUIFont" w:cs="AppleSystemUIFont"/>
              </w:rPr>
              <w:t>(N=3)</w:t>
            </w:r>
          </w:p>
        </w:tc>
        <w:tc>
          <w:tcPr>
            <w:tcW w:w="5812" w:type="dxa"/>
          </w:tcPr>
          <w:p w14:paraId="16BC1217" w14:textId="1DC8A375" w:rsidR="001E44B9" w:rsidRPr="004B7914" w:rsidRDefault="001E44B9" w:rsidP="001E44B9">
            <w:pPr>
              <w:ind w:left="720" w:hanging="720"/>
              <w:rPr>
                <w:rFonts w:cs="Arial"/>
              </w:rPr>
            </w:pPr>
            <w:r w:rsidRPr="004B7914">
              <w:rPr>
                <w:rFonts w:cs="Arial"/>
              </w:rPr>
              <w:t xml:space="preserve">               I think it was just makes it more realistic and I think it increases the speed of thought …. I act more like I do at work rather than in a simulation</w:t>
            </w:r>
            <w:r w:rsidR="009238D3" w:rsidRPr="004B7914">
              <w:rPr>
                <w:rFonts w:cs="Arial"/>
              </w:rPr>
              <w:t>. (</w:t>
            </w:r>
            <w:r w:rsidRPr="004B7914">
              <w:rPr>
                <w:rFonts w:cs="Arial"/>
              </w:rPr>
              <w:t>Participant 3</w:t>
            </w:r>
            <w:r w:rsidR="00024780" w:rsidRPr="004B7914">
              <w:rPr>
                <w:rFonts w:cs="Arial"/>
              </w:rPr>
              <w:t>)</w:t>
            </w:r>
          </w:p>
        </w:tc>
      </w:tr>
      <w:tr w:rsidR="001E44B9" w:rsidRPr="004B7914" w14:paraId="1A6BAA6A" w14:textId="77777777" w:rsidTr="001E44B9">
        <w:tc>
          <w:tcPr>
            <w:tcW w:w="4537" w:type="dxa"/>
          </w:tcPr>
          <w:p w14:paraId="76E6AB43" w14:textId="15F5D0C0" w:rsidR="001E44B9" w:rsidRPr="004B7914" w:rsidRDefault="006E0C60" w:rsidP="001E44B9">
            <w:pPr>
              <w:rPr>
                <w:rFonts w:ascii="AppleSystemUIFont" w:hAnsi="AppleSystemUIFont" w:cs="AppleSystemUIFont"/>
              </w:rPr>
            </w:pPr>
            <w:r w:rsidRPr="004B7914">
              <w:rPr>
                <w:rFonts w:cs="Arial"/>
              </w:rPr>
              <w:t xml:space="preserve">Importance of physical </w:t>
            </w:r>
            <w:r w:rsidR="001E44B9" w:rsidRPr="004B7914">
              <w:rPr>
                <w:rFonts w:cs="Arial"/>
              </w:rPr>
              <w:t>presence of equipment</w:t>
            </w:r>
            <w:r w:rsidR="00DA3818" w:rsidRPr="004B7914">
              <w:rPr>
                <w:rFonts w:cs="Arial"/>
              </w:rPr>
              <w:t xml:space="preserve"> (N=3</w:t>
            </w:r>
            <w:r w:rsidR="001E44B9" w:rsidRPr="004B7914">
              <w:rPr>
                <w:rFonts w:cs="Arial"/>
              </w:rPr>
              <w:t>)</w:t>
            </w:r>
          </w:p>
        </w:tc>
        <w:tc>
          <w:tcPr>
            <w:tcW w:w="5812" w:type="dxa"/>
          </w:tcPr>
          <w:p w14:paraId="0A452A12" w14:textId="1386A512" w:rsidR="001E44B9" w:rsidRPr="004B7914" w:rsidRDefault="001E44B9" w:rsidP="001E44B9">
            <w:pPr>
              <w:ind w:left="720" w:hanging="720"/>
              <w:rPr>
                <w:rFonts w:cs="Arial"/>
              </w:rPr>
            </w:pPr>
            <w:r w:rsidRPr="004B7914">
              <w:rPr>
                <w:rFonts w:cs="Arial"/>
              </w:rPr>
              <w:t xml:space="preserve">             The time to get things was a bit more realistic as well ‘cause they had to actually be got, like the difficult airway trolley, and obviously it could be from further away in </w:t>
            </w:r>
            <w:proofErr w:type="gramStart"/>
            <w:r w:rsidRPr="004B7914">
              <w:rPr>
                <w:rFonts w:cs="Arial"/>
              </w:rPr>
              <w:t>reality  Like</w:t>
            </w:r>
            <w:proofErr w:type="gramEnd"/>
            <w:r w:rsidRPr="004B7914">
              <w:rPr>
                <w:rFonts w:cs="Arial"/>
              </w:rPr>
              <w:t>, the machine and the equipment were set up in the way they wo</w:t>
            </w:r>
            <w:r w:rsidR="00024780" w:rsidRPr="004B7914">
              <w:rPr>
                <w:rFonts w:cs="Arial"/>
              </w:rPr>
              <w:t>uld normally be.  (</w:t>
            </w:r>
            <w:r w:rsidRPr="004B7914">
              <w:rPr>
                <w:rFonts w:cs="Arial"/>
              </w:rPr>
              <w:t>Participant 4]</w:t>
            </w:r>
          </w:p>
        </w:tc>
      </w:tr>
      <w:tr w:rsidR="001E44B9" w:rsidRPr="004B7914" w14:paraId="396D01C6" w14:textId="77777777" w:rsidTr="001E44B9">
        <w:tc>
          <w:tcPr>
            <w:tcW w:w="4537" w:type="dxa"/>
          </w:tcPr>
          <w:p w14:paraId="2F756EFD" w14:textId="77777777" w:rsidR="001E44B9" w:rsidRPr="004B7914" w:rsidRDefault="001E44B9" w:rsidP="001E44B9">
            <w:pPr>
              <w:ind w:left="720" w:hanging="720"/>
              <w:rPr>
                <w:rFonts w:cs="Arial"/>
              </w:rPr>
            </w:pPr>
            <w:r w:rsidRPr="004B7914">
              <w:rPr>
                <w:rFonts w:cs="Arial"/>
              </w:rPr>
              <w:t>Acceptance of picture quality</w:t>
            </w:r>
          </w:p>
          <w:p w14:paraId="472FA884" w14:textId="77777777" w:rsidR="001E44B9" w:rsidRPr="004B7914" w:rsidRDefault="001E44B9" w:rsidP="001E44B9">
            <w:pPr>
              <w:rPr>
                <w:rFonts w:ascii="AppleSystemUIFont" w:hAnsi="AppleSystemUIFont" w:cs="AppleSystemUIFont"/>
              </w:rPr>
            </w:pPr>
            <w:r w:rsidRPr="004B7914">
              <w:rPr>
                <w:rFonts w:ascii="AppleSystemUIFont" w:hAnsi="AppleSystemUIFont" w:cs="AppleSystemUIFont"/>
              </w:rPr>
              <w:t>(N=3)</w:t>
            </w:r>
          </w:p>
        </w:tc>
        <w:tc>
          <w:tcPr>
            <w:tcW w:w="5812" w:type="dxa"/>
          </w:tcPr>
          <w:p w14:paraId="0A60AA2C" w14:textId="137F8187" w:rsidR="001E44B9" w:rsidRPr="004B7914" w:rsidRDefault="001E44B9" w:rsidP="001E44B9">
            <w:pPr>
              <w:ind w:left="720"/>
              <w:jc w:val="both"/>
              <w:rPr>
                <w:rFonts w:cs="Arial"/>
              </w:rPr>
            </w:pPr>
            <w:r w:rsidRPr="004B7914">
              <w:rPr>
                <w:rFonts w:cs="Arial"/>
              </w:rPr>
              <w:t>When I was looking at the patient and the surroundings were in my peripheral view, the resolution didn’t really matter as much, it was high enough to be convincing. [</w:t>
            </w:r>
            <w:proofErr w:type="gramStart"/>
            <w:r w:rsidRPr="004B7914">
              <w:rPr>
                <w:rFonts w:cs="Arial"/>
              </w:rPr>
              <w:t>Participant  5</w:t>
            </w:r>
            <w:proofErr w:type="gramEnd"/>
            <w:r w:rsidR="00024780" w:rsidRPr="004B7914">
              <w:rPr>
                <w:rFonts w:cs="Arial"/>
              </w:rPr>
              <w:t>)</w:t>
            </w:r>
          </w:p>
        </w:tc>
      </w:tr>
      <w:tr w:rsidR="001E44B9" w:rsidRPr="004B7914" w14:paraId="4593CF46" w14:textId="77777777" w:rsidTr="001E44B9">
        <w:tc>
          <w:tcPr>
            <w:tcW w:w="4537" w:type="dxa"/>
          </w:tcPr>
          <w:p w14:paraId="25E9CDB7" w14:textId="50E216C4" w:rsidR="001E44B9" w:rsidRPr="004B7914" w:rsidRDefault="001E44B9" w:rsidP="00054A87">
            <w:pPr>
              <w:rPr>
                <w:rFonts w:ascii="AppleSystemUIFont" w:hAnsi="AppleSystemUIFont" w:cs="AppleSystemUIFont"/>
              </w:rPr>
            </w:pPr>
            <w:r w:rsidRPr="004B7914">
              <w:rPr>
                <w:rFonts w:cs="Arial"/>
              </w:rPr>
              <w:t xml:space="preserve">Recommendations for </w:t>
            </w:r>
            <w:r w:rsidR="00623A04" w:rsidRPr="004B7914">
              <w:rPr>
                <w:rFonts w:cs="Arial"/>
              </w:rPr>
              <w:t>additional background</w:t>
            </w:r>
            <w:r w:rsidR="00054A87" w:rsidRPr="004B7914">
              <w:rPr>
                <w:rFonts w:cs="Arial"/>
              </w:rPr>
              <w:t xml:space="preserve"> noise</w:t>
            </w:r>
            <w:r w:rsidR="00623A04" w:rsidRPr="004B7914">
              <w:rPr>
                <w:rFonts w:cs="Arial"/>
              </w:rPr>
              <w:t xml:space="preserve"> </w:t>
            </w:r>
            <w:r w:rsidRPr="004B7914">
              <w:rPr>
                <w:rFonts w:cs="Arial"/>
              </w:rPr>
              <w:t>(N=2)</w:t>
            </w:r>
          </w:p>
        </w:tc>
        <w:tc>
          <w:tcPr>
            <w:tcW w:w="5812" w:type="dxa"/>
          </w:tcPr>
          <w:p w14:paraId="1585B595" w14:textId="24826A3C" w:rsidR="001E44B9" w:rsidRPr="004B7914" w:rsidRDefault="001E44B9" w:rsidP="001E44B9">
            <w:pPr>
              <w:ind w:left="720" w:hanging="720"/>
              <w:rPr>
                <w:rFonts w:cs="Arial"/>
              </w:rPr>
            </w:pPr>
            <w:r w:rsidRPr="004B7914">
              <w:rPr>
                <w:rFonts w:cs="Arial"/>
              </w:rPr>
              <w:t xml:space="preserve">              The lack of sound was quite striking, so there were no beeps from the monitors… I think that sort of background hubbub of A &amp; E and that background noise that you have to compensate </w:t>
            </w:r>
            <w:proofErr w:type="gramStart"/>
            <w:r w:rsidRPr="004B7914">
              <w:rPr>
                <w:rFonts w:cs="Arial"/>
              </w:rPr>
              <w:t>for  …</w:t>
            </w:r>
            <w:proofErr w:type="gramEnd"/>
            <w:r w:rsidRPr="004B7914">
              <w:rPr>
                <w:rFonts w:cs="Arial"/>
              </w:rPr>
              <w:t xml:space="preserve">. </w:t>
            </w:r>
            <w:r w:rsidRPr="004B7914">
              <w:rPr>
                <w:rStyle w:val="LineNumber"/>
                <w:rFonts w:asciiTheme="minorHAnsi" w:hAnsiTheme="minorHAnsi"/>
              </w:rPr>
              <w:t xml:space="preserve"> it felt immersive, but I think that just being told there's a code red trauma next door, there would have been - that generates a lot of noise, a lot of talking, so perhaps just having something like that playing in the background as well would really just reinforce that there's something else going on, so you are kind of on your own.</w:t>
            </w:r>
            <w:r w:rsidR="00024780" w:rsidRPr="004B7914">
              <w:rPr>
                <w:rFonts w:cs="Arial"/>
              </w:rPr>
              <w:t xml:space="preserve"> (</w:t>
            </w:r>
            <w:r w:rsidRPr="004B7914">
              <w:rPr>
                <w:rFonts w:cs="Arial"/>
              </w:rPr>
              <w:t>Participant 5</w:t>
            </w:r>
            <w:r w:rsidR="00024780" w:rsidRPr="004B7914">
              <w:rPr>
                <w:rFonts w:cs="Arial"/>
              </w:rPr>
              <w:t>)</w:t>
            </w:r>
          </w:p>
        </w:tc>
      </w:tr>
    </w:tbl>
    <w:p w14:paraId="6831F468" w14:textId="77777777" w:rsidR="001E44B9" w:rsidRPr="004B7914" w:rsidRDefault="001E44B9" w:rsidP="00B50996">
      <w:pPr>
        <w:rPr>
          <w:rFonts w:eastAsia="Times New Roman"/>
        </w:rPr>
      </w:pPr>
    </w:p>
    <w:p w14:paraId="5DCC3006" w14:textId="06283D84" w:rsidR="00944FD8" w:rsidRPr="004B7914" w:rsidRDefault="00944FD8">
      <w:pPr>
        <w:rPr>
          <w:rFonts w:eastAsia="Times New Roman"/>
        </w:rPr>
      </w:pPr>
    </w:p>
    <w:p w14:paraId="50CCA3C1" w14:textId="77777777" w:rsidR="00D45142" w:rsidRPr="004B7914" w:rsidRDefault="00D45142">
      <w:pPr>
        <w:rPr>
          <w:rFonts w:eastAsia="Times New Roman"/>
        </w:rPr>
      </w:pPr>
    </w:p>
    <w:p w14:paraId="13DB02E9" w14:textId="5BBA862D" w:rsidR="00056AEF" w:rsidRPr="008E7859" w:rsidRDefault="00547822" w:rsidP="00AA4A1A">
      <w:pPr>
        <w:pStyle w:val="Heading1"/>
      </w:pPr>
      <w:r w:rsidRPr="008E7859">
        <w:lastRenderedPageBreak/>
        <w:t>DISCUSSION</w:t>
      </w:r>
    </w:p>
    <w:p w14:paraId="2E58206A" w14:textId="77777777" w:rsidR="00EE078D" w:rsidRPr="004B7914" w:rsidRDefault="00D64922" w:rsidP="00CA23F5">
      <w:pPr>
        <w:rPr>
          <w:rFonts w:eastAsia="Times New Roman"/>
        </w:rPr>
      </w:pPr>
      <w:r w:rsidRPr="004B7914">
        <w:rPr>
          <w:rFonts w:eastAsia="Times New Roman"/>
        </w:rPr>
        <w:t xml:space="preserve">Overall, </w:t>
      </w:r>
      <w:r w:rsidRPr="004B7914">
        <w:rPr>
          <w:rFonts w:cs="AppleSystemUIFont"/>
        </w:rPr>
        <w:t>t</w:t>
      </w:r>
      <w:r w:rsidR="00ED198C" w:rsidRPr="004B7914">
        <w:rPr>
          <w:rFonts w:cs="AppleSystemUIFont"/>
        </w:rPr>
        <w:t xml:space="preserve">he </w:t>
      </w:r>
      <w:r w:rsidR="00871B55" w:rsidRPr="004B7914">
        <w:rPr>
          <w:rFonts w:eastAsia="Times New Roman"/>
        </w:rPr>
        <w:t>mixed-re</w:t>
      </w:r>
      <w:r w:rsidR="006E528B" w:rsidRPr="004B7914">
        <w:rPr>
          <w:rFonts w:eastAsia="Times New Roman"/>
        </w:rPr>
        <w:t>ality</w:t>
      </w:r>
      <w:r w:rsidR="00EB1223" w:rsidRPr="004B7914">
        <w:rPr>
          <w:rFonts w:eastAsia="Times New Roman"/>
        </w:rPr>
        <w:t xml:space="preserve"> </w:t>
      </w:r>
      <w:r w:rsidR="00772605" w:rsidRPr="004B7914">
        <w:rPr>
          <w:rFonts w:eastAsia="Times New Roman"/>
        </w:rPr>
        <w:t>CICO</w:t>
      </w:r>
      <w:r w:rsidR="00ED198C" w:rsidRPr="004B7914">
        <w:rPr>
          <w:rFonts w:eastAsia="Times New Roman"/>
        </w:rPr>
        <w:t xml:space="preserve"> simulation</w:t>
      </w:r>
      <w:r w:rsidR="006E528B" w:rsidRPr="004B7914">
        <w:rPr>
          <w:rFonts w:eastAsia="Times New Roman"/>
        </w:rPr>
        <w:t>s</w:t>
      </w:r>
      <w:r w:rsidR="00EB1223" w:rsidRPr="004B7914">
        <w:rPr>
          <w:rFonts w:eastAsia="Times New Roman"/>
        </w:rPr>
        <w:t xml:space="preserve"> that </w:t>
      </w:r>
      <w:r w:rsidR="009A2FC7" w:rsidRPr="004B7914">
        <w:rPr>
          <w:rFonts w:eastAsia="Times New Roman"/>
        </w:rPr>
        <w:t>we</w:t>
      </w:r>
      <w:r w:rsidR="00A65EB8" w:rsidRPr="004B7914">
        <w:rPr>
          <w:rFonts w:eastAsia="Times New Roman"/>
        </w:rPr>
        <w:t xml:space="preserve"> </w:t>
      </w:r>
      <w:r w:rsidR="009A2FC7" w:rsidRPr="004B7914">
        <w:rPr>
          <w:rFonts w:eastAsia="Times New Roman"/>
        </w:rPr>
        <w:t>developed appear</w:t>
      </w:r>
      <w:r w:rsidR="00CA23F5" w:rsidRPr="004B7914">
        <w:rPr>
          <w:rFonts w:eastAsia="Times New Roman"/>
        </w:rPr>
        <w:t xml:space="preserve"> to have created </w:t>
      </w:r>
      <w:r w:rsidR="00871B55" w:rsidRPr="004B7914">
        <w:rPr>
          <w:rFonts w:eastAsia="Times New Roman"/>
        </w:rPr>
        <w:t xml:space="preserve">a </w:t>
      </w:r>
      <w:r w:rsidR="008A38EB" w:rsidRPr="004B7914">
        <w:rPr>
          <w:rFonts w:eastAsia="Times New Roman"/>
        </w:rPr>
        <w:t xml:space="preserve">simulation </w:t>
      </w:r>
      <w:r w:rsidR="004C4AE5" w:rsidRPr="004B7914">
        <w:rPr>
          <w:rFonts w:cs="Arial"/>
        </w:rPr>
        <w:t xml:space="preserve">with </w:t>
      </w:r>
      <w:r w:rsidR="005F651B" w:rsidRPr="004B7914">
        <w:rPr>
          <w:rFonts w:cs="Arial"/>
        </w:rPr>
        <w:t>an appropriate</w:t>
      </w:r>
      <w:r w:rsidR="00CC3F37" w:rsidRPr="004B7914">
        <w:rPr>
          <w:rFonts w:cs="Arial"/>
        </w:rPr>
        <w:t xml:space="preserve"> high</w:t>
      </w:r>
      <w:r w:rsidR="005F651B" w:rsidRPr="004B7914">
        <w:rPr>
          <w:rFonts w:cs="Arial"/>
        </w:rPr>
        <w:t xml:space="preserve"> </w:t>
      </w:r>
      <w:r w:rsidR="00CA23F5" w:rsidRPr="004B7914">
        <w:rPr>
          <w:rFonts w:eastAsia="Times New Roman"/>
        </w:rPr>
        <w:t xml:space="preserve">level of </w:t>
      </w:r>
      <w:r w:rsidR="00472C2E" w:rsidRPr="004B7914">
        <w:rPr>
          <w:rFonts w:eastAsia="Times New Roman"/>
        </w:rPr>
        <w:t xml:space="preserve">fidelity, with </w:t>
      </w:r>
      <w:r w:rsidR="00CA23F5" w:rsidRPr="004B7914">
        <w:rPr>
          <w:rFonts w:eastAsia="Times New Roman"/>
        </w:rPr>
        <w:t xml:space="preserve">immersion </w:t>
      </w:r>
      <w:r w:rsidR="00773D4C" w:rsidRPr="004B7914">
        <w:rPr>
          <w:rFonts w:eastAsia="Times New Roman"/>
        </w:rPr>
        <w:t xml:space="preserve">and authenticity. </w:t>
      </w:r>
      <w:r w:rsidR="00716722" w:rsidRPr="004B7914">
        <w:rPr>
          <w:rFonts w:eastAsia="Times New Roman"/>
        </w:rPr>
        <w:t xml:space="preserve"> An important aspect of our simulation</w:t>
      </w:r>
      <w:r w:rsidR="006E528B" w:rsidRPr="004B7914">
        <w:rPr>
          <w:rFonts w:eastAsia="Times New Roman"/>
        </w:rPr>
        <w:t xml:space="preserve">s </w:t>
      </w:r>
      <w:r w:rsidR="002A3835" w:rsidRPr="004B7914">
        <w:rPr>
          <w:rFonts w:eastAsia="Times New Roman"/>
        </w:rPr>
        <w:t>was</w:t>
      </w:r>
      <w:r w:rsidR="00716722" w:rsidRPr="004B7914">
        <w:rPr>
          <w:rFonts w:eastAsia="Times New Roman"/>
        </w:rPr>
        <w:t xml:space="preserve"> that </w:t>
      </w:r>
      <w:r w:rsidR="00B50996" w:rsidRPr="004B7914">
        <w:rPr>
          <w:rFonts w:eastAsia="Times New Roman"/>
        </w:rPr>
        <w:t xml:space="preserve">they </w:t>
      </w:r>
      <w:r w:rsidR="002A3835" w:rsidRPr="004B7914">
        <w:rPr>
          <w:rFonts w:eastAsia="Times New Roman"/>
        </w:rPr>
        <w:t xml:space="preserve">also </w:t>
      </w:r>
      <w:r w:rsidR="00716722" w:rsidRPr="004B7914">
        <w:rPr>
          <w:rFonts w:eastAsia="Times New Roman"/>
        </w:rPr>
        <w:t xml:space="preserve">appeared to </w:t>
      </w:r>
      <w:r w:rsidR="00721D66" w:rsidRPr="004B7914">
        <w:rPr>
          <w:rFonts w:eastAsia="Times New Roman"/>
        </w:rPr>
        <w:t>have sufficient fidelity to replicat</w:t>
      </w:r>
      <w:r w:rsidR="004C1F9F" w:rsidRPr="004B7914">
        <w:rPr>
          <w:rFonts w:eastAsia="Times New Roman"/>
        </w:rPr>
        <w:t xml:space="preserve">e </w:t>
      </w:r>
      <w:r w:rsidR="006B7585" w:rsidRPr="004B7914">
        <w:rPr>
          <w:rFonts w:eastAsia="Times New Roman"/>
        </w:rPr>
        <w:t xml:space="preserve">the </w:t>
      </w:r>
      <w:r w:rsidR="002F2EA5" w:rsidRPr="004B7914">
        <w:rPr>
          <w:rFonts w:eastAsia="Times New Roman"/>
        </w:rPr>
        <w:t>th</w:t>
      </w:r>
      <w:r w:rsidR="00512B3C" w:rsidRPr="004B7914">
        <w:rPr>
          <w:rFonts w:eastAsia="Times New Roman"/>
        </w:rPr>
        <w:t>ought process</w:t>
      </w:r>
      <w:r w:rsidR="004662C1" w:rsidRPr="004B7914">
        <w:rPr>
          <w:rFonts w:eastAsia="Times New Roman"/>
        </w:rPr>
        <w:t>es</w:t>
      </w:r>
      <w:r w:rsidR="004C1F9F" w:rsidRPr="004B7914">
        <w:rPr>
          <w:rFonts w:eastAsia="Times New Roman"/>
        </w:rPr>
        <w:t xml:space="preserve"> </w:t>
      </w:r>
      <w:r w:rsidR="002000CA" w:rsidRPr="004B7914">
        <w:rPr>
          <w:rFonts w:eastAsia="Times New Roman"/>
        </w:rPr>
        <w:t xml:space="preserve">of </w:t>
      </w:r>
      <w:r w:rsidR="007578C0" w:rsidRPr="004B7914">
        <w:rPr>
          <w:rFonts w:eastAsia="Times New Roman"/>
        </w:rPr>
        <w:t xml:space="preserve">real world experience. </w:t>
      </w:r>
      <w:r w:rsidR="00563AB1" w:rsidRPr="004B7914">
        <w:rPr>
          <w:rFonts w:eastAsia="Times New Roman"/>
        </w:rPr>
        <w:t xml:space="preserve"> </w:t>
      </w:r>
    </w:p>
    <w:p w14:paraId="5388579D" w14:textId="77777777" w:rsidR="004D3DA0" w:rsidRPr="004B7914" w:rsidRDefault="004D3DA0" w:rsidP="00CA23F5">
      <w:pPr>
        <w:rPr>
          <w:rFonts w:eastAsia="Times New Roman"/>
        </w:rPr>
      </w:pPr>
    </w:p>
    <w:p w14:paraId="059A7532" w14:textId="430C1708" w:rsidR="00AA7FFC" w:rsidRPr="004B7914" w:rsidRDefault="004D3DA0" w:rsidP="00CA23F5">
      <w:pPr>
        <w:rPr>
          <w:rFonts w:eastAsia="Times New Roman"/>
        </w:rPr>
      </w:pPr>
      <w:r w:rsidRPr="004B7914">
        <w:rPr>
          <w:rFonts w:eastAsia="Times New Roman"/>
        </w:rPr>
        <w:t>It is interesting that three participants highlighted the importance of the physical presence of equipment for fidelity of the simulation</w:t>
      </w:r>
      <w:r w:rsidR="00AA7FFC" w:rsidRPr="004B7914">
        <w:rPr>
          <w:rFonts w:eastAsia="Times New Roman"/>
        </w:rPr>
        <w:t>, which is not available in full virtual reality simulations.</w:t>
      </w:r>
    </w:p>
    <w:p w14:paraId="07C59C3A" w14:textId="77777777" w:rsidR="00EE078D" w:rsidRPr="004B7914" w:rsidRDefault="00EE078D" w:rsidP="00CA23F5">
      <w:pPr>
        <w:rPr>
          <w:rFonts w:eastAsia="Times New Roman"/>
        </w:rPr>
      </w:pPr>
    </w:p>
    <w:p w14:paraId="31866B63" w14:textId="4E88CB19" w:rsidR="00637DA6" w:rsidRPr="004B7914" w:rsidRDefault="00E47D7B" w:rsidP="00CA23F5">
      <w:pPr>
        <w:rPr>
          <w:rFonts w:eastAsia="Times New Roman"/>
        </w:rPr>
      </w:pPr>
      <w:r w:rsidRPr="004B7914">
        <w:rPr>
          <w:rFonts w:eastAsia="Times New Roman"/>
        </w:rPr>
        <w:t>Some participants were</w:t>
      </w:r>
      <w:r w:rsidR="0037649C" w:rsidRPr="004B7914">
        <w:rPr>
          <w:rFonts w:eastAsia="Times New Roman"/>
        </w:rPr>
        <w:t xml:space="preserve"> awar</w:t>
      </w:r>
      <w:r w:rsidR="00EE66B0" w:rsidRPr="004B7914">
        <w:rPr>
          <w:rFonts w:eastAsia="Times New Roman"/>
        </w:rPr>
        <w:t>e of minor</w:t>
      </w:r>
      <w:r w:rsidR="0037649C" w:rsidRPr="004B7914">
        <w:rPr>
          <w:rFonts w:eastAsia="Times New Roman"/>
        </w:rPr>
        <w:t xml:space="preserve"> </w:t>
      </w:r>
      <w:r w:rsidR="000D49C4" w:rsidRPr="004B7914">
        <w:rPr>
          <w:rFonts w:eastAsia="Times New Roman"/>
        </w:rPr>
        <w:t>image distortion</w:t>
      </w:r>
      <w:r w:rsidRPr="004B7914">
        <w:rPr>
          <w:rFonts w:eastAsia="Times New Roman"/>
        </w:rPr>
        <w:t xml:space="preserve"> in the </w:t>
      </w:r>
      <w:r w:rsidR="00186D1E" w:rsidRPr="004B7914">
        <w:rPr>
          <w:rFonts w:eastAsia="Times New Roman"/>
        </w:rPr>
        <w:t xml:space="preserve">panoramic two-dimensional </w:t>
      </w:r>
      <w:r w:rsidR="000527E7" w:rsidRPr="004B7914">
        <w:rPr>
          <w:rFonts w:eastAsia="Times New Roman"/>
        </w:rPr>
        <w:t>photographs,</w:t>
      </w:r>
      <w:r w:rsidR="0006035A" w:rsidRPr="004B7914">
        <w:rPr>
          <w:rFonts w:eastAsia="Times New Roman"/>
        </w:rPr>
        <w:t xml:space="preserve"> but</w:t>
      </w:r>
      <w:r w:rsidR="00EE66B0" w:rsidRPr="004B7914">
        <w:rPr>
          <w:rFonts w:eastAsia="Times New Roman"/>
        </w:rPr>
        <w:t xml:space="preserve"> this did not appear to reduce the </w:t>
      </w:r>
      <w:r w:rsidR="00986B4A" w:rsidRPr="004B7914">
        <w:rPr>
          <w:rFonts w:eastAsia="Times New Roman"/>
        </w:rPr>
        <w:t>immersion and authenticity</w:t>
      </w:r>
      <w:r w:rsidR="000527E7" w:rsidRPr="004B7914">
        <w:rPr>
          <w:rFonts w:eastAsia="Times New Roman"/>
        </w:rPr>
        <w:t>. I</w:t>
      </w:r>
      <w:r w:rsidR="001815E3" w:rsidRPr="004B7914">
        <w:rPr>
          <w:rFonts w:eastAsia="Times New Roman"/>
        </w:rPr>
        <w:t>mproved image quality</w:t>
      </w:r>
      <w:r w:rsidR="00362AD3" w:rsidRPr="004B7914">
        <w:rPr>
          <w:rFonts w:eastAsia="Times New Roman"/>
        </w:rPr>
        <w:t xml:space="preserve"> </w:t>
      </w:r>
      <w:r w:rsidR="006D38BD" w:rsidRPr="004B7914">
        <w:rPr>
          <w:rFonts w:eastAsia="Times New Roman"/>
        </w:rPr>
        <w:t>may not be possible with current camera technology</w:t>
      </w:r>
      <w:r w:rsidR="00362AD3" w:rsidRPr="004B7914">
        <w:rPr>
          <w:rFonts w:eastAsia="Times New Roman"/>
        </w:rPr>
        <w:t xml:space="preserve">. </w:t>
      </w:r>
    </w:p>
    <w:p w14:paraId="3E0BE232" w14:textId="497B7177" w:rsidR="00E521AA" w:rsidRPr="004B7914" w:rsidRDefault="00E521AA" w:rsidP="00CA23F5">
      <w:pPr>
        <w:rPr>
          <w:rFonts w:eastAsia="Times New Roman"/>
        </w:rPr>
      </w:pPr>
    </w:p>
    <w:p w14:paraId="5400633B" w14:textId="5F20E9E2" w:rsidR="0031127B" w:rsidRPr="004B7914" w:rsidRDefault="001815E3">
      <w:pPr>
        <w:rPr>
          <w:rFonts w:eastAsia="Times New Roman"/>
        </w:rPr>
      </w:pPr>
      <w:r w:rsidRPr="004B7914">
        <w:rPr>
          <w:rFonts w:eastAsia="Times New Roman"/>
        </w:rPr>
        <w:t>The recommendation to increase</w:t>
      </w:r>
      <w:r w:rsidR="00A96C81" w:rsidRPr="004B7914">
        <w:rPr>
          <w:rFonts w:eastAsia="Times New Roman"/>
        </w:rPr>
        <w:t xml:space="preserve"> </w:t>
      </w:r>
      <w:r w:rsidR="00444B34" w:rsidRPr="004B7914">
        <w:rPr>
          <w:rFonts w:eastAsia="Times New Roman"/>
        </w:rPr>
        <w:t>auditory fi</w:t>
      </w:r>
      <w:r w:rsidR="00303A2D" w:rsidRPr="004B7914">
        <w:rPr>
          <w:rFonts w:eastAsia="Times New Roman"/>
        </w:rPr>
        <w:t xml:space="preserve">delity through the addition of </w:t>
      </w:r>
      <w:r w:rsidR="0006660A" w:rsidRPr="004B7914">
        <w:rPr>
          <w:rFonts w:eastAsia="Times New Roman"/>
        </w:rPr>
        <w:t>background noise</w:t>
      </w:r>
      <w:r w:rsidR="00444B34" w:rsidRPr="004B7914">
        <w:rPr>
          <w:rFonts w:eastAsia="Times New Roman"/>
        </w:rPr>
        <w:t xml:space="preserve"> has the potential to increase</w:t>
      </w:r>
      <w:r w:rsidR="00303A2D" w:rsidRPr="004B7914">
        <w:rPr>
          <w:rFonts w:eastAsia="Times New Roman"/>
        </w:rPr>
        <w:t xml:space="preserve"> the level of immersion and authenticity</w:t>
      </w:r>
      <w:r w:rsidR="008E2D6E" w:rsidRPr="004B7914">
        <w:rPr>
          <w:rFonts w:eastAsia="Times New Roman"/>
        </w:rPr>
        <w:t xml:space="preserve">, with the creation of </w:t>
      </w:r>
      <w:r w:rsidR="000527E7" w:rsidRPr="004B7914">
        <w:rPr>
          <w:rFonts w:eastAsia="Times New Roman"/>
        </w:rPr>
        <w:t xml:space="preserve">escalating </w:t>
      </w:r>
      <w:r w:rsidR="00392F60" w:rsidRPr="004B7914">
        <w:rPr>
          <w:rFonts w:eastAsia="Times New Roman"/>
        </w:rPr>
        <w:t>level</w:t>
      </w:r>
      <w:r w:rsidR="00F01FC4" w:rsidRPr="004B7914">
        <w:rPr>
          <w:rFonts w:eastAsia="Times New Roman"/>
        </w:rPr>
        <w:t>s</w:t>
      </w:r>
      <w:r w:rsidR="00392F60" w:rsidRPr="004B7914">
        <w:rPr>
          <w:rFonts w:eastAsia="Times New Roman"/>
        </w:rPr>
        <w:t xml:space="preserve"> of stress</w:t>
      </w:r>
      <w:r w:rsidR="008E2D6E" w:rsidRPr="004B7914">
        <w:rPr>
          <w:rFonts w:eastAsia="Times New Roman"/>
        </w:rPr>
        <w:t xml:space="preserve">. </w:t>
      </w:r>
      <w:r w:rsidR="000527E7" w:rsidRPr="004B7914">
        <w:rPr>
          <w:rFonts w:eastAsia="Times New Roman"/>
        </w:rPr>
        <w:t>T</w:t>
      </w:r>
      <w:r w:rsidR="00826B29" w:rsidRPr="004B7914">
        <w:rPr>
          <w:rFonts w:eastAsia="Times New Roman"/>
        </w:rPr>
        <w:t xml:space="preserve">he </w:t>
      </w:r>
      <w:r w:rsidR="00716722" w:rsidRPr="004B7914">
        <w:rPr>
          <w:rFonts w:eastAsia="Times New Roman"/>
        </w:rPr>
        <w:t xml:space="preserve">optimum </w:t>
      </w:r>
      <w:r w:rsidR="00826B29" w:rsidRPr="004B7914">
        <w:rPr>
          <w:rFonts w:eastAsia="Times New Roman"/>
        </w:rPr>
        <w:t xml:space="preserve">level of </w:t>
      </w:r>
      <w:r w:rsidR="00584BA8" w:rsidRPr="004B7914">
        <w:rPr>
          <w:rFonts w:eastAsia="Times New Roman"/>
        </w:rPr>
        <w:t xml:space="preserve">this </w:t>
      </w:r>
      <w:r w:rsidR="000527E7" w:rsidRPr="004B7914">
        <w:rPr>
          <w:rFonts w:eastAsia="Times New Roman"/>
        </w:rPr>
        <w:t xml:space="preserve">additional </w:t>
      </w:r>
      <w:r w:rsidR="00826B29" w:rsidRPr="004B7914">
        <w:rPr>
          <w:rFonts w:eastAsia="Times New Roman"/>
        </w:rPr>
        <w:t xml:space="preserve">auditory fidelity to </w:t>
      </w:r>
      <w:r w:rsidR="00804842" w:rsidRPr="004B7914">
        <w:rPr>
          <w:rFonts w:eastAsia="Times New Roman"/>
        </w:rPr>
        <w:t xml:space="preserve">supplement </w:t>
      </w:r>
      <w:r w:rsidR="00584BA8" w:rsidRPr="004B7914">
        <w:rPr>
          <w:rFonts w:eastAsia="Times New Roman"/>
        </w:rPr>
        <w:t xml:space="preserve">the </w:t>
      </w:r>
      <w:r w:rsidR="00716722" w:rsidRPr="004B7914">
        <w:rPr>
          <w:rFonts w:eastAsia="Times New Roman"/>
        </w:rPr>
        <w:t xml:space="preserve">visual fidelity </w:t>
      </w:r>
      <w:r w:rsidR="00E521AA" w:rsidRPr="004B7914">
        <w:rPr>
          <w:rFonts w:eastAsia="Times New Roman"/>
        </w:rPr>
        <w:t>i</w:t>
      </w:r>
      <w:r w:rsidR="00637DA6" w:rsidRPr="004B7914">
        <w:rPr>
          <w:rFonts w:eastAsia="Times New Roman"/>
        </w:rPr>
        <w:t>s uncertain</w:t>
      </w:r>
      <w:r w:rsidR="008E2D6E" w:rsidRPr="004B7914">
        <w:rPr>
          <w:rFonts w:eastAsia="Times New Roman"/>
        </w:rPr>
        <w:t>.</w:t>
      </w:r>
      <w:r w:rsidR="00804842" w:rsidRPr="004B7914">
        <w:rPr>
          <w:rFonts w:eastAsia="Times New Roman"/>
        </w:rPr>
        <w:t xml:space="preserve"> </w:t>
      </w:r>
    </w:p>
    <w:p w14:paraId="274B476B" w14:textId="0DFFA193" w:rsidR="005A6BF8" w:rsidRPr="004B7914" w:rsidRDefault="005A6BF8">
      <w:pPr>
        <w:rPr>
          <w:rFonts w:eastAsia="Times New Roman"/>
        </w:rPr>
      </w:pPr>
    </w:p>
    <w:p w14:paraId="0E787456" w14:textId="161A1494" w:rsidR="00BB7316" w:rsidRPr="004B7914" w:rsidRDefault="00B515AF" w:rsidP="00BB7316">
      <w:pPr>
        <w:rPr>
          <w:rFonts w:eastAsia="Times New Roman"/>
        </w:rPr>
      </w:pPr>
      <w:r w:rsidRPr="004B7914">
        <w:rPr>
          <w:rFonts w:ascii="AppleSystemUIFont" w:hAnsi="AppleSystemUIFont" w:cs="AppleSystemUIFont"/>
        </w:rPr>
        <w:t xml:space="preserve">Our findings </w:t>
      </w:r>
      <w:r w:rsidR="00AA7FFC" w:rsidRPr="004B7914">
        <w:rPr>
          <w:rFonts w:ascii="AppleSystemUIFont" w:hAnsi="AppleSystemUIFont" w:cs="AppleSystemUIFont"/>
        </w:rPr>
        <w:t xml:space="preserve">from this feasibility study </w:t>
      </w:r>
      <w:r w:rsidRPr="004B7914">
        <w:rPr>
          <w:rFonts w:ascii="AppleSystemUIFont" w:hAnsi="AppleSystemUIFont" w:cs="AppleSystemUIFont"/>
        </w:rPr>
        <w:t>have encouraged us to continue to develop and research the use of mixed-reality simulation training</w:t>
      </w:r>
      <w:r w:rsidR="003E4C46" w:rsidRPr="004B7914">
        <w:rPr>
          <w:rFonts w:ascii="AppleSystemUIFont" w:hAnsi="AppleSystemUIFont" w:cs="AppleSystemUIFont"/>
        </w:rPr>
        <w:t xml:space="preserve"> for the management of CICO emergencies</w:t>
      </w:r>
      <w:r w:rsidRPr="004B7914">
        <w:rPr>
          <w:rFonts w:ascii="AppleSystemUIFont" w:hAnsi="AppleSystemUIFont" w:cs="AppleSystemUIFont"/>
        </w:rPr>
        <w:t xml:space="preserve">, with the </w:t>
      </w:r>
      <w:r w:rsidRPr="004B7914">
        <w:rPr>
          <w:rFonts w:eastAsia="Times New Roman"/>
        </w:rPr>
        <w:t xml:space="preserve">further development of increased auditory fidelity and research on evoked stress and comparison across different scenarios.  </w:t>
      </w:r>
      <w:r w:rsidR="00BB7316" w:rsidRPr="004B7914">
        <w:rPr>
          <w:rFonts w:eastAsia="Times New Roman"/>
        </w:rPr>
        <w:t xml:space="preserve">The study population was small but our findings </w:t>
      </w:r>
      <w:r w:rsidR="00BB7316" w:rsidRPr="004B7914">
        <w:rPr>
          <w:rFonts w:ascii="AppleSystemUIFont" w:hAnsi="AppleSystemUIFont" w:cs="AppleSystemUIFont"/>
        </w:rPr>
        <w:t xml:space="preserve">have potential relevance to inform the development of similar future simulations in other contexts and to stimulate further research, especially since </w:t>
      </w:r>
      <w:r w:rsidR="00BB7316" w:rsidRPr="004B7914">
        <w:rPr>
          <w:rFonts w:eastAsia="Times New Roman"/>
        </w:rPr>
        <w:t xml:space="preserve">no similar studies were identified. </w:t>
      </w:r>
    </w:p>
    <w:p w14:paraId="16FE5840" w14:textId="77777777" w:rsidR="00547822" w:rsidRPr="004B7914" w:rsidRDefault="00547822" w:rsidP="00AA4A1A">
      <w:pPr>
        <w:pStyle w:val="Heading1"/>
      </w:pPr>
      <w:r w:rsidRPr="004B7914">
        <w:t xml:space="preserve">ETHICAL APPROVAL </w:t>
      </w:r>
    </w:p>
    <w:p w14:paraId="560E5134" w14:textId="77777777" w:rsidR="00547822" w:rsidRPr="004B7914" w:rsidRDefault="00547822" w:rsidP="00C50FE1">
      <w:pPr>
        <w:rPr>
          <w:rFonts w:eastAsia="Times New Roman"/>
        </w:rPr>
      </w:pPr>
    </w:p>
    <w:p w14:paraId="5DD4CD76" w14:textId="368C5E4D" w:rsidR="00C50FE1" w:rsidRPr="004B7914" w:rsidRDefault="00C50FE1" w:rsidP="00C50FE1">
      <w:pPr>
        <w:rPr>
          <w:rFonts w:eastAsia="Times New Roman"/>
        </w:rPr>
      </w:pPr>
      <w:r w:rsidRPr="004B7914">
        <w:rPr>
          <w:rFonts w:eastAsia="Times New Roman"/>
        </w:rPr>
        <w:t>The study was approved by the Faculty Research Ethics Committee at Edge Hill University (</w:t>
      </w:r>
      <w:r w:rsidRPr="004B7914">
        <w:rPr>
          <w:rFonts w:cs="AppleSystemUIFont"/>
        </w:rPr>
        <w:t>FREC IPP5/2018) and the NHS HRA (Project 249844 19/HRA/0264).</w:t>
      </w:r>
    </w:p>
    <w:p w14:paraId="47DB11E4" w14:textId="77777777" w:rsidR="00C50FE1" w:rsidRPr="004B7914" w:rsidRDefault="00C50FE1" w:rsidP="00C50FE1">
      <w:pPr>
        <w:rPr>
          <w:rFonts w:eastAsia="Times New Roman"/>
        </w:rPr>
      </w:pPr>
    </w:p>
    <w:p w14:paraId="0FBB5BD9" w14:textId="77777777" w:rsidR="00D62AEF" w:rsidRDefault="00D62AEF" w:rsidP="00C50FE1">
      <w:pPr>
        <w:rPr>
          <w:rFonts w:eastAsia="Times New Roman"/>
          <w:b/>
        </w:rPr>
      </w:pPr>
    </w:p>
    <w:p w14:paraId="420A7BA7" w14:textId="77777777" w:rsidR="00547822" w:rsidRPr="004B7914" w:rsidRDefault="00547822" w:rsidP="00AA4A1A">
      <w:pPr>
        <w:pStyle w:val="Heading1"/>
      </w:pPr>
      <w:r w:rsidRPr="004B7914">
        <w:t>CONFLICTS OF INTEREST</w:t>
      </w:r>
    </w:p>
    <w:p w14:paraId="01724B4C" w14:textId="77777777" w:rsidR="004D1627" w:rsidRPr="004B7914" w:rsidRDefault="004D1627" w:rsidP="00C50FE1">
      <w:pPr>
        <w:rPr>
          <w:rFonts w:eastAsia="Times New Roman"/>
        </w:rPr>
      </w:pPr>
    </w:p>
    <w:p w14:paraId="4B7FDD5F" w14:textId="27367AAE" w:rsidR="00C50FE1" w:rsidRPr="004B7914" w:rsidRDefault="00C50FE1" w:rsidP="00C50FE1">
      <w:pPr>
        <w:rPr>
          <w:rFonts w:eastAsia="Times New Roman"/>
        </w:rPr>
      </w:pPr>
      <w:r w:rsidRPr="004B7914">
        <w:rPr>
          <w:rFonts w:eastAsia="Times New Roman"/>
        </w:rPr>
        <w:t xml:space="preserve">None </w:t>
      </w:r>
    </w:p>
    <w:p w14:paraId="18BF521E" w14:textId="77777777" w:rsidR="004D1627" w:rsidRPr="004B7914" w:rsidRDefault="004D1627" w:rsidP="00C50FE1">
      <w:pPr>
        <w:rPr>
          <w:rFonts w:eastAsia="Times New Roman"/>
        </w:rPr>
      </w:pPr>
    </w:p>
    <w:p w14:paraId="700D23D9" w14:textId="77777777" w:rsidR="00547822" w:rsidRPr="004B7914" w:rsidRDefault="00547822" w:rsidP="00AA4A1A">
      <w:pPr>
        <w:pStyle w:val="Heading1"/>
      </w:pPr>
      <w:r w:rsidRPr="004B7914">
        <w:t>FUNDING</w:t>
      </w:r>
    </w:p>
    <w:p w14:paraId="7EBE0284" w14:textId="77777777" w:rsidR="004D1627" w:rsidRPr="004B7914" w:rsidRDefault="004D1627" w:rsidP="00C50FE1">
      <w:pPr>
        <w:rPr>
          <w:rFonts w:eastAsia="Times New Roman"/>
        </w:rPr>
      </w:pPr>
    </w:p>
    <w:p w14:paraId="47D5C25D" w14:textId="7A04364E" w:rsidR="006868CD" w:rsidRPr="004B7914" w:rsidRDefault="00C50FE1">
      <w:pPr>
        <w:rPr>
          <w:rFonts w:eastAsia="Times New Roman"/>
        </w:rPr>
      </w:pPr>
      <w:r w:rsidRPr="004B7914">
        <w:rPr>
          <w:rFonts w:eastAsia="Times New Roman"/>
        </w:rPr>
        <w:t xml:space="preserve">The study was funded with a grant from the </w:t>
      </w:r>
      <w:r w:rsidRPr="004B7914">
        <w:rPr>
          <w:rFonts w:ascii="AppleSystemUIFontBold" w:hAnsi="AppleSystemUIFontBold" w:cs="AppleSystemUIFontBold"/>
          <w:bCs/>
        </w:rPr>
        <w:t>Impact and Knowledge Exchange Award (IKEF) at Edge Hill University</w:t>
      </w:r>
      <w:r w:rsidR="00FD540A" w:rsidRPr="004B7914">
        <w:rPr>
          <w:rFonts w:ascii="AppleSystemUIFontBold" w:hAnsi="AppleSystemUIFontBold" w:cs="AppleSystemUIFontBold"/>
          <w:bCs/>
        </w:rPr>
        <w:t>.</w:t>
      </w:r>
    </w:p>
    <w:p w14:paraId="6E8E366F" w14:textId="77777777" w:rsidR="006868CD" w:rsidRPr="004B7914" w:rsidRDefault="006868CD">
      <w:pPr>
        <w:rPr>
          <w:rFonts w:eastAsia="Times New Roman"/>
        </w:rPr>
      </w:pPr>
    </w:p>
    <w:p w14:paraId="52D8356A" w14:textId="77777777" w:rsidR="00090B2B" w:rsidRPr="004B7914" w:rsidRDefault="00090B2B">
      <w:pPr>
        <w:rPr>
          <w:rFonts w:eastAsia="Times New Roman"/>
        </w:rPr>
      </w:pPr>
    </w:p>
    <w:p w14:paraId="4B860D75" w14:textId="77777777" w:rsidR="00090B2B" w:rsidRPr="004B7914" w:rsidRDefault="00090B2B">
      <w:pPr>
        <w:rPr>
          <w:rFonts w:eastAsia="Times New Roman"/>
        </w:rPr>
      </w:pPr>
    </w:p>
    <w:p w14:paraId="05A280D9" w14:textId="77777777" w:rsidR="00547822" w:rsidRPr="004B7914" w:rsidRDefault="00547822" w:rsidP="00AA4A1A">
      <w:pPr>
        <w:pStyle w:val="Heading1"/>
      </w:pPr>
      <w:r w:rsidRPr="004B7914">
        <w:t>CONTRIBUTION</w:t>
      </w:r>
    </w:p>
    <w:p w14:paraId="17D80A42" w14:textId="77777777" w:rsidR="00547822" w:rsidRPr="004B7914" w:rsidRDefault="00547822">
      <w:pPr>
        <w:rPr>
          <w:rFonts w:eastAsia="Times New Roman"/>
        </w:rPr>
      </w:pPr>
    </w:p>
    <w:p w14:paraId="0A2998ED" w14:textId="0B4F9E08" w:rsidR="008D174B" w:rsidRPr="004B7914" w:rsidRDefault="00D32BDB">
      <w:pPr>
        <w:rPr>
          <w:rFonts w:ascii="Times New Roman" w:eastAsia="Times New Roman" w:hAnsi="Times New Roman" w:cs="Times New Roman"/>
          <w:sz w:val="20"/>
          <w:szCs w:val="20"/>
        </w:rPr>
      </w:pPr>
      <w:proofErr w:type="gramStart"/>
      <w:r w:rsidRPr="004B7914">
        <w:rPr>
          <w:rFonts w:eastAsia="Times New Roman"/>
        </w:rPr>
        <w:t>JS,PG</w:t>
      </w:r>
      <w:proofErr w:type="gramEnd"/>
      <w:r w:rsidRPr="004B7914">
        <w:rPr>
          <w:rFonts w:eastAsia="Times New Roman"/>
        </w:rPr>
        <w:t>,PV and J</w:t>
      </w:r>
      <w:r w:rsidR="007068A4" w:rsidRPr="004B7914">
        <w:rPr>
          <w:rFonts w:eastAsia="Times New Roman"/>
        </w:rPr>
        <w:t xml:space="preserve">B </w:t>
      </w:r>
      <w:r w:rsidR="005661E4" w:rsidRPr="004B7914">
        <w:rPr>
          <w:rFonts w:eastAsia="Times New Roman"/>
        </w:rPr>
        <w:t xml:space="preserve">designed the study and intervention. </w:t>
      </w:r>
      <w:r w:rsidR="00BF6A6A" w:rsidRPr="004B7914">
        <w:rPr>
          <w:rFonts w:eastAsia="Times New Roman"/>
        </w:rPr>
        <w:t xml:space="preserve">PV operated the </w:t>
      </w:r>
      <w:r w:rsidR="002F1BD7" w:rsidRPr="004B7914">
        <w:rPr>
          <w:rFonts w:eastAsia="Times New Roman"/>
        </w:rPr>
        <w:t xml:space="preserve">CAVE </w:t>
      </w:r>
      <w:r w:rsidR="0089222E" w:rsidRPr="004B7914">
        <w:rPr>
          <w:rFonts w:eastAsia="Times New Roman"/>
        </w:rPr>
        <w:t xml:space="preserve">virtual environment and </w:t>
      </w:r>
      <w:r w:rsidR="00BF6A6A" w:rsidRPr="004B7914">
        <w:rPr>
          <w:rFonts w:eastAsia="Times New Roman"/>
        </w:rPr>
        <w:t>PG, TM and TRM</w:t>
      </w:r>
      <w:r w:rsidRPr="004B7914">
        <w:rPr>
          <w:rFonts w:eastAsia="Times New Roman"/>
        </w:rPr>
        <w:t xml:space="preserve"> </w:t>
      </w:r>
      <w:r w:rsidR="0089222E" w:rsidRPr="004B7914">
        <w:rPr>
          <w:rFonts w:eastAsia="Times New Roman"/>
        </w:rPr>
        <w:t xml:space="preserve">were scenario </w:t>
      </w:r>
      <w:r w:rsidRPr="004B7914">
        <w:rPr>
          <w:rFonts w:eastAsia="Times New Roman"/>
        </w:rPr>
        <w:t>facilitator</w:t>
      </w:r>
      <w:r w:rsidR="0089222E" w:rsidRPr="004B7914">
        <w:rPr>
          <w:rFonts w:eastAsia="Times New Roman"/>
        </w:rPr>
        <w:t>s.</w:t>
      </w:r>
      <w:r w:rsidR="00BF6A6A" w:rsidRPr="004B7914">
        <w:rPr>
          <w:rFonts w:eastAsia="Times New Roman"/>
        </w:rPr>
        <w:t xml:space="preserve">  </w:t>
      </w:r>
      <w:r w:rsidR="005661E4" w:rsidRPr="004B7914">
        <w:rPr>
          <w:rFonts w:eastAsia="Times New Roman"/>
        </w:rPr>
        <w:t>JS collected the data and JS and JB analysed the data.</w:t>
      </w:r>
      <w:r w:rsidR="0089222E" w:rsidRPr="004B7914">
        <w:rPr>
          <w:rFonts w:eastAsia="Times New Roman"/>
        </w:rPr>
        <w:t xml:space="preserve"> All authors contributed to</w:t>
      </w:r>
      <w:r w:rsidR="000701C3" w:rsidRPr="004B7914">
        <w:rPr>
          <w:rFonts w:eastAsia="Times New Roman"/>
        </w:rPr>
        <w:t xml:space="preserve"> writing </w:t>
      </w:r>
      <w:r w:rsidR="00BF6A6A" w:rsidRPr="004B7914">
        <w:rPr>
          <w:rFonts w:eastAsia="Times New Roman"/>
        </w:rPr>
        <w:t>the dr</w:t>
      </w:r>
      <w:r w:rsidR="00390F87" w:rsidRPr="004B7914">
        <w:rPr>
          <w:rFonts w:eastAsia="Times New Roman"/>
        </w:rPr>
        <w:t>aft manusc</w:t>
      </w:r>
      <w:r w:rsidR="00691382" w:rsidRPr="004B7914">
        <w:rPr>
          <w:rFonts w:eastAsia="Times New Roman"/>
        </w:rPr>
        <w:t>ript and its critical revision,</w:t>
      </w:r>
      <w:r w:rsidR="00920AEC" w:rsidRPr="004B7914">
        <w:rPr>
          <w:rFonts w:eastAsia="Times New Roman"/>
        </w:rPr>
        <w:t xml:space="preserve"> approval </w:t>
      </w:r>
      <w:r w:rsidR="0089222E" w:rsidRPr="004B7914">
        <w:rPr>
          <w:rFonts w:eastAsia="Times New Roman"/>
        </w:rPr>
        <w:t xml:space="preserve">of </w:t>
      </w:r>
      <w:r w:rsidR="000701C3" w:rsidRPr="004B7914">
        <w:rPr>
          <w:rFonts w:eastAsia="Times New Roman"/>
        </w:rPr>
        <w:t>the final version</w:t>
      </w:r>
      <w:r w:rsidR="00920AEC" w:rsidRPr="004B7914">
        <w:rPr>
          <w:rFonts w:eastAsia="Times New Roman"/>
        </w:rPr>
        <w:t xml:space="preserve"> and are accountable for all aspects of the work</w:t>
      </w:r>
      <w:r w:rsidR="0089222E" w:rsidRPr="004B7914">
        <w:rPr>
          <w:rFonts w:eastAsia="Times New Roman"/>
        </w:rPr>
        <w:t>.</w:t>
      </w:r>
    </w:p>
    <w:p w14:paraId="2862B148" w14:textId="77777777" w:rsidR="007014A3" w:rsidRPr="004B7914" w:rsidRDefault="007014A3">
      <w:pPr>
        <w:rPr>
          <w:rFonts w:eastAsia="Times New Roman"/>
        </w:rPr>
      </w:pPr>
    </w:p>
    <w:p w14:paraId="6D37CE3A" w14:textId="77777777" w:rsidR="007014A3" w:rsidRPr="004B7914" w:rsidRDefault="007014A3">
      <w:pPr>
        <w:rPr>
          <w:rFonts w:eastAsia="Times New Roman"/>
        </w:rPr>
      </w:pPr>
    </w:p>
    <w:p w14:paraId="5A738171" w14:textId="77777777" w:rsidR="004D1627" w:rsidRPr="004B7914" w:rsidRDefault="004D1627" w:rsidP="00AA4A1A">
      <w:pPr>
        <w:pStyle w:val="Heading1"/>
      </w:pPr>
      <w:r w:rsidRPr="004B7914">
        <w:t>ACKNOWLEDGMENTS</w:t>
      </w:r>
    </w:p>
    <w:p w14:paraId="6DD9C840" w14:textId="77777777" w:rsidR="004D1627" w:rsidRPr="004B7914" w:rsidRDefault="004D1627" w:rsidP="000A2422">
      <w:pPr>
        <w:rPr>
          <w:rFonts w:eastAsia="Times New Roman"/>
        </w:rPr>
      </w:pPr>
    </w:p>
    <w:p w14:paraId="4C1147AA" w14:textId="56E44166" w:rsidR="000A2422" w:rsidRPr="004B7914" w:rsidRDefault="000A2422" w:rsidP="000A2422">
      <w:pPr>
        <w:rPr>
          <w:rFonts w:eastAsia="Times New Roman"/>
        </w:rPr>
      </w:pPr>
      <w:r w:rsidRPr="004B7914">
        <w:rPr>
          <w:rFonts w:eastAsia="Times New Roman"/>
        </w:rPr>
        <w:t xml:space="preserve">We thank Alistair Emmett and the media </w:t>
      </w:r>
      <w:r w:rsidR="00A8713C" w:rsidRPr="004B7914">
        <w:rPr>
          <w:rFonts w:eastAsia="Times New Roman"/>
        </w:rPr>
        <w:t xml:space="preserve">production </w:t>
      </w:r>
      <w:r w:rsidRPr="004B7914">
        <w:rPr>
          <w:rFonts w:eastAsia="Times New Roman"/>
        </w:rPr>
        <w:t>team at Edge</w:t>
      </w:r>
      <w:r w:rsidR="00CC04D6" w:rsidRPr="004B7914">
        <w:rPr>
          <w:rFonts w:eastAsia="Times New Roman"/>
        </w:rPr>
        <w:t xml:space="preserve"> Hill University for the </w:t>
      </w:r>
      <w:proofErr w:type="gramStart"/>
      <w:r w:rsidR="004D1627" w:rsidRPr="004B7914">
        <w:rPr>
          <w:rFonts w:eastAsia="Times New Roman"/>
        </w:rPr>
        <w:t>360 degree</w:t>
      </w:r>
      <w:proofErr w:type="gramEnd"/>
      <w:r w:rsidR="004D1627" w:rsidRPr="004B7914">
        <w:rPr>
          <w:rFonts w:eastAsia="Times New Roman"/>
        </w:rPr>
        <w:t xml:space="preserve"> </w:t>
      </w:r>
      <w:r w:rsidR="00CC04D6" w:rsidRPr="004B7914">
        <w:rPr>
          <w:rFonts w:eastAsia="Times New Roman"/>
        </w:rPr>
        <w:t>photography</w:t>
      </w:r>
      <w:r w:rsidRPr="004B7914">
        <w:rPr>
          <w:rFonts w:eastAsia="Times New Roman"/>
        </w:rPr>
        <w:t>, and Tim Parr and Ma</w:t>
      </w:r>
      <w:r w:rsidR="00EE3D47" w:rsidRPr="004B7914">
        <w:rPr>
          <w:rFonts w:eastAsia="Times New Roman"/>
        </w:rPr>
        <w:t>rtin Saleh from Aintree Universi</w:t>
      </w:r>
      <w:r w:rsidRPr="004B7914">
        <w:rPr>
          <w:rFonts w:eastAsia="Times New Roman"/>
        </w:rPr>
        <w:t xml:space="preserve">ty Hospital for their help in the simulation scenario. </w:t>
      </w:r>
    </w:p>
    <w:p w14:paraId="16147EC8" w14:textId="77777777" w:rsidR="000A2422" w:rsidRPr="004B7914" w:rsidRDefault="000A2422">
      <w:pPr>
        <w:rPr>
          <w:rFonts w:eastAsia="Times New Roman"/>
        </w:rPr>
      </w:pPr>
    </w:p>
    <w:p w14:paraId="3A40051B" w14:textId="77777777" w:rsidR="009238D3" w:rsidRPr="004B7914" w:rsidRDefault="009238D3" w:rsidP="00AA4A1A">
      <w:pPr>
        <w:pStyle w:val="Heading1"/>
      </w:pPr>
      <w:r w:rsidRPr="004B7914">
        <w:t>REFERENCES</w:t>
      </w:r>
    </w:p>
    <w:p w14:paraId="04D57554" w14:textId="77777777" w:rsidR="009238D3" w:rsidRPr="004B7914" w:rsidRDefault="009238D3" w:rsidP="004A31AB">
      <w:pPr>
        <w:rPr>
          <w:rFonts w:eastAsia="Times New Roman"/>
        </w:rPr>
      </w:pPr>
    </w:p>
    <w:p w14:paraId="0006ED9D" w14:textId="38620F55" w:rsidR="00777AF6" w:rsidRPr="004B7914" w:rsidRDefault="00777AF6">
      <w:pPr>
        <w:rPr>
          <w:rFonts w:eastAsia="Times New Roman"/>
        </w:rPr>
      </w:pPr>
    </w:p>
    <w:p w14:paraId="40202D0D" w14:textId="59890F17" w:rsidR="002C6600" w:rsidRPr="004B7914" w:rsidRDefault="00776CD6" w:rsidP="0042065C">
      <w:pPr>
        <w:rPr>
          <w:rFonts w:eastAsia="Times New Roman"/>
        </w:rPr>
      </w:pPr>
      <w:r w:rsidRPr="004B7914">
        <w:rPr>
          <w:rFonts w:eastAsia="Times New Roman"/>
        </w:rPr>
        <w:t>[</w:t>
      </w:r>
      <w:r w:rsidR="00942D8F" w:rsidRPr="004B7914">
        <w:rPr>
          <w:rFonts w:eastAsia="Times New Roman"/>
        </w:rPr>
        <w:t>1</w:t>
      </w:r>
      <w:r w:rsidR="002C6600" w:rsidRPr="004B7914">
        <w:rPr>
          <w:rFonts w:eastAsia="Times New Roman"/>
        </w:rPr>
        <w:t>] Lombard M, Ditton T. At the heart of it all: The concept of presence.</w:t>
      </w:r>
      <w:r w:rsidR="008626B1" w:rsidRPr="004B7914">
        <w:rPr>
          <w:rFonts w:eastAsia="Times New Roman"/>
        </w:rPr>
        <w:t xml:space="preserve"> </w:t>
      </w:r>
      <w:r w:rsidR="0042065C" w:rsidRPr="004B7914">
        <w:rPr>
          <w:rFonts w:eastAsia="Times New Roman"/>
          <w:i/>
        </w:rPr>
        <w:t xml:space="preserve">J </w:t>
      </w:r>
      <w:proofErr w:type="spellStart"/>
      <w:r w:rsidR="0042065C" w:rsidRPr="004B7914">
        <w:rPr>
          <w:rFonts w:eastAsia="Times New Roman"/>
          <w:i/>
        </w:rPr>
        <w:t>Comput</w:t>
      </w:r>
      <w:proofErr w:type="spellEnd"/>
      <w:r w:rsidR="0042065C" w:rsidRPr="004B7914">
        <w:rPr>
          <w:rFonts w:eastAsia="Times New Roman"/>
          <w:i/>
        </w:rPr>
        <w:t xml:space="preserve"> </w:t>
      </w:r>
      <w:proofErr w:type="spellStart"/>
      <w:r w:rsidR="0042065C" w:rsidRPr="004B7914">
        <w:rPr>
          <w:rFonts w:eastAsia="Times New Roman"/>
          <w:i/>
        </w:rPr>
        <w:t>Mediat</w:t>
      </w:r>
      <w:proofErr w:type="spellEnd"/>
      <w:r w:rsidR="0042065C" w:rsidRPr="004B7914">
        <w:rPr>
          <w:rFonts w:eastAsia="Times New Roman"/>
          <w:i/>
        </w:rPr>
        <w:t xml:space="preserve"> </w:t>
      </w:r>
      <w:proofErr w:type="spellStart"/>
      <w:r w:rsidR="0042065C" w:rsidRPr="004B7914">
        <w:rPr>
          <w:rFonts w:eastAsia="Times New Roman"/>
          <w:i/>
        </w:rPr>
        <w:t>Commun</w:t>
      </w:r>
      <w:proofErr w:type="spellEnd"/>
      <w:r w:rsidR="0042065C" w:rsidRPr="004B7914">
        <w:rPr>
          <w:rFonts w:eastAsia="Times New Roman"/>
        </w:rPr>
        <w:t xml:space="preserve"> </w:t>
      </w:r>
      <w:r w:rsidR="00A60CF6" w:rsidRPr="004B7914">
        <w:rPr>
          <w:rFonts w:eastAsia="Times New Roman"/>
        </w:rPr>
        <w:t>1997</w:t>
      </w:r>
      <w:r w:rsidR="007F717D" w:rsidRPr="004B7914">
        <w:rPr>
          <w:rFonts w:eastAsia="Times New Roman"/>
        </w:rPr>
        <w:t>;</w:t>
      </w:r>
      <w:r w:rsidR="00A60CF6" w:rsidRPr="004B7914">
        <w:rPr>
          <w:rFonts w:eastAsia="Times New Roman"/>
        </w:rPr>
        <w:t xml:space="preserve"> </w:t>
      </w:r>
      <w:r w:rsidR="002C6600" w:rsidRPr="004B7914">
        <w:rPr>
          <w:rFonts w:eastAsia="Times New Roman"/>
        </w:rPr>
        <w:t>3(2</w:t>
      </w:r>
      <w:proofErr w:type="gramStart"/>
      <w:r w:rsidR="002C6600" w:rsidRPr="004B7914">
        <w:rPr>
          <w:rFonts w:eastAsia="Times New Roman"/>
        </w:rPr>
        <w:t>):JCMC</w:t>
      </w:r>
      <w:proofErr w:type="gramEnd"/>
      <w:r w:rsidR="002C6600" w:rsidRPr="004B7914">
        <w:rPr>
          <w:rFonts w:eastAsia="Times New Roman"/>
        </w:rPr>
        <w:t>321.</w:t>
      </w:r>
    </w:p>
    <w:p w14:paraId="3975964A" w14:textId="77777777" w:rsidR="006D5720" w:rsidRPr="004B7914" w:rsidRDefault="006D5720">
      <w:pPr>
        <w:rPr>
          <w:rFonts w:eastAsia="Times New Roman"/>
        </w:rPr>
      </w:pPr>
    </w:p>
    <w:p w14:paraId="2D8AAE9A" w14:textId="7FEA8CBE" w:rsidR="00B511C9" w:rsidRPr="004B7914" w:rsidRDefault="00776CD6">
      <w:pPr>
        <w:rPr>
          <w:rFonts w:eastAsia="Times New Roman"/>
        </w:rPr>
      </w:pPr>
      <w:r w:rsidRPr="004B7914">
        <w:rPr>
          <w:rFonts w:eastAsia="Times New Roman"/>
        </w:rPr>
        <w:t>[</w:t>
      </w:r>
      <w:r w:rsidR="00942D8F" w:rsidRPr="004B7914">
        <w:rPr>
          <w:rFonts w:eastAsia="Times New Roman"/>
        </w:rPr>
        <w:t>2</w:t>
      </w:r>
      <w:r w:rsidR="006D5720" w:rsidRPr="004B7914">
        <w:rPr>
          <w:rFonts w:eastAsia="Times New Roman"/>
        </w:rPr>
        <w:t xml:space="preserve">] Gilbert SB. Perceived realism of virtual environments depends on authenticity. </w:t>
      </w:r>
      <w:r w:rsidR="002B7B68" w:rsidRPr="004B7914">
        <w:rPr>
          <w:rFonts w:eastAsia="Times New Roman"/>
          <w:i/>
        </w:rPr>
        <w:t>Presence: t</w:t>
      </w:r>
      <w:r w:rsidR="006D5720" w:rsidRPr="004B7914">
        <w:rPr>
          <w:rFonts w:eastAsia="Times New Roman"/>
          <w:i/>
        </w:rPr>
        <w:t xml:space="preserve">eleoperators and </w:t>
      </w:r>
      <w:r w:rsidR="002B7B68" w:rsidRPr="004B7914">
        <w:rPr>
          <w:rFonts w:eastAsia="Times New Roman"/>
          <w:i/>
        </w:rPr>
        <w:t>v</w:t>
      </w:r>
      <w:r w:rsidR="006D5720" w:rsidRPr="004B7914">
        <w:rPr>
          <w:rFonts w:eastAsia="Times New Roman"/>
          <w:i/>
        </w:rPr>
        <w:t>i</w:t>
      </w:r>
      <w:r w:rsidR="002B7B68" w:rsidRPr="004B7914">
        <w:rPr>
          <w:rFonts w:eastAsia="Times New Roman"/>
          <w:i/>
        </w:rPr>
        <w:t>rtual e</w:t>
      </w:r>
      <w:r w:rsidR="00A60CF6" w:rsidRPr="004B7914">
        <w:rPr>
          <w:rFonts w:eastAsia="Times New Roman"/>
          <w:i/>
        </w:rPr>
        <w:t>nvironments</w:t>
      </w:r>
      <w:r w:rsidR="00A60CF6" w:rsidRPr="004B7914">
        <w:rPr>
          <w:rFonts w:eastAsia="Times New Roman"/>
        </w:rPr>
        <w:t xml:space="preserve"> 2016</w:t>
      </w:r>
      <w:r w:rsidR="007F717D" w:rsidRPr="004B7914">
        <w:rPr>
          <w:rFonts w:eastAsia="Times New Roman"/>
        </w:rPr>
        <w:t xml:space="preserve">; </w:t>
      </w:r>
      <w:r w:rsidR="006D5720" w:rsidRPr="004B7914">
        <w:rPr>
          <w:rFonts w:eastAsia="Times New Roman"/>
        </w:rPr>
        <w:t>24(4):322-</w:t>
      </w:r>
      <w:r w:rsidR="008F4660" w:rsidRPr="004B7914">
        <w:rPr>
          <w:rFonts w:eastAsia="Times New Roman"/>
        </w:rPr>
        <w:t xml:space="preserve"> 32</w:t>
      </w:r>
      <w:r w:rsidR="006D5720" w:rsidRPr="004B7914">
        <w:rPr>
          <w:rFonts w:eastAsia="Times New Roman"/>
        </w:rPr>
        <w:t>4.</w:t>
      </w:r>
    </w:p>
    <w:p w14:paraId="417AC3E4" w14:textId="77777777" w:rsidR="008F4660" w:rsidRPr="004B7914" w:rsidRDefault="008F4660">
      <w:pPr>
        <w:rPr>
          <w:rFonts w:eastAsia="Times New Roman"/>
        </w:rPr>
      </w:pPr>
    </w:p>
    <w:p w14:paraId="1DB9E749" w14:textId="1AE19536" w:rsidR="008F4660" w:rsidRPr="004B7914" w:rsidRDefault="00D10EF3">
      <w:pPr>
        <w:rPr>
          <w:rFonts w:eastAsia="Times New Roman"/>
        </w:rPr>
      </w:pPr>
      <w:r w:rsidRPr="004B7914">
        <w:rPr>
          <w:rFonts w:eastAsia="Times New Roman"/>
        </w:rPr>
        <w:t xml:space="preserve">[3] Virzi RA. Refining the test phase of usability evaluation: How many subjects enough? </w:t>
      </w:r>
      <w:r w:rsidRPr="004B7914">
        <w:rPr>
          <w:rFonts w:eastAsia="Times New Roman"/>
          <w:i/>
        </w:rPr>
        <w:t>Hum Factors</w:t>
      </w:r>
      <w:r w:rsidRPr="004B7914">
        <w:rPr>
          <w:rFonts w:eastAsia="Times New Roman"/>
        </w:rPr>
        <w:t xml:space="preserve"> 1992; 34(4): 457-468</w:t>
      </w:r>
    </w:p>
    <w:p w14:paraId="2E3DBAB2" w14:textId="77777777" w:rsidR="004B36AD" w:rsidRDefault="004B36AD">
      <w:pPr>
        <w:rPr>
          <w:rFonts w:eastAsia="Times New Roman"/>
        </w:rPr>
      </w:pPr>
    </w:p>
    <w:p w14:paraId="414503E1" w14:textId="4EEB309A" w:rsidR="005F07D7" w:rsidRPr="004B7914" w:rsidRDefault="00776CD6">
      <w:pPr>
        <w:rPr>
          <w:rFonts w:eastAsia="Times New Roman"/>
        </w:rPr>
      </w:pPr>
      <w:r w:rsidRPr="004B7914">
        <w:rPr>
          <w:rFonts w:eastAsia="Times New Roman"/>
        </w:rPr>
        <w:t>[</w:t>
      </w:r>
      <w:r w:rsidR="00D62AEF">
        <w:rPr>
          <w:rFonts w:eastAsia="Times New Roman"/>
        </w:rPr>
        <w:t>4</w:t>
      </w:r>
      <w:r w:rsidR="00E079AB" w:rsidRPr="004B7914">
        <w:rPr>
          <w:rFonts w:eastAsia="Times New Roman"/>
        </w:rPr>
        <w:t>] Higuera-Trujillo JL, Maldonado JL, Millán CL. Psychological and physiological human responses to simulated and real environments: A comparison between Photographs, 360 Panoramas, and Virtual Reality</w:t>
      </w:r>
      <w:r w:rsidR="00CF5588" w:rsidRPr="004B7914">
        <w:rPr>
          <w:rFonts w:eastAsia="Times New Roman"/>
        </w:rPr>
        <w:t xml:space="preserve">. </w:t>
      </w:r>
      <w:r w:rsidR="00CF5588" w:rsidRPr="004B7914">
        <w:rPr>
          <w:rFonts w:eastAsia="Times New Roman"/>
          <w:i/>
        </w:rPr>
        <w:t>Appl</w:t>
      </w:r>
      <w:r w:rsidR="00A60CF6" w:rsidRPr="004B7914">
        <w:rPr>
          <w:rFonts w:eastAsia="Times New Roman"/>
          <w:i/>
        </w:rPr>
        <w:t xml:space="preserve"> </w:t>
      </w:r>
      <w:r w:rsidR="00CF5588" w:rsidRPr="004B7914">
        <w:rPr>
          <w:rFonts w:eastAsia="Times New Roman"/>
          <w:i/>
        </w:rPr>
        <w:t>Ergon</w:t>
      </w:r>
      <w:r w:rsidR="00291FCF" w:rsidRPr="004B7914">
        <w:rPr>
          <w:rFonts w:eastAsia="Times New Roman"/>
        </w:rPr>
        <w:t xml:space="preserve"> </w:t>
      </w:r>
      <w:proofErr w:type="gramStart"/>
      <w:r w:rsidR="00A0680B" w:rsidRPr="004B7914">
        <w:rPr>
          <w:rFonts w:eastAsia="Times New Roman"/>
        </w:rPr>
        <w:t>2017</w:t>
      </w:r>
      <w:r w:rsidR="00E079AB" w:rsidRPr="004B7914">
        <w:rPr>
          <w:rFonts w:eastAsia="Times New Roman"/>
        </w:rPr>
        <w:t>;65:398</w:t>
      </w:r>
      <w:proofErr w:type="gramEnd"/>
      <w:r w:rsidR="00E079AB" w:rsidRPr="004B7914">
        <w:rPr>
          <w:rFonts w:eastAsia="Times New Roman"/>
        </w:rPr>
        <w:t>-409.</w:t>
      </w:r>
    </w:p>
    <w:p w14:paraId="600BA75B" w14:textId="77777777" w:rsidR="00262974" w:rsidRPr="004B7914" w:rsidRDefault="00262974" w:rsidP="00262974">
      <w:pPr>
        <w:rPr>
          <w:rFonts w:ascii="AppleSystemUIFont" w:hAnsi="AppleSystemUIFont" w:cs="AppleSystemUIFont"/>
        </w:rPr>
      </w:pPr>
    </w:p>
    <w:p w14:paraId="72CC241C" w14:textId="77777777" w:rsidR="00277959" w:rsidRPr="004B7914" w:rsidRDefault="00277959">
      <w:pPr>
        <w:rPr>
          <w:rFonts w:cs="AppleSystemUIFont"/>
        </w:rPr>
      </w:pPr>
    </w:p>
    <w:p w14:paraId="2A392838" w14:textId="77777777" w:rsidR="007014A3" w:rsidRPr="004B7914" w:rsidRDefault="007014A3" w:rsidP="005F73E1">
      <w:pPr>
        <w:rPr>
          <w:rFonts w:ascii="AppleSystemUIFont" w:hAnsi="AppleSystemUIFont" w:cs="AppleSystemUIFont"/>
        </w:rPr>
      </w:pPr>
    </w:p>
    <w:p w14:paraId="6DC8BCD0" w14:textId="77777777" w:rsidR="007014A3" w:rsidRPr="004B7914" w:rsidRDefault="007014A3" w:rsidP="005F73E1">
      <w:pPr>
        <w:rPr>
          <w:rFonts w:ascii="AppleSystemUIFont" w:hAnsi="AppleSystemUIFont" w:cs="AppleSystemUIFont"/>
        </w:rPr>
      </w:pPr>
    </w:p>
    <w:p w14:paraId="49007AE9" w14:textId="77777777" w:rsidR="007014A3" w:rsidRPr="004B7914" w:rsidRDefault="007014A3" w:rsidP="005F73E1">
      <w:pPr>
        <w:rPr>
          <w:rFonts w:ascii="AppleSystemUIFont" w:hAnsi="AppleSystemUIFont" w:cs="AppleSystemUIFont"/>
        </w:rPr>
      </w:pPr>
    </w:p>
    <w:p w14:paraId="32782685" w14:textId="77777777" w:rsidR="007014A3" w:rsidRPr="004B7914" w:rsidRDefault="007014A3" w:rsidP="005F73E1">
      <w:pPr>
        <w:rPr>
          <w:rFonts w:ascii="AppleSystemUIFont" w:hAnsi="AppleSystemUIFont" w:cs="AppleSystemUIFont"/>
        </w:rPr>
      </w:pPr>
    </w:p>
    <w:p w14:paraId="466A890B" w14:textId="77777777" w:rsidR="007014A3" w:rsidRPr="004B7914" w:rsidRDefault="007014A3" w:rsidP="005F73E1">
      <w:pPr>
        <w:rPr>
          <w:rFonts w:ascii="AppleSystemUIFont" w:hAnsi="AppleSystemUIFont" w:cs="AppleSystemUIFont"/>
        </w:rPr>
      </w:pPr>
    </w:p>
    <w:p w14:paraId="001844D7" w14:textId="77777777" w:rsidR="007014A3" w:rsidRPr="004B7914" w:rsidRDefault="007014A3" w:rsidP="005F73E1">
      <w:pPr>
        <w:rPr>
          <w:rFonts w:ascii="AppleSystemUIFont" w:hAnsi="AppleSystemUIFont" w:cs="AppleSystemUIFont"/>
        </w:rPr>
      </w:pPr>
    </w:p>
    <w:p w14:paraId="3E15976A" w14:textId="77777777" w:rsidR="007014A3" w:rsidRPr="004B7914" w:rsidRDefault="007014A3" w:rsidP="005F73E1">
      <w:pPr>
        <w:rPr>
          <w:rFonts w:ascii="AppleSystemUIFont" w:hAnsi="AppleSystemUIFont" w:cs="AppleSystemUIFont"/>
        </w:rPr>
      </w:pPr>
    </w:p>
    <w:p w14:paraId="5D5E96E6" w14:textId="77777777" w:rsidR="007014A3" w:rsidRPr="004B7914" w:rsidRDefault="007014A3" w:rsidP="005F73E1">
      <w:pPr>
        <w:rPr>
          <w:rFonts w:ascii="AppleSystemUIFont" w:hAnsi="AppleSystemUIFont" w:cs="AppleSystemUIFont"/>
        </w:rPr>
      </w:pPr>
    </w:p>
    <w:p w14:paraId="10CFD16C" w14:textId="77777777" w:rsidR="007014A3" w:rsidRPr="004B7914" w:rsidRDefault="007014A3" w:rsidP="005F73E1">
      <w:pPr>
        <w:rPr>
          <w:rFonts w:ascii="AppleSystemUIFont" w:hAnsi="AppleSystemUIFont" w:cs="AppleSystemUIFont"/>
        </w:rPr>
      </w:pPr>
    </w:p>
    <w:p w14:paraId="0FA1C3E0" w14:textId="77777777" w:rsidR="007014A3" w:rsidRPr="004B7914" w:rsidRDefault="007014A3" w:rsidP="005F73E1">
      <w:pPr>
        <w:rPr>
          <w:rFonts w:ascii="AppleSystemUIFont" w:hAnsi="AppleSystemUIFont" w:cs="AppleSystemUIFont"/>
        </w:rPr>
      </w:pPr>
    </w:p>
    <w:p w14:paraId="4BE41F39" w14:textId="77777777" w:rsidR="007014A3" w:rsidRPr="004B7914" w:rsidRDefault="007014A3" w:rsidP="005F73E1">
      <w:pPr>
        <w:rPr>
          <w:rFonts w:ascii="AppleSystemUIFont" w:hAnsi="AppleSystemUIFont" w:cs="AppleSystemUIFont"/>
        </w:rPr>
      </w:pPr>
    </w:p>
    <w:sectPr w:rsidR="007014A3" w:rsidRPr="004B7914" w:rsidSect="005A3F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33"/>
    <w:multiLevelType w:val="hybridMultilevel"/>
    <w:tmpl w:val="AA5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2180D"/>
    <w:multiLevelType w:val="hybridMultilevel"/>
    <w:tmpl w:val="75F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56E96"/>
    <w:multiLevelType w:val="multilevel"/>
    <w:tmpl w:val="8370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D4142"/>
    <w:multiLevelType w:val="hybridMultilevel"/>
    <w:tmpl w:val="FFFC06D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num w:numId="1" w16cid:durableId="1853177798">
    <w:abstractNumId w:val="3"/>
  </w:num>
  <w:num w:numId="2" w16cid:durableId="1569222884">
    <w:abstractNumId w:val="1"/>
  </w:num>
  <w:num w:numId="3" w16cid:durableId="1913661205">
    <w:abstractNumId w:val="0"/>
  </w:num>
  <w:num w:numId="4" w16cid:durableId="6214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BC"/>
    <w:rsid w:val="00001C27"/>
    <w:rsid w:val="00001C87"/>
    <w:rsid w:val="000032A1"/>
    <w:rsid w:val="000036E8"/>
    <w:rsid w:val="00006F15"/>
    <w:rsid w:val="00006F1F"/>
    <w:rsid w:val="000102B0"/>
    <w:rsid w:val="00011333"/>
    <w:rsid w:val="0001156E"/>
    <w:rsid w:val="00014AEC"/>
    <w:rsid w:val="00014E6F"/>
    <w:rsid w:val="0001648C"/>
    <w:rsid w:val="00020DFA"/>
    <w:rsid w:val="00024780"/>
    <w:rsid w:val="000265A5"/>
    <w:rsid w:val="00027F16"/>
    <w:rsid w:val="000304D6"/>
    <w:rsid w:val="00030763"/>
    <w:rsid w:val="000307B1"/>
    <w:rsid w:val="0004376E"/>
    <w:rsid w:val="00046F36"/>
    <w:rsid w:val="000527E7"/>
    <w:rsid w:val="00053D93"/>
    <w:rsid w:val="00054A87"/>
    <w:rsid w:val="0005562C"/>
    <w:rsid w:val="00055F39"/>
    <w:rsid w:val="00056AEF"/>
    <w:rsid w:val="0006035A"/>
    <w:rsid w:val="00064C20"/>
    <w:rsid w:val="00065B8E"/>
    <w:rsid w:val="0006660A"/>
    <w:rsid w:val="00066FDC"/>
    <w:rsid w:val="00067D38"/>
    <w:rsid w:val="000701C3"/>
    <w:rsid w:val="00073214"/>
    <w:rsid w:val="000735C1"/>
    <w:rsid w:val="0007458A"/>
    <w:rsid w:val="000752D6"/>
    <w:rsid w:val="000756A4"/>
    <w:rsid w:val="00080378"/>
    <w:rsid w:val="00081E7F"/>
    <w:rsid w:val="00090B2B"/>
    <w:rsid w:val="00091577"/>
    <w:rsid w:val="00095A06"/>
    <w:rsid w:val="00096B1A"/>
    <w:rsid w:val="000977A1"/>
    <w:rsid w:val="000979D8"/>
    <w:rsid w:val="000A00D4"/>
    <w:rsid w:val="000A2422"/>
    <w:rsid w:val="000A2ACD"/>
    <w:rsid w:val="000A2B9A"/>
    <w:rsid w:val="000A6128"/>
    <w:rsid w:val="000A7F5B"/>
    <w:rsid w:val="000B01C8"/>
    <w:rsid w:val="000B0D9A"/>
    <w:rsid w:val="000B1F42"/>
    <w:rsid w:val="000B2772"/>
    <w:rsid w:val="000B4D02"/>
    <w:rsid w:val="000B69C1"/>
    <w:rsid w:val="000B7905"/>
    <w:rsid w:val="000C280A"/>
    <w:rsid w:val="000C609E"/>
    <w:rsid w:val="000C6493"/>
    <w:rsid w:val="000C7597"/>
    <w:rsid w:val="000C7973"/>
    <w:rsid w:val="000D38AB"/>
    <w:rsid w:val="000D49C4"/>
    <w:rsid w:val="000D6DB3"/>
    <w:rsid w:val="000E1DE5"/>
    <w:rsid w:val="000E3C33"/>
    <w:rsid w:val="000E7C52"/>
    <w:rsid w:val="000F2ACD"/>
    <w:rsid w:val="000F6970"/>
    <w:rsid w:val="000F6DBF"/>
    <w:rsid w:val="000F737A"/>
    <w:rsid w:val="000F7FCD"/>
    <w:rsid w:val="00102605"/>
    <w:rsid w:val="00104F6A"/>
    <w:rsid w:val="00110A9B"/>
    <w:rsid w:val="0011201B"/>
    <w:rsid w:val="001138F6"/>
    <w:rsid w:val="00115E24"/>
    <w:rsid w:val="001165A7"/>
    <w:rsid w:val="0011681F"/>
    <w:rsid w:val="001170C4"/>
    <w:rsid w:val="00117E52"/>
    <w:rsid w:val="00117EA2"/>
    <w:rsid w:val="00121941"/>
    <w:rsid w:val="00130E76"/>
    <w:rsid w:val="00134BB5"/>
    <w:rsid w:val="00140A1C"/>
    <w:rsid w:val="00143E59"/>
    <w:rsid w:val="00146032"/>
    <w:rsid w:val="00152019"/>
    <w:rsid w:val="00154C1A"/>
    <w:rsid w:val="00155674"/>
    <w:rsid w:val="00166478"/>
    <w:rsid w:val="0016796A"/>
    <w:rsid w:val="001705E6"/>
    <w:rsid w:val="001707C0"/>
    <w:rsid w:val="00172FD7"/>
    <w:rsid w:val="00176F79"/>
    <w:rsid w:val="00177EBF"/>
    <w:rsid w:val="00180366"/>
    <w:rsid w:val="001815E3"/>
    <w:rsid w:val="00183C27"/>
    <w:rsid w:val="00186D1E"/>
    <w:rsid w:val="00192C0C"/>
    <w:rsid w:val="0019594D"/>
    <w:rsid w:val="001B2430"/>
    <w:rsid w:val="001C054E"/>
    <w:rsid w:val="001C0E65"/>
    <w:rsid w:val="001C39B8"/>
    <w:rsid w:val="001C5B98"/>
    <w:rsid w:val="001C746D"/>
    <w:rsid w:val="001D0D66"/>
    <w:rsid w:val="001D4477"/>
    <w:rsid w:val="001D5BE3"/>
    <w:rsid w:val="001E373E"/>
    <w:rsid w:val="001E44B9"/>
    <w:rsid w:val="001E5EDA"/>
    <w:rsid w:val="001F61EA"/>
    <w:rsid w:val="002000CA"/>
    <w:rsid w:val="0020027A"/>
    <w:rsid w:val="00203121"/>
    <w:rsid w:val="0020392C"/>
    <w:rsid w:val="00203C4E"/>
    <w:rsid w:val="00205EC0"/>
    <w:rsid w:val="00205EFE"/>
    <w:rsid w:val="00206312"/>
    <w:rsid w:val="002076E0"/>
    <w:rsid w:val="00215899"/>
    <w:rsid w:val="00215DC1"/>
    <w:rsid w:val="00221FDA"/>
    <w:rsid w:val="0022359B"/>
    <w:rsid w:val="00225892"/>
    <w:rsid w:val="00226E56"/>
    <w:rsid w:val="00226ED7"/>
    <w:rsid w:val="00231313"/>
    <w:rsid w:val="00231952"/>
    <w:rsid w:val="00232D37"/>
    <w:rsid w:val="00235130"/>
    <w:rsid w:val="0023543A"/>
    <w:rsid w:val="002360A3"/>
    <w:rsid w:val="0023675D"/>
    <w:rsid w:val="00240128"/>
    <w:rsid w:val="00241825"/>
    <w:rsid w:val="002422DD"/>
    <w:rsid w:val="002441CB"/>
    <w:rsid w:val="00251DB0"/>
    <w:rsid w:val="002528B6"/>
    <w:rsid w:val="0025385B"/>
    <w:rsid w:val="00253EB7"/>
    <w:rsid w:val="00255CE9"/>
    <w:rsid w:val="00255DE0"/>
    <w:rsid w:val="002566C5"/>
    <w:rsid w:val="00262974"/>
    <w:rsid w:val="00265A0E"/>
    <w:rsid w:val="00271578"/>
    <w:rsid w:val="00274C3E"/>
    <w:rsid w:val="00276A07"/>
    <w:rsid w:val="00277807"/>
    <w:rsid w:val="00277959"/>
    <w:rsid w:val="00280FEE"/>
    <w:rsid w:val="00283426"/>
    <w:rsid w:val="00283B6B"/>
    <w:rsid w:val="00287D4F"/>
    <w:rsid w:val="00291FCF"/>
    <w:rsid w:val="002927B3"/>
    <w:rsid w:val="00293540"/>
    <w:rsid w:val="002962B1"/>
    <w:rsid w:val="00296B2A"/>
    <w:rsid w:val="00296C16"/>
    <w:rsid w:val="002A17F3"/>
    <w:rsid w:val="002A1877"/>
    <w:rsid w:val="002A3835"/>
    <w:rsid w:val="002B2B0C"/>
    <w:rsid w:val="002B3709"/>
    <w:rsid w:val="002B6B27"/>
    <w:rsid w:val="002B73E6"/>
    <w:rsid w:val="002B7B68"/>
    <w:rsid w:val="002C53AB"/>
    <w:rsid w:val="002C6600"/>
    <w:rsid w:val="002C6C35"/>
    <w:rsid w:val="002C7D22"/>
    <w:rsid w:val="002D0013"/>
    <w:rsid w:val="002D4823"/>
    <w:rsid w:val="002E0A34"/>
    <w:rsid w:val="002E3DD9"/>
    <w:rsid w:val="002E5307"/>
    <w:rsid w:val="002E5379"/>
    <w:rsid w:val="002E5FB1"/>
    <w:rsid w:val="002E6003"/>
    <w:rsid w:val="002E6A54"/>
    <w:rsid w:val="002F0FAE"/>
    <w:rsid w:val="002F1BD7"/>
    <w:rsid w:val="002F2EA5"/>
    <w:rsid w:val="002F5009"/>
    <w:rsid w:val="002F6495"/>
    <w:rsid w:val="00301808"/>
    <w:rsid w:val="003024FB"/>
    <w:rsid w:val="00303A2D"/>
    <w:rsid w:val="00303B34"/>
    <w:rsid w:val="00304217"/>
    <w:rsid w:val="00310631"/>
    <w:rsid w:val="0031127B"/>
    <w:rsid w:val="00311EC9"/>
    <w:rsid w:val="003121B8"/>
    <w:rsid w:val="00315137"/>
    <w:rsid w:val="00315302"/>
    <w:rsid w:val="00316C55"/>
    <w:rsid w:val="00321665"/>
    <w:rsid w:val="00324DE9"/>
    <w:rsid w:val="003250B4"/>
    <w:rsid w:val="003269CF"/>
    <w:rsid w:val="0033081D"/>
    <w:rsid w:val="00330F3C"/>
    <w:rsid w:val="00334618"/>
    <w:rsid w:val="003356AB"/>
    <w:rsid w:val="003361C6"/>
    <w:rsid w:val="00341D87"/>
    <w:rsid w:val="00344C47"/>
    <w:rsid w:val="00345782"/>
    <w:rsid w:val="00346662"/>
    <w:rsid w:val="00350E48"/>
    <w:rsid w:val="0035487C"/>
    <w:rsid w:val="00361788"/>
    <w:rsid w:val="00362AD3"/>
    <w:rsid w:val="00363524"/>
    <w:rsid w:val="00364E7A"/>
    <w:rsid w:val="00365CC5"/>
    <w:rsid w:val="00365FFE"/>
    <w:rsid w:val="00367E61"/>
    <w:rsid w:val="00370A67"/>
    <w:rsid w:val="00374962"/>
    <w:rsid w:val="0037540D"/>
    <w:rsid w:val="0037649C"/>
    <w:rsid w:val="00376FC6"/>
    <w:rsid w:val="00381C1B"/>
    <w:rsid w:val="00381C5A"/>
    <w:rsid w:val="003840A8"/>
    <w:rsid w:val="00390F87"/>
    <w:rsid w:val="003916AF"/>
    <w:rsid w:val="00392F60"/>
    <w:rsid w:val="00397535"/>
    <w:rsid w:val="003A0BFD"/>
    <w:rsid w:val="003A30AF"/>
    <w:rsid w:val="003A328C"/>
    <w:rsid w:val="003A7288"/>
    <w:rsid w:val="003B02B6"/>
    <w:rsid w:val="003B0A87"/>
    <w:rsid w:val="003B0A97"/>
    <w:rsid w:val="003B15F7"/>
    <w:rsid w:val="003B7B62"/>
    <w:rsid w:val="003B7D5F"/>
    <w:rsid w:val="003C02B9"/>
    <w:rsid w:val="003C1E6A"/>
    <w:rsid w:val="003C3DE1"/>
    <w:rsid w:val="003C5176"/>
    <w:rsid w:val="003C7D22"/>
    <w:rsid w:val="003D29A8"/>
    <w:rsid w:val="003D2EAF"/>
    <w:rsid w:val="003D5794"/>
    <w:rsid w:val="003E3C19"/>
    <w:rsid w:val="003E3FE4"/>
    <w:rsid w:val="003E4C46"/>
    <w:rsid w:val="003F072F"/>
    <w:rsid w:val="003F49B6"/>
    <w:rsid w:val="003F4F38"/>
    <w:rsid w:val="003F5B8D"/>
    <w:rsid w:val="003F5E63"/>
    <w:rsid w:val="003F7735"/>
    <w:rsid w:val="0040667B"/>
    <w:rsid w:val="00406879"/>
    <w:rsid w:val="00407F10"/>
    <w:rsid w:val="004103CE"/>
    <w:rsid w:val="00410D3F"/>
    <w:rsid w:val="00411F98"/>
    <w:rsid w:val="0041518C"/>
    <w:rsid w:val="00415E46"/>
    <w:rsid w:val="004168BE"/>
    <w:rsid w:val="00416C43"/>
    <w:rsid w:val="00417177"/>
    <w:rsid w:val="0042065C"/>
    <w:rsid w:val="00422AD4"/>
    <w:rsid w:val="00430875"/>
    <w:rsid w:val="004309F0"/>
    <w:rsid w:val="0043127F"/>
    <w:rsid w:val="00437175"/>
    <w:rsid w:val="00437F80"/>
    <w:rsid w:val="00440D87"/>
    <w:rsid w:val="00443294"/>
    <w:rsid w:val="00444B34"/>
    <w:rsid w:val="00445691"/>
    <w:rsid w:val="004458DE"/>
    <w:rsid w:val="00446F4F"/>
    <w:rsid w:val="00455F46"/>
    <w:rsid w:val="004642A9"/>
    <w:rsid w:val="00464B64"/>
    <w:rsid w:val="00465A2C"/>
    <w:rsid w:val="00465FAF"/>
    <w:rsid w:val="004662C1"/>
    <w:rsid w:val="00467FB0"/>
    <w:rsid w:val="00470C4F"/>
    <w:rsid w:val="00472C2E"/>
    <w:rsid w:val="00472DD1"/>
    <w:rsid w:val="00487A23"/>
    <w:rsid w:val="00487ADD"/>
    <w:rsid w:val="00490017"/>
    <w:rsid w:val="00490A76"/>
    <w:rsid w:val="00493474"/>
    <w:rsid w:val="0049558B"/>
    <w:rsid w:val="00496908"/>
    <w:rsid w:val="00497B56"/>
    <w:rsid w:val="004A319C"/>
    <w:rsid w:val="004A31AB"/>
    <w:rsid w:val="004A3A52"/>
    <w:rsid w:val="004A59BC"/>
    <w:rsid w:val="004A59E8"/>
    <w:rsid w:val="004B36AD"/>
    <w:rsid w:val="004B4980"/>
    <w:rsid w:val="004B7914"/>
    <w:rsid w:val="004C0076"/>
    <w:rsid w:val="004C026A"/>
    <w:rsid w:val="004C1F9F"/>
    <w:rsid w:val="004C4AE5"/>
    <w:rsid w:val="004C4C43"/>
    <w:rsid w:val="004C6930"/>
    <w:rsid w:val="004C7479"/>
    <w:rsid w:val="004C7AD1"/>
    <w:rsid w:val="004D0400"/>
    <w:rsid w:val="004D1627"/>
    <w:rsid w:val="004D3DA0"/>
    <w:rsid w:val="004D553C"/>
    <w:rsid w:val="004D5D93"/>
    <w:rsid w:val="004D7740"/>
    <w:rsid w:val="004E6AA3"/>
    <w:rsid w:val="004F361D"/>
    <w:rsid w:val="004F40F7"/>
    <w:rsid w:val="004F490E"/>
    <w:rsid w:val="004F526F"/>
    <w:rsid w:val="005000EB"/>
    <w:rsid w:val="0050030F"/>
    <w:rsid w:val="005076C2"/>
    <w:rsid w:val="00507B08"/>
    <w:rsid w:val="0051003C"/>
    <w:rsid w:val="00512730"/>
    <w:rsid w:val="00512AE2"/>
    <w:rsid w:val="00512B3C"/>
    <w:rsid w:val="00513C14"/>
    <w:rsid w:val="00513C3A"/>
    <w:rsid w:val="0051758A"/>
    <w:rsid w:val="00517E2E"/>
    <w:rsid w:val="00520DDE"/>
    <w:rsid w:val="00524928"/>
    <w:rsid w:val="0052729D"/>
    <w:rsid w:val="00530284"/>
    <w:rsid w:val="00531119"/>
    <w:rsid w:val="005316E4"/>
    <w:rsid w:val="00532146"/>
    <w:rsid w:val="00535E11"/>
    <w:rsid w:val="00540736"/>
    <w:rsid w:val="0054186D"/>
    <w:rsid w:val="00542643"/>
    <w:rsid w:val="005435CD"/>
    <w:rsid w:val="0054482F"/>
    <w:rsid w:val="00544C86"/>
    <w:rsid w:val="00546B5D"/>
    <w:rsid w:val="00547822"/>
    <w:rsid w:val="00554C60"/>
    <w:rsid w:val="0055691E"/>
    <w:rsid w:val="005577FD"/>
    <w:rsid w:val="00561AE0"/>
    <w:rsid w:val="005620D0"/>
    <w:rsid w:val="00563AB1"/>
    <w:rsid w:val="0056421D"/>
    <w:rsid w:val="0056454B"/>
    <w:rsid w:val="005661E4"/>
    <w:rsid w:val="00570470"/>
    <w:rsid w:val="00572F7C"/>
    <w:rsid w:val="00574BCD"/>
    <w:rsid w:val="00576CE4"/>
    <w:rsid w:val="00580410"/>
    <w:rsid w:val="0058159C"/>
    <w:rsid w:val="00581F91"/>
    <w:rsid w:val="0058233B"/>
    <w:rsid w:val="005849BE"/>
    <w:rsid w:val="00584BA8"/>
    <w:rsid w:val="00584E79"/>
    <w:rsid w:val="00585FC1"/>
    <w:rsid w:val="00586A31"/>
    <w:rsid w:val="00587952"/>
    <w:rsid w:val="00587F7B"/>
    <w:rsid w:val="00592B2B"/>
    <w:rsid w:val="005A2FE0"/>
    <w:rsid w:val="005A330B"/>
    <w:rsid w:val="005A3DDD"/>
    <w:rsid w:val="005A3FD4"/>
    <w:rsid w:val="005A6208"/>
    <w:rsid w:val="005A64A5"/>
    <w:rsid w:val="005A6BF8"/>
    <w:rsid w:val="005A7965"/>
    <w:rsid w:val="005B03E2"/>
    <w:rsid w:val="005B0CDD"/>
    <w:rsid w:val="005B6CC7"/>
    <w:rsid w:val="005B7E90"/>
    <w:rsid w:val="005C006B"/>
    <w:rsid w:val="005C0CDB"/>
    <w:rsid w:val="005C4C79"/>
    <w:rsid w:val="005C54B8"/>
    <w:rsid w:val="005D2B76"/>
    <w:rsid w:val="005D6EC5"/>
    <w:rsid w:val="005D72AA"/>
    <w:rsid w:val="005E0D7E"/>
    <w:rsid w:val="005E142F"/>
    <w:rsid w:val="005E32FF"/>
    <w:rsid w:val="005F07D7"/>
    <w:rsid w:val="005F3E64"/>
    <w:rsid w:val="005F6416"/>
    <w:rsid w:val="005F651B"/>
    <w:rsid w:val="005F66F0"/>
    <w:rsid w:val="005F6C1F"/>
    <w:rsid w:val="005F73E1"/>
    <w:rsid w:val="00604644"/>
    <w:rsid w:val="00604907"/>
    <w:rsid w:val="00606AF3"/>
    <w:rsid w:val="00607331"/>
    <w:rsid w:val="006079A9"/>
    <w:rsid w:val="00607A51"/>
    <w:rsid w:val="00623A04"/>
    <w:rsid w:val="00623DCF"/>
    <w:rsid w:val="00625627"/>
    <w:rsid w:val="006310BA"/>
    <w:rsid w:val="00633760"/>
    <w:rsid w:val="00634D68"/>
    <w:rsid w:val="00635F7C"/>
    <w:rsid w:val="00635FF4"/>
    <w:rsid w:val="00637DA6"/>
    <w:rsid w:val="00641767"/>
    <w:rsid w:val="006425D2"/>
    <w:rsid w:val="006447B0"/>
    <w:rsid w:val="00645A4C"/>
    <w:rsid w:val="00647901"/>
    <w:rsid w:val="00652D16"/>
    <w:rsid w:val="00655850"/>
    <w:rsid w:val="0066033A"/>
    <w:rsid w:val="006637DC"/>
    <w:rsid w:val="00663AD7"/>
    <w:rsid w:val="00663FC2"/>
    <w:rsid w:val="00664746"/>
    <w:rsid w:val="00666E8C"/>
    <w:rsid w:val="00672387"/>
    <w:rsid w:val="00674586"/>
    <w:rsid w:val="00682CA0"/>
    <w:rsid w:val="006852E5"/>
    <w:rsid w:val="006863A8"/>
    <w:rsid w:val="006868CD"/>
    <w:rsid w:val="006903BD"/>
    <w:rsid w:val="00691382"/>
    <w:rsid w:val="0069298D"/>
    <w:rsid w:val="00692C1B"/>
    <w:rsid w:val="006957F7"/>
    <w:rsid w:val="00696C3F"/>
    <w:rsid w:val="00697620"/>
    <w:rsid w:val="0069793A"/>
    <w:rsid w:val="006A2352"/>
    <w:rsid w:val="006A437C"/>
    <w:rsid w:val="006A4CF8"/>
    <w:rsid w:val="006A6E00"/>
    <w:rsid w:val="006B307C"/>
    <w:rsid w:val="006B32A7"/>
    <w:rsid w:val="006B3AE8"/>
    <w:rsid w:val="006B6B29"/>
    <w:rsid w:val="006B6F5C"/>
    <w:rsid w:val="006B7585"/>
    <w:rsid w:val="006B7FCD"/>
    <w:rsid w:val="006C0E50"/>
    <w:rsid w:val="006C1786"/>
    <w:rsid w:val="006C241C"/>
    <w:rsid w:val="006C4075"/>
    <w:rsid w:val="006C4EE1"/>
    <w:rsid w:val="006C52D6"/>
    <w:rsid w:val="006D38BD"/>
    <w:rsid w:val="006D3B2D"/>
    <w:rsid w:val="006D3B31"/>
    <w:rsid w:val="006D5720"/>
    <w:rsid w:val="006D6B6F"/>
    <w:rsid w:val="006E0C60"/>
    <w:rsid w:val="006E36C8"/>
    <w:rsid w:val="006E39E2"/>
    <w:rsid w:val="006E3E7A"/>
    <w:rsid w:val="006E528B"/>
    <w:rsid w:val="006E5B40"/>
    <w:rsid w:val="006E61ED"/>
    <w:rsid w:val="006E6E7E"/>
    <w:rsid w:val="006E7086"/>
    <w:rsid w:val="006F1B4C"/>
    <w:rsid w:val="006F27A5"/>
    <w:rsid w:val="006F7341"/>
    <w:rsid w:val="0070057C"/>
    <w:rsid w:val="00701423"/>
    <w:rsid w:val="007014A3"/>
    <w:rsid w:val="007068A4"/>
    <w:rsid w:val="00710C65"/>
    <w:rsid w:val="00710EB8"/>
    <w:rsid w:val="0071146E"/>
    <w:rsid w:val="00712BDB"/>
    <w:rsid w:val="00713B09"/>
    <w:rsid w:val="00715827"/>
    <w:rsid w:val="00716722"/>
    <w:rsid w:val="0072045C"/>
    <w:rsid w:val="00721D66"/>
    <w:rsid w:val="007246EB"/>
    <w:rsid w:val="00725A3A"/>
    <w:rsid w:val="00736A7C"/>
    <w:rsid w:val="0073729D"/>
    <w:rsid w:val="00737F69"/>
    <w:rsid w:val="0074141E"/>
    <w:rsid w:val="00744CD5"/>
    <w:rsid w:val="00745C08"/>
    <w:rsid w:val="00745DB4"/>
    <w:rsid w:val="00747C59"/>
    <w:rsid w:val="007518F7"/>
    <w:rsid w:val="007566AE"/>
    <w:rsid w:val="007578C0"/>
    <w:rsid w:val="0076337A"/>
    <w:rsid w:val="00764C69"/>
    <w:rsid w:val="00770BA5"/>
    <w:rsid w:val="00772605"/>
    <w:rsid w:val="00772CB1"/>
    <w:rsid w:val="00773D4C"/>
    <w:rsid w:val="00775AED"/>
    <w:rsid w:val="00775B14"/>
    <w:rsid w:val="00775FF1"/>
    <w:rsid w:val="00776CD6"/>
    <w:rsid w:val="00777AF6"/>
    <w:rsid w:val="00781489"/>
    <w:rsid w:val="00782CA9"/>
    <w:rsid w:val="00791791"/>
    <w:rsid w:val="0079272C"/>
    <w:rsid w:val="00794300"/>
    <w:rsid w:val="00795896"/>
    <w:rsid w:val="007967A0"/>
    <w:rsid w:val="00797AB6"/>
    <w:rsid w:val="007A09E5"/>
    <w:rsid w:val="007A236F"/>
    <w:rsid w:val="007A2425"/>
    <w:rsid w:val="007C0072"/>
    <w:rsid w:val="007C20AF"/>
    <w:rsid w:val="007D08B7"/>
    <w:rsid w:val="007D1A98"/>
    <w:rsid w:val="007D3E1B"/>
    <w:rsid w:val="007D6D17"/>
    <w:rsid w:val="007D7A79"/>
    <w:rsid w:val="007E1C47"/>
    <w:rsid w:val="007E77A5"/>
    <w:rsid w:val="007F32FF"/>
    <w:rsid w:val="007F6638"/>
    <w:rsid w:val="007F717D"/>
    <w:rsid w:val="00801A3E"/>
    <w:rsid w:val="008029FD"/>
    <w:rsid w:val="00804842"/>
    <w:rsid w:val="00804A79"/>
    <w:rsid w:val="00811425"/>
    <w:rsid w:val="00811CAC"/>
    <w:rsid w:val="008165B0"/>
    <w:rsid w:val="008170ED"/>
    <w:rsid w:val="0082178E"/>
    <w:rsid w:val="00821B17"/>
    <w:rsid w:val="00826B29"/>
    <w:rsid w:val="00831908"/>
    <w:rsid w:val="00832CB6"/>
    <w:rsid w:val="00835377"/>
    <w:rsid w:val="00836180"/>
    <w:rsid w:val="00836B0C"/>
    <w:rsid w:val="00837517"/>
    <w:rsid w:val="00841FFC"/>
    <w:rsid w:val="00843EA1"/>
    <w:rsid w:val="0084529C"/>
    <w:rsid w:val="0084668D"/>
    <w:rsid w:val="008469D5"/>
    <w:rsid w:val="008479DC"/>
    <w:rsid w:val="00850247"/>
    <w:rsid w:val="0086030C"/>
    <w:rsid w:val="00860A51"/>
    <w:rsid w:val="00861E14"/>
    <w:rsid w:val="0086259D"/>
    <w:rsid w:val="008626B1"/>
    <w:rsid w:val="0086609F"/>
    <w:rsid w:val="00867D55"/>
    <w:rsid w:val="0087081F"/>
    <w:rsid w:val="00871B55"/>
    <w:rsid w:val="00872F5B"/>
    <w:rsid w:val="0087387C"/>
    <w:rsid w:val="008777F2"/>
    <w:rsid w:val="00881D38"/>
    <w:rsid w:val="00882A03"/>
    <w:rsid w:val="00882C22"/>
    <w:rsid w:val="00885172"/>
    <w:rsid w:val="0089222E"/>
    <w:rsid w:val="0089297D"/>
    <w:rsid w:val="00895F18"/>
    <w:rsid w:val="008A19D2"/>
    <w:rsid w:val="008A25BB"/>
    <w:rsid w:val="008A38EB"/>
    <w:rsid w:val="008B3D6E"/>
    <w:rsid w:val="008C35BD"/>
    <w:rsid w:val="008C4BD7"/>
    <w:rsid w:val="008C4CBC"/>
    <w:rsid w:val="008D174B"/>
    <w:rsid w:val="008D2CF4"/>
    <w:rsid w:val="008D33A3"/>
    <w:rsid w:val="008D47ED"/>
    <w:rsid w:val="008D4FFD"/>
    <w:rsid w:val="008D538E"/>
    <w:rsid w:val="008D5866"/>
    <w:rsid w:val="008E05EE"/>
    <w:rsid w:val="008E0800"/>
    <w:rsid w:val="008E1B24"/>
    <w:rsid w:val="008E2D6E"/>
    <w:rsid w:val="008E35D5"/>
    <w:rsid w:val="008E7859"/>
    <w:rsid w:val="008F2BF4"/>
    <w:rsid w:val="008F4660"/>
    <w:rsid w:val="008F5900"/>
    <w:rsid w:val="0090326F"/>
    <w:rsid w:val="00910C55"/>
    <w:rsid w:val="00911973"/>
    <w:rsid w:val="00920AEC"/>
    <w:rsid w:val="0092104A"/>
    <w:rsid w:val="009212A2"/>
    <w:rsid w:val="009228A1"/>
    <w:rsid w:val="00922B77"/>
    <w:rsid w:val="00922FE9"/>
    <w:rsid w:val="009238D3"/>
    <w:rsid w:val="00926D81"/>
    <w:rsid w:val="00930C3C"/>
    <w:rsid w:val="00931032"/>
    <w:rsid w:val="00933951"/>
    <w:rsid w:val="00933D9B"/>
    <w:rsid w:val="009347BE"/>
    <w:rsid w:val="0093556A"/>
    <w:rsid w:val="00942D8F"/>
    <w:rsid w:val="0094367B"/>
    <w:rsid w:val="00944FD8"/>
    <w:rsid w:val="00951987"/>
    <w:rsid w:val="009522BF"/>
    <w:rsid w:val="00955086"/>
    <w:rsid w:val="0096564A"/>
    <w:rsid w:val="009722D2"/>
    <w:rsid w:val="00980D6E"/>
    <w:rsid w:val="00981D34"/>
    <w:rsid w:val="00986B4A"/>
    <w:rsid w:val="00990F5E"/>
    <w:rsid w:val="00991500"/>
    <w:rsid w:val="00992090"/>
    <w:rsid w:val="00995364"/>
    <w:rsid w:val="009A2FC7"/>
    <w:rsid w:val="009A353D"/>
    <w:rsid w:val="009A3755"/>
    <w:rsid w:val="009A486A"/>
    <w:rsid w:val="009A56F3"/>
    <w:rsid w:val="009B09CB"/>
    <w:rsid w:val="009B6121"/>
    <w:rsid w:val="009B6621"/>
    <w:rsid w:val="009C0D1A"/>
    <w:rsid w:val="009C1E38"/>
    <w:rsid w:val="009C5A39"/>
    <w:rsid w:val="009D329F"/>
    <w:rsid w:val="009D36B6"/>
    <w:rsid w:val="009D5D29"/>
    <w:rsid w:val="009D64C2"/>
    <w:rsid w:val="009E0E95"/>
    <w:rsid w:val="009E23CE"/>
    <w:rsid w:val="009E3387"/>
    <w:rsid w:val="009E3937"/>
    <w:rsid w:val="009E5523"/>
    <w:rsid w:val="009E5AC4"/>
    <w:rsid w:val="009E6376"/>
    <w:rsid w:val="009F0724"/>
    <w:rsid w:val="009F0CD7"/>
    <w:rsid w:val="009F0EB1"/>
    <w:rsid w:val="009F50B6"/>
    <w:rsid w:val="00A0680B"/>
    <w:rsid w:val="00A07B22"/>
    <w:rsid w:val="00A07E6D"/>
    <w:rsid w:val="00A12447"/>
    <w:rsid w:val="00A14865"/>
    <w:rsid w:val="00A158A8"/>
    <w:rsid w:val="00A16218"/>
    <w:rsid w:val="00A16FA6"/>
    <w:rsid w:val="00A23D28"/>
    <w:rsid w:val="00A272C7"/>
    <w:rsid w:val="00A31319"/>
    <w:rsid w:val="00A33269"/>
    <w:rsid w:val="00A35290"/>
    <w:rsid w:val="00A367E2"/>
    <w:rsid w:val="00A37143"/>
    <w:rsid w:val="00A37F19"/>
    <w:rsid w:val="00A40757"/>
    <w:rsid w:val="00A42A7E"/>
    <w:rsid w:val="00A43782"/>
    <w:rsid w:val="00A451EA"/>
    <w:rsid w:val="00A47FCD"/>
    <w:rsid w:val="00A50158"/>
    <w:rsid w:val="00A54EE8"/>
    <w:rsid w:val="00A56EA4"/>
    <w:rsid w:val="00A6048E"/>
    <w:rsid w:val="00A60CF6"/>
    <w:rsid w:val="00A6373D"/>
    <w:rsid w:val="00A64990"/>
    <w:rsid w:val="00A65EB8"/>
    <w:rsid w:val="00A65F3C"/>
    <w:rsid w:val="00A660FA"/>
    <w:rsid w:val="00A66A32"/>
    <w:rsid w:val="00A66BDE"/>
    <w:rsid w:val="00A70C0E"/>
    <w:rsid w:val="00A736B3"/>
    <w:rsid w:val="00A741DD"/>
    <w:rsid w:val="00A741EC"/>
    <w:rsid w:val="00A77E1A"/>
    <w:rsid w:val="00A83723"/>
    <w:rsid w:val="00A84550"/>
    <w:rsid w:val="00A85566"/>
    <w:rsid w:val="00A8605F"/>
    <w:rsid w:val="00A86631"/>
    <w:rsid w:val="00A86DBC"/>
    <w:rsid w:val="00A8713C"/>
    <w:rsid w:val="00A8774F"/>
    <w:rsid w:val="00A879C4"/>
    <w:rsid w:val="00A9248F"/>
    <w:rsid w:val="00A939FB"/>
    <w:rsid w:val="00A96C81"/>
    <w:rsid w:val="00A97154"/>
    <w:rsid w:val="00AA275A"/>
    <w:rsid w:val="00AA438E"/>
    <w:rsid w:val="00AA442A"/>
    <w:rsid w:val="00AA4A1A"/>
    <w:rsid w:val="00AA7FFC"/>
    <w:rsid w:val="00AB51CC"/>
    <w:rsid w:val="00AC4574"/>
    <w:rsid w:val="00AC4E6E"/>
    <w:rsid w:val="00AC5181"/>
    <w:rsid w:val="00AC7F8E"/>
    <w:rsid w:val="00AD1340"/>
    <w:rsid w:val="00AD33A0"/>
    <w:rsid w:val="00AD74B8"/>
    <w:rsid w:val="00AD784E"/>
    <w:rsid w:val="00AE0832"/>
    <w:rsid w:val="00AE1007"/>
    <w:rsid w:val="00AE1E2C"/>
    <w:rsid w:val="00AE30E7"/>
    <w:rsid w:val="00AE4161"/>
    <w:rsid w:val="00AE42F6"/>
    <w:rsid w:val="00AF2C5F"/>
    <w:rsid w:val="00AF5AC3"/>
    <w:rsid w:val="00B0047E"/>
    <w:rsid w:val="00B02E93"/>
    <w:rsid w:val="00B0310B"/>
    <w:rsid w:val="00B036E2"/>
    <w:rsid w:val="00B04C10"/>
    <w:rsid w:val="00B06329"/>
    <w:rsid w:val="00B11526"/>
    <w:rsid w:val="00B1277C"/>
    <w:rsid w:val="00B136AB"/>
    <w:rsid w:val="00B15C1E"/>
    <w:rsid w:val="00B1612A"/>
    <w:rsid w:val="00B17D05"/>
    <w:rsid w:val="00B22515"/>
    <w:rsid w:val="00B30421"/>
    <w:rsid w:val="00B37BD3"/>
    <w:rsid w:val="00B441F8"/>
    <w:rsid w:val="00B4472D"/>
    <w:rsid w:val="00B45B88"/>
    <w:rsid w:val="00B461BF"/>
    <w:rsid w:val="00B4713B"/>
    <w:rsid w:val="00B50996"/>
    <w:rsid w:val="00B511C9"/>
    <w:rsid w:val="00B515AF"/>
    <w:rsid w:val="00B52072"/>
    <w:rsid w:val="00B52455"/>
    <w:rsid w:val="00B53C5C"/>
    <w:rsid w:val="00B54057"/>
    <w:rsid w:val="00B55107"/>
    <w:rsid w:val="00B56CD6"/>
    <w:rsid w:val="00B57F4F"/>
    <w:rsid w:val="00B62D4E"/>
    <w:rsid w:val="00B63253"/>
    <w:rsid w:val="00B6613F"/>
    <w:rsid w:val="00B702F5"/>
    <w:rsid w:val="00B71D2F"/>
    <w:rsid w:val="00B730EA"/>
    <w:rsid w:val="00B73550"/>
    <w:rsid w:val="00B83B74"/>
    <w:rsid w:val="00B83E35"/>
    <w:rsid w:val="00B8478A"/>
    <w:rsid w:val="00B854E2"/>
    <w:rsid w:val="00B85C19"/>
    <w:rsid w:val="00B86781"/>
    <w:rsid w:val="00B918DA"/>
    <w:rsid w:val="00B95810"/>
    <w:rsid w:val="00B96AE5"/>
    <w:rsid w:val="00BA1978"/>
    <w:rsid w:val="00BA3593"/>
    <w:rsid w:val="00BA3B09"/>
    <w:rsid w:val="00BA5989"/>
    <w:rsid w:val="00BB62FC"/>
    <w:rsid w:val="00BB7316"/>
    <w:rsid w:val="00BC1095"/>
    <w:rsid w:val="00BC5268"/>
    <w:rsid w:val="00BC7797"/>
    <w:rsid w:val="00BD18D4"/>
    <w:rsid w:val="00BD1D34"/>
    <w:rsid w:val="00BD486B"/>
    <w:rsid w:val="00BD56F1"/>
    <w:rsid w:val="00BD6389"/>
    <w:rsid w:val="00BD6A1E"/>
    <w:rsid w:val="00BD7A9E"/>
    <w:rsid w:val="00BE0D2C"/>
    <w:rsid w:val="00BE1270"/>
    <w:rsid w:val="00BE2BA0"/>
    <w:rsid w:val="00BE553F"/>
    <w:rsid w:val="00BE6D9C"/>
    <w:rsid w:val="00BF0650"/>
    <w:rsid w:val="00BF6A1C"/>
    <w:rsid w:val="00BF6A6A"/>
    <w:rsid w:val="00BF6C82"/>
    <w:rsid w:val="00C04C58"/>
    <w:rsid w:val="00C0740A"/>
    <w:rsid w:val="00C10132"/>
    <w:rsid w:val="00C10363"/>
    <w:rsid w:val="00C105A8"/>
    <w:rsid w:val="00C112AE"/>
    <w:rsid w:val="00C11A4E"/>
    <w:rsid w:val="00C152B0"/>
    <w:rsid w:val="00C15641"/>
    <w:rsid w:val="00C1673F"/>
    <w:rsid w:val="00C17B9E"/>
    <w:rsid w:val="00C17EE1"/>
    <w:rsid w:val="00C202CE"/>
    <w:rsid w:val="00C2371A"/>
    <w:rsid w:val="00C25392"/>
    <w:rsid w:val="00C25625"/>
    <w:rsid w:val="00C318C7"/>
    <w:rsid w:val="00C335A5"/>
    <w:rsid w:val="00C36AA0"/>
    <w:rsid w:val="00C408A1"/>
    <w:rsid w:val="00C40AB8"/>
    <w:rsid w:val="00C424A5"/>
    <w:rsid w:val="00C456B9"/>
    <w:rsid w:val="00C472C1"/>
    <w:rsid w:val="00C478E8"/>
    <w:rsid w:val="00C50FE1"/>
    <w:rsid w:val="00C5210E"/>
    <w:rsid w:val="00C53CC4"/>
    <w:rsid w:val="00C5404B"/>
    <w:rsid w:val="00C5454B"/>
    <w:rsid w:val="00C56005"/>
    <w:rsid w:val="00C609DB"/>
    <w:rsid w:val="00C61DB5"/>
    <w:rsid w:val="00C65507"/>
    <w:rsid w:val="00C6652E"/>
    <w:rsid w:val="00C705BF"/>
    <w:rsid w:val="00C739C5"/>
    <w:rsid w:val="00C74D37"/>
    <w:rsid w:val="00C75999"/>
    <w:rsid w:val="00C80BD5"/>
    <w:rsid w:val="00C80D5F"/>
    <w:rsid w:val="00C819B5"/>
    <w:rsid w:val="00C81E59"/>
    <w:rsid w:val="00C916E7"/>
    <w:rsid w:val="00C91A89"/>
    <w:rsid w:val="00C935C7"/>
    <w:rsid w:val="00C93F5A"/>
    <w:rsid w:val="00C948E5"/>
    <w:rsid w:val="00C977EA"/>
    <w:rsid w:val="00CA13CA"/>
    <w:rsid w:val="00CA13CF"/>
    <w:rsid w:val="00CA19D5"/>
    <w:rsid w:val="00CA23F5"/>
    <w:rsid w:val="00CA5C1D"/>
    <w:rsid w:val="00CA6F6B"/>
    <w:rsid w:val="00CB1E2D"/>
    <w:rsid w:val="00CB348A"/>
    <w:rsid w:val="00CB501B"/>
    <w:rsid w:val="00CB7F9C"/>
    <w:rsid w:val="00CC04D6"/>
    <w:rsid w:val="00CC1B83"/>
    <w:rsid w:val="00CC2EB6"/>
    <w:rsid w:val="00CC3A2B"/>
    <w:rsid w:val="00CC3F37"/>
    <w:rsid w:val="00CC739D"/>
    <w:rsid w:val="00CD25BC"/>
    <w:rsid w:val="00CD70AD"/>
    <w:rsid w:val="00CE217E"/>
    <w:rsid w:val="00CF5588"/>
    <w:rsid w:val="00D01D37"/>
    <w:rsid w:val="00D107AF"/>
    <w:rsid w:val="00D108AB"/>
    <w:rsid w:val="00D10EF3"/>
    <w:rsid w:val="00D12DEB"/>
    <w:rsid w:val="00D14641"/>
    <w:rsid w:val="00D21451"/>
    <w:rsid w:val="00D22860"/>
    <w:rsid w:val="00D22A1C"/>
    <w:rsid w:val="00D22B4E"/>
    <w:rsid w:val="00D22D34"/>
    <w:rsid w:val="00D23ED6"/>
    <w:rsid w:val="00D24DEC"/>
    <w:rsid w:val="00D25CE0"/>
    <w:rsid w:val="00D26650"/>
    <w:rsid w:val="00D32BDB"/>
    <w:rsid w:val="00D40803"/>
    <w:rsid w:val="00D40B58"/>
    <w:rsid w:val="00D45142"/>
    <w:rsid w:val="00D51DDC"/>
    <w:rsid w:val="00D5441A"/>
    <w:rsid w:val="00D55EA6"/>
    <w:rsid w:val="00D623C1"/>
    <w:rsid w:val="00D62AEF"/>
    <w:rsid w:val="00D63E10"/>
    <w:rsid w:val="00D64922"/>
    <w:rsid w:val="00D64C68"/>
    <w:rsid w:val="00D6519B"/>
    <w:rsid w:val="00D70929"/>
    <w:rsid w:val="00D7627D"/>
    <w:rsid w:val="00D80472"/>
    <w:rsid w:val="00D810A9"/>
    <w:rsid w:val="00D838A3"/>
    <w:rsid w:val="00D8713B"/>
    <w:rsid w:val="00D90390"/>
    <w:rsid w:val="00D93E93"/>
    <w:rsid w:val="00D94060"/>
    <w:rsid w:val="00DA0303"/>
    <w:rsid w:val="00DA0C38"/>
    <w:rsid w:val="00DA1E14"/>
    <w:rsid w:val="00DA21C1"/>
    <w:rsid w:val="00DA24DD"/>
    <w:rsid w:val="00DA3818"/>
    <w:rsid w:val="00DA3FF8"/>
    <w:rsid w:val="00DA77DF"/>
    <w:rsid w:val="00DB228E"/>
    <w:rsid w:val="00DB24B4"/>
    <w:rsid w:val="00DB370F"/>
    <w:rsid w:val="00DB37A2"/>
    <w:rsid w:val="00DC2336"/>
    <w:rsid w:val="00DC2A10"/>
    <w:rsid w:val="00DC60B3"/>
    <w:rsid w:val="00DD0072"/>
    <w:rsid w:val="00DD2D7B"/>
    <w:rsid w:val="00DD7192"/>
    <w:rsid w:val="00DE02B7"/>
    <w:rsid w:val="00DE19E5"/>
    <w:rsid w:val="00DE54C1"/>
    <w:rsid w:val="00DE6E62"/>
    <w:rsid w:val="00DF0325"/>
    <w:rsid w:val="00DF1BA9"/>
    <w:rsid w:val="00DF4C19"/>
    <w:rsid w:val="00DF5027"/>
    <w:rsid w:val="00DF589B"/>
    <w:rsid w:val="00E02191"/>
    <w:rsid w:val="00E03FAA"/>
    <w:rsid w:val="00E075DF"/>
    <w:rsid w:val="00E079AB"/>
    <w:rsid w:val="00E13353"/>
    <w:rsid w:val="00E21FF9"/>
    <w:rsid w:val="00E24B63"/>
    <w:rsid w:val="00E27294"/>
    <w:rsid w:val="00E27FCE"/>
    <w:rsid w:val="00E3025A"/>
    <w:rsid w:val="00E327DC"/>
    <w:rsid w:val="00E34191"/>
    <w:rsid w:val="00E35323"/>
    <w:rsid w:val="00E36D80"/>
    <w:rsid w:val="00E37312"/>
    <w:rsid w:val="00E412E3"/>
    <w:rsid w:val="00E41D22"/>
    <w:rsid w:val="00E41F46"/>
    <w:rsid w:val="00E445DD"/>
    <w:rsid w:val="00E47D7B"/>
    <w:rsid w:val="00E5185F"/>
    <w:rsid w:val="00E521AA"/>
    <w:rsid w:val="00E52B1B"/>
    <w:rsid w:val="00E61B8C"/>
    <w:rsid w:val="00E6453B"/>
    <w:rsid w:val="00E67D29"/>
    <w:rsid w:val="00E73BF1"/>
    <w:rsid w:val="00E77C00"/>
    <w:rsid w:val="00E80C60"/>
    <w:rsid w:val="00E869A9"/>
    <w:rsid w:val="00E86E06"/>
    <w:rsid w:val="00E91D97"/>
    <w:rsid w:val="00E926AB"/>
    <w:rsid w:val="00E927DB"/>
    <w:rsid w:val="00E95CF8"/>
    <w:rsid w:val="00E97276"/>
    <w:rsid w:val="00EA78B3"/>
    <w:rsid w:val="00EB0082"/>
    <w:rsid w:val="00EB1223"/>
    <w:rsid w:val="00EB140E"/>
    <w:rsid w:val="00EB47E8"/>
    <w:rsid w:val="00EB5B34"/>
    <w:rsid w:val="00EB604F"/>
    <w:rsid w:val="00EB707C"/>
    <w:rsid w:val="00EB71E1"/>
    <w:rsid w:val="00EC1FBE"/>
    <w:rsid w:val="00EC60BF"/>
    <w:rsid w:val="00EC7BF5"/>
    <w:rsid w:val="00ED198C"/>
    <w:rsid w:val="00ED5C80"/>
    <w:rsid w:val="00ED73BE"/>
    <w:rsid w:val="00EE0384"/>
    <w:rsid w:val="00EE078D"/>
    <w:rsid w:val="00EE17E1"/>
    <w:rsid w:val="00EE2B7D"/>
    <w:rsid w:val="00EE3D47"/>
    <w:rsid w:val="00EE66B0"/>
    <w:rsid w:val="00EE77FC"/>
    <w:rsid w:val="00EF210D"/>
    <w:rsid w:val="00EF2B61"/>
    <w:rsid w:val="00EF2EB1"/>
    <w:rsid w:val="00EF6761"/>
    <w:rsid w:val="00F01027"/>
    <w:rsid w:val="00F01FC4"/>
    <w:rsid w:val="00F03BEE"/>
    <w:rsid w:val="00F115D7"/>
    <w:rsid w:val="00F2188D"/>
    <w:rsid w:val="00F244E9"/>
    <w:rsid w:val="00F25A80"/>
    <w:rsid w:val="00F25D34"/>
    <w:rsid w:val="00F26533"/>
    <w:rsid w:val="00F26A91"/>
    <w:rsid w:val="00F2773C"/>
    <w:rsid w:val="00F32B3E"/>
    <w:rsid w:val="00F351BF"/>
    <w:rsid w:val="00F35A4E"/>
    <w:rsid w:val="00F377DD"/>
    <w:rsid w:val="00F40AF9"/>
    <w:rsid w:val="00F4651A"/>
    <w:rsid w:val="00F47CFA"/>
    <w:rsid w:val="00F5009B"/>
    <w:rsid w:val="00F54722"/>
    <w:rsid w:val="00F555BE"/>
    <w:rsid w:val="00F55B62"/>
    <w:rsid w:val="00F56351"/>
    <w:rsid w:val="00F57D03"/>
    <w:rsid w:val="00F61AC5"/>
    <w:rsid w:val="00F63516"/>
    <w:rsid w:val="00F762AD"/>
    <w:rsid w:val="00F82EBE"/>
    <w:rsid w:val="00F863CC"/>
    <w:rsid w:val="00F864D0"/>
    <w:rsid w:val="00F86714"/>
    <w:rsid w:val="00F8732D"/>
    <w:rsid w:val="00F9255A"/>
    <w:rsid w:val="00F93946"/>
    <w:rsid w:val="00F96C57"/>
    <w:rsid w:val="00FA2B82"/>
    <w:rsid w:val="00FA583D"/>
    <w:rsid w:val="00FA6132"/>
    <w:rsid w:val="00FB373A"/>
    <w:rsid w:val="00FB3826"/>
    <w:rsid w:val="00FB63A1"/>
    <w:rsid w:val="00FB76E7"/>
    <w:rsid w:val="00FC139A"/>
    <w:rsid w:val="00FC35B5"/>
    <w:rsid w:val="00FC64F0"/>
    <w:rsid w:val="00FC6EAA"/>
    <w:rsid w:val="00FC7041"/>
    <w:rsid w:val="00FC7D73"/>
    <w:rsid w:val="00FC7EF3"/>
    <w:rsid w:val="00FD09F7"/>
    <w:rsid w:val="00FD0EAC"/>
    <w:rsid w:val="00FD32E5"/>
    <w:rsid w:val="00FD540A"/>
    <w:rsid w:val="00FD6A48"/>
    <w:rsid w:val="00FE1837"/>
    <w:rsid w:val="00FE3363"/>
    <w:rsid w:val="00FE6D39"/>
    <w:rsid w:val="00FE7E03"/>
    <w:rsid w:val="00FF1094"/>
    <w:rsid w:val="00FF252E"/>
    <w:rsid w:val="00FF3963"/>
    <w:rsid w:val="00FF3E8F"/>
    <w:rsid w:val="00FF4013"/>
    <w:rsid w:val="00FF7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3598B"/>
  <w14:defaultImageDpi w14:val="300"/>
  <w15:docId w15:val="{8245E869-3389-4A11-921A-6F679B7A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A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4A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FB"/>
    <w:rPr>
      <w:color w:val="0000FF"/>
      <w:u w:val="single"/>
    </w:rPr>
  </w:style>
  <w:style w:type="character" w:styleId="Strong">
    <w:name w:val="Strong"/>
    <w:basedOn w:val="DefaultParagraphFont"/>
    <w:uiPriority w:val="22"/>
    <w:qFormat/>
    <w:rsid w:val="000C7597"/>
    <w:rPr>
      <w:b/>
      <w:bCs/>
    </w:rPr>
  </w:style>
  <w:style w:type="character" w:styleId="FollowedHyperlink">
    <w:name w:val="FollowedHyperlink"/>
    <w:basedOn w:val="DefaultParagraphFont"/>
    <w:uiPriority w:val="99"/>
    <w:semiHidden/>
    <w:unhideWhenUsed/>
    <w:rsid w:val="00C424A5"/>
    <w:rPr>
      <w:color w:val="800080" w:themeColor="followedHyperlink"/>
      <w:u w:val="single"/>
    </w:rPr>
  </w:style>
  <w:style w:type="paragraph" w:styleId="ListParagraph">
    <w:name w:val="List Paragraph"/>
    <w:basedOn w:val="Normal"/>
    <w:uiPriority w:val="34"/>
    <w:qFormat/>
    <w:rsid w:val="003B0A97"/>
    <w:pPr>
      <w:spacing w:after="200" w:line="276" w:lineRule="auto"/>
      <w:ind w:left="720"/>
      <w:contextualSpacing/>
    </w:pPr>
    <w:rPr>
      <w:rFonts w:ascii="Arial" w:eastAsiaTheme="minorHAnsi" w:hAnsi="Arial"/>
      <w:szCs w:val="22"/>
    </w:rPr>
  </w:style>
  <w:style w:type="character" w:styleId="LineNumber">
    <w:name w:val="line number"/>
    <w:basedOn w:val="DefaultParagraphFont"/>
    <w:rsid w:val="00C1673F"/>
    <w:rPr>
      <w:rFonts w:ascii="Arial" w:hAnsi="Arial"/>
      <w:sz w:val="24"/>
    </w:rPr>
  </w:style>
  <w:style w:type="paragraph" w:styleId="NoSpacing">
    <w:name w:val="No Spacing"/>
    <w:rsid w:val="0035487C"/>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character" w:styleId="CommentReference">
    <w:name w:val="annotation reference"/>
    <w:basedOn w:val="DefaultParagraphFont"/>
    <w:uiPriority w:val="99"/>
    <w:semiHidden/>
    <w:unhideWhenUsed/>
    <w:rsid w:val="002E6A54"/>
    <w:rPr>
      <w:sz w:val="16"/>
      <w:szCs w:val="16"/>
    </w:rPr>
  </w:style>
  <w:style w:type="paragraph" w:styleId="CommentText">
    <w:name w:val="annotation text"/>
    <w:basedOn w:val="Normal"/>
    <w:link w:val="CommentTextChar"/>
    <w:uiPriority w:val="99"/>
    <w:semiHidden/>
    <w:unhideWhenUsed/>
    <w:rsid w:val="002E6A54"/>
    <w:rPr>
      <w:sz w:val="20"/>
      <w:szCs w:val="20"/>
    </w:rPr>
  </w:style>
  <w:style w:type="character" w:customStyle="1" w:styleId="CommentTextChar">
    <w:name w:val="Comment Text Char"/>
    <w:basedOn w:val="DefaultParagraphFont"/>
    <w:link w:val="CommentText"/>
    <w:uiPriority w:val="99"/>
    <w:semiHidden/>
    <w:rsid w:val="002E6A54"/>
    <w:rPr>
      <w:sz w:val="20"/>
      <w:szCs w:val="20"/>
    </w:rPr>
  </w:style>
  <w:style w:type="paragraph" w:styleId="CommentSubject">
    <w:name w:val="annotation subject"/>
    <w:basedOn w:val="CommentText"/>
    <w:next w:val="CommentText"/>
    <w:link w:val="CommentSubjectChar"/>
    <w:uiPriority w:val="99"/>
    <w:semiHidden/>
    <w:unhideWhenUsed/>
    <w:rsid w:val="002E6A54"/>
    <w:rPr>
      <w:b/>
      <w:bCs/>
    </w:rPr>
  </w:style>
  <w:style w:type="character" w:customStyle="1" w:styleId="CommentSubjectChar">
    <w:name w:val="Comment Subject Char"/>
    <w:basedOn w:val="CommentTextChar"/>
    <w:link w:val="CommentSubject"/>
    <w:uiPriority w:val="99"/>
    <w:semiHidden/>
    <w:rsid w:val="002E6A54"/>
    <w:rPr>
      <w:b/>
      <w:bCs/>
      <w:sz w:val="20"/>
      <w:szCs w:val="20"/>
    </w:rPr>
  </w:style>
  <w:style w:type="paragraph" w:styleId="BalloonText">
    <w:name w:val="Balloon Text"/>
    <w:basedOn w:val="Normal"/>
    <w:link w:val="BalloonTextChar"/>
    <w:uiPriority w:val="99"/>
    <w:semiHidden/>
    <w:unhideWhenUsed/>
    <w:rsid w:val="002E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54"/>
    <w:rPr>
      <w:rFonts w:ascii="Segoe UI" w:hAnsi="Segoe UI" w:cs="Segoe UI"/>
      <w:sz w:val="18"/>
      <w:szCs w:val="18"/>
    </w:rPr>
  </w:style>
  <w:style w:type="table" w:styleId="TableGrid">
    <w:name w:val="Table Grid"/>
    <w:basedOn w:val="TableNormal"/>
    <w:uiPriority w:val="59"/>
    <w:rsid w:val="009D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308">
    <w:name w:val="contentline-308"/>
    <w:basedOn w:val="DefaultParagraphFont"/>
    <w:rsid w:val="00365CC5"/>
  </w:style>
  <w:style w:type="paragraph" w:styleId="NormalWeb">
    <w:name w:val="Normal (Web)"/>
    <w:basedOn w:val="Normal"/>
    <w:uiPriority w:val="99"/>
    <w:semiHidden/>
    <w:unhideWhenUsed/>
    <w:rsid w:val="00C456B9"/>
    <w:pPr>
      <w:spacing w:before="100" w:beforeAutospacing="1" w:after="100" w:afterAutospacing="1"/>
    </w:pPr>
    <w:rPr>
      <w:rFonts w:ascii="Times New Roman" w:hAnsi="Times New Roman" w:cs="Times New Roman"/>
      <w:sz w:val="20"/>
      <w:szCs w:val="20"/>
    </w:rPr>
  </w:style>
  <w:style w:type="character" w:customStyle="1" w:styleId="highwire-cite-metadata-year">
    <w:name w:val="highwire-cite-metadata-year"/>
    <w:basedOn w:val="DefaultParagraphFont"/>
    <w:rsid w:val="00EC1FBE"/>
  </w:style>
  <w:style w:type="character" w:customStyle="1" w:styleId="highwire-cite-metadata-volume">
    <w:name w:val="highwire-cite-metadata-volume"/>
    <w:basedOn w:val="DefaultParagraphFont"/>
    <w:rsid w:val="00EC1FBE"/>
  </w:style>
  <w:style w:type="character" w:customStyle="1" w:styleId="highwire-cite-metadata-pages">
    <w:name w:val="highwire-cite-metadata-pages"/>
    <w:basedOn w:val="DefaultParagraphFont"/>
    <w:rsid w:val="00EC1FBE"/>
  </w:style>
  <w:style w:type="paragraph" w:styleId="Title">
    <w:name w:val="Title"/>
    <w:basedOn w:val="Normal"/>
    <w:next w:val="Normal"/>
    <w:link w:val="TitleChar"/>
    <w:uiPriority w:val="10"/>
    <w:qFormat/>
    <w:rsid w:val="00AA4A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A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4A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4A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7316">
      <w:bodyDiv w:val="1"/>
      <w:marLeft w:val="0"/>
      <w:marRight w:val="0"/>
      <w:marTop w:val="0"/>
      <w:marBottom w:val="0"/>
      <w:divBdr>
        <w:top w:val="none" w:sz="0" w:space="0" w:color="auto"/>
        <w:left w:val="none" w:sz="0" w:space="0" w:color="auto"/>
        <w:bottom w:val="none" w:sz="0" w:space="0" w:color="auto"/>
        <w:right w:val="none" w:sz="0" w:space="0" w:color="auto"/>
      </w:divBdr>
    </w:div>
    <w:div w:id="985623495">
      <w:bodyDiv w:val="1"/>
      <w:marLeft w:val="0"/>
      <w:marRight w:val="0"/>
      <w:marTop w:val="0"/>
      <w:marBottom w:val="0"/>
      <w:divBdr>
        <w:top w:val="none" w:sz="0" w:space="0" w:color="auto"/>
        <w:left w:val="none" w:sz="0" w:space="0" w:color="auto"/>
        <w:bottom w:val="none" w:sz="0" w:space="0" w:color="auto"/>
        <w:right w:val="none" w:sz="0" w:space="0" w:color="auto"/>
      </w:divBdr>
    </w:div>
    <w:div w:id="1381248439">
      <w:bodyDiv w:val="1"/>
      <w:marLeft w:val="0"/>
      <w:marRight w:val="0"/>
      <w:marTop w:val="0"/>
      <w:marBottom w:val="0"/>
      <w:divBdr>
        <w:top w:val="none" w:sz="0" w:space="0" w:color="auto"/>
        <w:left w:val="none" w:sz="0" w:space="0" w:color="auto"/>
        <w:bottom w:val="none" w:sz="0" w:space="0" w:color="auto"/>
        <w:right w:val="none" w:sz="0" w:space="0" w:color="auto"/>
      </w:divBdr>
      <w:divsChild>
        <w:div w:id="223564465">
          <w:marLeft w:val="0"/>
          <w:marRight w:val="0"/>
          <w:marTop w:val="0"/>
          <w:marBottom w:val="0"/>
          <w:divBdr>
            <w:top w:val="none" w:sz="0" w:space="0" w:color="auto"/>
            <w:left w:val="none" w:sz="0" w:space="0" w:color="auto"/>
            <w:bottom w:val="none" w:sz="0" w:space="0" w:color="auto"/>
            <w:right w:val="none" w:sz="0" w:space="0" w:color="auto"/>
          </w:divBdr>
        </w:div>
        <w:div w:id="55905864">
          <w:marLeft w:val="0"/>
          <w:marRight w:val="0"/>
          <w:marTop w:val="0"/>
          <w:marBottom w:val="0"/>
          <w:divBdr>
            <w:top w:val="none" w:sz="0" w:space="0" w:color="auto"/>
            <w:left w:val="none" w:sz="0" w:space="0" w:color="auto"/>
            <w:bottom w:val="none" w:sz="0" w:space="0" w:color="auto"/>
            <w:right w:val="none" w:sz="0" w:space="0" w:color="auto"/>
          </w:divBdr>
        </w:div>
        <w:div w:id="2029719181">
          <w:marLeft w:val="0"/>
          <w:marRight w:val="0"/>
          <w:marTop w:val="0"/>
          <w:marBottom w:val="0"/>
          <w:divBdr>
            <w:top w:val="none" w:sz="0" w:space="0" w:color="auto"/>
            <w:left w:val="none" w:sz="0" w:space="0" w:color="auto"/>
            <w:bottom w:val="none" w:sz="0" w:space="0" w:color="auto"/>
            <w:right w:val="none" w:sz="0" w:space="0" w:color="auto"/>
          </w:divBdr>
        </w:div>
      </w:divsChild>
    </w:div>
    <w:div w:id="1541624935">
      <w:bodyDiv w:val="1"/>
      <w:marLeft w:val="0"/>
      <w:marRight w:val="0"/>
      <w:marTop w:val="0"/>
      <w:marBottom w:val="0"/>
      <w:divBdr>
        <w:top w:val="none" w:sz="0" w:space="0" w:color="auto"/>
        <w:left w:val="none" w:sz="0" w:space="0" w:color="auto"/>
        <w:bottom w:val="none" w:sz="0" w:space="0" w:color="auto"/>
        <w:right w:val="none" w:sz="0" w:space="0" w:color="auto"/>
      </w:divBdr>
    </w:div>
    <w:div w:id="15913111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7">
          <w:marLeft w:val="0"/>
          <w:marRight w:val="0"/>
          <w:marTop w:val="0"/>
          <w:marBottom w:val="0"/>
          <w:divBdr>
            <w:top w:val="none" w:sz="0" w:space="0" w:color="auto"/>
            <w:left w:val="none" w:sz="0" w:space="0" w:color="auto"/>
            <w:bottom w:val="none" w:sz="0" w:space="0" w:color="auto"/>
            <w:right w:val="none" w:sz="0" w:space="0" w:color="auto"/>
          </w:divBdr>
        </w:div>
      </w:divsChild>
    </w:div>
    <w:div w:id="2026249496">
      <w:bodyDiv w:val="1"/>
      <w:marLeft w:val="0"/>
      <w:marRight w:val="0"/>
      <w:marTop w:val="0"/>
      <w:marBottom w:val="0"/>
      <w:divBdr>
        <w:top w:val="none" w:sz="0" w:space="0" w:color="auto"/>
        <w:left w:val="none" w:sz="0" w:space="0" w:color="auto"/>
        <w:bottom w:val="none" w:sz="0" w:space="0" w:color="auto"/>
        <w:right w:val="none" w:sz="0" w:space="0" w:color="auto"/>
      </w:divBdr>
      <w:divsChild>
        <w:div w:id="2048794089">
          <w:marLeft w:val="0"/>
          <w:marRight w:val="0"/>
          <w:marTop w:val="0"/>
          <w:marBottom w:val="0"/>
          <w:divBdr>
            <w:top w:val="none" w:sz="0" w:space="0" w:color="auto"/>
            <w:left w:val="none" w:sz="0" w:space="0" w:color="auto"/>
            <w:bottom w:val="none" w:sz="0" w:space="0" w:color="auto"/>
            <w:right w:val="none" w:sz="0" w:space="0" w:color="auto"/>
          </w:divBdr>
        </w:div>
      </w:divsChild>
    </w:div>
    <w:div w:id="2053193721">
      <w:bodyDiv w:val="1"/>
      <w:marLeft w:val="0"/>
      <w:marRight w:val="0"/>
      <w:marTop w:val="0"/>
      <w:marBottom w:val="0"/>
      <w:divBdr>
        <w:top w:val="none" w:sz="0" w:space="0" w:color="auto"/>
        <w:left w:val="none" w:sz="0" w:space="0" w:color="auto"/>
        <w:bottom w:val="none" w:sz="0" w:space="0" w:color="auto"/>
        <w:right w:val="none" w:sz="0" w:space="0" w:color="auto"/>
      </w:divBdr>
      <w:divsChild>
        <w:div w:id="1139113002">
          <w:marLeft w:val="0"/>
          <w:marRight w:val="0"/>
          <w:marTop w:val="0"/>
          <w:marBottom w:val="0"/>
          <w:divBdr>
            <w:top w:val="none" w:sz="0" w:space="0" w:color="auto"/>
            <w:left w:val="none" w:sz="0" w:space="0" w:color="auto"/>
            <w:bottom w:val="none" w:sz="0" w:space="0" w:color="auto"/>
            <w:right w:val="none" w:sz="0" w:space="0" w:color="auto"/>
          </w:divBdr>
          <w:divsChild>
            <w:div w:id="13450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817">
      <w:bodyDiv w:val="1"/>
      <w:marLeft w:val="0"/>
      <w:marRight w:val="0"/>
      <w:marTop w:val="0"/>
      <w:marBottom w:val="0"/>
      <w:divBdr>
        <w:top w:val="none" w:sz="0" w:space="0" w:color="auto"/>
        <w:left w:val="none" w:sz="0" w:space="0" w:color="auto"/>
        <w:bottom w:val="none" w:sz="0" w:space="0" w:color="auto"/>
        <w:right w:val="none" w:sz="0" w:space="0" w:color="auto"/>
      </w:divBdr>
      <w:divsChild>
        <w:div w:id="2034765991">
          <w:marLeft w:val="0"/>
          <w:marRight w:val="0"/>
          <w:marTop w:val="0"/>
          <w:marBottom w:val="0"/>
          <w:divBdr>
            <w:top w:val="none" w:sz="0" w:space="0" w:color="auto"/>
            <w:left w:val="none" w:sz="0" w:space="0" w:color="auto"/>
            <w:bottom w:val="none" w:sz="0" w:space="0" w:color="auto"/>
            <w:right w:val="none" w:sz="0" w:space="0" w:color="auto"/>
          </w:divBdr>
        </w:div>
        <w:div w:id="1812673665">
          <w:marLeft w:val="0"/>
          <w:marRight w:val="0"/>
          <w:marTop w:val="0"/>
          <w:marBottom w:val="0"/>
          <w:divBdr>
            <w:top w:val="none" w:sz="0" w:space="0" w:color="auto"/>
            <w:left w:val="none" w:sz="0" w:space="0" w:color="auto"/>
            <w:bottom w:val="none" w:sz="0" w:space="0" w:color="auto"/>
            <w:right w:val="none" w:sz="0" w:space="0" w:color="auto"/>
          </w:divBdr>
        </w:div>
        <w:div w:id="1400713064">
          <w:marLeft w:val="0"/>
          <w:marRight w:val="0"/>
          <w:marTop w:val="0"/>
          <w:marBottom w:val="0"/>
          <w:divBdr>
            <w:top w:val="none" w:sz="0" w:space="0" w:color="auto"/>
            <w:left w:val="none" w:sz="0" w:space="0" w:color="auto"/>
            <w:bottom w:val="none" w:sz="0" w:space="0" w:color="auto"/>
            <w:right w:val="none" w:sz="0" w:space="0" w:color="auto"/>
          </w:divBdr>
        </w:div>
        <w:div w:id="1137530659">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388800229">
          <w:marLeft w:val="0"/>
          <w:marRight w:val="0"/>
          <w:marTop w:val="0"/>
          <w:marBottom w:val="0"/>
          <w:divBdr>
            <w:top w:val="none" w:sz="0" w:space="0" w:color="auto"/>
            <w:left w:val="none" w:sz="0" w:space="0" w:color="auto"/>
            <w:bottom w:val="none" w:sz="0" w:space="0" w:color="auto"/>
            <w:right w:val="none" w:sz="0" w:space="0" w:color="auto"/>
          </w:divBdr>
        </w:div>
        <w:div w:id="1260791543">
          <w:marLeft w:val="0"/>
          <w:marRight w:val="0"/>
          <w:marTop w:val="0"/>
          <w:marBottom w:val="0"/>
          <w:divBdr>
            <w:top w:val="none" w:sz="0" w:space="0" w:color="auto"/>
            <w:left w:val="none" w:sz="0" w:space="0" w:color="auto"/>
            <w:bottom w:val="none" w:sz="0" w:space="0" w:color="auto"/>
            <w:right w:val="none" w:sz="0" w:space="0" w:color="auto"/>
          </w:divBdr>
        </w:div>
        <w:div w:id="1604067873">
          <w:marLeft w:val="0"/>
          <w:marRight w:val="0"/>
          <w:marTop w:val="0"/>
          <w:marBottom w:val="0"/>
          <w:divBdr>
            <w:top w:val="none" w:sz="0" w:space="0" w:color="auto"/>
            <w:left w:val="none" w:sz="0" w:space="0" w:color="auto"/>
            <w:bottom w:val="none" w:sz="0" w:space="0" w:color="auto"/>
            <w:right w:val="none" w:sz="0" w:space="0" w:color="auto"/>
          </w:divBdr>
        </w:div>
        <w:div w:id="1295021221">
          <w:marLeft w:val="0"/>
          <w:marRight w:val="0"/>
          <w:marTop w:val="0"/>
          <w:marBottom w:val="0"/>
          <w:divBdr>
            <w:top w:val="none" w:sz="0" w:space="0" w:color="auto"/>
            <w:left w:val="none" w:sz="0" w:space="0" w:color="auto"/>
            <w:bottom w:val="none" w:sz="0" w:space="0" w:color="auto"/>
            <w:right w:val="none" w:sz="0" w:space="0" w:color="auto"/>
          </w:divBdr>
        </w:div>
        <w:div w:id="2112359789">
          <w:marLeft w:val="0"/>
          <w:marRight w:val="0"/>
          <w:marTop w:val="0"/>
          <w:marBottom w:val="0"/>
          <w:divBdr>
            <w:top w:val="none" w:sz="0" w:space="0" w:color="auto"/>
            <w:left w:val="none" w:sz="0" w:space="0" w:color="auto"/>
            <w:bottom w:val="none" w:sz="0" w:space="0" w:color="auto"/>
            <w:right w:val="none" w:sz="0" w:space="0" w:color="auto"/>
          </w:divBdr>
        </w:div>
        <w:div w:id="668170603">
          <w:marLeft w:val="0"/>
          <w:marRight w:val="0"/>
          <w:marTop w:val="0"/>
          <w:marBottom w:val="0"/>
          <w:divBdr>
            <w:top w:val="none" w:sz="0" w:space="0" w:color="auto"/>
            <w:left w:val="none" w:sz="0" w:space="0" w:color="auto"/>
            <w:bottom w:val="none" w:sz="0" w:space="0" w:color="auto"/>
            <w:right w:val="none" w:sz="0" w:space="0" w:color="auto"/>
          </w:divBdr>
        </w:div>
        <w:div w:id="7209851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1a6x-lS00g_6JrcPHeQsKn9R-_Z4xasd/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5D77-FAD8-48B5-959E-3779D1A0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AILSA MCQUEEN</cp:lastModifiedBy>
  <cp:revision>3</cp:revision>
  <dcterms:created xsi:type="dcterms:W3CDTF">2022-06-15T13:50:00Z</dcterms:created>
  <dcterms:modified xsi:type="dcterms:W3CDTF">2022-08-29T17:30:00Z</dcterms:modified>
</cp:coreProperties>
</file>