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79" w:type="dxa"/>
        <w:tblLayout w:type="fixed"/>
        <w:tblCellMar>
          <w:left w:w="0" w:type="dxa"/>
          <w:right w:w="0" w:type="dxa"/>
        </w:tblCellMar>
        <w:tblLook w:val="01E0" w:firstRow="1" w:lastRow="1" w:firstColumn="1" w:lastColumn="1" w:noHBand="0" w:noVBand="0"/>
      </w:tblPr>
      <w:tblGrid>
        <w:gridCol w:w="8966"/>
      </w:tblGrid>
      <w:tr w:rsidR="00797504" w14:paraId="2233ADF3" w14:textId="77777777">
        <w:trPr>
          <w:trHeight w:val="2455"/>
        </w:trPr>
        <w:tc>
          <w:tcPr>
            <w:tcW w:w="8966" w:type="dxa"/>
            <w:tcBorders>
              <w:top w:val="single" w:sz="24" w:space="0" w:color="00AEEE"/>
              <w:left w:val="single" w:sz="24" w:space="0" w:color="00AEEE"/>
              <w:right w:val="single" w:sz="24" w:space="0" w:color="00AEEE"/>
            </w:tcBorders>
          </w:tcPr>
          <w:p w14:paraId="73085862" w14:textId="77777777" w:rsidR="00797504" w:rsidRDefault="008912C2">
            <w:pPr>
              <w:pStyle w:val="TableParagraph"/>
              <w:ind w:left="137" w:right="117"/>
              <w:rPr>
                <w:rFonts w:ascii="Georgia"/>
                <w:sz w:val="96"/>
              </w:rPr>
            </w:pPr>
            <w:r>
              <w:rPr>
                <w:rFonts w:ascii="Georgia"/>
                <w:sz w:val="96"/>
              </w:rPr>
              <w:t>Health</w:t>
            </w:r>
            <w:r>
              <w:rPr>
                <w:rFonts w:ascii="Georgia"/>
                <w:spacing w:val="-11"/>
                <w:sz w:val="96"/>
              </w:rPr>
              <w:t xml:space="preserve"> </w:t>
            </w:r>
            <w:r>
              <w:rPr>
                <w:rFonts w:ascii="Georgia"/>
                <w:sz w:val="96"/>
              </w:rPr>
              <w:t>and</w:t>
            </w:r>
            <w:r>
              <w:rPr>
                <w:rFonts w:ascii="Georgia"/>
                <w:spacing w:val="-10"/>
                <w:sz w:val="96"/>
              </w:rPr>
              <w:t xml:space="preserve"> </w:t>
            </w:r>
            <w:r>
              <w:rPr>
                <w:rFonts w:ascii="Georgia"/>
                <w:sz w:val="96"/>
              </w:rPr>
              <w:t>Safety</w:t>
            </w:r>
            <w:r>
              <w:rPr>
                <w:rFonts w:ascii="Georgia"/>
                <w:spacing w:val="-11"/>
                <w:sz w:val="96"/>
              </w:rPr>
              <w:t xml:space="preserve"> </w:t>
            </w:r>
            <w:r>
              <w:rPr>
                <w:rFonts w:ascii="Georgia"/>
                <w:sz w:val="96"/>
              </w:rPr>
              <w:t>in Research Procedure</w:t>
            </w:r>
          </w:p>
        </w:tc>
      </w:tr>
      <w:tr w:rsidR="00797504" w14:paraId="4FCA8D24" w14:textId="77777777">
        <w:trPr>
          <w:trHeight w:val="948"/>
        </w:trPr>
        <w:tc>
          <w:tcPr>
            <w:tcW w:w="8966" w:type="dxa"/>
            <w:shd w:val="clear" w:color="auto" w:fill="00AEEE"/>
          </w:tcPr>
          <w:p w14:paraId="33A510FB" w14:textId="77777777" w:rsidR="00797504" w:rsidRDefault="00797504">
            <w:pPr>
              <w:pStyle w:val="TableParagraph"/>
              <w:spacing w:before="60"/>
              <w:ind w:left="0"/>
              <w:rPr>
                <w:rFonts w:ascii="Times New Roman"/>
                <w:sz w:val="24"/>
              </w:rPr>
            </w:pPr>
          </w:p>
          <w:p w14:paraId="5E892E85" w14:textId="77777777" w:rsidR="00797504" w:rsidRDefault="008912C2">
            <w:pPr>
              <w:pStyle w:val="TableParagraph"/>
              <w:ind w:left="167"/>
              <w:rPr>
                <w:b/>
                <w:sz w:val="24"/>
              </w:rPr>
            </w:pPr>
            <w:r w:rsidRPr="008912C2">
              <w:rPr>
                <w:b/>
                <w:spacing w:val="-2"/>
                <w:sz w:val="24"/>
              </w:rPr>
              <w:t>2024-</w:t>
            </w:r>
            <w:r w:rsidRPr="008912C2">
              <w:rPr>
                <w:b/>
                <w:spacing w:val="-4"/>
                <w:sz w:val="24"/>
              </w:rPr>
              <w:t>2026</w:t>
            </w:r>
          </w:p>
        </w:tc>
      </w:tr>
    </w:tbl>
    <w:p w14:paraId="28957C57" w14:textId="77777777" w:rsidR="00797504" w:rsidRDefault="00797504">
      <w:pPr>
        <w:pStyle w:val="BodyText"/>
        <w:rPr>
          <w:rFonts w:ascii="Times New Roman"/>
          <w:sz w:val="20"/>
        </w:rPr>
      </w:pPr>
    </w:p>
    <w:p w14:paraId="09CFDC6B" w14:textId="77777777" w:rsidR="00797504" w:rsidRDefault="00797504">
      <w:pPr>
        <w:pStyle w:val="BodyText"/>
        <w:rPr>
          <w:rFonts w:ascii="Times New Roman"/>
          <w:sz w:val="20"/>
        </w:rPr>
      </w:pPr>
    </w:p>
    <w:p w14:paraId="06479AF0" w14:textId="77777777" w:rsidR="00797504" w:rsidRDefault="00797504">
      <w:pPr>
        <w:pStyle w:val="BodyText"/>
        <w:rPr>
          <w:rFonts w:ascii="Times New Roman"/>
          <w:sz w:val="20"/>
        </w:rPr>
      </w:pPr>
    </w:p>
    <w:p w14:paraId="040FA728" w14:textId="77777777" w:rsidR="00797504" w:rsidRDefault="00797504">
      <w:pPr>
        <w:pStyle w:val="BodyText"/>
        <w:rPr>
          <w:rFonts w:ascii="Times New Roman"/>
          <w:sz w:val="20"/>
        </w:rPr>
      </w:pPr>
    </w:p>
    <w:p w14:paraId="678C6552" w14:textId="77777777" w:rsidR="00797504" w:rsidRDefault="00797504">
      <w:pPr>
        <w:pStyle w:val="BodyText"/>
        <w:rPr>
          <w:rFonts w:ascii="Times New Roman"/>
          <w:sz w:val="20"/>
        </w:rPr>
      </w:pPr>
    </w:p>
    <w:p w14:paraId="1017F90C" w14:textId="77777777" w:rsidR="00797504" w:rsidRDefault="00797504">
      <w:pPr>
        <w:pStyle w:val="BodyText"/>
        <w:rPr>
          <w:rFonts w:ascii="Times New Roman"/>
          <w:sz w:val="20"/>
        </w:rPr>
      </w:pPr>
    </w:p>
    <w:p w14:paraId="02B9F750" w14:textId="77777777" w:rsidR="00797504" w:rsidRDefault="00797504">
      <w:pPr>
        <w:pStyle w:val="BodyText"/>
        <w:rPr>
          <w:rFonts w:ascii="Times New Roman"/>
          <w:sz w:val="20"/>
        </w:rPr>
      </w:pPr>
    </w:p>
    <w:p w14:paraId="33516326" w14:textId="77777777" w:rsidR="00797504" w:rsidRDefault="00797504">
      <w:pPr>
        <w:pStyle w:val="BodyText"/>
        <w:rPr>
          <w:rFonts w:ascii="Times New Roman"/>
          <w:sz w:val="20"/>
        </w:rPr>
      </w:pPr>
    </w:p>
    <w:p w14:paraId="54556D4A" w14:textId="77777777" w:rsidR="00797504" w:rsidRDefault="00797504">
      <w:pPr>
        <w:pStyle w:val="BodyText"/>
        <w:rPr>
          <w:rFonts w:ascii="Times New Roman"/>
          <w:sz w:val="20"/>
        </w:rPr>
      </w:pPr>
    </w:p>
    <w:p w14:paraId="6C4EA179" w14:textId="77777777" w:rsidR="00797504" w:rsidRDefault="00797504">
      <w:pPr>
        <w:pStyle w:val="BodyText"/>
        <w:rPr>
          <w:rFonts w:ascii="Times New Roman"/>
          <w:sz w:val="20"/>
        </w:rPr>
      </w:pPr>
    </w:p>
    <w:p w14:paraId="1F9586E3" w14:textId="77777777" w:rsidR="00797504" w:rsidRDefault="00797504">
      <w:pPr>
        <w:pStyle w:val="BodyText"/>
        <w:rPr>
          <w:rFonts w:ascii="Times New Roman"/>
          <w:sz w:val="20"/>
        </w:rPr>
      </w:pPr>
    </w:p>
    <w:p w14:paraId="4664638B" w14:textId="77777777" w:rsidR="00797504" w:rsidRDefault="00797504">
      <w:pPr>
        <w:pStyle w:val="BodyText"/>
        <w:rPr>
          <w:rFonts w:ascii="Times New Roman"/>
          <w:sz w:val="20"/>
        </w:rPr>
      </w:pPr>
    </w:p>
    <w:p w14:paraId="144BA45D" w14:textId="77777777" w:rsidR="00797504" w:rsidRDefault="00797504">
      <w:pPr>
        <w:pStyle w:val="BodyText"/>
        <w:rPr>
          <w:rFonts w:ascii="Times New Roman"/>
          <w:sz w:val="20"/>
        </w:rPr>
      </w:pPr>
    </w:p>
    <w:p w14:paraId="34ED4799" w14:textId="77777777" w:rsidR="00797504" w:rsidRDefault="00797504">
      <w:pPr>
        <w:pStyle w:val="BodyText"/>
        <w:rPr>
          <w:rFonts w:ascii="Times New Roman"/>
          <w:sz w:val="20"/>
        </w:rPr>
      </w:pPr>
    </w:p>
    <w:p w14:paraId="0DE07AD2" w14:textId="77777777" w:rsidR="00797504" w:rsidRDefault="00797504">
      <w:pPr>
        <w:pStyle w:val="BodyText"/>
        <w:rPr>
          <w:rFonts w:ascii="Times New Roman"/>
          <w:sz w:val="20"/>
        </w:rPr>
      </w:pPr>
    </w:p>
    <w:p w14:paraId="77D493A4" w14:textId="77777777" w:rsidR="00797504" w:rsidRDefault="00797504">
      <w:pPr>
        <w:pStyle w:val="BodyText"/>
        <w:rPr>
          <w:rFonts w:ascii="Times New Roman"/>
          <w:sz w:val="20"/>
        </w:rPr>
      </w:pPr>
    </w:p>
    <w:p w14:paraId="3130F41D" w14:textId="77777777" w:rsidR="00797504" w:rsidRDefault="00797504">
      <w:pPr>
        <w:pStyle w:val="BodyText"/>
        <w:rPr>
          <w:rFonts w:ascii="Times New Roman"/>
          <w:sz w:val="20"/>
        </w:rPr>
      </w:pPr>
    </w:p>
    <w:p w14:paraId="3E11C7FD" w14:textId="77777777" w:rsidR="00797504" w:rsidRDefault="00797504">
      <w:pPr>
        <w:pStyle w:val="BodyText"/>
        <w:rPr>
          <w:rFonts w:ascii="Times New Roman"/>
          <w:sz w:val="20"/>
        </w:rPr>
      </w:pPr>
    </w:p>
    <w:p w14:paraId="4B320B61" w14:textId="77777777" w:rsidR="00797504" w:rsidRDefault="00797504">
      <w:pPr>
        <w:pStyle w:val="BodyText"/>
        <w:rPr>
          <w:rFonts w:ascii="Times New Roman"/>
          <w:sz w:val="20"/>
        </w:rPr>
      </w:pPr>
    </w:p>
    <w:p w14:paraId="59EB533E" w14:textId="77777777" w:rsidR="00797504" w:rsidRDefault="00797504">
      <w:pPr>
        <w:pStyle w:val="BodyText"/>
        <w:rPr>
          <w:rFonts w:ascii="Times New Roman"/>
          <w:sz w:val="20"/>
        </w:rPr>
      </w:pPr>
    </w:p>
    <w:p w14:paraId="33E5448C" w14:textId="77777777" w:rsidR="00797504" w:rsidRDefault="00797504">
      <w:pPr>
        <w:pStyle w:val="BodyText"/>
        <w:rPr>
          <w:rFonts w:ascii="Times New Roman"/>
          <w:sz w:val="20"/>
        </w:rPr>
      </w:pPr>
    </w:p>
    <w:p w14:paraId="7D836C39" w14:textId="77777777" w:rsidR="00797504" w:rsidRDefault="00797504">
      <w:pPr>
        <w:pStyle w:val="BodyText"/>
        <w:rPr>
          <w:rFonts w:ascii="Times New Roman"/>
          <w:sz w:val="20"/>
        </w:rPr>
      </w:pPr>
    </w:p>
    <w:p w14:paraId="35DBBDD8" w14:textId="77777777" w:rsidR="00797504" w:rsidRDefault="00797504">
      <w:pPr>
        <w:pStyle w:val="BodyText"/>
        <w:rPr>
          <w:rFonts w:ascii="Times New Roman"/>
          <w:sz w:val="20"/>
        </w:rPr>
      </w:pPr>
    </w:p>
    <w:p w14:paraId="4A0EDA1D" w14:textId="77777777" w:rsidR="00797504" w:rsidRDefault="00797504">
      <w:pPr>
        <w:pStyle w:val="BodyText"/>
        <w:rPr>
          <w:rFonts w:ascii="Times New Roman"/>
          <w:sz w:val="20"/>
        </w:rPr>
      </w:pPr>
    </w:p>
    <w:p w14:paraId="36D271CA" w14:textId="77777777" w:rsidR="00797504" w:rsidRDefault="00797504">
      <w:pPr>
        <w:pStyle w:val="BodyText"/>
        <w:rPr>
          <w:rFonts w:ascii="Times New Roman"/>
          <w:sz w:val="20"/>
        </w:rPr>
      </w:pPr>
    </w:p>
    <w:p w14:paraId="42641166" w14:textId="77777777" w:rsidR="00797504" w:rsidRDefault="00797504">
      <w:pPr>
        <w:pStyle w:val="BodyText"/>
        <w:rPr>
          <w:rFonts w:ascii="Times New Roman"/>
          <w:sz w:val="20"/>
        </w:rPr>
      </w:pPr>
    </w:p>
    <w:p w14:paraId="13FC46AE" w14:textId="77777777" w:rsidR="00797504" w:rsidRDefault="00797504">
      <w:pPr>
        <w:pStyle w:val="BodyText"/>
        <w:rPr>
          <w:rFonts w:ascii="Times New Roman"/>
          <w:sz w:val="20"/>
        </w:rPr>
      </w:pPr>
    </w:p>
    <w:p w14:paraId="503045C5" w14:textId="77777777" w:rsidR="00797504" w:rsidRDefault="00797504">
      <w:pPr>
        <w:pStyle w:val="BodyText"/>
        <w:rPr>
          <w:rFonts w:ascii="Times New Roman"/>
          <w:sz w:val="20"/>
        </w:rPr>
      </w:pPr>
    </w:p>
    <w:p w14:paraId="66F1781F" w14:textId="77777777" w:rsidR="00797504" w:rsidRDefault="00797504">
      <w:pPr>
        <w:pStyle w:val="BodyText"/>
        <w:rPr>
          <w:rFonts w:ascii="Times New Roman"/>
          <w:sz w:val="20"/>
        </w:rPr>
      </w:pPr>
    </w:p>
    <w:p w14:paraId="589A2A22" w14:textId="77777777" w:rsidR="00797504" w:rsidRDefault="00797504">
      <w:pPr>
        <w:pStyle w:val="BodyText"/>
        <w:rPr>
          <w:rFonts w:ascii="Times New Roman"/>
          <w:sz w:val="20"/>
        </w:rPr>
      </w:pPr>
    </w:p>
    <w:p w14:paraId="2D4F3145" w14:textId="77777777" w:rsidR="00797504" w:rsidRDefault="00797504">
      <w:pPr>
        <w:pStyle w:val="BodyText"/>
        <w:rPr>
          <w:rFonts w:ascii="Times New Roman"/>
          <w:sz w:val="20"/>
        </w:rPr>
      </w:pPr>
    </w:p>
    <w:p w14:paraId="5221F284" w14:textId="77777777" w:rsidR="00797504" w:rsidRDefault="00797504">
      <w:pPr>
        <w:pStyle w:val="BodyText"/>
        <w:rPr>
          <w:rFonts w:ascii="Times New Roman"/>
          <w:sz w:val="20"/>
        </w:rPr>
      </w:pPr>
    </w:p>
    <w:p w14:paraId="7B61929B" w14:textId="77777777" w:rsidR="00797504" w:rsidRDefault="008912C2">
      <w:pPr>
        <w:pStyle w:val="BodyText"/>
        <w:spacing w:before="90"/>
        <w:rPr>
          <w:rFonts w:ascii="Times New Roman"/>
          <w:sz w:val="20"/>
        </w:rPr>
      </w:pPr>
      <w:r>
        <w:rPr>
          <w:rFonts w:ascii="Times New Roman"/>
          <w:noProof/>
          <w:sz w:val="20"/>
        </w:rPr>
        <w:drawing>
          <wp:anchor distT="0" distB="0" distL="0" distR="0" simplePos="0" relativeHeight="487587840" behindDoc="1" locked="0" layoutInCell="1" allowOverlap="1" wp14:anchorId="5D18D6A2" wp14:editId="6F81C827">
            <wp:simplePos x="0" y="0"/>
            <wp:positionH relativeFrom="page">
              <wp:posOffset>5075554</wp:posOffset>
            </wp:positionH>
            <wp:positionV relativeFrom="paragraph">
              <wp:posOffset>218570</wp:posOffset>
            </wp:positionV>
            <wp:extent cx="1280329" cy="2080260"/>
            <wp:effectExtent l="0" t="0" r="0" b="0"/>
            <wp:wrapTopAndBottom/>
            <wp:docPr id="1" name="Image 1" descr="Edge Hill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dge Hill University Logo"/>
                    <pic:cNvPicPr/>
                  </pic:nvPicPr>
                  <pic:blipFill>
                    <a:blip r:embed="rId7" cstate="print"/>
                    <a:stretch>
                      <a:fillRect/>
                    </a:stretch>
                  </pic:blipFill>
                  <pic:spPr>
                    <a:xfrm>
                      <a:off x="0" y="0"/>
                      <a:ext cx="1280329" cy="2080260"/>
                    </a:xfrm>
                    <a:prstGeom prst="rect">
                      <a:avLst/>
                    </a:prstGeom>
                  </pic:spPr>
                </pic:pic>
              </a:graphicData>
            </a:graphic>
          </wp:anchor>
        </w:drawing>
      </w:r>
    </w:p>
    <w:p w14:paraId="694250A6" w14:textId="77777777" w:rsidR="00797504" w:rsidRDefault="00797504">
      <w:pPr>
        <w:pStyle w:val="BodyText"/>
        <w:rPr>
          <w:rFonts w:ascii="Times New Roman"/>
          <w:sz w:val="20"/>
        </w:rPr>
        <w:sectPr w:rsidR="00797504">
          <w:type w:val="continuous"/>
          <w:pgSz w:w="11920" w:h="16850"/>
          <w:pgMar w:top="1400" w:right="141" w:bottom="280" w:left="850" w:header="720" w:footer="720" w:gutter="0"/>
          <w:cols w:space="720"/>
        </w:sectPr>
      </w:pPr>
    </w:p>
    <w:p w14:paraId="301CD263" w14:textId="77777777" w:rsidR="00797504" w:rsidRDefault="008912C2">
      <w:pPr>
        <w:pStyle w:val="Title"/>
      </w:pPr>
      <w:r>
        <w:lastRenderedPageBreak/>
        <w:t>Health</w:t>
      </w:r>
      <w:r>
        <w:rPr>
          <w:spacing w:val="-3"/>
        </w:rPr>
        <w:t xml:space="preserve"> </w:t>
      </w:r>
      <w:r>
        <w:t>and</w:t>
      </w:r>
      <w:r>
        <w:rPr>
          <w:spacing w:val="-3"/>
        </w:rPr>
        <w:t xml:space="preserve"> </w:t>
      </w:r>
      <w:r>
        <w:t>Safety</w:t>
      </w:r>
      <w:r>
        <w:rPr>
          <w:spacing w:val="-5"/>
        </w:rPr>
        <w:t xml:space="preserve"> </w:t>
      </w:r>
      <w:r>
        <w:t>in</w:t>
      </w:r>
      <w:r>
        <w:rPr>
          <w:spacing w:val="-3"/>
        </w:rPr>
        <w:t xml:space="preserve"> </w:t>
      </w:r>
      <w:r>
        <w:t>Research</w:t>
      </w:r>
      <w:r>
        <w:rPr>
          <w:spacing w:val="-2"/>
        </w:rPr>
        <w:t xml:space="preserve"> Procedure</w:t>
      </w:r>
    </w:p>
    <w:p w14:paraId="5CBFF0E3" w14:textId="77777777" w:rsidR="00797504" w:rsidRDefault="00797504">
      <w:pPr>
        <w:pStyle w:val="BodyText"/>
        <w:spacing w:before="202"/>
        <w:rPr>
          <w:b/>
          <w:sz w:val="36"/>
        </w:rPr>
      </w:pPr>
    </w:p>
    <w:p w14:paraId="4A8914E6" w14:textId="77777777" w:rsidR="00797504" w:rsidRDefault="008912C2">
      <w:pPr>
        <w:ind w:left="330"/>
        <w:rPr>
          <w:rFonts w:ascii="Cambria"/>
          <w:sz w:val="32"/>
        </w:rPr>
      </w:pPr>
      <w:r>
        <w:rPr>
          <w:rFonts w:ascii="Cambria"/>
          <w:color w:val="365F91"/>
          <w:spacing w:val="-2"/>
          <w:sz w:val="32"/>
        </w:rPr>
        <w:t>Contents</w:t>
      </w:r>
    </w:p>
    <w:p w14:paraId="07F38CA1" w14:textId="77777777" w:rsidR="00797504" w:rsidRDefault="00797504">
      <w:pPr>
        <w:rPr>
          <w:rFonts w:ascii="Cambria"/>
          <w:sz w:val="32"/>
        </w:rPr>
        <w:sectPr w:rsidR="00797504">
          <w:footerReference w:type="default" r:id="rId8"/>
          <w:pgSz w:w="11920" w:h="16850"/>
          <w:pgMar w:top="1360" w:right="141" w:bottom="1755" w:left="850" w:header="0" w:footer="1011" w:gutter="0"/>
          <w:pgNumType w:start="2"/>
          <w:cols w:space="720"/>
        </w:sectPr>
      </w:pPr>
    </w:p>
    <w:sdt>
      <w:sdtPr>
        <w:id w:val="-859047229"/>
        <w:docPartObj>
          <w:docPartGallery w:val="Table of Contents"/>
          <w:docPartUnique/>
        </w:docPartObj>
      </w:sdtPr>
      <w:sdtEndPr/>
      <w:sdtContent>
        <w:p w14:paraId="2566C47F" w14:textId="77777777" w:rsidR="00797504" w:rsidRDefault="008912C2">
          <w:pPr>
            <w:pStyle w:val="TOC1"/>
            <w:tabs>
              <w:tab w:val="left" w:leader="dot" w:pos="10156"/>
            </w:tabs>
            <w:spacing w:before="172"/>
          </w:pPr>
          <w:hyperlink w:anchor="_bookmark0" w:history="1">
            <w:r>
              <w:rPr>
                <w:spacing w:val="-2"/>
              </w:rPr>
              <w:t>Summary</w:t>
            </w:r>
            <w:r>
              <w:tab/>
            </w:r>
            <w:r>
              <w:rPr>
                <w:spacing w:val="-10"/>
              </w:rPr>
              <w:t>4</w:t>
            </w:r>
          </w:hyperlink>
        </w:p>
        <w:p w14:paraId="728D04F7" w14:textId="77777777" w:rsidR="00797504" w:rsidRDefault="008912C2">
          <w:pPr>
            <w:pStyle w:val="TOC1"/>
            <w:tabs>
              <w:tab w:val="left" w:leader="dot" w:pos="10156"/>
            </w:tabs>
          </w:pPr>
          <w:hyperlink w:anchor="_bookmark1" w:history="1">
            <w:r>
              <w:t>Glossary</w:t>
            </w:r>
            <w:r>
              <w:rPr>
                <w:spacing w:val="-3"/>
              </w:rPr>
              <w:t xml:space="preserve"> </w:t>
            </w:r>
            <w:r>
              <w:t>of</w:t>
            </w:r>
            <w:r>
              <w:rPr>
                <w:spacing w:val="1"/>
              </w:rPr>
              <w:t xml:space="preserve"> </w:t>
            </w:r>
            <w:r>
              <w:rPr>
                <w:spacing w:val="-4"/>
              </w:rPr>
              <w:t>Terms</w:t>
            </w:r>
            <w:r>
              <w:tab/>
            </w:r>
            <w:r>
              <w:rPr>
                <w:spacing w:val="-10"/>
              </w:rPr>
              <w:t>4</w:t>
            </w:r>
          </w:hyperlink>
        </w:p>
        <w:p w14:paraId="270466DA" w14:textId="77777777" w:rsidR="00797504" w:rsidRDefault="008912C2">
          <w:pPr>
            <w:pStyle w:val="TOC1"/>
            <w:tabs>
              <w:tab w:val="left" w:leader="dot" w:pos="10156"/>
            </w:tabs>
            <w:spacing w:before="141"/>
          </w:pPr>
          <w:hyperlink w:anchor="_bookmark2" w:history="1">
            <w:r>
              <w:rPr>
                <w:spacing w:val="-2"/>
              </w:rPr>
              <w:t>Purpose</w:t>
            </w:r>
            <w:r>
              <w:tab/>
            </w:r>
            <w:r>
              <w:rPr>
                <w:spacing w:val="-10"/>
              </w:rPr>
              <w:t>4</w:t>
            </w:r>
          </w:hyperlink>
        </w:p>
        <w:p w14:paraId="6EEA7B0E" w14:textId="77777777" w:rsidR="00797504" w:rsidRDefault="008912C2">
          <w:pPr>
            <w:pStyle w:val="TOC1"/>
            <w:tabs>
              <w:tab w:val="left" w:leader="dot" w:pos="10156"/>
            </w:tabs>
          </w:pPr>
          <w:hyperlink w:anchor="_bookmark3" w:history="1">
            <w:r>
              <w:rPr>
                <w:spacing w:val="-2"/>
              </w:rPr>
              <w:t>Introduction</w:t>
            </w:r>
            <w:r>
              <w:tab/>
            </w:r>
            <w:r>
              <w:rPr>
                <w:spacing w:val="-10"/>
              </w:rPr>
              <w:t>4</w:t>
            </w:r>
          </w:hyperlink>
        </w:p>
        <w:p w14:paraId="347FBB54" w14:textId="77777777" w:rsidR="00797504" w:rsidRDefault="008912C2">
          <w:pPr>
            <w:pStyle w:val="TOC1"/>
            <w:tabs>
              <w:tab w:val="left" w:leader="dot" w:pos="10156"/>
            </w:tabs>
            <w:spacing w:before="144"/>
          </w:pPr>
          <w:hyperlink w:anchor="_bookmark4" w:history="1">
            <w:r>
              <w:t>Operational</w:t>
            </w:r>
            <w:r>
              <w:rPr>
                <w:spacing w:val="-3"/>
              </w:rPr>
              <w:t xml:space="preserve"> </w:t>
            </w:r>
            <w:r>
              <w:rPr>
                <w:spacing w:val="-2"/>
              </w:rPr>
              <w:t>Governance</w:t>
            </w:r>
            <w:r>
              <w:tab/>
            </w:r>
            <w:r>
              <w:rPr>
                <w:spacing w:val="-10"/>
              </w:rPr>
              <w:t>6</w:t>
            </w:r>
          </w:hyperlink>
        </w:p>
        <w:p w14:paraId="23424714" w14:textId="77777777" w:rsidR="00797504" w:rsidRDefault="008912C2">
          <w:pPr>
            <w:pStyle w:val="TOC3"/>
            <w:tabs>
              <w:tab w:val="left" w:leader="dot" w:pos="10156"/>
            </w:tabs>
            <w:spacing w:before="141"/>
          </w:pPr>
          <w:hyperlink w:anchor="_bookmark5" w:history="1">
            <w:r>
              <w:t>The Board</w:t>
            </w:r>
            <w:r>
              <w:rPr>
                <w:spacing w:val="-2"/>
              </w:rPr>
              <w:t xml:space="preserve"> </w:t>
            </w:r>
            <w:r>
              <w:t xml:space="preserve">of </w:t>
            </w:r>
            <w:r>
              <w:rPr>
                <w:spacing w:val="-2"/>
              </w:rPr>
              <w:t>Governors</w:t>
            </w:r>
            <w:r>
              <w:tab/>
            </w:r>
            <w:r>
              <w:rPr>
                <w:spacing w:val="-12"/>
              </w:rPr>
              <w:t>6</w:t>
            </w:r>
          </w:hyperlink>
        </w:p>
        <w:p w14:paraId="40ADA1A2" w14:textId="77777777" w:rsidR="00797504" w:rsidRDefault="008912C2">
          <w:pPr>
            <w:pStyle w:val="TOC3"/>
            <w:tabs>
              <w:tab w:val="left" w:leader="dot" w:pos="10156"/>
            </w:tabs>
          </w:pPr>
          <w:hyperlink w:anchor="_bookmark6" w:history="1">
            <w:r>
              <w:t>Vice-Chancellor</w:t>
            </w:r>
            <w:r>
              <w:rPr>
                <w:spacing w:val="-6"/>
              </w:rPr>
              <w:t xml:space="preserve"> </w:t>
            </w:r>
            <w:r>
              <w:t>/</w:t>
            </w:r>
            <w:r>
              <w:rPr>
                <w:spacing w:val="-1"/>
              </w:rPr>
              <w:t xml:space="preserve"> </w:t>
            </w:r>
            <w:r>
              <w:rPr>
                <w:spacing w:val="-2"/>
              </w:rPr>
              <w:t>Directorate</w:t>
            </w:r>
            <w:r>
              <w:tab/>
            </w:r>
            <w:r>
              <w:rPr>
                <w:spacing w:val="-12"/>
              </w:rPr>
              <w:t>6</w:t>
            </w:r>
          </w:hyperlink>
        </w:p>
        <w:p w14:paraId="601E95BF" w14:textId="77777777" w:rsidR="00797504" w:rsidRDefault="008912C2">
          <w:pPr>
            <w:pStyle w:val="TOC3"/>
            <w:tabs>
              <w:tab w:val="left" w:leader="dot" w:pos="10156"/>
            </w:tabs>
          </w:pPr>
          <w:hyperlink w:anchor="_bookmark7" w:history="1">
            <w:r>
              <w:t>Institutional</w:t>
            </w:r>
            <w:r>
              <w:rPr>
                <w:spacing w:val="-3"/>
              </w:rPr>
              <w:t xml:space="preserve"> </w:t>
            </w:r>
            <w:r>
              <w:t>Health,</w:t>
            </w:r>
            <w:r>
              <w:rPr>
                <w:spacing w:val="-3"/>
              </w:rPr>
              <w:t xml:space="preserve"> </w:t>
            </w:r>
            <w:r>
              <w:t>Safety</w:t>
            </w:r>
            <w:r>
              <w:rPr>
                <w:spacing w:val="-2"/>
              </w:rPr>
              <w:t xml:space="preserve"> </w:t>
            </w:r>
            <w:r>
              <w:t>&amp;</w:t>
            </w:r>
            <w:r>
              <w:rPr>
                <w:spacing w:val="-4"/>
              </w:rPr>
              <w:t xml:space="preserve"> </w:t>
            </w:r>
            <w:r>
              <w:t>Environment</w:t>
            </w:r>
            <w:r>
              <w:rPr>
                <w:spacing w:val="-1"/>
              </w:rPr>
              <w:t xml:space="preserve"> </w:t>
            </w:r>
            <w:r>
              <w:rPr>
                <w:spacing w:val="-2"/>
              </w:rPr>
              <w:t>Committee</w:t>
            </w:r>
            <w:r>
              <w:tab/>
            </w:r>
            <w:r>
              <w:rPr>
                <w:spacing w:val="-10"/>
              </w:rPr>
              <w:t>6</w:t>
            </w:r>
          </w:hyperlink>
        </w:p>
        <w:p w14:paraId="1063AEAF" w14:textId="77777777" w:rsidR="00797504" w:rsidRDefault="008912C2">
          <w:pPr>
            <w:pStyle w:val="TOC3"/>
            <w:tabs>
              <w:tab w:val="left" w:leader="dot" w:pos="10156"/>
            </w:tabs>
            <w:spacing w:before="141"/>
          </w:pPr>
          <w:hyperlink w:anchor="_bookmark8" w:history="1">
            <w:r>
              <w:t>Research</w:t>
            </w:r>
            <w:r>
              <w:rPr>
                <w:spacing w:val="-1"/>
              </w:rPr>
              <w:t xml:space="preserve"> </w:t>
            </w:r>
            <w:r>
              <w:rPr>
                <w:spacing w:val="-2"/>
              </w:rPr>
              <w:t>Committee</w:t>
            </w:r>
            <w:r>
              <w:tab/>
            </w:r>
            <w:r>
              <w:rPr>
                <w:spacing w:val="-10"/>
              </w:rPr>
              <w:t>6</w:t>
            </w:r>
          </w:hyperlink>
        </w:p>
        <w:p w14:paraId="5B31316F" w14:textId="77777777" w:rsidR="00797504" w:rsidRDefault="008912C2">
          <w:pPr>
            <w:pStyle w:val="TOC3"/>
            <w:tabs>
              <w:tab w:val="left" w:leader="dot" w:pos="10156"/>
            </w:tabs>
            <w:spacing w:line="242" w:lineRule="auto"/>
            <w:ind w:right="628"/>
          </w:pPr>
          <w:hyperlink w:anchor="_bookmark9" w:history="1">
            <w:r>
              <w:t>University Research Ethics Sub-Committee and the Subject Research Ethics</w:t>
            </w:r>
          </w:hyperlink>
          <w:r>
            <w:rPr>
              <w:spacing w:val="40"/>
            </w:rPr>
            <w:t xml:space="preserve"> </w:t>
          </w:r>
          <w:hyperlink w:anchor="_bookmark9" w:history="1">
            <w:r>
              <w:t>Committees</w:t>
            </w:r>
            <w:r>
              <w:rPr>
                <w:spacing w:val="-4"/>
              </w:rPr>
              <w:t xml:space="preserve"> </w:t>
            </w:r>
            <w:r>
              <w:rPr>
                <w:spacing w:val="-2"/>
              </w:rPr>
              <w:t>(RECs)</w:t>
            </w:r>
            <w:r>
              <w:tab/>
            </w:r>
            <w:r>
              <w:rPr>
                <w:spacing w:val="-10"/>
              </w:rPr>
              <w:t>6</w:t>
            </w:r>
          </w:hyperlink>
        </w:p>
        <w:p w14:paraId="09426291" w14:textId="77777777" w:rsidR="00797504" w:rsidRDefault="008912C2">
          <w:pPr>
            <w:pStyle w:val="TOC3"/>
            <w:tabs>
              <w:tab w:val="left" w:leader="dot" w:pos="10156"/>
            </w:tabs>
            <w:spacing w:before="138" w:line="276" w:lineRule="exact"/>
          </w:pPr>
          <w:hyperlink w:anchor="_bookmark10" w:history="1">
            <w:r>
              <w:t>Principal</w:t>
            </w:r>
            <w:r>
              <w:rPr>
                <w:spacing w:val="-3"/>
              </w:rPr>
              <w:t xml:space="preserve"> </w:t>
            </w:r>
            <w:r>
              <w:rPr>
                <w:spacing w:val="-2"/>
              </w:rPr>
              <w:t>Investigator</w:t>
            </w:r>
            <w:r>
              <w:tab/>
            </w:r>
            <w:r>
              <w:rPr>
                <w:spacing w:val="-10"/>
              </w:rPr>
              <w:t>7</w:t>
            </w:r>
          </w:hyperlink>
        </w:p>
        <w:p w14:paraId="52CC1616" w14:textId="77777777" w:rsidR="00797504" w:rsidRDefault="008912C2">
          <w:pPr>
            <w:pStyle w:val="TOC2"/>
            <w:tabs>
              <w:tab w:val="left" w:leader="dot" w:pos="10168"/>
            </w:tabs>
            <w:spacing w:before="0" w:line="253" w:lineRule="exact"/>
          </w:pPr>
          <w:hyperlink w:anchor="_bookmark11" w:history="1">
            <w:r>
              <w:rPr>
                <w:spacing w:val="-2"/>
              </w:rPr>
              <w:t>Professional</w:t>
            </w:r>
            <w:r>
              <w:tab/>
            </w:r>
            <w:r>
              <w:rPr>
                <w:spacing w:val="-10"/>
              </w:rPr>
              <w:t>7</w:t>
            </w:r>
          </w:hyperlink>
        </w:p>
        <w:p w14:paraId="7A7839C8" w14:textId="77777777" w:rsidR="00797504" w:rsidRDefault="008912C2">
          <w:pPr>
            <w:pStyle w:val="TOC2"/>
            <w:tabs>
              <w:tab w:val="left" w:leader="dot" w:pos="10167"/>
            </w:tabs>
          </w:pPr>
          <w:hyperlink w:anchor="_bookmark12" w:history="1">
            <w:r>
              <w:t>Academic</w:t>
            </w:r>
            <w:r>
              <w:rPr>
                <w:spacing w:val="-8"/>
              </w:rPr>
              <w:t xml:space="preserve"> </w:t>
            </w:r>
            <w:r>
              <w:rPr>
                <w:spacing w:val="-2"/>
              </w:rPr>
              <w:t>Management</w:t>
            </w:r>
            <w:r>
              <w:tab/>
            </w:r>
            <w:r>
              <w:rPr>
                <w:spacing w:val="-10"/>
              </w:rPr>
              <w:t>7</w:t>
            </w:r>
          </w:hyperlink>
        </w:p>
        <w:p w14:paraId="714DAE28" w14:textId="77777777" w:rsidR="00797504" w:rsidRDefault="008912C2">
          <w:pPr>
            <w:pStyle w:val="TOC2"/>
            <w:tabs>
              <w:tab w:val="left" w:pos="2662"/>
              <w:tab w:val="left" w:leader="dot" w:pos="10167"/>
            </w:tabs>
          </w:pPr>
          <w:hyperlink w:anchor="_bookmark13" w:history="1">
            <w:r>
              <w:t>Support</w:t>
            </w:r>
            <w:r>
              <w:rPr>
                <w:spacing w:val="-5"/>
              </w:rPr>
              <w:t xml:space="preserve"> </w:t>
            </w:r>
            <w:r>
              <w:rPr>
                <w:spacing w:val="-2"/>
              </w:rPr>
              <w:t>Services</w:t>
            </w:r>
            <w:r>
              <w:tab/>
            </w:r>
            <w:r>
              <w:rPr>
                <w:spacing w:val="-2"/>
                <w:position w:val="5"/>
              </w:rPr>
              <w:t>Committees</w:t>
            </w:r>
            <w:r>
              <w:rPr>
                <w:position w:val="5"/>
              </w:rPr>
              <w:tab/>
            </w:r>
            <w:r>
              <w:rPr>
                <w:spacing w:val="-10"/>
              </w:rPr>
              <w:t>7</w:t>
            </w:r>
          </w:hyperlink>
        </w:p>
        <w:p w14:paraId="4C1F2227" w14:textId="77777777" w:rsidR="00797504" w:rsidRDefault="008912C2">
          <w:pPr>
            <w:pStyle w:val="TOC1"/>
            <w:tabs>
              <w:tab w:val="left" w:leader="dot" w:pos="10156"/>
            </w:tabs>
            <w:spacing w:line="276" w:lineRule="exact"/>
          </w:pPr>
          <w:hyperlink w:anchor="_bookmark14" w:history="1">
            <w:r>
              <w:t>Roles</w:t>
            </w:r>
            <w:r>
              <w:rPr>
                <w:spacing w:val="-1"/>
              </w:rPr>
              <w:t xml:space="preserve"> </w:t>
            </w:r>
            <w:r>
              <w:t xml:space="preserve">&amp; </w:t>
            </w:r>
            <w:r>
              <w:rPr>
                <w:spacing w:val="-2"/>
              </w:rPr>
              <w:t>Responsibilities</w:t>
            </w:r>
            <w:r>
              <w:tab/>
            </w:r>
            <w:r>
              <w:rPr>
                <w:spacing w:val="-10"/>
              </w:rPr>
              <w:t>8</w:t>
            </w:r>
          </w:hyperlink>
        </w:p>
        <w:p w14:paraId="616E021D" w14:textId="77777777" w:rsidR="00797504" w:rsidRDefault="008912C2">
          <w:pPr>
            <w:pStyle w:val="TOC2"/>
            <w:tabs>
              <w:tab w:val="left" w:leader="dot" w:pos="10045"/>
            </w:tabs>
            <w:spacing w:before="0" w:line="253" w:lineRule="exact"/>
          </w:pPr>
          <w:hyperlink w:anchor="_bookmark15" w:history="1">
            <w:r>
              <w:t>Non-academic</w:t>
            </w:r>
            <w:r>
              <w:rPr>
                <w:spacing w:val="-9"/>
              </w:rPr>
              <w:t xml:space="preserve"> </w:t>
            </w:r>
            <w:r>
              <w:t>research</w:t>
            </w:r>
            <w:r>
              <w:rPr>
                <w:spacing w:val="-8"/>
              </w:rPr>
              <w:t xml:space="preserve"> </w:t>
            </w:r>
            <w:r>
              <w:t>support</w:t>
            </w:r>
            <w:r>
              <w:rPr>
                <w:spacing w:val="-7"/>
              </w:rPr>
              <w:t xml:space="preserve"> </w:t>
            </w:r>
            <w:r>
              <w:rPr>
                <w:spacing w:val="-2"/>
              </w:rPr>
              <w:t>workers</w:t>
            </w:r>
            <w:r>
              <w:tab/>
            </w:r>
            <w:r>
              <w:rPr>
                <w:spacing w:val="-5"/>
              </w:rPr>
              <w:t>14</w:t>
            </w:r>
          </w:hyperlink>
        </w:p>
        <w:p w14:paraId="54540B78" w14:textId="77777777" w:rsidR="00797504" w:rsidRDefault="008912C2">
          <w:pPr>
            <w:pStyle w:val="TOC2"/>
            <w:tabs>
              <w:tab w:val="left" w:leader="dot" w:pos="10045"/>
            </w:tabs>
            <w:spacing w:before="99"/>
          </w:pPr>
          <w:hyperlink w:anchor="_bookmark16" w:history="1">
            <w:r>
              <w:t>Principal</w:t>
            </w:r>
            <w:r>
              <w:rPr>
                <w:spacing w:val="-8"/>
              </w:rPr>
              <w:t xml:space="preserve"> </w:t>
            </w:r>
            <w:r>
              <w:rPr>
                <w:spacing w:val="-2"/>
              </w:rPr>
              <w:t>Investigator</w:t>
            </w:r>
            <w:r>
              <w:tab/>
            </w:r>
            <w:r>
              <w:rPr>
                <w:spacing w:val="-5"/>
              </w:rPr>
              <w:t>14</w:t>
            </w:r>
          </w:hyperlink>
        </w:p>
        <w:p w14:paraId="3748DAE1" w14:textId="77777777" w:rsidR="00797504" w:rsidRDefault="008912C2">
          <w:pPr>
            <w:pStyle w:val="TOC2"/>
            <w:tabs>
              <w:tab w:val="left" w:leader="dot" w:pos="10045"/>
            </w:tabs>
          </w:pPr>
          <w:hyperlink w:anchor="_bookmark17" w:history="1">
            <w:r>
              <w:t>Inexperienced</w:t>
            </w:r>
            <w:r>
              <w:rPr>
                <w:spacing w:val="-6"/>
              </w:rPr>
              <w:t xml:space="preserve"> </w:t>
            </w:r>
            <w:r>
              <w:t>staff</w:t>
            </w:r>
            <w:r>
              <w:rPr>
                <w:spacing w:val="-5"/>
              </w:rPr>
              <w:t xml:space="preserve"> </w:t>
            </w:r>
            <w:r>
              <w:t>and</w:t>
            </w:r>
            <w:r>
              <w:rPr>
                <w:spacing w:val="-5"/>
              </w:rPr>
              <w:t xml:space="preserve"> </w:t>
            </w:r>
            <w:r>
              <w:rPr>
                <w:spacing w:val="-2"/>
              </w:rPr>
              <w:t>students</w:t>
            </w:r>
            <w:r>
              <w:tab/>
            </w:r>
            <w:r>
              <w:rPr>
                <w:spacing w:val="-5"/>
              </w:rPr>
              <w:t>15</w:t>
            </w:r>
          </w:hyperlink>
        </w:p>
        <w:p w14:paraId="0101ACE1" w14:textId="77777777" w:rsidR="00797504" w:rsidRDefault="008912C2">
          <w:pPr>
            <w:pStyle w:val="TOC2"/>
            <w:tabs>
              <w:tab w:val="left" w:leader="dot" w:pos="10045"/>
            </w:tabs>
          </w:pPr>
          <w:hyperlink w:anchor="_bookmark18" w:history="1">
            <w:r>
              <w:t>Visiting</w:t>
            </w:r>
            <w:r>
              <w:rPr>
                <w:spacing w:val="-6"/>
              </w:rPr>
              <w:t xml:space="preserve"> </w:t>
            </w:r>
            <w:r>
              <w:t>academics</w:t>
            </w:r>
            <w:r>
              <w:rPr>
                <w:spacing w:val="-4"/>
              </w:rPr>
              <w:t xml:space="preserve"> </w:t>
            </w:r>
            <w:r>
              <w:t>and</w:t>
            </w:r>
            <w:r>
              <w:rPr>
                <w:spacing w:val="-6"/>
              </w:rPr>
              <w:t xml:space="preserve"> </w:t>
            </w:r>
            <w:r>
              <w:t>research</w:t>
            </w:r>
            <w:r>
              <w:rPr>
                <w:spacing w:val="-5"/>
              </w:rPr>
              <w:t xml:space="preserve"> </w:t>
            </w:r>
            <w:r>
              <w:rPr>
                <w:spacing w:val="-2"/>
              </w:rPr>
              <w:t>partners</w:t>
            </w:r>
            <w:r>
              <w:tab/>
            </w:r>
            <w:r>
              <w:rPr>
                <w:spacing w:val="-5"/>
              </w:rPr>
              <w:t>15</w:t>
            </w:r>
          </w:hyperlink>
        </w:p>
        <w:p w14:paraId="3851DDA0" w14:textId="77777777" w:rsidR="00797504" w:rsidRDefault="008912C2">
          <w:pPr>
            <w:pStyle w:val="TOC1"/>
            <w:tabs>
              <w:tab w:val="left" w:leader="dot" w:pos="10024"/>
            </w:tabs>
            <w:spacing w:before="143"/>
          </w:pPr>
          <w:hyperlink w:anchor="_bookmark19" w:history="1">
            <w:r>
              <w:t>Induction</w:t>
            </w:r>
            <w:r>
              <w:rPr>
                <w:spacing w:val="-3"/>
              </w:rPr>
              <w:t xml:space="preserve"> </w:t>
            </w:r>
            <w:r>
              <w:t>&amp;</w:t>
            </w:r>
            <w:r>
              <w:rPr>
                <w:spacing w:val="-1"/>
              </w:rPr>
              <w:t xml:space="preserve"> </w:t>
            </w:r>
            <w:r>
              <w:rPr>
                <w:spacing w:val="-2"/>
              </w:rPr>
              <w:t>Training</w:t>
            </w:r>
            <w:r>
              <w:tab/>
            </w:r>
            <w:r>
              <w:rPr>
                <w:spacing w:val="-5"/>
              </w:rPr>
              <w:t>15</w:t>
            </w:r>
          </w:hyperlink>
        </w:p>
        <w:p w14:paraId="37B00B35" w14:textId="77777777" w:rsidR="00797504" w:rsidRDefault="008912C2">
          <w:pPr>
            <w:pStyle w:val="TOC1"/>
            <w:tabs>
              <w:tab w:val="left" w:leader="dot" w:pos="10024"/>
            </w:tabs>
          </w:pPr>
          <w:hyperlink w:anchor="_bookmark20" w:history="1">
            <w:r>
              <w:t>Risk</w:t>
            </w:r>
            <w:r>
              <w:rPr>
                <w:spacing w:val="-4"/>
              </w:rPr>
              <w:t xml:space="preserve"> </w:t>
            </w:r>
            <w:r>
              <w:t>Assessments</w:t>
            </w:r>
            <w:r>
              <w:rPr>
                <w:spacing w:val="-4"/>
              </w:rPr>
              <w:t xml:space="preserve"> </w:t>
            </w:r>
            <w:r>
              <w:t>&amp;</w:t>
            </w:r>
            <w:r>
              <w:rPr>
                <w:spacing w:val="-1"/>
              </w:rPr>
              <w:t xml:space="preserve"> </w:t>
            </w:r>
            <w:r>
              <w:t>the</w:t>
            </w:r>
            <w:r>
              <w:rPr>
                <w:spacing w:val="-1"/>
              </w:rPr>
              <w:t xml:space="preserve"> </w:t>
            </w:r>
            <w:r>
              <w:t>Control</w:t>
            </w:r>
            <w:r>
              <w:rPr>
                <w:spacing w:val="-5"/>
              </w:rPr>
              <w:t xml:space="preserve"> </w:t>
            </w:r>
            <w:r>
              <w:t>of</w:t>
            </w:r>
            <w:r>
              <w:rPr>
                <w:spacing w:val="-3"/>
              </w:rPr>
              <w:t xml:space="preserve"> </w:t>
            </w:r>
            <w:r>
              <w:t>Substances</w:t>
            </w:r>
            <w:r>
              <w:rPr>
                <w:spacing w:val="-2"/>
              </w:rPr>
              <w:t xml:space="preserve"> </w:t>
            </w:r>
            <w:r>
              <w:t>Hazardous</w:t>
            </w:r>
            <w:r>
              <w:rPr>
                <w:spacing w:val="-2"/>
              </w:rPr>
              <w:t xml:space="preserve"> </w:t>
            </w:r>
            <w:r>
              <w:t>to</w:t>
            </w:r>
            <w:r>
              <w:rPr>
                <w:spacing w:val="-3"/>
              </w:rPr>
              <w:t xml:space="preserve"> </w:t>
            </w:r>
            <w:r>
              <w:t>Health</w:t>
            </w:r>
            <w:r>
              <w:rPr>
                <w:spacing w:val="-2"/>
              </w:rPr>
              <w:t xml:space="preserve"> (COSHH)</w:t>
            </w:r>
            <w:r>
              <w:tab/>
            </w:r>
            <w:r>
              <w:rPr>
                <w:spacing w:val="-5"/>
              </w:rPr>
              <w:t>16</w:t>
            </w:r>
          </w:hyperlink>
        </w:p>
        <w:p w14:paraId="77AACB83" w14:textId="77777777" w:rsidR="00797504" w:rsidRDefault="008912C2">
          <w:pPr>
            <w:pStyle w:val="TOC1"/>
            <w:tabs>
              <w:tab w:val="left" w:leader="dot" w:pos="10024"/>
            </w:tabs>
          </w:pPr>
          <w:hyperlink w:anchor="_bookmark21" w:history="1">
            <w:r>
              <w:t>Research</w:t>
            </w:r>
            <w:r>
              <w:rPr>
                <w:spacing w:val="-1"/>
              </w:rPr>
              <w:t xml:space="preserve"> </w:t>
            </w:r>
            <w:r>
              <w:rPr>
                <w:spacing w:val="-2"/>
              </w:rPr>
              <w:t>Settings</w:t>
            </w:r>
            <w:r>
              <w:tab/>
            </w:r>
            <w:r>
              <w:rPr>
                <w:spacing w:val="-5"/>
              </w:rPr>
              <w:t>18</w:t>
            </w:r>
          </w:hyperlink>
        </w:p>
        <w:p w14:paraId="6E4E69EE" w14:textId="77777777" w:rsidR="00797504" w:rsidRDefault="008912C2">
          <w:pPr>
            <w:pStyle w:val="TOC3"/>
            <w:tabs>
              <w:tab w:val="left" w:leader="dot" w:pos="10024"/>
            </w:tabs>
            <w:spacing w:before="141"/>
          </w:pPr>
          <w:hyperlink w:anchor="_bookmark22" w:history="1">
            <w:r>
              <w:t>Research</w:t>
            </w:r>
            <w:r>
              <w:rPr>
                <w:spacing w:val="-1"/>
              </w:rPr>
              <w:t xml:space="preserve"> </w:t>
            </w:r>
            <w:r>
              <w:t>in</w:t>
            </w:r>
            <w:r>
              <w:rPr>
                <w:spacing w:val="-3"/>
              </w:rPr>
              <w:t xml:space="preserve"> </w:t>
            </w:r>
            <w:r>
              <w:t xml:space="preserve">the </w:t>
            </w:r>
            <w:r>
              <w:rPr>
                <w:spacing w:val="-2"/>
              </w:rPr>
              <w:t>community</w:t>
            </w:r>
            <w:r>
              <w:tab/>
            </w:r>
            <w:r>
              <w:rPr>
                <w:spacing w:val="-5"/>
              </w:rPr>
              <w:t>18</w:t>
            </w:r>
          </w:hyperlink>
        </w:p>
        <w:p w14:paraId="5142CDB7" w14:textId="77777777" w:rsidR="00797504" w:rsidRDefault="008912C2">
          <w:pPr>
            <w:pStyle w:val="TOC3"/>
            <w:tabs>
              <w:tab w:val="left" w:leader="dot" w:pos="10024"/>
            </w:tabs>
            <w:spacing w:before="144"/>
          </w:pPr>
          <w:hyperlink w:anchor="_bookmark23" w:history="1">
            <w:r>
              <w:t>Research</w:t>
            </w:r>
            <w:r>
              <w:rPr>
                <w:spacing w:val="-1"/>
              </w:rPr>
              <w:t xml:space="preserve"> </w:t>
            </w:r>
            <w:r>
              <w:t>in</w:t>
            </w:r>
            <w:r>
              <w:rPr>
                <w:spacing w:val="-3"/>
              </w:rPr>
              <w:t xml:space="preserve"> </w:t>
            </w:r>
            <w:r>
              <w:t xml:space="preserve">the </w:t>
            </w:r>
            <w:r>
              <w:rPr>
                <w:spacing w:val="-5"/>
              </w:rPr>
              <w:t>NHS</w:t>
            </w:r>
            <w:r>
              <w:tab/>
            </w:r>
            <w:r>
              <w:rPr>
                <w:spacing w:val="-5"/>
              </w:rPr>
              <w:t>18</w:t>
            </w:r>
          </w:hyperlink>
        </w:p>
        <w:p w14:paraId="0ADAC1DF" w14:textId="77777777" w:rsidR="00797504" w:rsidRDefault="008912C2">
          <w:pPr>
            <w:pStyle w:val="TOC3"/>
            <w:tabs>
              <w:tab w:val="left" w:leader="dot" w:pos="10024"/>
            </w:tabs>
          </w:pPr>
          <w:hyperlink w:anchor="_bookmark24" w:history="1">
            <w:r>
              <w:t>Laboratory</w:t>
            </w:r>
            <w:r>
              <w:rPr>
                <w:spacing w:val="-3"/>
              </w:rPr>
              <w:t xml:space="preserve"> </w:t>
            </w:r>
            <w:r>
              <w:rPr>
                <w:spacing w:val="-2"/>
              </w:rPr>
              <w:t>Research</w:t>
            </w:r>
            <w:r>
              <w:tab/>
            </w:r>
            <w:r>
              <w:rPr>
                <w:spacing w:val="-5"/>
              </w:rPr>
              <w:t>18</w:t>
            </w:r>
          </w:hyperlink>
        </w:p>
        <w:p w14:paraId="054C3A11" w14:textId="77777777" w:rsidR="00797504" w:rsidRDefault="008912C2">
          <w:pPr>
            <w:pStyle w:val="TOC3"/>
            <w:tabs>
              <w:tab w:val="left" w:leader="dot" w:pos="10024"/>
            </w:tabs>
          </w:pPr>
          <w:hyperlink w:anchor="_bookmark25" w:history="1">
            <w:r>
              <w:t>Office</w:t>
            </w:r>
            <w:r>
              <w:rPr>
                <w:spacing w:val="-3"/>
              </w:rPr>
              <w:t xml:space="preserve"> </w:t>
            </w:r>
            <w:r>
              <w:t>&amp;</w:t>
            </w:r>
            <w:r>
              <w:rPr>
                <w:spacing w:val="-4"/>
              </w:rPr>
              <w:t xml:space="preserve"> </w:t>
            </w:r>
            <w:r>
              <w:t>computer-based</w:t>
            </w:r>
            <w:r>
              <w:rPr>
                <w:spacing w:val="-2"/>
              </w:rPr>
              <w:t xml:space="preserve"> research</w:t>
            </w:r>
            <w:r>
              <w:tab/>
            </w:r>
            <w:r>
              <w:rPr>
                <w:spacing w:val="-5"/>
              </w:rPr>
              <w:t>19</w:t>
            </w:r>
          </w:hyperlink>
        </w:p>
        <w:p w14:paraId="585C5E8A" w14:textId="77777777" w:rsidR="00797504" w:rsidRDefault="008912C2">
          <w:pPr>
            <w:pStyle w:val="TOC3"/>
            <w:tabs>
              <w:tab w:val="left" w:leader="dot" w:pos="10024"/>
            </w:tabs>
            <w:spacing w:before="141"/>
          </w:pPr>
          <w:hyperlink w:anchor="_bookmark26" w:history="1">
            <w:r>
              <w:t>Working</w:t>
            </w:r>
            <w:r>
              <w:rPr>
                <w:spacing w:val="-4"/>
              </w:rPr>
              <w:t xml:space="preserve"> </w:t>
            </w:r>
            <w:r>
              <w:t>from</w:t>
            </w:r>
            <w:r>
              <w:rPr>
                <w:spacing w:val="-2"/>
              </w:rPr>
              <w:t xml:space="preserve"> </w:t>
            </w:r>
            <w:r>
              <w:rPr>
                <w:spacing w:val="-4"/>
              </w:rPr>
              <w:t>home</w:t>
            </w:r>
            <w:r>
              <w:tab/>
            </w:r>
            <w:r>
              <w:rPr>
                <w:spacing w:val="-5"/>
              </w:rPr>
              <w:t>19</w:t>
            </w:r>
          </w:hyperlink>
        </w:p>
        <w:p w14:paraId="6AA3AF18" w14:textId="77777777" w:rsidR="00797504" w:rsidRDefault="008912C2">
          <w:pPr>
            <w:pStyle w:val="TOC3"/>
            <w:tabs>
              <w:tab w:val="left" w:leader="dot" w:pos="10024"/>
            </w:tabs>
          </w:pPr>
          <w:hyperlink w:anchor="_bookmark27" w:history="1">
            <w:r>
              <w:rPr>
                <w:spacing w:val="-2"/>
              </w:rPr>
              <w:t>Fieldwork</w:t>
            </w:r>
            <w:r>
              <w:tab/>
            </w:r>
            <w:r>
              <w:rPr>
                <w:spacing w:val="-5"/>
              </w:rPr>
              <w:t>20</w:t>
            </w:r>
          </w:hyperlink>
        </w:p>
        <w:p w14:paraId="24811931" w14:textId="77777777" w:rsidR="00797504" w:rsidRDefault="008912C2">
          <w:pPr>
            <w:pStyle w:val="TOC3"/>
            <w:tabs>
              <w:tab w:val="left" w:leader="dot" w:pos="10024"/>
            </w:tabs>
            <w:spacing w:before="141"/>
          </w:pPr>
          <w:hyperlink w:anchor="_bookmark28" w:history="1">
            <w:r>
              <w:t>Lone</w:t>
            </w:r>
            <w:r>
              <w:rPr>
                <w:spacing w:val="-1"/>
              </w:rPr>
              <w:t xml:space="preserve"> </w:t>
            </w:r>
            <w:r>
              <w:rPr>
                <w:spacing w:val="-2"/>
              </w:rPr>
              <w:t>working</w:t>
            </w:r>
            <w:r>
              <w:tab/>
            </w:r>
            <w:r>
              <w:rPr>
                <w:spacing w:val="-5"/>
              </w:rPr>
              <w:t>21</w:t>
            </w:r>
          </w:hyperlink>
        </w:p>
        <w:p w14:paraId="07B02EBE" w14:textId="77777777" w:rsidR="00797504" w:rsidRDefault="008912C2">
          <w:pPr>
            <w:pStyle w:val="TOC3"/>
            <w:tabs>
              <w:tab w:val="left" w:leader="dot" w:pos="10024"/>
            </w:tabs>
            <w:spacing w:after="20"/>
          </w:pPr>
          <w:hyperlink w:anchor="_bookmark29" w:history="1">
            <w:r>
              <w:t>Research</w:t>
            </w:r>
            <w:r>
              <w:rPr>
                <w:spacing w:val="-2"/>
              </w:rPr>
              <w:t xml:space="preserve"> </w:t>
            </w:r>
            <w:r>
              <w:t>in</w:t>
            </w:r>
            <w:r>
              <w:rPr>
                <w:spacing w:val="-3"/>
              </w:rPr>
              <w:t xml:space="preserve"> </w:t>
            </w:r>
            <w:r>
              <w:t>another</w:t>
            </w:r>
            <w:r>
              <w:rPr>
                <w:spacing w:val="-2"/>
              </w:rPr>
              <w:t xml:space="preserve"> country</w:t>
            </w:r>
            <w:r>
              <w:tab/>
            </w:r>
            <w:r>
              <w:rPr>
                <w:spacing w:val="-5"/>
              </w:rPr>
              <w:t>21</w:t>
            </w:r>
          </w:hyperlink>
        </w:p>
        <w:p w14:paraId="0CFDDC82" w14:textId="77777777" w:rsidR="00797504" w:rsidRDefault="008912C2">
          <w:pPr>
            <w:pStyle w:val="TOC1"/>
            <w:tabs>
              <w:tab w:val="right" w:leader="dot" w:pos="10293"/>
            </w:tabs>
            <w:spacing w:before="87"/>
          </w:pPr>
          <w:hyperlink w:anchor="_bookmark30" w:history="1">
            <w:r>
              <w:t>Research</w:t>
            </w:r>
            <w:r>
              <w:rPr>
                <w:spacing w:val="-6"/>
              </w:rPr>
              <w:t xml:space="preserve"> </w:t>
            </w:r>
            <w:r>
              <w:t>involving</w:t>
            </w:r>
            <w:r>
              <w:rPr>
                <w:spacing w:val="-5"/>
              </w:rPr>
              <w:t xml:space="preserve"> </w:t>
            </w:r>
            <w:r>
              <w:t>high-risk</w:t>
            </w:r>
            <w:r>
              <w:rPr>
                <w:spacing w:val="-4"/>
              </w:rPr>
              <w:t xml:space="preserve"> </w:t>
            </w:r>
            <w:r>
              <w:t>and</w:t>
            </w:r>
            <w:r>
              <w:rPr>
                <w:spacing w:val="-3"/>
              </w:rPr>
              <w:t xml:space="preserve"> </w:t>
            </w:r>
            <w:r>
              <w:t>vulnerable</w:t>
            </w:r>
            <w:r>
              <w:rPr>
                <w:spacing w:val="-3"/>
              </w:rPr>
              <w:t xml:space="preserve"> </w:t>
            </w:r>
            <w:r>
              <w:rPr>
                <w:spacing w:val="-2"/>
              </w:rPr>
              <w:t>populations</w:t>
            </w:r>
            <w:r>
              <w:tab/>
            </w:r>
            <w:r>
              <w:rPr>
                <w:spacing w:val="-5"/>
              </w:rPr>
              <w:t>22</w:t>
            </w:r>
          </w:hyperlink>
        </w:p>
        <w:p w14:paraId="02012486" w14:textId="77777777" w:rsidR="00797504" w:rsidRDefault="008912C2">
          <w:pPr>
            <w:pStyle w:val="TOC1"/>
            <w:tabs>
              <w:tab w:val="right" w:leader="dot" w:pos="10293"/>
            </w:tabs>
            <w:spacing w:before="144"/>
          </w:pPr>
          <w:hyperlink w:anchor="_bookmark31" w:history="1">
            <w:r>
              <w:t>Accident</w:t>
            </w:r>
            <w:r>
              <w:rPr>
                <w:spacing w:val="-3"/>
              </w:rPr>
              <w:t xml:space="preserve"> </w:t>
            </w:r>
            <w:r>
              <w:t>/ near-miss</w:t>
            </w:r>
            <w:r>
              <w:rPr>
                <w:spacing w:val="-1"/>
              </w:rPr>
              <w:t xml:space="preserve"> </w:t>
            </w:r>
            <w:r>
              <w:rPr>
                <w:spacing w:val="-2"/>
              </w:rPr>
              <w:t>reporting</w:t>
            </w:r>
            <w:r>
              <w:tab/>
            </w:r>
            <w:r>
              <w:rPr>
                <w:spacing w:val="-5"/>
              </w:rPr>
              <w:t>22</w:t>
            </w:r>
          </w:hyperlink>
        </w:p>
        <w:p w14:paraId="00E2CC20" w14:textId="77777777" w:rsidR="00797504" w:rsidRDefault="008912C2">
          <w:pPr>
            <w:pStyle w:val="TOC1"/>
            <w:tabs>
              <w:tab w:val="right" w:leader="dot" w:pos="10293"/>
            </w:tabs>
            <w:spacing w:before="141"/>
          </w:pPr>
          <w:hyperlink w:anchor="_bookmark32" w:history="1">
            <w:r>
              <w:t>First</w:t>
            </w:r>
            <w:r>
              <w:rPr>
                <w:spacing w:val="-2"/>
              </w:rPr>
              <w:t xml:space="preserve"> </w:t>
            </w:r>
            <w:r>
              <w:t>aid</w:t>
            </w:r>
            <w:r>
              <w:rPr>
                <w:spacing w:val="-1"/>
              </w:rPr>
              <w:t xml:space="preserve"> </w:t>
            </w:r>
            <w:r>
              <w:t>/</w:t>
            </w:r>
            <w:r>
              <w:rPr>
                <w:spacing w:val="-1"/>
              </w:rPr>
              <w:t xml:space="preserve"> </w:t>
            </w:r>
            <w:r>
              <w:t>emergency</w:t>
            </w:r>
            <w:r>
              <w:rPr>
                <w:spacing w:val="-4"/>
              </w:rPr>
              <w:t xml:space="preserve"> </w:t>
            </w:r>
            <w:r>
              <w:rPr>
                <w:spacing w:val="-2"/>
              </w:rPr>
              <w:t>procedures</w:t>
            </w:r>
            <w:r>
              <w:tab/>
            </w:r>
            <w:r>
              <w:rPr>
                <w:spacing w:val="-5"/>
              </w:rPr>
              <w:t>24</w:t>
            </w:r>
          </w:hyperlink>
        </w:p>
        <w:p w14:paraId="17BD97E2" w14:textId="77777777" w:rsidR="00797504" w:rsidRDefault="008912C2">
          <w:pPr>
            <w:pStyle w:val="TOC3"/>
            <w:tabs>
              <w:tab w:val="right" w:leader="dot" w:pos="10293"/>
            </w:tabs>
          </w:pPr>
          <w:hyperlink w:anchor="_bookmark33" w:history="1">
            <w:r>
              <w:t>First</w:t>
            </w:r>
            <w:r>
              <w:rPr>
                <w:spacing w:val="-2"/>
              </w:rPr>
              <w:t xml:space="preserve"> </w:t>
            </w:r>
            <w:r>
              <w:rPr>
                <w:spacing w:val="-5"/>
              </w:rPr>
              <w:t>Aid</w:t>
            </w:r>
            <w:r>
              <w:tab/>
            </w:r>
            <w:r>
              <w:rPr>
                <w:spacing w:val="-5"/>
              </w:rPr>
              <w:t>24</w:t>
            </w:r>
          </w:hyperlink>
        </w:p>
        <w:p w14:paraId="5F7882AC" w14:textId="77777777" w:rsidR="00797504" w:rsidRDefault="008912C2">
          <w:pPr>
            <w:pStyle w:val="TOC3"/>
            <w:tabs>
              <w:tab w:val="right" w:leader="dot" w:pos="10293"/>
            </w:tabs>
          </w:pPr>
          <w:hyperlink w:anchor="_bookmark34" w:history="1">
            <w:r>
              <w:t>Emergency</w:t>
            </w:r>
            <w:r>
              <w:rPr>
                <w:spacing w:val="-4"/>
              </w:rPr>
              <w:t xml:space="preserve"> </w:t>
            </w:r>
            <w:r>
              <w:rPr>
                <w:spacing w:val="-2"/>
              </w:rPr>
              <w:t>Procedures</w:t>
            </w:r>
            <w:r>
              <w:tab/>
            </w:r>
            <w:r>
              <w:rPr>
                <w:spacing w:val="-5"/>
              </w:rPr>
              <w:t>24</w:t>
            </w:r>
          </w:hyperlink>
        </w:p>
        <w:p w14:paraId="2D39FBCD" w14:textId="77777777" w:rsidR="00797504" w:rsidRDefault="008912C2">
          <w:pPr>
            <w:pStyle w:val="TOC3"/>
            <w:tabs>
              <w:tab w:val="right" w:leader="dot" w:pos="10293"/>
            </w:tabs>
            <w:spacing w:before="141"/>
          </w:pPr>
          <w:hyperlink w:anchor="_bookmark35" w:history="1">
            <w:r>
              <w:t>Points</w:t>
            </w:r>
            <w:r>
              <w:rPr>
                <w:spacing w:val="-6"/>
              </w:rPr>
              <w:t xml:space="preserve"> </w:t>
            </w:r>
            <w:r>
              <w:t>to</w:t>
            </w:r>
            <w:r>
              <w:rPr>
                <w:spacing w:val="-2"/>
              </w:rPr>
              <w:t xml:space="preserve"> </w:t>
            </w:r>
            <w:r>
              <w:t>consider</w:t>
            </w:r>
            <w:r>
              <w:rPr>
                <w:spacing w:val="-4"/>
              </w:rPr>
              <w:t xml:space="preserve"> </w:t>
            </w:r>
            <w:r>
              <w:t>when</w:t>
            </w:r>
            <w:r>
              <w:rPr>
                <w:spacing w:val="-2"/>
              </w:rPr>
              <w:t xml:space="preserve"> </w:t>
            </w:r>
            <w:r>
              <w:t>planning</w:t>
            </w:r>
            <w:r>
              <w:rPr>
                <w:spacing w:val="-4"/>
              </w:rPr>
              <w:t xml:space="preserve"> </w:t>
            </w:r>
            <w:r>
              <w:t>emergency</w:t>
            </w:r>
            <w:r>
              <w:rPr>
                <w:spacing w:val="-4"/>
              </w:rPr>
              <w:t xml:space="preserve"> </w:t>
            </w:r>
            <w:r>
              <w:rPr>
                <w:spacing w:val="-2"/>
              </w:rPr>
              <w:t>procedures</w:t>
            </w:r>
            <w:r>
              <w:tab/>
            </w:r>
            <w:r>
              <w:rPr>
                <w:spacing w:val="-5"/>
              </w:rPr>
              <w:t>25</w:t>
            </w:r>
          </w:hyperlink>
        </w:p>
        <w:p w14:paraId="247DA212" w14:textId="77777777" w:rsidR="00797504" w:rsidRDefault="008912C2">
          <w:pPr>
            <w:pStyle w:val="TOC3"/>
            <w:tabs>
              <w:tab w:val="right" w:leader="dot" w:pos="10293"/>
            </w:tabs>
          </w:pPr>
          <w:hyperlink w:anchor="_bookmark36" w:history="1">
            <w:r>
              <w:t>Personal</w:t>
            </w:r>
            <w:r>
              <w:rPr>
                <w:spacing w:val="-4"/>
              </w:rPr>
              <w:t xml:space="preserve"> </w:t>
            </w:r>
            <w:r>
              <w:t>emergency</w:t>
            </w:r>
            <w:r>
              <w:rPr>
                <w:spacing w:val="-3"/>
              </w:rPr>
              <w:t xml:space="preserve"> </w:t>
            </w:r>
            <w:r>
              <w:t>evacuation</w:t>
            </w:r>
            <w:r>
              <w:rPr>
                <w:spacing w:val="-2"/>
              </w:rPr>
              <w:t xml:space="preserve"> </w:t>
            </w:r>
            <w:r>
              <w:t>plans</w:t>
            </w:r>
            <w:r>
              <w:rPr>
                <w:spacing w:val="-3"/>
              </w:rPr>
              <w:t xml:space="preserve"> </w:t>
            </w:r>
            <w:r>
              <w:rPr>
                <w:spacing w:val="-2"/>
              </w:rPr>
              <w:t>(PEEPs)</w:t>
            </w:r>
            <w:r>
              <w:tab/>
            </w:r>
            <w:r>
              <w:rPr>
                <w:spacing w:val="-5"/>
              </w:rPr>
              <w:t>26</w:t>
            </w:r>
          </w:hyperlink>
        </w:p>
        <w:p w14:paraId="02BF41AB" w14:textId="77777777" w:rsidR="00797504" w:rsidRDefault="008912C2">
          <w:pPr>
            <w:pStyle w:val="TOC3"/>
            <w:tabs>
              <w:tab w:val="right" w:leader="dot" w:pos="10293"/>
            </w:tabs>
            <w:spacing w:before="144"/>
          </w:pPr>
          <w:hyperlink w:anchor="_bookmark37" w:history="1">
            <w:r>
              <w:t>Fire</w:t>
            </w:r>
            <w:r>
              <w:rPr>
                <w:spacing w:val="-2"/>
              </w:rPr>
              <w:t xml:space="preserve"> </w:t>
            </w:r>
            <w:r>
              <w:t>Safety</w:t>
            </w:r>
            <w:r>
              <w:rPr>
                <w:spacing w:val="-2"/>
              </w:rPr>
              <w:t xml:space="preserve"> Policy</w:t>
            </w:r>
            <w:r>
              <w:tab/>
            </w:r>
            <w:r>
              <w:rPr>
                <w:spacing w:val="-5"/>
              </w:rPr>
              <w:t>26</w:t>
            </w:r>
          </w:hyperlink>
        </w:p>
        <w:p w14:paraId="7E46E847" w14:textId="77777777" w:rsidR="00797504" w:rsidRDefault="008912C2">
          <w:pPr>
            <w:pStyle w:val="TOC1"/>
            <w:tabs>
              <w:tab w:val="right" w:leader="dot" w:pos="10293"/>
            </w:tabs>
            <w:spacing w:line="276" w:lineRule="exact"/>
          </w:pPr>
          <w:hyperlink w:anchor="_bookmark38" w:history="1">
            <w:r>
              <w:rPr>
                <w:spacing w:val="-2"/>
              </w:rPr>
              <w:t>Insurance</w:t>
            </w:r>
            <w:r>
              <w:tab/>
            </w:r>
            <w:r>
              <w:rPr>
                <w:spacing w:val="-5"/>
              </w:rPr>
              <w:t>26</w:t>
            </w:r>
          </w:hyperlink>
        </w:p>
        <w:p w14:paraId="0149DD9E" w14:textId="77777777" w:rsidR="00797504" w:rsidRDefault="008912C2">
          <w:pPr>
            <w:pStyle w:val="TOC2"/>
            <w:tabs>
              <w:tab w:val="right" w:leader="dot" w:pos="10290"/>
            </w:tabs>
            <w:spacing w:before="0" w:line="253" w:lineRule="exact"/>
          </w:pPr>
          <w:hyperlink w:anchor="_bookmark39" w:history="1">
            <w:r>
              <w:rPr>
                <w:spacing w:val="-2"/>
              </w:rPr>
              <w:t>Travel</w:t>
            </w:r>
            <w:r>
              <w:tab/>
            </w:r>
            <w:r>
              <w:rPr>
                <w:spacing w:val="-5"/>
              </w:rPr>
              <w:t>27</w:t>
            </w:r>
          </w:hyperlink>
        </w:p>
        <w:p w14:paraId="09C79725" w14:textId="77777777" w:rsidR="00797504" w:rsidRDefault="008912C2">
          <w:pPr>
            <w:pStyle w:val="TOC1"/>
            <w:tabs>
              <w:tab w:val="right" w:leader="dot" w:pos="10293"/>
            </w:tabs>
            <w:spacing w:before="141" w:line="276" w:lineRule="exact"/>
          </w:pPr>
          <w:hyperlink w:anchor="_bookmark40" w:history="1">
            <w:r>
              <w:t>Key</w:t>
            </w:r>
            <w:r>
              <w:rPr>
                <w:spacing w:val="-2"/>
              </w:rPr>
              <w:t xml:space="preserve"> </w:t>
            </w:r>
            <w:r>
              <w:t>to</w:t>
            </w:r>
            <w:r>
              <w:rPr>
                <w:spacing w:val="-2"/>
              </w:rPr>
              <w:t xml:space="preserve"> </w:t>
            </w:r>
            <w:r>
              <w:t>relevant</w:t>
            </w:r>
            <w:r>
              <w:rPr>
                <w:spacing w:val="-2"/>
              </w:rPr>
              <w:t xml:space="preserve"> documents</w:t>
            </w:r>
            <w:r>
              <w:tab/>
            </w:r>
            <w:r>
              <w:rPr>
                <w:spacing w:val="-5"/>
              </w:rPr>
              <w:t>28</w:t>
            </w:r>
          </w:hyperlink>
        </w:p>
        <w:p w14:paraId="48FE2861" w14:textId="77777777" w:rsidR="00797504" w:rsidRDefault="008912C2">
          <w:pPr>
            <w:pStyle w:val="TOC2"/>
            <w:tabs>
              <w:tab w:val="right" w:leader="dot" w:pos="10290"/>
            </w:tabs>
            <w:spacing w:before="0" w:line="253" w:lineRule="exact"/>
          </w:pPr>
          <w:hyperlink w:anchor="_bookmark41" w:history="1">
            <w:r>
              <w:rPr>
                <w:spacing w:val="-2"/>
              </w:rPr>
              <w:t>Introduction</w:t>
            </w:r>
            <w:r>
              <w:tab/>
            </w:r>
            <w:r>
              <w:rPr>
                <w:spacing w:val="-5"/>
              </w:rPr>
              <w:t>28</w:t>
            </w:r>
          </w:hyperlink>
        </w:p>
        <w:p w14:paraId="595FF095" w14:textId="77777777" w:rsidR="00797504" w:rsidRDefault="008912C2">
          <w:pPr>
            <w:pStyle w:val="TOC2"/>
            <w:tabs>
              <w:tab w:val="right" w:leader="dot" w:pos="10290"/>
            </w:tabs>
            <w:spacing w:before="102"/>
            <w:ind w:left="770"/>
          </w:pPr>
          <w:hyperlink w:anchor="_bookmark42" w:history="1">
            <w:r>
              <w:t>Induction</w:t>
            </w:r>
            <w:r>
              <w:rPr>
                <w:spacing w:val="-5"/>
              </w:rPr>
              <w:t xml:space="preserve"> </w:t>
            </w:r>
            <w:r>
              <w:t>and</w:t>
            </w:r>
            <w:r>
              <w:rPr>
                <w:spacing w:val="-6"/>
              </w:rPr>
              <w:t xml:space="preserve"> </w:t>
            </w:r>
            <w:r>
              <w:rPr>
                <w:spacing w:val="-2"/>
              </w:rPr>
              <w:t>training</w:t>
            </w:r>
            <w:r>
              <w:tab/>
            </w:r>
            <w:r>
              <w:rPr>
                <w:spacing w:val="-5"/>
              </w:rPr>
              <w:t>28</w:t>
            </w:r>
          </w:hyperlink>
        </w:p>
        <w:p w14:paraId="509D7678" w14:textId="77777777" w:rsidR="00797504" w:rsidRDefault="008912C2">
          <w:pPr>
            <w:pStyle w:val="TOC2"/>
            <w:tabs>
              <w:tab w:val="right" w:leader="dot" w:pos="10290"/>
            </w:tabs>
            <w:ind w:left="770"/>
          </w:pPr>
          <w:hyperlink w:anchor="_bookmark43" w:history="1">
            <w:r>
              <w:t>Risk</w:t>
            </w:r>
            <w:r>
              <w:rPr>
                <w:spacing w:val="-6"/>
              </w:rPr>
              <w:t xml:space="preserve"> </w:t>
            </w:r>
            <w:r>
              <w:t>assessments</w:t>
            </w:r>
            <w:r>
              <w:rPr>
                <w:spacing w:val="-6"/>
              </w:rPr>
              <w:t xml:space="preserve"> </w:t>
            </w:r>
            <w:r>
              <w:t>and</w:t>
            </w:r>
            <w:r>
              <w:rPr>
                <w:spacing w:val="-5"/>
              </w:rPr>
              <w:t xml:space="preserve"> </w:t>
            </w:r>
            <w:r>
              <w:t>the</w:t>
            </w:r>
            <w:r>
              <w:rPr>
                <w:spacing w:val="-5"/>
              </w:rPr>
              <w:t xml:space="preserve"> </w:t>
            </w:r>
            <w:r>
              <w:t>control</w:t>
            </w:r>
            <w:r>
              <w:rPr>
                <w:spacing w:val="-4"/>
              </w:rPr>
              <w:t xml:space="preserve"> </w:t>
            </w:r>
            <w:r>
              <w:t>of</w:t>
            </w:r>
            <w:r>
              <w:rPr>
                <w:spacing w:val="-4"/>
              </w:rPr>
              <w:t xml:space="preserve"> </w:t>
            </w:r>
            <w:r>
              <w:t>substances</w:t>
            </w:r>
            <w:r>
              <w:rPr>
                <w:spacing w:val="-6"/>
              </w:rPr>
              <w:t xml:space="preserve"> </w:t>
            </w:r>
            <w:r>
              <w:t>hazardous</w:t>
            </w:r>
            <w:r>
              <w:rPr>
                <w:spacing w:val="-6"/>
              </w:rPr>
              <w:t xml:space="preserve"> </w:t>
            </w:r>
            <w:r>
              <w:t>to</w:t>
            </w:r>
            <w:r>
              <w:rPr>
                <w:spacing w:val="-4"/>
              </w:rPr>
              <w:t xml:space="preserve"> </w:t>
            </w:r>
            <w:r>
              <w:t>health</w:t>
            </w:r>
            <w:r>
              <w:rPr>
                <w:spacing w:val="-5"/>
              </w:rPr>
              <w:t xml:space="preserve"> </w:t>
            </w:r>
            <w:r>
              <w:rPr>
                <w:spacing w:val="-2"/>
              </w:rPr>
              <w:t>(COSHH)</w:t>
            </w:r>
            <w:r>
              <w:tab/>
            </w:r>
            <w:r>
              <w:rPr>
                <w:spacing w:val="-5"/>
              </w:rPr>
              <w:t>28</w:t>
            </w:r>
          </w:hyperlink>
        </w:p>
        <w:p w14:paraId="43D6BA7A" w14:textId="77777777" w:rsidR="00797504" w:rsidRDefault="008912C2">
          <w:pPr>
            <w:pStyle w:val="TOC2"/>
            <w:tabs>
              <w:tab w:val="right" w:leader="dot" w:pos="10290"/>
            </w:tabs>
            <w:ind w:left="770"/>
          </w:pPr>
          <w:hyperlink w:anchor="_bookmark44" w:history="1">
            <w:r>
              <w:t>Research</w:t>
            </w:r>
            <w:r>
              <w:rPr>
                <w:spacing w:val="-5"/>
              </w:rPr>
              <w:t xml:space="preserve"> </w:t>
            </w:r>
            <w:r>
              <w:rPr>
                <w:spacing w:val="-2"/>
              </w:rPr>
              <w:t>settings</w:t>
            </w:r>
            <w:r>
              <w:tab/>
            </w:r>
            <w:r>
              <w:rPr>
                <w:spacing w:val="-5"/>
              </w:rPr>
              <w:t>29</w:t>
            </w:r>
          </w:hyperlink>
        </w:p>
        <w:p w14:paraId="1FBCAED7" w14:textId="77777777" w:rsidR="00797504" w:rsidRDefault="008912C2">
          <w:pPr>
            <w:pStyle w:val="TOC2"/>
            <w:tabs>
              <w:tab w:val="right" w:leader="dot" w:pos="10290"/>
            </w:tabs>
          </w:pPr>
          <w:hyperlink w:anchor="_bookmark45" w:history="1">
            <w:r>
              <w:t>Research</w:t>
            </w:r>
            <w:r>
              <w:rPr>
                <w:spacing w:val="-6"/>
              </w:rPr>
              <w:t xml:space="preserve"> </w:t>
            </w:r>
            <w:r>
              <w:t>involving</w:t>
            </w:r>
            <w:r>
              <w:rPr>
                <w:spacing w:val="-5"/>
              </w:rPr>
              <w:t xml:space="preserve"> </w:t>
            </w:r>
            <w:r>
              <w:t>high</w:t>
            </w:r>
            <w:r>
              <w:rPr>
                <w:spacing w:val="-7"/>
              </w:rPr>
              <w:t xml:space="preserve"> </w:t>
            </w:r>
            <w:r>
              <w:t>risk</w:t>
            </w:r>
            <w:r>
              <w:rPr>
                <w:spacing w:val="-4"/>
              </w:rPr>
              <w:t xml:space="preserve"> </w:t>
            </w:r>
            <w:r>
              <w:t>and</w:t>
            </w:r>
            <w:r>
              <w:rPr>
                <w:spacing w:val="-7"/>
              </w:rPr>
              <w:t xml:space="preserve"> </w:t>
            </w:r>
            <w:r>
              <w:t>vulnerable</w:t>
            </w:r>
            <w:r>
              <w:rPr>
                <w:spacing w:val="-5"/>
              </w:rPr>
              <w:t xml:space="preserve"> </w:t>
            </w:r>
            <w:r>
              <w:rPr>
                <w:spacing w:val="-2"/>
              </w:rPr>
              <w:t>populations</w:t>
            </w:r>
            <w:r>
              <w:tab/>
            </w:r>
            <w:r>
              <w:rPr>
                <w:spacing w:val="-5"/>
              </w:rPr>
              <w:t>29</w:t>
            </w:r>
          </w:hyperlink>
        </w:p>
        <w:p w14:paraId="248C43C0" w14:textId="77777777" w:rsidR="00797504" w:rsidRDefault="008912C2">
          <w:pPr>
            <w:pStyle w:val="TOC2"/>
            <w:tabs>
              <w:tab w:val="right" w:leader="dot" w:pos="10290"/>
            </w:tabs>
            <w:spacing w:before="99"/>
          </w:pPr>
          <w:hyperlink w:anchor="_bookmark46" w:history="1">
            <w:r>
              <w:t>Accident/near</w:t>
            </w:r>
            <w:r>
              <w:rPr>
                <w:spacing w:val="-8"/>
              </w:rPr>
              <w:t xml:space="preserve"> </w:t>
            </w:r>
            <w:r>
              <w:t>miss</w:t>
            </w:r>
            <w:r>
              <w:rPr>
                <w:spacing w:val="-6"/>
              </w:rPr>
              <w:t xml:space="preserve"> </w:t>
            </w:r>
            <w:r>
              <w:rPr>
                <w:spacing w:val="-2"/>
              </w:rPr>
              <w:t>reporting</w:t>
            </w:r>
            <w:r>
              <w:tab/>
            </w:r>
            <w:r>
              <w:rPr>
                <w:spacing w:val="-5"/>
              </w:rPr>
              <w:t>29</w:t>
            </w:r>
          </w:hyperlink>
        </w:p>
        <w:p w14:paraId="340FE7D4" w14:textId="77777777" w:rsidR="00797504" w:rsidRDefault="008912C2">
          <w:pPr>
            <w:pStyle w:val="TOC2"/>
            <w:tabs>
              <w:tab w:val="right" w:leader="dot" w:pos="10290"/>
            </w:tabs>
          </w:pPr>
          <w:hyperlink w:anchor="_bookmark47" w:history="1">
            <w:r>
              <w:t>First</w:t>
            </w:r>
            <w:r>
              <w:rPr>
                <w:spacing w:val="-6"/>
              </w:rPr>
              <w:t xml:space="preserve"> </w:t>
            </w:r>
            <w:r>
              <w:t>aid/emergency</w:t>
            </w:r>
            <w:r>
              <w:rPr>
                <w:spacing w:val="-9"/>
              </w:rPr>
              <w:t xml:space="preserve"> </w:t>
            </w:r>
            <w:r>
              <w:rPr>
                <w:spacing w:val="-2"/>
              </w:rPr>
              <w:t>procedures</w:t>
            </w:r>
            <w:r>
              <w:tab/>
            </w:r>
            <w:r>
              <w:rPr>
                <w:spacing w:val="-5"/>
              </w:rPr>
              <w:t>30</w:t>
            </w:r>
          </w:hyperlink>
        </w:p>
        <w:p w14:paraId="613D8A01" w14:textId="77777777" w:rsidR="00797504" w:rsidRDefault="008912C2">
          <w:pPr>
            <w:pStyle w:val="TOC2"/>
            <w:tabs>
              <w:tab w:val="right" w:leader="dot" w:pos="10290"/>
            </w:tabs>
          </w:pPr>
          <w:hyperlink w:anchor="_bookmark48" w:history="1">
            <w:r>
              <w:rPr>
                <w:spacing w:val="-2"/>
              </w:rPr>
              <w:t>Insurance</w:t>
            </w:r>
            <w:r>
              <w:tab/>
            </w:r>
            <w:r>
              <w:rPr>
                <w:spacing w:val="-5"/>
              </w:rPr>
              <w:t>30</w:t>
            </w:r>
          </w:hyperlink>
        </w:p>
        <w:p w14:paraId="10E427FA" w14:textId="77777777" w:rsidR="00797504" w:rsidRDefault="008912C2">
          <w:pPr>
            <w:pStyle w:val="TOC1"/>
            <w:tabs>
              <w:tab w:val="right" w:leader="dot" w:pos="10293"/>
            </w:tabs>
            <w:spacing w:before="141"/>
          </w:pPr>
          <w:hyperlink w:anchor="_bookmark49" w:history="1">
            <w:r>
              <w:rPr>
                <w:spacing w:val="-2"/>
              </w:rPr>
              <w:t>Annexes</w:t>
            </w:r>
            <w:r>
              <w:tab/>
            </w:r>
            <w:r>
              <w:rPr>
                <w:spacing w:val="-5"/>
              </w:rPr>
              <w:t>31</w:t>
            </w:r>
          </w:hyperlink>
        </w:p>
        <w:p w14:paraId="1BDE4C9B" w14:textId="77777777" w:rsidR="00797504" w:rsidRDefault="008912C2">
          <w:pPr>
            <w:pStyle w:val="TOC3"/>
            <w:tabs>
              <w:tab w:val="right" w:leader="dot" w:pos="10293"/>
            </w:tabs>
            <w:spacing w:before="144"/>
          </w:pPr>
          <w:hyperlink w:anchor="_bookmark50" w:history="1">
            <w:r>
              <w:t>Appendix</w:t>
            </w:r>
            <w:r>
              <w:rPr>
                <w:spacing w:val="-3"/>
              </w:rPr>
              <w:t xml:space="preserve"> </w:t>
            </w:r>
            <w:r>
              <w:t xml:space="preserve">1 – </w:t>
            </w:r>
            <w:r>
              <w:rPr>
                <w:spacing w:val="-2"/>
              </w:rPr>
              <w:t>Definitions</w:t>
            </w:r>
            <w:r>
              <w:tab/>
            </w:r>
            <w:r>
              <w:rPr>
                <w:spacing w:val="-5"/>
              </w:rPr>
              <w:t>31</w:t>
            </w:r>
          </w:hyperlink>
        </w:p>
        <w:p w14:paraId="3A2DA549" w14:textId="77777777" w:rsidR="00797504" w:rsidRDefault="008912C2">
          <w:pPr>
            <w:pStyle w:val="TOC3"/>
            <w:tabs>
              <w:tab w:val="right" w:leader="dot" w:pos="10293"/>
            </w:tabs>
          </w:pPr>
          <w:hyperlink w:anchor="_bookmark51" w:history="1">
            <w:r>
              <w:t>Appendix</w:t>
            </w:r>
            <w:r>
              <w:rPr>
                <w:spacing w:val="-4"/>
              </w:rPr>
              <w:t xml:space="preserve"> </w:t>
            </w:r>
            <w:r>
              <w:t>2</w:t>
            </w:r>
            <w:r>
              <w:rPr>
                <w:spacing w:val="-1"/>
              </w:rPr>
              <w:t xml:space="preserve"> </w:t>
            </w:r>
            <w:r>
              <w:t>–</w:t>
            </w:r>
            <w:r>
              <w:rPr>
                <w:spacing w:val="-1"/>
              </w:rPr>
              <w:t xml:space="preserve"> </w:t>
            </w:r>
            <w:r>
              <w:t>Document</w:t>
            </w:r>
            <w:r>
              <w:rPr>
                <w:spacing w:val="-1"/>
              </w:rPr>
              <w:t xml:space="preserve"> </w:t>
            </w:r>
            <w:r>
              <w:rPr>
                <w:spacing w:val="-2"/>
              </w:rPr>
              <w:t>Control</w:t>
            </w:r>
            <w:r>
              <w:tab/>
            </w:r>
            <w:r>
              <w:rPr>
                <w:spacing w:val="-5"/>
              </w:rPr>
              <w:t>32</w:t>
            </w:r>
          </w:hyperlink>
        </w:p>
        <w:p w14:paraId="042AA63C" w14:textId="77777777" w:rsidR="00797504" w:rsidRDefault="008912C2">
          <w:pPr>
            <w:pStyle w:val="TOC1"/>
            <w:tabs>
              <w:tab w:val="right" w:leader="dot" w:pos="10293"/>
            </w:tabs>
            <w:spacing w:before="141"/>
          </w:pPr>
          <w:hyperlink w:anchor="_bookmark52" w:history="1">
            <w:proofErr w:type="spellStart"/>
            <w:r>
              <w:rPr>
                <w:spacing w:val="-2"/>
              </w:rPr>
              <w:t>Endmatter</w:t>
            </w:r>
            <w:proofErr w:type="spellEnd"/>
            <w:r>
              <w:tab/>
            </w:r>
            <w:r>
              <w:rPr>
                <w:spacing w:val="-5"/>
              </w:rPr>
              <w:t>34</w:t>
            </w:r>
          </w:hyperlink>
        </w:p>
      </w:sdtContent>
    </w:sdt>
    <w:p w14:paraId="7337EE90" w14:textId="77777777" w:rsidR="00797504" w:rsidRDefault="00797504">
      <w:pPr>
        <w:pStyle w:val="TOC1"/>
        <w:sectPr w:rsidR="00797504">
          <w:type w:val="continuous"/>
          <w:pgSz w:w="11920" w:h="16850"/>
          <w:pgMar w:top="1280" w:right="141" w:bottom="1755" w:left="850" w:header="0" w:footer="1011" w:gutter="0"/>
          <w:cols w:space="720"/>
        </w:sectPr>
      </w:pPr>
    </w:p>
    <w:p w14:paraId="43C7EEF1" w14:textId="77777777" w:rsidR="00797504" w:rsidRPr="00614FE4" w:rsidRDefault="008912C2" w:rsidP="009E6CB4">
      <w:pPr>
        <w:pStyle w:val="Heading1"/>
        <w:rPr>
          <w:color w:val="7030A0"/>
        </w:rPr>
      </w:pPr>
      <w:bookmarkStart w:id="0" w:name="Summary"/>
      <w:bookmarkStart w:id="1" w:name="_bookmark0"/>
      <w:bookmarkEnd w:id="0"/>
      <w:bookmarkEnd w:id="1"/>
      <w:r w:rsidRPr="00614FE4">
        <w:rPr>
          <w:color w:val="7030A0"/>
        </w:rPr>
        <w:lastRenderedPageBreak/>
        <w:t>Summary</w:t>
      </w:r>
    </w:p>
    <w:p w14:paraId="68266B4A" w14:textId="77777777" w:rsidR="00797504" w:rsidRDefault="008912C2">
      <w:pPr>
        <w:pStyle w:val="BodyText"/>
        <w:spacing w:before="61"/>
        <w:ind w:left="590"/>
      </w:pPr>
      <w:r>
        <w:t>Health</w:t>
      </w:r>
      <w:r>
        <w:rPr>
          <w:spacing w:val="-2"/>
        </w:rPr>
        <w:t xml:space="preserve"> </w:t>
      </w:r>
      <w:r>
        <w:t>and</w:t>
      </w:r>
      <w:r>
        <w:rPr>
          <w:spacing w:val="-2"/>
        </w:rPr>
        <w:t xml:space="preserve"> </w:t>
      </w:r>
      <w:r>
        <w:t>Safety</w:t>
      </w:r>
      <w:r>
        <w:rPr>
          <w:spacing w:val="-1"/>
        </w:rPr>
        <w:t xml:space="preserve"> </w:t>
      </w:r>
      <w:r>
        <w:t>in</w:t>
      </w:r>
      <w:r>
        <w:rPr>
          <w:spacing w:val="-2"/>
        </w:rPr>
        <w:t xml:space="preserve"> </w:t>
      </w:r>
      <w:r>
        <w:t>Research</w:t>
      </w:r>
      <w:r>
        <w:rPr>
          <w:spacing w:val="-2"/>
        </w:rPr>
        <w:t xml:space="preserve"> Procedure</w:t>
      </w:r>
    </w:p>
    <w:p w14:paraId="24EEEAA0" w14:textId="77777777" w:rsidR="00797504" w:rsidRDefault="00797504">
      <w:pPr>
        <w:pStyle w:val="BodyText"/>
        <w:spacing w:before="5"/>
      </w:pPr>
    </w:p>
    <w:p w14:paraId="7CABAF73" w14:textId="77777777" w:rsidR="00797504" w:rsidRPr="00614FE4" w:rsidRDefault="008912C2" w:rsidP="00614FE4">
      <w:pPr>
        <w:pStyle w:val="Heading2"/>
        <w:rPr>
          <w:color w:val="7030A0"/>
          <w:sz w:val="28"/>
          <w:szCs w:val="28"/>
        </w:rPr>
      </w:pPr>
      <w:bookmarkStart w:id="2" w:name="Glossary_of_Terms"/>
      <w:bookmarkStart w:id="3" w:name="_bookmark1"/>
      <w:bookmarkEnd w:id="2"/>
      <w:bookmarkEnd w:id="3"/>
      <w:r w:rsidRPr="00614FE4">
        <w:rPr>
          <w:color w:val="7030A0"/>
          <w:sz w:val="28"/>
          <w:szCs w:val="28"/>
        </w:rPr>
        <w:t>Glossary</w:t>
      </w:r>
      <w:r w:rsidRPr="00614FE4">
        <w:rPr>
          <w:color w:val="7030A0"/>
          <w:spacing w:val="-8"/>
          <w:sz w:val="28"/>
          <w:szCs w:val="28"/>
        </w:rPr>
        <w:t xml:space="preserve"> </w:t>
      </w:r>
      <w:r w:rsidRPr="00614FE4">
        <w:rPr>
          <w:color w:val="7030A0"/>
          <w:sz w:val="28"/>
          <w:szCs w:val="28"/>
        </w:rPr>
        <w:t>of</w:t>
      </w:r>
      <w:r w:rsidRPr="00614FE4">
        <w:rPr>
          <w:color w:val="7030A0"/>
          <w:spacing w:val="-11"/>
          <w:sz w:val="28"/>
          <w:szCs w:val="28"/>
        </w:rPr>
        <w:t xml:space="preserve"> </w:t>
      </w:r>
      <w:r w:rsidRPr="00614FE4">
        <w:rPr>
          <w:color w:val="7030A0"/>
          <w:spacing w:val="-4"/>
          <w:sz w:val="28"/>
          <w:szCs w:val="28"/>
        </w:rPr>
        <w:t>Terms</w:t>
      </w:r>
    </w:p>
    <w:p w14:paraId="6176B8E0" w14:textId="77777777" w:rsidR="00797504" w:rsidRDefault="008912C2">
      <w:pPr>
        <w:pStyle w:val="BodyText"/>
        <w:spacing w:before="54" w:line="276" w:lineRule="auto"/>
        <w:ind w:left="590" w:right="1549"/>
      </w:pPr>
      <w:r>
        <w:rPr>
          <w:b/>
        </w:rPr>
        <w:t>Risk</w:t>
      </w:r>
      <w:r>
        <w:rPr>
          <w:b/>
          <w:spacing w:val="-1"/>
        </w:rPr>
        <w:t xml:space="preserve"> </w:t>
      </w:r>
      <w:r>
        <w:t>–</w:t>
      </w:r>
      <w:r>
        <w:rPr>
          <w:spacing w:val="-3"/>
        </w:rPr>
        <w:t xml:space="preserve"> </w:t>
      </w:r>
      <w:r>
        <w:t>A</w:t>
      </w:r>
      <w:r>
        <w:rPr>
          <w:spacing w:val="-4"/>
        </w:rPr>
        <w:t xml:space="preserve"> </w:t>
      </w:r>
      <w:r>
        <w:t>measure</w:t>
      </w:r>
      <w:r>
        <w:rPr>
          <w:spacing w:val="-3"/>
        </w:rPr>
        <w:t xml:space="preserve"> </w:t>
      </w:r>
      <w:r>
        <w:t>of</w:t>
      </w:r>
      <w:r>
        <w:rPr>
          <w:spacing w:val="-1"/>
        </w:rPr>
        <w:t xml:space="preserve"> </w:t>
      </w:r>
      <w:r>
        <w:t>the</w:t>
      </w:r>
      <w:r>
        <w:rPr>
          <w:spacing w:val="-1"/>
        </w:rPr>
        <w:t xml:space="preserve"> </w:t>
      </w:r>
      <w:r>
        <w:t>probability</w:t>
      </w:r>
      <w:r>
        <w:rPr>
          <w:spacing w:val="-2"/>
        </w:rPr>
        <w:t xml:space="preserve"> </w:t>
      </w:r>
      <w:r>
        <w:t>and</w:t>
      </w:r>
      <w:r>
        <w:rPr>
          <w:spacing w:val="-3"/>
        </w:rPr>
        <w:t xml:space="preserve"> </w:t>
      </w:r>
      <w:r>
        <w:t>consequence</w:t>
      </w:r>
      <w:r>
        <w:rPr>
          <w:spacing w:val="-3"/>
        </w:rPr>
        <w:t xml:space="preserve"> </w:t>
      </w:r>
      <w:r>
        <w:t>of</w:t>
      </w:r>
      <w:r>
        <w:rPr>
          <w:spacing w:val="-4"/>
        </w:rPr>
        <w:t xml:space="preserve"> </w:t>
      </w:r>
      <w:r>
        <w:t>harm</w:t>
      </w:r>
      <w:r>
        <w:rPr>
          <w:spacing w:val="-3"/>
        </w:rPr>
        <w:t xml:space="preserve"> </w:t>
      </w:r>
      <w:r>
        <w:t xml:space="preserve">and </w:t>
      </w:r>
      <w:proofErr w:type="spellStart"/>
      <w:r>
        <w:rPr>
          <w:spacing w:val="-2"/>
        </w:rPr>
        <w:t>damageoccurring</w:t>
      </w:r>
      <w:proofErr w:type="spellEnd"/>
      <w:r>
        <w:rPr>
          <w:spacing w:val="-2"/>
        </w:rPr>
        <w:t>.</w:t>
      </w:r>
    </w:p>
    <w:p w14:paraId="229F4B02" w14:textId="77777777" w:rsidR="00797504" w:rsidRDefault="008912C2">
      <w:pPr>
        <w:pStyle w:val="BodyText"/>
        <w:spacing w:before="193"/>
        <w:ind w:left="590"/>
      </w:pPr>
      <w:r>
        <w:rPr>
          <w:b/>
        </w:rPr>
        <w:t>Hazard</w:t>
      </w:r>
      <w:r>
        <w:rPr>
          <w:b/>
          <w:spacing w:val="-5"/>
        </w:rPr>
        <w:t xml:space="preserve"> </w:t>
      </w:r>
      <w:r>
        <w:t>–</w:t>
      </w:r>
      <w:r>
        <w:rPr>
          <w:spacing w:val="-6"/>
        </w:rPr>
        <w:t xml:space="preserve"> </w:t>
      </w:r>
      <w:r>
        <w:t>Something</w:t>
      </w:r>
      <w:r>
        <w:rPr>
          <w:spacing w:val="-5"/>
        </w:rPr>
        <w:t xml:space="preserve"> </w:t>
      </w:r>
      <w:r>
        <w:t>that</w:t>
      </w:r>
      <w:r>
        <w:rPr>
          <w:spacing w:val="-6"/>
        </w:rPr>
        <w:t xml:space="preserve"> </w:t>
      </w:r>
      <w:r>
        <w:t>has</w:t>
      </w:r>
      <w:r>
        <w:rPr>
          <w:spacing w:val="-3"/>
        </w:rPr>
        <w:t xml:space="preserve"> </w:t>
      </w:r>
      <w:r>
        <w:t>the</w:t>
      </w:r>
      <w:r>
        <w:rPr>
          <w:spacing w:val="-6"/>
        </w:rPr>
        <w:t xml:space="preserve"> </w:t>
      </w:r>
      <w:r>
        <w:t>potential</w:t>
      </w:r>
      <w:r>
        <w:rPr>
          <w:spacing w:val="-6"/>
        </w:rPr>
        <w:t xml:space="preserve"> </w:t>
      </w:r>
      <w:r>
        <w:t>to</w:t>
      </w:r>
      <w:r>
        <w:rPr>
          <w:spacing w:val="-6"/>
        </w:rPr>
        <w:t xml:space="preserve"> </w:t>
      </w:r>
      <w:r>
        <w:t>cause</w:t>
      </w:r>
      <w:r>
        <w:rPr>
          <w:spacing w:val="-3"/>
        </w:rPr>
        <w:t xml:space="preserve"> </w:t>
      </w:r>
      <w:r>
        <w:rPr>
          <w:spacing w:val="-2"/>
        </w:rPr>
        <w:t>harm.</w:t>
      </w:r>
    </w:p>
    <w:p w14:paraId="540D5934" w14:textId="77777777" w:rsidR="00797504" w:rsidRDefault="008912C2">
      <w:pPr>
        <w:pStyle w:val="BodyText"/>
        <w:spacing w:before="242" w:line="276" w:lineRule="auto"/>
        <w:ind w:left="590" w:right="1549"/>
      </w:pPr>
      <w:r>
        <w:rPr>
          <w:b/>
        </w:rPr>
        <w:t>Control</w:t>
      </w:r>
      <w:r>
        <w:rPr>
          <w:b/>
          <w:spacing w:val="-2"/>
        </w:rPr>
        <w:t xml:space="preserve"> </w:t>
      </w:r>
      <w:r>
        <w:rPr>
          <w:b/>
        </w:rPr>
        <w:t>Measures</w:t>
      </w:r>
      <w:r>
        <w:rPr>
          <w:b/>
          <w:spacing w:val="-4"/>
        </w:rPr>
        <w:t xml:space="preserve"> </w:t>
      </w:r>
      <w:r>
        <w:t>–</w:t>
      </w:r>
      <w:r>
        <w:rPr>
          <w:spacing w:val="-2"/>
        </w:rPr>
        <w:t xml:space="preserve"> </w:t>
      </w:r>
      <w:r>
        <w:t>Actions</w:t>
      </w:r>
      <w:r>
        <w:rPr>
          <w:spacing w:val="-3"/>
        </w:rPr>
        <w:t xml:space="preserve"> </w:t>
      </w:r>
      <w:r>
        <w:t>taken</w:t>
      </w:r>
      <w:r>
        <w:rPr>
          <w:spacing w:val="-4"/>
        </w:rPr>
        <w:t xml:space="preserve"> </w:t>
      </w:r>
      <w:r>
        <w:t>to</w:t>
      </w:r>
      <w:r>
        <w:rPr>
          <w:spacing w:val="-4"/>
        </w:rPr>
        <w:t xml:space="preserve"> </w:t>
      </w:r>
      <w:r>
        <w:t>prevent,</w:t>
      </w:r>
      <w:r>
        <w:rPr>
          <w:spacing w:val="-2"/>
        </w:rPr>
        <w:t xml:space="preserve"> </w:t>
      </w:r>
      <w:r>
        <w:t>or</w:t>
      </w:r>
      <w:r>
        <w:rPr>
          <w:spacing w:val="-4"/>
        </w:rPr>
        <w:t xml:space="preserve"> </w:t>
      </w:r>
      <w:r>
        <w:t>to</w:t>
      </w:r>
      <w:r>
        <w:rPr>
          <w:spacing w:val="-4"/>
        </w:rPr>
        <w:t xml:space="preserve"> </w:t>
      </w:r>
      <w:r>
        <w:t>adequately</w:t>
      </w:r>
      <w:r>
        <w:rPr>
          <w:spacing w:val="-3"/>
        </w:rPr>
        <w:t xml:space="preserve"> </w:t>
      </w:r>
      <w:r>
        <w:t>control</w:t>
      </w:r>
      <w:r>
        <w:rPr>
          <w:spacing w:val="-3"/>
        </w:rPr>
        <w:t xml:space="preserve"> </w:t>
      </w:r>
      <w:r>
        <w:t>exposure toa hazard.</w:t>
      </w:r>
    </w:p>
    <w:p w14:paraId="1F23F2B0" w14:textId="77777777" w:rsidR="00797504" w:rsidRDefault="008912C2">
      <w:pPr>
        <w:pStyle w:val="BodyText"/>
        <w:spacing w:before="203" w:line="276" w:lineRule="auto"/>
        <w:ind w:left="590" w:right="1549"/>
      </w:pPr>
      <w:r>
        <w:rPr>
          <w:b/>
        </w:rPr>
        <w:t>Competent</w:t>
      </w:r>
      <w:r>
        <w:rPr>
          <w:b/>
          <w:spacing w:val="-4"/>
        </w:rPr>
        <w:t xml:space="preserve"> </w:t>
      </w:r>
      <w:r>
        <w:rPr>
          <w:b/>
        </w:rPr>
        <w:t>person</w:t>
      </w:r>
      <w:r>
        <w:rPr>
          <w:b/>
          <w:spacing w:val="-3"/>
        </w:rPr>
        <w:t xml:space="preserve"> </w:t>
      </w:r>
      <w:r>
        <w:t>–</w:t>
      </w:r>
      <w:r>
        <w:rPr>
          <w:spacing w:val="-4"/>
        </w:rPr>
        <w:t xml:space="preserve"> </w:t>
      </w:r>
      <w:r>
        <w:t>Combination</w:t>
      </w:r>
      <w:r>
        <w:rPr>
          <w:spacing w:val="-2"/>
        </w:rPr>
        <w:t xml:space="preserve"> </w:t>
      </w:r>
      <w:r>
        <w:t>of</w:t>
      </w:r>
      <w:r>
        <w:rPr>
          <w:spacing w:val="-5"/>
        </w:rPr>
        <w:t xml:space="preserve"> </w:t>
      </w:r>
      <w:r>
        <w:t>training,</w:t>
      </w:r>
      <w:r>
        <w:rPr>
          <w:spacing w:val="-2"/>
        </w:rPr>
        <w:t xml:space="preserve"> </w:t>
      </w:r>
      <w:r>
        <w:t>skills,</w:t>
      </w:r>
      <w:r>
        <w:rPr>
          <w:spacing w:val="-2"/>
        </w:rPr>
        <w:t xml:space="preserve"> </w:t>
      </w:r>
      <w:r>
        <w:t>experience</w:t>
      </w:r>
      <w:r>
        <w:rPr>
          <w:spacing w:val="-4"/>
        </w:rPr>
        <w:t xml:space="preserve"> </w:t>
      </w:r>
      <w:r>
        <w:t>and</w:t>
      </w:r>
      <w:r>
        <w:rPr>
          <w:spacing w:val="-2"/>
        </w:rPr>
        <w:t xml:space="preserve"> </w:t>
      </w:r>
      <w:r>
        <w:t xml:space="preserve">knowledge </w:t>
      </w:r>
      <w:proofErr w:type="spellStart"/>
      <w:r>
        <w:t>thata</w:t>
      </w:r>
      <w:proofErr w:type="spellEnd"/>
      <w:r>
        <w:t xml:space="preserve"> person has and their ability to apply them to perform a task safely.</w:t>
      </w:r>
    </w:p>
    <w:p w14:paraId="412218C3" w14:textId="77777777" w:rsidR="00797504" w:rsidRDefault="008912C2">
      <w:pPr>
        <w:spacing w:before="198" w:line="276" w:lineRule="auto"/>
        <w:ind w:left="590" w:right="1549"/>
        <w:rPr>
          <w:sz w:val="24"/>
        </w:rPr>
      </w:pPr>
      <w:r>
        <w:rPr>
          <w:b/>
          <w:sz w:val="24"/>
        </w:rPr>
        <w:t>Reasonably</w:t>
      </w:r>
      <w:r>
        <w:rPr>
          <w:b/>
          <w:spacing w:val="-2"/>
          <w:sz w:val="24"/>
        </w:rPr>
        <w:t xml:space="preserve"> </w:t>
      </w:r>
      <w:r>
        <w:rPr>
          <w:b/>
          <w:sz w:val="24"/>
        </w:rPr>
        <w:t>practicable</w:t>
      </w:r>
      <w:r>
        <w:rPr>
          <w:b/>
          <w:spacing w:val="-2"/>
          <w:sz w:val="24"/>
        </w:rPr>
        <w:t xml:space="preserve"> </w:t>
      </w:r>
      <w:r>
        <w:rPr>
          <w:sz w:val="24"/>
        </w:rPr>
        <w:t>–</w:t>
      </w:r>
      <w:r>
        <w:rPr>
          <w:spacing w:val="-5"/>
          <w:sz w:val="24"/>
        </w:rPr>
        <w:t xml:space="preserve"> </w:t>
      </w:r>
      <w:r>
        <w:rPr>
          <w:sz w:val="24"/>
        </w:rPr>
        <w:t>Weighing</w:t>
      </w:r>
      <w:r>
        <w:rPr>
          <w:spacing w:val="-4"/>
          <w:sz w:val="24"/>
        </w:rPr>
        <w:t xml:space="preserve"> </w:t>
      </w:r>
      <w:r>
        <w:rPr>
          <w:sz w:val="24"/>
        </w:rPr>
        <w:t>the</w:t>
      </w:r>
      <w:r>
        <w:rPr>
          <w:spacing w:val="-2"/>
          <w:sz w:val="24"/>
        </w:rPr>
        <w:t xml:space="preserve"> </w:t>
      </w:r>
      <w:r>
        <w:rPr>
          <w:sz w:val="24"/>
        </w:rPr>
        <w:t>risk</w:t>
      </w:r>
      <w:r>
        <w:rPr>
          <w:spacing w:val="-3"/>
          <w:sz w:val="24"/>
        </w:rPr>
        <w:t xml:space="preserve"> </w:t>
      </w:r>
      <w:r>
        <w:rPr>
          <w:sz w:val="24"/>
        </w:rPr>
        <w:t>against</w:t>
      </w:r>
      <w:r>
        <w:rPr>
          <w:spacing w:val="-2"/>
          <w:sz w:val="24"/>
        </w:rPr>
        <w:t xml:space="preserve"> </w:t>
      </w:r>
      <w:r>
        <w:rPr>
          <w:sz w:val="24"/>
        </w:rPr>
        <w:t>the</w:t>
      </w:r>
      <w:r>
        <w:rPr>
          <w:spacing w:val="-4"/>
          <w:sz w:val="24"/>
        </w:rPr>
        <w:t xml:space="preserve"> </w:t>
      </w:r>
      <w:r>
        <w:rPr>
          <w:sz w:val="24"/>
        </w:rPr>
        <w:t>effort,</w:t>
      </w:r>
      <w:r>
        <w:rPr>
          <w:spacing w:val="-5"/>
          <w:sz w:val="24"/>
        </w:rPr>
        <w:t xml:space="preserve"> </w:t>
      </w:r>
      <w:r>
        <w:rPr>
          <w:sz w:val="24"/>
        </w:rPr>
        <w:t>time</w:t>
      </w:r>
      <w:r>
        <w:rPr>
          <w:spacing w:val="-4"/>
          <w:sz w:val="24"/>
        </w:rPr>
        <w:t xml:space="preserve"> </w:t>
      </w:r>
      <w:r>
        <w:rPr>
          <w:sz w:val="24"/>
        </w:rPr>
        <w:t xml:space="preserve">and </w:t>
      </w:r>
      <w:proofErr w:type="spellStart"/>
      <w:r>
        <w:rPr>
          <w:sz w:val="24"/>
        </w:rPr>
        <w:t>moneyneeded</w:t>
      </w:r>
      <w:proofErr w:type="spellEnd"/>
      <w:r>
        <w:rPr>
          <w:sz w:val="24"/>
        </w:rPr>
        <w:t xml:space="preserve"> to control it.</w:t>
      </w:r>
    </w:p>
    <w:p w14:paraId="541CCDFA" w14:textId="77777777" w:rsidR="00797504" w:rsidRDefault="008912C2">
      <w:pPr>
        <w:pStyle w:val="BodyText"/>
        <w:spacing w:before="194" w:line="276" w:lineRule="auto"/>
        <w:ind w:left="590" w:right="1549"/>
      </w:pPr>
      <w:r>
        <w:rPr>
          <w:b/>
        </w:rPr>
        <w:t xml:space="preserve">Suitable and Sufficient </w:t>
      </w:r>
      <w:r>
        <w:t xml:space="preserve">– Ensuring that the Risk Assessment considers all </w:t>
      </w:r>
      <w:proofErr w:type="spellStart"/>
      <w:r>
        <w:t>elementsof</w:t>
      </w:r>
      <w:proofErr w:type="spellEnd"/>
      <w:r>
        <w:rPr>
          <w:spacing w:val="-2"/>
        </w:rPr>
        <w:t xml:space="preserve"> </w:t>
      </w:r>
      <w:r>
        <w:t>the</w:t>
      </w:r>
      <w:r>
        <w:rPr>
          <w:spacing w:val="-2"/>
        </w:rPr>
        <w:t xml:space="preserve"> </w:t>
      </w:r>
      <w:r>
        <w:t>Risk</w:t>
      </w:r>
      <w:r>
        <w:rPr>
          <w:spacing w:val="-3"/>
        </w:rPr>
        <w:t xml:space="preserve"> </w:t>
      </w:r>
      <w:r>
        <w:t>Assessment</w:t>
      </w:r>
      <w:r>
        <w:rPr>
          <w:spacing w:val="-5"/>
        </w:rPr>
        <w:t xml:space="preserve"> </w:t>
      </w:r>
      <w:r>
        <w:t>process</w:t>
      </w:r>
      <w:r>
        <w:rPr>
          <w:spacing w:val="-5"/>
        </w:rPr>
        <w:t xml:space="preserve"> </w:t>
      </w:r>
      <w:r>
        <w:t>and</w:t>
      </w:r>
      <w:r>
        <w:rPr>
          <w:spacing w:val="-2"/>
        </w:rPr>
        <w:t xml:space="preserve"> </w:t>
      </w:r>
      <w:r>
        <w:t>that</w:t>
      </w:r>
      <w:r>
        <w:rPr>
          <w:spacing w:val="-2"/>
        </w:rPr>
        <w:t xml:space="preserve"> </w:t>
      </w:r>
      <w:r>
        <w:t>appropriate</w:t>
      </w:r>
      <w:r>
        <w:rPr>
          <w:spacing w:val="-4"/>
        </w:rPr>
        <w:t xml:space="preserve"> </w:t>
      </w:r>
      <w:r>
        <w:t>monitoring</w:t>
      </w:r>
      <w:r>
        <w:rPr>
          <w:spacing w:val="-2"/>
        </w:rPr>
        <w:t xml:space="preserve"> </w:t>
      </w:r>
      <w:r>
        <w:t>and checks are in place.</w:t>
      </w:r>
    </w:p>
    <w:p w14:paraId="7016C131" w14:textId="77777777" w:rsidR="00797504" w:rsidRDefault="008912C2">
      <w:pPr>
        <w:pStyle w:val="BodyText"/>
        <w:spacing w:before="195" w:line="276" w:lineRule="auto"/>
        <w:ind w:left="590" w:right="1549"/>
      </w:pPr>
      <w:r>
        <w:rPr>
          <w:b/>
        </w:rPr>
        <w:t>Research</w:t>
      </w:r>
      <w:r>
        <w:rPr>
          <w:b/>
          <w:spacing w:val="-3"/>
        </w:rPr>
        <w:t xml:space="preserve"> </w:t>
      </w:r>
      <w:r>
        <w:t>-</w:t>
      </w:r>
      <w:r>
        <w:rPr>
          <w:spacing w:val="-4"/>
        </w:rPr>
        <w:t xml:space="preserve"> </w:t>
      </w:r>
      <w:r>
        <w:t>a</w:t>
      </w:r>
      <w:r>
        <w:rPr>
          <w:spacing w:val="-4"/>
        </w:rPr>
        <w:t xml:space="preserve"> </w:t>
      </w:r>
      <w:r>
        <w:t>process</w:t>
      </w:r>
      <w:r>
        <w:rPr>
          <w:spacing w:val="-5"/>
        </w:rPr>
        <w:t xml:space="preserve"> </w:t>
      </w:r>
      <w:r>
        <w:t>of</w:t>
      </w:r>
      <w:r>
        <w:rPr>
          <w:spacing w:val="-2"/>
        </w:rPr>
        <w:t xml:space="preserve"> </w:t>
      </w:r>
      <w:r>
        <w:t>investigation</w:t>
      </w:r>
      <w:r>
        <w:rPr>
          <w:spacing w:val="-2"/>
        </w:rPr>
        <w:t xml:space="preserve"> </w:t>
      </w:r>
      <w:r>
        <w:t>leading</w:t>
      </w:r>
      <w:r>
        <w:rPr>
          <w:spacing w:val="-4"/>
        </w:rPr>
        <w:t xml:space="preserve"> </w:t>
      </w:r>
      <w:r>
        <w:t>to</w:t>
      </w:r>
      <w:r>
        <w:rPr>
          <w:spacing w:val="-2"/>
        </w:rPr>
        <w:t xml:space="preserve"> </w:t>
      </w:r>
      <w:r>
        <w:t>new</w:t>
      </w:r>
      <w:r>
        <w:rPr>
          <w:spacing w:val="-3"/>
        </w:rPr>
        <w:t xml:space="preserve"> </w:t>
      </w:r>
      <w:r>
        <w:t>insights.</w:t>
      </w:r>
      <w:r>
        <w:rPr>
          <w:spacing w:val="-2"/>
        </w:rPr>
        <w:t xml:space="preserve"> </w:t>
      </w:r>
      <w:r>
        <w:t>Further</w:t>
      </w:r>
      <w:r>
        <w:rPr>
          <w:spacing w:val="-4"/>
        </w:rPr>
        <w:t xml:space="preserve"> </w:t>
      </w:r>
      <w:r>
        <w:t>information in Introduction below.</w:t>
      </w:r>
    </w:p>
    <w:p w14:paraId="33FE58AE" w14:textId="77777777" w:rsidR="00797504" w:rsidRDefault="00797504">
      <w:pPr>
        <w:pStyle w:val="BodyText"/>
        <w:spacing w:before="6"/>
      </w:pPr>
    </w:p>
    <w:p w14:paraId="3F9CE9FF" w14:textId="77777777" w:rsidR="00797504" w:rsidRDefault="008912C2">
      <w:pPr>
        <w:pStyle w:val="Heading1"/>
      </w:pPr>
      <w:bookmarkStart w:id="4" w:name="Purpose"/>
      <w:bookmarkStart w:id="5" w:name="_bookmark2"/>
      <w:bookmarkEnd w:id="4"/>
      <w:bookmarkEnd w:id="5"/>
      <w:r>
        <w:rPr>
          <w:color w:val="5F005F"/>
          <w:spacing w:val="-2"/>
        </w:rPr>
        <w:t>Purpose</w:t>
      </w:r>
    </w:p>
    <w:p w14:paraId="01C9ACDD" w14:textId="77777777" w:rsidR="00797504" w:rsidRDefault="008912C2">
      <w:pPr>
        <w:pStyle w:val="BodyText"/>
        <w:spacing w:before="57" w:line="276" w:lineRule="auto"/>
        <w:ind w:left="590" w:right="1549"/>
      </w:pPr>
      <w:r>
        <w:t xml:space="preserve">The purpose of this procedure is to define the </w:t>
      </w:r>
      <w:proofErr w:type="spellStart"/>
      <w:r>
        <w:t>organisational</w:t>
      </w:r>
      <w:proofErr w:type="spellEnd"/>
      <w:r>
        <w:t xml:space="preserve"> structure, roles and responsibilities</w:t>
      </w:r>
      <w:r>
        <w:rPr>
          <w:spacing w:val="-3"/>
        </w:rPr>
        <w:t xml:space="preserve"> </w:t>
      </w:r>
      <w:r>
        <w:t>within</w:t>
      </w:r>
      <w:r>
        <w:rPr>
          <w:spacing w:val="-2"/>
        </w:rPr>
        <w:t xml:space="preserve"> </w:t>
      </w:r>
      <w:r>
        <w:t>the</w:t>
      </w:r>
      <w:r>
        <w:rPr>
          <w:spacing w:val="-2"/>
        </w:rPr>
        <w:t xml:space="preserve"> </w:t>
      </w:r>
      <w:r>
        <w:t>University</w:t>
      </w:r>
      <w:r>
        <w:rPr>
          <w:spacing w:val="-3"/>
        </w:rPr>
        <w:t xml:space="preserve"> </w:t>
      </w:r>
      <w:r>
        <w:t>in</w:t>
      </w:r>
      <w:r>
        <w:rPr>
          <w:spacing w:val="-4"/>
        </w:rPr>
        <w:t xml:space="preserve"> </w:t>
      </w:r>
      <w:r>
        <w:t>relation</w:t>
      </w:r>
      <w:r>
        <w:rPr>
          <w:spacing w:val="-2"/>
        </w:rPr>
        <w:t xml:space="preserve"> </w:t>
      </w:r>
      <w:r>
        <w:t>to</w:t>
      </w:r>
      <w:r>
        <w:rPr>
          <w:spacing w:val="-4"/>
        </w:rPr>
        <w:t xml:space="preserve"> </w:t>
      </w:r>
      <w:r>
        <w:t>health</w:t>
      </w:r>
      <w:r>
        <w:rPr>
          <w:spacing w:val="-4"/>
        </w:rPr>
        <w:t xml:space="preserve"> </w:t>
      </w:r>
      <w:r>
        <w:t>and</w:t>
      </w:r>
      <w:r>
        <w:rPr>
          <w:spacing w:val="-2"/>
        </w:rPr>
        <w:t xml:space="preserve"> </w:t>
      </w:r>
      <w:r>
        <w:t>safety</w:t>
      </w:r>
      <w:r>
        <w:rPr>
          <w:spacing w:val="-3"/>
        </w:rPr>
        <w:t xml:space="preserve"> </w:t>
      </w:r>
      <w:r>
        <w:t>in</w:t>
      </w:r>
      <w:r>
        <w:rPr>
          <w:spacing w:val="-2"/>
        </w:rPr>
        <w:t xml:space="preserve"> </w:t>
      </w:r>
      <w:r>
        <w:t>research</w:t>
      </w:r>
      <w:r>
        <w:rPr>
          <w:spacing w:val="-2"/>
        </w:rPr>
        <w:t xml:space="preserve"> </w:t>
      </w:r>
      <w:r>
        <w:t xml:space="preserve">and to signpost individuals to other relevant University and ‘external’ health and safety </w:t>
      </w:r>
      <w:r>
        <w:rPr>
          <w:spacing w:val="-2"/>
        </w:rPr>
        <w:t>documents.</w:t>
      </w:r>
    </w:p>
    <w:p w14:paraId="30F949DE" w14:textId="77777777" w:rsidR="00797504" w:rsidRDefault="008912C2">
      <w:pPr>
        <w:pStyle w:val="Heading1"/>
        <w:spacing w:before="240"/>
      </w:pPr>
      <w:bookmarkStart w:id="6" w:name="_bookmark3"/>
      <w:bookmarkEnd w:id="6"/>
      <w:r>
        <w:rPr>
          <w:color w:val="5F005F"/>
          <w:spacing w:val="-2"/>
        </w:rPr>
        <w:t>Introduction</w:t>
      </w:r>
    </w:p>
    <w:p w14:paraId="66938A3D" w14:textId="77777777" w:rsidR="00797504" w:rsidRDefault="008912C2">
      <w:pPr>
        <w:pStyle w:val="BodyText"/>
        <w:spacing w:before="54" w:line="276" w:lineRule="auto"/>
        <w:ind w:left="589" w:right="1283"/>
        <w:jc w:val="both"/>
      </w:pPr>
      <w:r>
        <w:t>Edge</w:t>
      </w:r>
      <w:r>
        <w:rPr>
          <w:spacing w:val="-6"/>
        </w:rPr>
        <w:t xml:space="preserve"> </w:t>
      </w:r>
      <w:r>
        <w:t>Hill</w:t>
      </w:r>
      <w:r>
        <w:rPr>
          <w:spacing w:val="-5"/>
        </w:rPr>
        <w:t xml:space="preserve"> </w:t>
      </w:r>
      <w:r>
        <w:t>University</w:t>
      </w:r>
      <w:r>
        <w:rPr>
          <w:spacing w:val="-2"/>
        </w:rPr>
        <w:t xml:space="preserve"> </w:t>
      </w:r>
      <w:r>
        <w:t>(EHU),</w:t>
      </w:r>
      <w:r>
        <w:rPr>
          <w:spacing w:val="-4"/>
        </w:rPr>
        <w:t xml:space="preserve"> </w:t>
      </w:r>
      <w:r>
        <w:t>like</w:t>
      </w:r>
      <w:r>
        <w:rPr>
          <w:spacing w:val="-1"/>
        </w:rPr>
        <w:t xml:space="preserve"> </w:t>
      </w:r>
      <w:r>
        <w:t>all</w:t>
      </w:r>
      <w:r>
        <w:rPr>
          <w:spacing w:val="-5"/>
        </w:rPr>
        <w:t xml:space="preserve"> </w:t>
      </w:r>
      <w:r>
        <w:t>employers,</w:t>
      </w:r>
      <w:r>
        <w:rPr>
          <w:spacing w:val="-4"/>
        </w:rPr>
        <w:t xml:space="preserve"> </w:t>
      </w:r>
      <w:r>
        <w:t>has</w:t>
      </w:r>
      <w:r>
        <w:rPr>
          <w:spacing w:val="-7"/>
        </w:rPr>
        <w:t xml:space="preserve"> </w:t>
      </w:r>
      <w:r>
        <w:t>a</w:t>
      </w:r>
      <w:r>
        <w:rPr>
          <w:spacing w:val="-6"/>
        </w:rPr>
        <w:t xml:space="preserve"> </w:t>
      </w:r>
      <w:r>
        <w:t>statutory</w:t>
      </w:r>
      <w:r>
        <w:rPr>
          <w:spacing w:val="-7"/>
        </w:rPr>
        <w:t xml:space="preserve"> </w:t>
      </w:r>
      <w:r>
        <w:t>duty</w:t>
      </w:r>
      <w:r>
        <w:rPr>
          <w:spacing w:val="-4"/>
        </w:rPr>
        <w:t xml:space="preserve"> </w:t>
      </w:r>
      <w:r>
        <w:t>to</w:t>
      </w:r>
      <w:r>
        <w:rPr>
          <w:spacing w:val="-1"/>
        </w:rPr>
        <w:t xml:space="preserve"> </w:t>
      </w:r>
      <w:r>
        <w:t>ensure</w:t>
      </w:r>
      <w:r>
        <w:rPr>
          <w:spacing w:val="-4"/>
        </w:rPr>
        <w:t xml:space="preserve"> </w:t>
      </w:r>
      <w:r>
        <w:t>so</w:t>
      </w:r>
      <w:r>
        <w:rPr>
          <w:spacing w:val="-6"/>
        </w:rPr>
        <w:t xml:space="preserve"> </w:t>
      </w:r>
      <w:r>
        <w:t>far</w:t>
      </w:r>
      <w:r>
        <w:rPr>
          <w:spacing w:val="-5"/>
        </w:rPr>
        <w:t xml:space="preserve"> </w:t>
      </w:r>
      <w:proofErr w:type="gramStart"/>
      <w:r>
        <w:t>as</w:t>
      </w:r>
      <w:proofErr w:type="gramEnd"/>
      <w:r>
        <w:t xml:space="preserve"> is reasonably practicable, the health, safety, and welfare of its employees and others affected by its undertakings (</w:t>
      </w:r>
      <w:r>
        <w:rPr>
          <w:i/>
        </w:rPr>
        <w:t>Health &amp; Safety at Work Act 2004</w:t>
      </w:r>
      <w:r>
        <w:t xml:space="preserve">). A university’s duties under health and safety law extend to </w:t>
      </w:r>
      <w:proofErr w:type="gramStart"/>
      <w:r>
        <w:t>all of</w:t>
      </w:r>
      <w:proofErr w:type="gramEnd"/>
      <w:r>
        <w:t xml:space="preserve"> its research activities. Research, for the purpose of this document, refers to the definition used by the Research Excellence Framework in which it is defined as: ‘…a process of investigation leading to new insights, effectively shared. It includes work of direct relevance to the needs of commerce,</w:t>
      </w:r>
      <w:r>
        <w:rPr>
          <w:spacing w:val="-17"/>
        </w:rPr>
        <w:t xml:space="preserve"> </w:t>
      </w:r>
      <w:r>
        <w:t>industry,</w:t>
      </w:r>
      <w:r>
        <w:rPr>
          <w:spacing w:val="-15"/>
        </w:rPr>
        <w:t xml:space="preserve"> </w:t>
      </w:r>
      <w:r>
        <w:t>and</w:t>
      </w:r>
      <w:r>
        <w:rPr>
          <w:spacing w:val="-14"/>
        </w:rPr>
        <w:t xml:space="preserve"> </w:t>
      </w:r>
      <w:r>
        <w:t>to</w:t>
      </w:r>
      <w:r>
        <w:rPr>
          <w:spacing w:val="-16"/>
        </w:rPr>
        <w:t xml:space="preserve"> </w:t>
      </w:r>
      <w:r>
        <w:t>the</w:t>
      </w:r>
      <w:r>
        <w:rPr>
          <w:spacing w:val="-16"/>
        </w:rPr>
        <w:t xml:space="preserve"> </w:t>
      </w:r>
      <w:r>
        <w:t>public</w:t>
      </w:r>
      <w:r>
        <w:rPr>
          <w:spacing w:val="-15"/>
        </w:rPr>
        <w:t xml:space="preserve"> </w:t>
      </w:r>
      <w:r>
        <w:t>and</w:t>
      </w:r>
      <w:r>
        <w:rPr>
          <w:spacing w:val="-14"/>
        </w:rPr>
        <w:t xml:space="preserve"> </w:t>
      </w:r>
      <w:r>
        <w:t>voluntary</w:t>
      </w:r>
      <w:r>
        <w:rPr>
          <w:spacing w:val="-17"/>
        </w:rPr>
        <w:t xml:space="preserve"> </w:t>
      </w:r>
      <w:r>
        <w:t>sectors;</w:t>
      </w:r>
      <w:r>
        <w:rPr>
          <w:spacing w:val="-14"/>
        </w:rPr>
        <w:t xml:space="preserve"> </w:t>
      </w:r>
      <w:r>
        <w:t>scholarship;</w:t>
      </w:r>
      <w:r>
        <w:rPr>
          <w:spacing w:val="-15"/>
        </w:rPr>
        <w:t xml:space="preserve"> </w:t>
      </w:r>
      <w:r>
        <w:t>the</w:t>
      </w:r>
      <w:r>
        <w:rPr>
          <w:spacing w:val="-14"/>
        </w:rPr>
        <w:t xml:space="preserve"> </w:t>
      </w:r>
      <w:r>
        <w:t>invention and generation of ideas, images, performances, artefacts including design, where these</w:t>
      </w:r>
      <w:r>
        <w:rPr>
          <w:spacing w:val="-17"/>
        </w:rPr>
        <w:t xml:space="preserve"> </w:t>
      </w:r>
      <w:r>
        <w:t>lead</w:t>
      </w:r>
      <w:r>
        <w:rPr>
          <w:spacing w:val="-17"/>
        </w:rPr>
        <w:t xml:space="preserve"> </w:t>
      </w:r>
      <w:r>
        <w:t>to</w:t>
      </w:r>
      <w:r>
        <w:rPr>
          <w:spacing w:val="-16"/>
        </w:rPr>
        <w:t xml:space="preserve"> </w:t>
      </w:r>
      <w:r>
        <w:t>new</w:t>
      </w:r>
      <w:r>
        <w:rPr>
          <w:spacing w:val="-17"/>
        </w:rPr>
        <w:t xml:space="preserve"> </w:t>
      </w:r>
      <w:r>
        <w:t>or</w:t>
      </w:r>
      <w:r>
        <w:rPr>
          <w:spacing w:val="-17"/>
        </w:rPr>
        <w:t xml:space="preserve"> </w:t>
      </w:r>
      <w:r>
        <w:t>substantially</w:t>
      </w:r>
      <w:r>
        <w:rPr>
          <w:spacing w:val="-17"/>
        </w:rPr>
        <w:t xml:space="preserve"> </w:t>
      </w:r>
      <w:r>
        <w:t>improved</w:t>
      </w:r>
      <w:r>
        <w:rPr>
          <w:spacing w:val="-16"/>
        </w:rPr>
        <w:t xml:space="preserve"> </w:t>
      </w:r>
      <w:r>
        <w:t>insights;</w:t>
      </w:r>
      <w:r>
        <w:rPr>
          <w:spacing w:val="-17"/>
        </w:rPr>
        <w:t xml:space="preserve"> </w:t>
      </w:r>
      <w:r>
        <w:t>and</w:t>
      </w:r>
      <w:r>
        <w:rPr>
          <w:spacing w:val="-17"/>
        </w:rPr>
        <w:t xml:space="preserve"> </w:t>
      </w:r>
      <w:r>
        <w:t>the</w:t>
      </w:r>
      <w:r>
        <w:rPr>
          <w:spacing w:val="-16"/>
        </w:rPr>
        <w:t xml:space="preserve"> </w:t>
      </w:r>
      <w:r>
        <w:t>use</w:t>
      </w:r>
      <w:r>
        <w:rPr>
          <w:spacing w:val="-17"/>
        </w:rPr>
        <w:t xml:space="preserve"> </w:t>
      </w:r>
      <w:r>
        <w:t>of</w:t>
      </w:r>
      <w:r>
        <w:rPr>
          <w:spacing w:val="-17"/>
        </w:rPr>
        <w:t xml:space="preserve"> </w:t>
      </w:r>
      <w:r>
        <w:t>existing</w:t>
      </w:r>
      <w:r>
        <w:rPr>
          <w:spacing w:val="-15"/>
        </w:rPr>
        <w:t xml:space="preserve"> </w:t>
      </w:r>
      <w:r>
        <w:t>knowledge in experimental development to produce new or substantially improved materials, devices, products and processes, including design and construction. It excludes routine testing and routine analysis of materials, components and processes such as for</w:t>
      </w:r>
      <w:r>
        <w:rPr>
          <w:spacing w:val="19"/>
        </w:rPr>
        <w:t xml:space="preserve"> </w:t>
      </w:r>
      <w:r>
        <w:t>the</w:t>
      </w:r>
      <w:r>
        <w:rPr>
          <w:spacing w:val="18"/>
        </w:rPr>
        <w:t xml:space="preserve"> </w:t>
      </w:r>
      <w:r>
        <w:t>maintenance</w:t>
      </w:r>
      <w:r>
        <w:rPr>
          <w:spacing w:val="21"/>
        </w:rPr>
        <w:t xml:space="preserve"> </w:t>
      </w:r>
      <w:r>
        <w:t>of</w:t>
      </w:r>
      <w:r>
        <w:rPr>
          <w:spacing w:val="18"/>
        </w:rPr>
        <w:t xml:space="preserve"> </w:t>
      </w:r>
      <w:r>
        <w:t>national</w:t>
      </w:r>
      <w:r>
        <w:rPr>
          <w:spacing w:val="19"/>
        </w:rPr>
        <w:t xml:space="preserve"> </w:t>
      </w:r>
      <w:r>
        <w:t>standards,</w:t>
      </w:r>
      <w:r>
        <w:rPr>
          <w:spacing w:val="18"/>
        </w:rPr>
        <w:t xml:space="preserve"> </w:t>
      </w:r>
      <w:r>
        <w:t>as</w:t>
      </w:r>
      <w:r>
        <w:rPr>
          <w:spacing w:val="20"/>
        </w:rPr>
        <w:t xml:space="preserve"> </w:t>
      </w:r>
      <w:r>
        <w:t>distinct</w:t>
      </w:r>
      <w:r>
        <w:rPr>
          <w:spacing w:val="20"/>
        </w:rPr>
        <w:t xml:space="preserve"> </w:t>
      </w:r>
      <w:r>
        <w:t>from</w:t>
      </w:r>
      <w:r>
        <w:rPr>
          <w:spacing w:val="21"/>
        </w:rPr>
        <w:t xml:space="preserve"> </w:t>
      </w:r>
      <w:r>
        <w:t>the</w:t>
      </w:r>
      <w:r>
        <w:rPr>
          <w:spacing w:val="18"/>
        </w:rPr>
        <w:t xml:space="preserve"> </w:t>
      </w:r>
      <w:r>
        <w:t>development</w:t>
      </w:r>
      <w:r>
        <w:rPr>
          <w:spacing w:val="20"/>
        </w:rPr>
        <w:t xml:space="preserve"> </w:t>
      </w:r>
      <w:r>
        <w:t>of</w:t>
      </w:r>
      <w:r>
        <w:rPr>
          <w:spacing w:val="18"/>
        </w:rPr>
        <w:t xml:space="preserve"> </w:t>
      </w:r>
      <w:r>
        <w:t>new</w:t>
      </w:r>
    </w:p>
    <w:p w14:paraId="452B26AB" w14:textId="77777777" w:rsidR="00797504" w:rsidRDefault="00797504">
      <w:pPr>
        <w:pStyle w:val="BodyText"/>
        <w:spacing w:line="276" w:lineRule="auto"/>
        <w:jc w:val="both"/>
        <w:sectPr w:rsidR="00797504">
          <w:pgSz w:w="11920" w:h="16850"/>
          <w:pgMar w:top="1340" w:right="141" w:bottom="1220" w:left="850" w:header="0" w:footer="1011" w:gutter="0"/>
          <w:cols w:space="720"/>
        </w:sectPr>
      </w:pPr>
    </w:p>
    <w:p w14:paraId="2377462A" w14:textId="77777777" w:rsidR="00797504" w:rsidRDefault="008912C2">
      <w:pPr>
        <w:pStyle w:val="BodyText"/>
        <w:spacing w:before="79" w:line="278" w:lineRule="auto"/>
        <w:ind w:left="590" w:right="1273"/>
      </w:pPr>
      <w:r>
        <w:lastRenderedPageBreak/>
        <w:t>analytical techniques. It also excludes the development of teaching materials that do not embody original research.’</w:t>
      </w:r>
    </w:p>
    <w:p w14:paraId="31CB7D25" w14:textId="77777777" w:rsidR="00797504" w:rsidRDefault="008912C2">
      <w:pPr>
        <w:pStyle w:val="BodyText"/>
        <w:spacing w:before="199" w:line="276" w:lineRule="auto"/>
        <w:ind w:left="590" w:right="1273"/>
      </w:pPr>
      <w:r>
        <w:t>This</w:t>
      </w:r>
      <w:r>
        <w:rPr>
          <w:spacing w:val="38"/>
        </w:rPr>
        <w:t xml:space="preserve"> </w:t>
      </w:r>
      <w:r>
        <w:t>procedure</w:t>
      </w:r>
      <w:r>
        <w:rPr>
          <w:spacing w:val="37"/>
        </w:rPr>
        <w:t xml:space="preserve"> </w:t>
      </w:r>
      <w:r>
        <w:t>outlines</w:t>
      </w:r>
      <w:r>
        <w:rPr>
          <w:spacing w:val="38"/>
        </w:rPr>
        <w:t xml:space="preserve"> </w:t>
      </w:r>
      <w:r>
        <w:t>the</w:t>
      </w:r>
      <w:r>
        <w:rPr>
          <w:spacing w:val="37"/>
        </w:rPr>
        <w:t xml:space="preserve"> </w:t>
      </w:r>
      <w:r>
        <w:t>health</w:t>
      </w:r>
      <w:r>
        <w:rPr>
          <w:spacing w:val="37"/>
        </w:rPr>
        <w:t xml:space="preserve"> </w:t>
      </w:r>
      <w:r>
        <w:t>and</w:t>
      </w:r>
      <w:r>
        <w:rPr>
          <w:spacing w:val="39"/>
        </w:rPr>
        <w:t xml:space="preserve"> </w:t>
      </w:r>
      <w:r>
        <w:t>safety</w:t>
      </w:r>
      <w:r>
        <w:rPr>
          <w:spacing w:val="38"/>
        </w:rPr>
        <w:t xml:space="preserve"> </w:t>
      </w:r>
      <w:r>
        <w:t>requirements</w:t>
      </w:r>
      <w:r>
        <w:rPr>
          <w:spacing w:val="38"/>
        </w:rPr>
        <w:t xml:space="preserve"> </w:t>
      </w:r>
      <w:r>
        <w:t>in</w:t>
      </w:r>
      <w:r>
        <w:rPr>
          <w:spacing w:val="37"/>
        </w:rPr>
        <w:t xml:space="preserve"> </w:t>
      </w:r>
      <w:r>
        <w:t>research</w:t>
      </w:r>
      <w:r>
        <w:rPr>
          <w:spacing w:val="37"/>
        </w:rPr>
        <w:t xml:space="preserve"> </w:t>
      </w:r>
      <w:r>
        <w:t>across</w:t>
      </w:r>
      <w:r>
        <w:rPr>
          <w:spacing w:val="38"/>
        </w:rPr>
        <w:t xml:space="preserve"> </w:t>
      </w:r>
      <w:r>
        <w:t>all subject</w:t>
      </w:r>
      <w:r>
        <w:rPr>
          <w:spacing w:val="76"/>
        </w:rPr>
        <w:t xml:space="preserve"> </w:t>
      </w:r>
      <w:r>
        <w:t>disciplines</w:t>
      </w:r>
      <w:r>
        <w:rPr>
          <w:spacing w:val="75"/>
        </w:rPr>
        <w:t xml:space="preserve"> </w:t>
      </w:r>
      <w:r>
        <w:t>and</w:t>
      </w:r>
      <w:r>
        <w:rPr>
          <w:spacing w:val="76"/>
        </w:rPr>
        <w:t xml:space="preserve"> </w:t>
      </w:r>
      <w:r>
        <w:t>fields</w:t>
      </w:r>
      <w:r>
        <w:rPr>
          <w:spacing w:val="75"/>
        </w:rPr>
        <w:t xml:space="preserve"> </w:t>
      </w:r>
      <w:r>
        <w:t>of</w:t>
      </w:r>
      <w:r>
        <w:rPr>
          <w:spacing w:val="76"/>
        </w:rPr>
        <w:t xml:space="preserve"> </w:t>
      </w:r>
      <w:r>
        <w:t>study</w:t>
      </w:r>
      <w:r>
        <w:rPr>
          <w:spacing w:val="75"/>
        </w:rPr>
        <w:t xml:space="preserve"> </w:t>
      </w:r>
      <w:r>
        <w:t>in</w:t>
      </w:r>
      <w:r>
        <w:rPr>
          <w:spacing w:val="74"/>
        </w:rPr>
        <w:t xml:space="preserve"> </w:t>
      </w:r>
      <w:r>
        <w:t>the</w:t>
      </w:r>
      <w:r>
        <w:rPr>
          <w:spacing w:val="76"/>
        </w:rPr>
        <w:t xml:space="preserve"> </w:t>
      </w:r>
      <w:r>
        <w:t>University.</w:t>
      </w:r>
      <w:r>
        <w:rPr>
          <w:spacing w:val="76"/>
        </w:rPr>
        <w:t xml:space="preserve"> </w:t>
      </w:r>
      <w:r>
        <w:t>It</w:t>
      </w:r>
      <w:r>
        <w:rPr>
          <w:spacing w:val="73"/>
        </w:rPr>
        <w:t xml:space="preserve"> </w:t>
      </w:r>
      <w:r>
        <w:t>applies</w:t>
      </w:r>
      <w:r>
        <w:rPr>
          <w:spacing w:val="75"/>
        </w:rPr>
        <w:t xml:space="preserve"> </w:t>
      </w:r>
      <w:r>
        <w:t>to</w:t>
      </w:r>
      <w:r>
        <w:rPr>
          <w:spacing w:val="76"/>
        </w:rPr>
        <w:t xml:space="preserve"> </w:t>
      </w:r>
      <w:r>
        <w:t>all</w:t>
      </w:r>
      <w:r>
        <w:rPr>
          <w:spacing w:val="75"/>
        </w:rPr>
        <w:t xml:space="preserve"> </w:t>
      </w:r>
      <w:r>
        <w:t>those undertaking research on the University’s premises using its facilities, or on behalf of the</w:t>
      </w:r>
      <w:r>
        <w:rPr>
          <w:spacing w:val="-7"/>
        </w:rPr>
        <w:t xml:space="preserve"> </w:t>
      </w:r>
      <w:r>
        <w:t>University,</w:t>
      </w:r>
      <w:r>
        <w:rPr>
          <w:spacing w:val="-12"/>
        </w:rPr>
        <w:t xml:space="preserve"> </w:t>
      </w:r>
      <w:r>
        <w:t>including</w:t>
      </w:r>
      <w:r>
        <w:rPr>
          <w:spacing w:val="-7"/>
        </w:rPr>
        <w:t xml:space="preserve"> </w:t>
      </w:r>
      <w:r>
        <w:t>staff,</w:t>
      </w:r>
      <w:r>
        <w:rPr>
          <w:spacing w:val="-7"/>
        </w:rPr>
        <w:t xml:space="preserve"> </w:t>
      </w:r>
      <w:r>
        <w:t>students,</w:t>
      </w:r>
      <w:r>
        <w:rPr>
          <w:spacing w:val="-7"/>
        </w:rPr>
        <w:t xml:space="preserve"> </w:t>
      </w:r>
      <w:r>
        <w:t>visiting</w:t>
      </w:r>
      <w:r>
        <w:rPr>
          <w:spacing w:val="-7"/>
        </w:rPr>
        <w:t xml:space="preserve"> </w:t>
      </w:r>
      <w:r>
        <w:t>or</w:t>
      </w:r>
      <w:r>
        <w:rPr>
          <w:spacing w:val="-11"/>
        </w:rPr>
        <w:t xml:space="preserve"> </w:t>
      </w:r>
      <w:r>
        <w:t>emeritus</w:t>
      </w:r>
      <w:r>
        <w:rPr>
          <w:spacing w:val="-13"/>
        </w:rPr>
        <w:t xml:space="preserve"> </w:t>
      </w:r>
      <w:r>
        <w:t>staff,</w:t>
      </w:r>
      <w:r>
        <w:rPr>
          <w:spacing w:val="-10"/>
        </w:rPr>
        <w:t xml:space="preserve"> </w:t>
      </w:r>
      <w:r>
        <w:t>associates,</w:t>
      </w:r>
      <w:r>
        <w:rPr>
          <w:spacing w:val="-12"/>
        </w:rPr>
        <w:t xml:space="preserve"> </w:t>
      </w:r>
      <w:r>
        <w:t>honorary or</w:t>
      </w:r>
      <w:r>
        <w:rPr>
          <w:spacing w:val="80"/>
        </w:rPr>
        <w:t xml:space="preserve"> </w:t>
      </w:r>
      <w:r>
        <w:t>clinical</w:t>
      </w:r>
      <w:r>
        <w:rPr>
          <w:spacing w:val="80"/>
        </w:rPr>
        <w:t xml:space="preserve"> </w:t>
      </w:r>
      <w:r>
        <w:t>contract</w:t>
      </w:r>
      <w:r>
        <w:rPr>
          <w:spacing w:val="80"/>
        </w:rPr>
        <w:t xml:space="preserve"> </w:t>
      </w:r>
      <w:r>
        <w:t>holders,</w:t>
      </w:r>
      <w:r>
        <w:rPr>
          <w:spacing w:val="80"/>
        </w:rPr>
        <w:t xml:space="preserve"> </w:t>
      </w:r>
      <w:r>
        <w:t>contractors</w:t>
      </w:r>
      <w:r>
        <w:rPr>
          <w:spacing w:val="80"/>
        </w:rPr>
        <w:t xml:space="preserve"> </w:t>
      </w:r>
      <w:r>
        <w:t>and</w:t>
      </w:r>
      <w:r>
        <w:rPr>
          <w:spacing w:val="80"/>
        </w:rPr>
        <w:t xml:space="preserve"> </w:t>
      </w:r>
      <w:r>
        <w:t>consultants.</w:t>
      </w:r>
      <w:r>
        <w:rPr>
          <w:spacing w:val="80"/>
        </w:rPr>
        <w:t xml:space="preserve"> </w:t>
      </w:r>
      <w:r>
        <w:t>It</w:t>
      </w:r>
      <w:r>
        <w:rPr>
          <w:spacing w:val="80"/>
        </w:rPr>
        <w:t xml:space="preserve"> </w:t>
      </w:r>
      <w:r>
        <w:t>defines</w:t>
      </w:r>
      <w:r>
        <w:rPr>
          <w:spacing w:val="80"/>
        </w:rPr>
        <w:t xml:space="preserve"> </w:t>
      </w:r>
      <w:r>
        <w:t>roles</w:t>
      </w:r>
      <w:r>
        <w:rPr>
          <w:spacing w:val="80"/>
        </w:rPr>
        <w:t xml:space="preserve"> </w:t>
      </w:r>
      <w:r>
        <w:t>and responsibilities explicitly relating to health and safety in research and should be used to signpost individuals to relevant internal and external information. This procedure</w:t>
      </w:r>
      <w:r>
        <w:rPr>
          <w:spacing w:val="40"/>
        </w:rPr>
        <w:t xml:space="preserve"> </w:t>
      </w:r>
      <w:r>
        <w:t xml:space="preserve">should be read alongside the </w:t>
      </w:r>
      <w:hyperlink r:id="rId9">
        <w:r>
          <w:rPr>
            <w:color w:val="800080"/>
            <w:sz w:val="22"/>
            <w:u w:val="single" w:color="800080"/>
          </w:rPr>
          <w:t>Code of practice for the conduct of research</w:t>
        </w:r>
      </w:hyperlink>
      <w:r>
        <w:rPr>
          <w:color w:val="800080"/>
          <w:sz w:val="22"/>
          <w:u w:val="single" w:color="800080"/>
        </w:rPr>
        <w:t xml:space="preserve"> </w:t>
      </w:r>
      <w:r>
        <w:t xml:space="preserve">and </w:t>
      </w:r>
      <w:hyperlink r:id="rId10">
        <w:r>
          <w:rPr>
            <w:color w:val="800080"/>
            <w:sz w:val="22"/>
            <w:u w:val="single" w:color="800080"/>
          </w:rPr>
          <w:t>Edge Hill</w:t>
        </w:r>
      </w:hyperlink>
      <w:r>
        <w:rPr>
          <w:color w:val="800080"/>
          <w:sz w:val="22"/>
        </w:rPr>
        <w:t xml:space="preserve"> </w:t>
      </w:r>
      <w:hyperlink r:id="rId11">
        <w:r>
          <w:rPr>
            <w:color w:val="800080"/>
            <w:sz w:val="22"/>
            <w:u w:val="single" w:color="800080"/>
          </w:rPr>
          <w:t>University’s Health, Safety and Environmental Policy</w:t>
        </w:r>
      </w:hyperlink>
      <w:r>
        <w:t>.</w:t>
      </w:r>
    </w:p>
    <w:p w14:paraId="668CBDA5" w14:textId="77777777" w:rsidR="00797504" w:rsidRDefault="00797504">
      <w:pPr>
        <w:pStyle w:val="BodyText"/>
        <w:spacing w:line="276" w:lineRule="auto"/>
        <w:sectPr w:rsidR="00797504">
          <w:pgSz w:w="11920" w:h="16850"/>
          <w:pgMar w:top="1260" w:right="141" w:bottom="1240" w:left="850" w:header="0" w:footer="1011" w:gutter="0"/>
          <w:cols w:space="720"/>
        </w:sectPr>
      </w:pPr>
    </w:p>
    <w:p w14:paraId="40544E8A" w14:textId="77777777" w:rsidR="00797504" w:rsidRDefault="008912C2">
      <w:pPr>
        <w:pStyle w:val="Heading1"/>
        <w:spacing w:before="78"/>
      </w:pPr>
      <w:bookmarkStart w:id="7" w:name="Operational_Governance"/>
      <w:bookmarkStart w:id="8" w:name="_bookmark4"/>
      <w:bookmarkEnd w:id="7"/>
      <w:bookmarkEnd w:id="8"/>
      <w:r>
        <w:rPr>
          <w:color w:val="5F005F"/>
        </w:rPr>
        <w:lastRenderedPageBreak/>
        <w:t>Operational</w:t>
      </w:r>
      <w:r>
        <w:rPr>
          <w:color w:val="5F005F"/>
          <w:spacing w:val="-17"/>
        </w:rPr>
        <w:t xml:space="preserve"> </w:t>
      </w:r>
      <w:r>
        <w:rPr>
          <w:color w:val="5F005F"/>
          <w:spacing w:val="-2"/>
        </w:rPr>
        <w:t>Governance</w:t>
      </w:r>
    </w:p>
    <w:p w14:paraId="7D55D7AD" w14:textId="77777777" w:rsidR="00797504" w:rsidRPr="00614FE4" w:rsidRDefault="008912C2">
      <w:pPr>
        <w:pStyle w:val="Heading2"/>
        <w:spacing w:before="99"/>
        <w:rPr>
          <w:sz w:val="28"/>
          <w:szCs w:val="28"/>
        </w:rPr>
      </w:pPr>
      <w:bookmarkStart w:id="9" w:name="The_Board_of_Governors"/>
      <w:bookmarkStart w:id="10" w:name="_bookmark5"/>
      <w:bookmarkEnd w:id="9"/>
      <w:bookmarkEnd w:id="10"/>
      <w:r w:rsidRPr="00614FE4">
        <w:rPr>
          <w:color w:val="5F005F"/>
          <w:sz w:val="28"/>
          <w:szCs w:val="28"/>
        </w:rPr>
        <w:t>The</w:t>
      </w:r>
      <w:r w:rsidRPr="00614FE4">
        <w:rPr>
          <w:color w:val="5F005F"/>
          <w:spacing w:val="-5"/>
          <w:sz w:val="28"/>
          <w:szCs w:val="28"/>
        </w:rPr>
        <w:t xml:space="preserve"> </w:t>
      </w:r>
      <w:r w:rsidRPr="00614FE4">
        <w:rPr>
          <w:color w:val="5F005F"/>
          <w:sz w:val="28"/>
          <w:szCs w:val="28"/>
        </w:rPr>
        <w:t>Board</w:t>
      </w:r>
      <w:r w:rsidRPr="00614FE4">
        <w:rPr>
          <w:color w:val="5F005F"/>
          <w:spacing w:val="-6"/>
          <w:sz w:val="28"/>
          <w:szCs w:val="28"/>
        </w:rPr>
        <w:t xml:space="preserve"> </w:t>
      </w:r>
      <w:r w:rsidRPr="00614FE4">
        <w:rPr>
          <w:color w:val="5F005F"/>
          <w:sz w:val="28"/>
          <w:szCs w:val="28"/>
        </w:rPr>
        <w:t>of</w:t>
      </w:r>
      <w:r w:rsidRPr="00614FE4">
        <w:rPr>
          <w:color w:val="5F005F"/>
          <w:spacing w:val="-5"/>
          <w:sz w:val="28"/>
          <w:szCs w:val="28"/>
        </w:rPr>
        <w:t xml:space="preserve"> </w:t>
      </w:r>
      <w:r w:rsidRPr="00614FE4">
        <w:rPr>
          <w:color w:val="5F005F"/>
          <w:spacing w:val="-2"/>
          <w:sz w:val="28"/>
          <w:szCs w:val="28"/>
        </w:rPr>
        <w:t>Governors</w:t>
      </w:r>
    </w:p>
    <w:p w14:paraId="613FF5FE" w14:textId="77777777" w:rsidR="00797504" w:rsidRDefault="008912C2">
      <w:pPr>
        <w:pStyle w:val="BodyText"/>
        <w:spacing w:before="46" w:line="276" w:lineRule="auto"/>
        <w:ind w:left="590" w:right="1273"/>
      </w:pPr>
      <w:r>
        <w:t>Under the requirements of the Health and Safety at Work Act etc. 1974 and subsequent statutory regulations, the Board of Governors are responsible, through the</w:t>
      </w:r>
      <w:r>
        <w:rPr>
          <w:spacing w:val="-2"/>
        </w:rPr>
        <w:t xml:space="preserve"> </w:t>
      </w:r>
      <w:r>
        <w:t>Vice-Chancellor,</w:t>
      </w:r>
      <w:r>
        <w:rPr>
          <w:spacing w:val="-2"/>
        </w:rPr>
        <w:t xml:space="preserve"> </w:t>
      </w:r>
      <w:r>
        <w:t>for</w:t>
      </w:r>
      <w:r>
        <w:rPr>
          <w:spacing w:val="-4"/>
        </w:rPr>
        <w:t xml:space="preserve"> </w:t>
      </w:r>
      <w:r>
        <w:t>issuing</w:t>
      </w:r>
      <w:r>
        <w:rPr>
          <w:spacing w:val="-2"/>
        </w:rPr>
        <w:t xml:space="preserve"> </w:t>
      </w:r>
      <w:r>
        <w:t>a</w:t>
      </w:r>
      <w:r>
        <w:rPr>
          <w:spacing w:val="-2"/>
        </w:rPr>
        <w:t xml:space="preserve"> </w:t>
      </w:r>
      <w:r>
        <w:t>written</w:t>
      </w:r>
      <w:r>
        <w:rPr>
          <w:spacing w:val="-2"/>
        </w:rPr>
        <w:t xml:space="preserve"> </w:t>
      </w:r>
      <w:r>
        <w:t>statement</w:t>
      </w:r>
      <w:r>
        <w:rPr>
          <w:spacing w:val="-2"/>
        </w:rPr>
        <w:t xml:space="preserve"> </w:t>
      </w:r>
      <w:r>
        <w:t>covering</w:t>
      </w:r>
      <w:r>
        <w:rPr>
          <w:spacing w:val="-2"/>
        </w:rPr>
        <w:t xml:space="preserve"> </w:t>
      </w:r>
      <w:r>
        <w:t>our</w:t>
      </w:r>
      <w:r>
        <w:rPr>
          <w:spacing w:val="-4"/>
        </w:rPr>
        <w:t xml:space="preserve"> </w:t>
      </w:r>
      <w:r>
        <w:t>general</w:t>
      </w:r>
      <w:r>
        <w:rPr>
          <w:spacing w:val="-3"/>
        </w:rPr>
        <w:t xml:space="preserve"> </w:t>
      </w:r>
      <w:r>
        <w:t>policy</w:t>
      </w:r>
      <w:r>
        <w:rPr>
          <w:spacing w:val="-3"/>
        </w:rPr>
        <w:t xml:space="preserve"> </w:t>
      </w:r>
      <w:r>
        <w:t>with respect to the health, safety and wellbeing of our staff, students and visitors.</w:t>
      </w:r>
    </w:p>
    <w:p w14:paraId="6DCCEBB6" w14:textId="77777777" w:rsidR="00797504" w:rsidRPr="00614FE4" w:rsidRDefault="008912C2">
      <w:pPr>
        <w:pStyle w:val="Heading2"/>
        <w:spacing w:before="199"/>
        <w:rPr>
          <w:sz w:val="28"/>
          <w:szCs w:val="28"/>
        </w:rPr>
      </w:pPr>
      <w:bookmarkStart w:id="11" w:name="Vice-Chancellor_/_Directorate"/>
      <w:bookmarkStart w:id="12" w:name="_bookmark6"/>
      <w:bookmarkEnd w:id="11"/>
      <w:bookmarkEnd w:id="12"/>
      <w:r w:rsidRPr="00614FE4">
        <w:rPr>
          <w:color w:val="5F005F"/>
          <w:sz w:val="28"/>
          <w:szCs w:val="28"/>
        </w:rPr>
        <w:t>Vice-Chancellor</w:t>
      </w:r>
      <w:r w:rsidRPr="00614FE4">
        <w:rPr>
          <w:color w:val="5F005F"/>
          <w:spacing w:val="-11"/>
          <w:sz w:val="28"/>
          <w:szCs w:val="28"/>
        </w:rPr>
        <w:t xml:space="preserve"> </w:t>
      </w:r>
      <w:r w:rsidRPr="00614FE4">
        <w:rPr>
          <w:color w:val="5F005F"/>
          <w:sz w:val="28"/>
          <w:szCs w:val="28"/>
        </w:rPr>
        <w:t>/</w:t>
      </w:r>
      <w:r w:rsidRPr="00614FE4">
        <w:rPr>
          <w:color w:val="5F005F"/>
          <w:spacing w:val="-12"/>
          <w:sz w:val="28"/>
          <w:szCs w:val="28"/>
        </w:rPr>
        <w:t xml:space="preserve"> </w:t>
      </w:r>
      <w:r w:rsidRPr="00614FE4">
        <w:rPr>
          <w:color w:val="5F005F"/>
          <w:spacing w:val="-2"/>
          <w:sz w:val="28"/>
          <w:szCs w:val="28"/>
        </w:rPr>
        <w:t>Directorate</w:t>
      </w:r>
    </w:p>
    <w:p w14:paraId="697B882C" w14:textId="77777777" w:rsidR="00797504" w:rsidRDefault="008912C2">
      <w:pPr>
        <w:pStyle w:val="BodyText"/>
        <w:spacing w:before="46" w:line="276" w:lineRule="auto"/>
        <w:ind w:left="590" w:right="1286"/>
        <w:jc w:val="both"/>
      </w:pPr>
      <w:r>
        <w:t>The Vice-Chancellor is</w:t>
      </w:r>
      <w:r>
        <w:rPr>
          <w:spacing w:val="-2"/>
        </w:rPr>
        <w:t xml:space="preserve"> </w:t>
      </w:r>
      <w:r>
        <w:t>the chief academic and executive officer of</w:t>
      </w:r>
      <w:r>
        <w:rPr>
          <w:spacing w:val="-1"/>
        </w:rPr>
        <w:t xml:space="preserve"> </w:t>
      </w:r>
      <w:r>
        <w:t xml:space="preserve">the University and chairs the Academic Board. The Vice Chancellor, Deputy Vice-Chancellor, Pro Vice- Chancellors, and Deans of Faculties have management </w:t>
      </w:r>
      <w:proofErr w:type="gramStart"/>
      <w:r>
        <w:t>responsibility</w:t>
      </w:r>
      <w:proofErr w:type="gramEnd"/>
      <w:r>
        <w:t xml:space="preserve"> for all the operational areas of the University.</w:t>
      </w:r>
    </w:p>
    <w:p w14:paraId="4323DEEB" w14:textId="77777777" w:rsidR="00797504" w:rsidRPr="00614FE4" w:rsidRDefault="008912C2">
      <w:pPr>
        <w:pStyle w:val="Heading2"/>
        <w:spacing w:before="199"/>
        <w:rPr>
          <w:sz w:val="28"/>
          <w:szCs w:val="28"/>
        </w:rPr>
      </w:pPr>
      <w:bookmarkStart w:id="13" w:name="Institutional_Health,_Safety_&amp;_Environme"/>
      <w:bookmarkStart w:id="14" w:name="_bookmark7"/>
      <w:bookmarkEnd w:id="13"/>
      <w:bookmarkEnd w:id="14"/>
      <w:r w:rsidRPr="00614FE4">
        <w:rPr>
          <w:color w:val="5F005F"/>
          <w:sz w:val="28"/>
          <w:szCs w:val="28"/>
        </w:rPr>
        <w:t>Institutional</w:t>
      </w:r>
      <w:r w:rsidRPr="00614FE4">
        <w:rPr>
          <w:color w:val="5F005F"/>
          <w:spacing w:val="-9"/>
          <w:sz w:val="28"/>
          <w:szCs w:val="28"/>
        </w:rPr>
        <w:t xml:space="preserve"> </w:t>
      </w:r>
      <w:r w:rsidRPr="00614FE4">
        <w:rPr>
          <w:color w:val="5F005F"/>
          <w:sz w:val="28"/>
          <w:szCs w:val="28"/>
        </w:rPr>
        <w:t>Health,</w:t>
      </w:r>
      <w:r w:rsidRPr="00614FE4">
        <w:rPr>
          <w:color w:val="5F005F"/>
          <w:spacing w:val="-10"/>
          <w:sz w:val="28"/>
          <w:szCs w:val="28"/>
        </w:rPr>
        <w:t xml:space="preserve"> </w:t>
      </w:r>
      <w:r w:rsidRPr="00614FE4">
        <w:rPr>
          <w:color w:val="5F005F"/>
          <w:sz w:val="28"/>
          <w:szCs w:val="28"/>
        </w:rPr>
        <w:t>Safety</w:t>
      </w:r>
      <w:r w:rsidRPr="00614FE4">
        <w:rPr>
          <w:color w:val="5F005F"/>
          <w:spacing w:val="-11"/>
          <w:sz w:val="28"/>
          <w:szCs w:val="28"/>
        </w:rPr>
        <w:t xml:space="preserve"> </w:t>
      </w:r>
      <w:r w:rsidRPr="00614FE4">
        <w:rPr>
          <w:color w:val="5F005F"/>
          <w:sz w:val="28"/>
          <w:szCs w:val="28"/>
        </w:rPr>
        <w:t>&amp;</w:t>
      </w:r>
      <w:r w:rsidRPr="00614FE4">
        <w:rPr>
          <w:color w:val="5F005F"/>
          <w:spacing w:val="-10"/>
          <w:sz w:val="28"/>
          <w:szCs w:val="28"/>
        </w:rPr>
        <w:t xml:space="preserve"> </w:t>
      </w:r>
      <w:r w:rsidRPr="00614FE4">
        <w:rPr>
          <w:color w:val="5F005F"/>
          <w:sz w:val="28"/>
          <w:szCs w:val="28"/>
        </w:rPr>
        <w:t>Environment</w:t>
      </w:r>
      <w:r w:rsidRPr="00614FE4">
        <w:rPr>
          <w:color w:val="5F005F"/>
          <w:spacing w:val="-8"/>
          <w:sz w:val="28"/>
          <w:szCs w:val="28"/>
        </w:rPr>
        <w:t xml:space="preserve"> </w:t>
      </w:r>
      <w:r w:rsidRPr="00614FE4">
        <w:rPr>
          <w:color w:val="5F005F"/>
          <w:spacing w:val="-2"/>
          <w:sz w:val="28"/>
          <w:szCs w:val="28"/>
        </w:rPr>
        <w:t>Committee</w:t>
      </w:r>
    </w:p>
    <w:p w14:paraId="522BBC87" w14:textId="77777777" w:rsidR="00797504" w:rsidRDefault="008912C2">
      <w:pPr>
        <w:pStyle w:val="BodyText"/>
        <w:spacing w:before="49" w:line="276" w:lineRule="auto"/>
        <w:ind w:left="590" w:right="1287"/>
        <w:jc w:val="both"/>
      </w:pPr>
      <w:r>
        <w:t>The</w:t>
      </w:r>
      <w:r>
        <w:rPr>
          <w:spacing w:val="-17"/>
        </w:rPr>
        <w:t xml:space="preserve"> </w:t>
      </w:r>
      <w:r>
        <w:t>HS&amp;E</w:t>
      </w:r>
      <w:r>
        <w:rPr>
          <w:spacing w:val="-12"/>
        </w:rPr>
        <w:t xml:space="preserve"> </w:t>
      </w:r>
      <w:r>
        <w:t>Committee</w:t>
      </w:r>
      <w:r>
        <w:rPr>
          <w:spacing w:val="-2"/>
        </w:rPr>
        <w:t xml:space="preserve"> </w:t>
      </w:r>
      <w:r>
        <w:t>advise the Vice-Chancellor, Deputy</w:t>
      </w:r>
      <w:r>
        <w:rPr>
          <w:spacing w:val="-1"/>
        </w:rPr>
        <w:t xml:space="preserve"> </w:t>
      </w:r>
      <w:r>
        <w:t>Vice-Chancellor, Pro</w:t>
      </w:r>
      <w:r>
        <w:rPr>
          <w:spacing w:val="-17"/>
        </w:rPr>
        <w:t xml:space="preserve"> </w:t>
      </w:r>
      <w:r>
        <w:t>Vice</w:t>
      </w:r>
      <w:proofErr w:type="gramStart"/>
      <w:r>
        <w:t>- Chancellors</w:t>
      </w:r>
      <w:proofErr w:type="gramEnd"/>
      <w:r>
        <w:t xml:space="preserve"> and Board of Governors on matters relating to health and safety and policies, procedures and management processes and support all areas of the University</w:t>
      </w:r>
      <w:r>
        <w:rPr>
          <w:spacing w:val="-9"/>
        </w:rPr>
        <w:t xml:space="preserve"> </w:t>
      </w:r>
      <w:r>
        <w:t>in</w:t>
      </w:r>
      <w:r>
        <w:rPr>
          <w:spacing w:val="-13"/>
        </w:rPr>
        <w:t xml:space="preserve"> </w:t>
      </w:r>
      <w:r>
        <w:t>effectively</w:t>
      </w:r>
      <w:r>
        <w:rPr>
          <w:spacing w:val="-16"/>
        </w:rPr>
        <w:t xml:space="preserve"> </w:t>
      </w:r>
      <w:r>
        <w:t>managing</w:t>
      </w:r>
      <w:r>
        <w:rPr>
          <w:spacing w:val="-13"/>
        </w:rPr>
        <w:t xml:space="preserve"> </w:t>
      </w:r>
      <w:r>
        <w:t>their</w:t>
      </w:r>
      <w:r>
        <w:rPr>
          <w:spacing w:val="-15"/>
        </w:rPr>
        <w:t xml:space="preserve"> </w:t>
      </w:r>
      <w:r>
        <w:t>safety.</w:t>
      </w:r>
      <w:r>
        <w:rPr>
          <w:spacing w:val="-17"/>
        </w:rPr>
        <w:t xml:space="preserve"> </w:t>
      </w:r>
      <w:r>
        <w:t>They</w:t>
      </w:r>
      <w:r>
        <w:rPr>
          <w:spacing w:val="-13"/>
        </w:rPr>
        <w:t xml:space="preserve"> </w:t>
      </w:r>
      <w:r>
        <w:t>provide</w:t>
      </w:r>
      <w:r>
        <w:rPr>
          <w:spacing w:val="-13"/>
        </w:rPr>
        <w:t xml:space="preserve"> </w:t>
      </w:r>
      <w:r>
        <w:t>a</w:t>
      </w:r>
      <w:r>
        <w:rPr>
          <w:spacing w:val="-11"/>
        </w:rPr>
        <w:t xml:space="preserve"> </w:t>
      </w:r>
      <w:r>
        <w:t>platform</w:t>
      </w:r>
      <w:r>
        <w:rPr>
          <w:spacing w:val="-10"/>
        </w:rPr>
        <w:t xml:space="preserve"> </w:t>
      </w:r>
      <w:r>
        <w:t>for</w:t>
      </w:r>
      <w:r>
        <w:rPr>
          <w:spacing w:val="-15"/>
        </w:rPr>
        <w:t xml:space="preserve"> </w:t>
      </w:r>
      <w:r>
        <w:t>consultation and discussion on safety matters including issues relating to health and</w:t>
      </w:r>
      <w:r>
        <w:rPr>
          <w:spacing w:val="-13"/>
        </w:rPr>
        <w:t xml:space="preserve"> </w:t>
      </w:r>
      <w:r>
        <w:t>wellbeing.</w:t>
      </w:r>
    </w:p>
    <w:p w14:paraId="72EC7B1B" w14:textId="77777777" w:rsidR="00797504" w:rsidRPr="00614FE4" w:rsidRDefault="008912C2">
      <w:pPr>
        <w:pStyle w:val="Heading2"/>
        <w:spacing w:before="200"/>
        <w:rPr>
          <w:sz w:val="28"/>
          <w:szCs w:val="28"/>
        </w:rPr>
      </w:pPr>
      <w:bookmarkStart w:id="15" w:name="Research_and_Innovation"/>
      <w:bookmarkStart w:id="16" w:name="_bookmark8"/>
      <w:bookmarkEnd w:id="15"/>
      <w:bookmarkEnd w:id="16"/>
      <w:r w:rsidRPr="00614FE4">
        <w:rPr>
          <w:color w:val="5F005F"/>
          <w:sz w:val="28"/>
          <w:szCs w:val="28"/>
        </w:rPr>
        <w:t>Research</w:t>
      </w:r>
      <w:r w:rsidRPr="00614FE4">
        <w:rPr>
          <w:color w:val="5F005F"/>
          <w:spacing w:val="-9"/>
          <w:sz w:val="28"/>
          <w:szCs w:val="28"/>
        </w:rPr>
        <w:t xml:space="preserve"> </w:t>
      </w:r>
      <w:r w:rsidRPr="00614FE4">
        <w:rPr>
          <w:color w:val="5F005F"/>
          <w:sz w:val="28"/>
          <w:szCs w:val="28"/>
        </w:rPr>
        <w:t>and</w:t>
      </w:r>
      <w:r w:rsidRPr="00614FE4">
        <w:rPr>
          <w:color w:val="5F005F"/>
          <w:spacing w:val="-9"/>
          <w:sz w:val="28"/>
          <w:szCs w:val="28"/>
        </w:rPr>
        <w:t xml:space="preserve"> </w:t>
      </w:r>
      <w:r w:rsidRPr="00614FE4">
        <w:rPr>
          <w:color w:val="5F005F"/>
          <w:spacing w:val="-2"/>
          <w:sz w:val="28"/>
          <w:szCs w:val="28"/>
        </w:rPr>
        <w:t>Innovation</w:t>
      </w:r>
    </w:p>
    <w:p w14:paraId="753BA282" w14:textId="77777777" w:rsidR="00797504" w:rsidRDefault="008912C2">
      <w:pPr>
        <w:pStyle w:val="BodyText"/>
        <w:spacing w:before="46"/>
        <w:ind w:left="590" w:right="1287"/>
        <w:jc w:val="both"/>
      </w:pPr>
      <w:r>
        <w:t xml:space="preserve">The Research Committee is chaired by the Pro Vice-Chancellor for Research and is responsible for ensuring that the highest standards of </w:t>
      </w:r>
      <w:proofErr w:type="spellStart"/>
      <w:r>
        <w:t>rigour</w:t>
      </w:r>
      <w:proofErr w:type="spellEnd"/>
      <w:r>
        <w:t xml:space="preserve"> and integrity are maintained in all aspects of research and that research is conducted according to relevant legal and professional frameworks, obligations and standards. Through this committee, allegations of research misconduct, including unsafe research practices, are investigated using transparent, robust and fair processes.</w:t>
      </w:r>
    </w:p>
    <w:p w14:paraId="0BD63E0E" w14:textId="77777777" w:rsidR="00797504" w:rsidRDefault="00797504">
      <w:pPr>
        <w:pStyle w:val="BodyText"/>
        <w:spacing w:before="154"/>
      </w:pPr>
    </w:p>
    <w:p w14:paraId="3517570F" w14:textId="77777777" w:rsidR="00797504" w:rsidRPr="00614FE4" w:rsidRDefault="008912C2">
      <w:pPr>
        <w:pStyle w:val="Heading2"/>
        <w:spacing w:before="0" w:line="276" w:lineRule="auto"/>
        <w:ind w:right="1549"/>
        <w:rPr>
          <w:sz w:val="28"/>
          <w:szCs w:val="28"/>
        </w:rPr>
      </w:pPr>
      <w:bookmarkStart w:id="17" w:name="University_Research_Ethics_Sub-Committee"/>
      <w:bookmarkStart w:id="18" w:name="_bookmark9"/>
      <w:bookmarkEnd w:id="17"/>
      <w:bookmarkEnd w:id="18"/>
      <w:r w:rsidRPr="00614FE4">
        <w:rPr>
          <w:color w:val="5F005F"/>
          <w:sz w:val="28"/>
          <w:szCs w:val="28"/>
        </w:rPr>
        <w:t>University</w:t>
      </w:r>
      <w:r w:rsidRPr="00614FE4">
        <w:rPr>
          <w:color w:val="5F005F"/>
          <w:spacing w:val="-5"/>
          <w:sz w:val="28"/>
          <w:szCs w:val="28"/>
        </w:rPr>
        <w:t xml:space="preserve"> </w:t>
      </w:r>
      <w:r w:rsidRPr="00614FE4">
        <w:rPr>
          <w:color w:val="5F005F"/>
          <w:sz w:val="28"/>
          <w:szCs w:val="28"/>
        </w:rPr>
        <w:t>Research</w:t>
      </w:r>
      <w:r w:rsidRPr="00614FE4">
        <w:rPr>
          <w:color w:val="5F005F"/>
          <w:spacing w:val="-3"/>
          <w:sz w:val="28"/>
          <w:szCs w:val="28"/>
        </w:rPr>
        <w:t xml:space="preserve"> </w:t>
      </w:r>
      <w:r w:rsidRPr="00614FE4">
        <w:rPr>
          <w:color w:val="5F005F"/>
          <w:sz w:val="28"/>
          <w:szCs w:val="28"/>
        </w:rPr>
        <w:t>Ethics</w:t>
      </w:r>
      <w:r w:rsidRPr="00614FE4">
        <w:rPr>
          <w:color w:val="5F005F"/>
          <w:spacing w:val="-5"/>
          <w:sz w:val="28"/>
          <w:szCs w:val="28"/>
        </w:rPr>
        <w:t xml:space="preserve"> </w:t>
      </w:r>
      <w:r w:rsidRPr="00614FE4">
        <w:rPr>
          <w:color w:val="5F005F"/>
          <w:sz w:val="28"/>
          <w:szCs w:val="28"/>
        </w:rPr>
        <w:t>Sub-Committee</w:t>
      </w:r>
      <w:r w:rsidRPr="00614FE4">
        <w:rPr>
          <w:color w:val="5F005F"/>
          <w:spacing w:val="-6"/>
          <w:sz w:val="28"/>
          <w:szCs w:val="28"/>
        </w:rPr>
        <w:t xml:space="preserve"> </w:t>
      </w:r>
      <w:r w:rsidRPr="00614FE4">
        <w:rPr>
          <w:color w:val="5F005F"/>
          <w:sz w:val="28"/>
          <w:szCs w:val="28"/>
        </w:rPr>
        <w:t>and</w:t>
      </w:r>
      <w:r w:rsidRPr="00614FE4">
        <w:rPr>
          <w:color w:val="5F005F"/>
          <w:spacing w:val="-4"/>
          <w:sz w:val="28"/>
          <w:szCs w:val="28"/>
        </w:rPr>
        <w:t xml:space="preserve"> </w:t>
      </w:r>
      <w:r w:rsidRPr="00614FE4">
        <w:rPr>
          <w:color w:val="5F005F"/>
          <w:sz w:val="28"/>
          <w:szCs w:val="28"/>
        </w:rPr>
        <w:t>the</w:t>
      </w:r>
      <w:r w:rsidRPr="00614FE4">
        <w:rPr>
          <w:color w:val="5F005F"/>
          <w:spacing w:val="-3"/>
          <w:sz w:val="28"/>
          <w:szCs w:val="28"/>
        </w:rPr>
        <w:t xml:space="preserve"> </w:t>
      </w:r>
      <w:r w:rsidRPr="00614FE4">
        <w:rPr>
          <w:color w:val="5F005F"/>
          <w:sz w:val="28"/>
          <w:szCs w:val="28"/>
        </w:rPr>
        <w:t>Subject</w:t>
      </w:r>
      <w:r w:rsidRPr="00614FE4">
        <w:rPr>
          <w:color w:val="5F005F"/>
          <w:spacing w:val="-3"/>
          <w:sz w:val="28"/>
          <w:szCs w:val="28"/>
        </w:rPr>
        <w:t xml:space="preserve"> </w:t>
      </w:r>
      <w:r w:rsidRPr="00614FE4">
        <w:rPr>
          <w:color w:val="5F005F"/>
          <w:sz w:val="28"/>
          <w:szCs w:val="28"/>
        </w:rPr>
        <w:t>Research</w:t>
      </w:r>
      <w:r w:rsidRPr="00614FE4">
        <w:rPr>
          <w:color w:val="5F005F"/>
          <w:spacing w:val="-3"/>
          <w:sz w:val="28"/>
          <w:szCs w:val="28"/>
        </w:rPr>
        <w:t xml:space="preserve"> </w:t>
      </w:r>
      <w:r w:rsidRPr="00614FE4">
        <w:rPr>
          <w:color w:val="5F005F"/>
          <w:sz w:val="28"/>
          <w:szCs w:val="28"/>
        </w:rPr>
        <w:t>Ethics Committees (RECs)</w:t>
      </w:r>
    </w:p>
    <w:p w14:paraId="5B73A839" w14:textId="77777777" w:rsidR="00797504" w:rsidRDefault="008912C2">
      <w:pPr>
        <w:pStyle w:val="BodyText"/>
        <w:ind w:left="590" w:right="1287"/>
        <w:jc w:val="both"/>
      </w:pPr>
      <w:r>
        <w:t>The University Research Ethics Sub-Committee (URESC) and Subject-Specific Research Committees (SRECs) review research applications requiring ethical approval. They ensure that the dignity, rights, safety and well-being of all involved in research are a primary consideration in the research project, and that researchers have taken steps to avoid unreasonable risk or harm to research subjects, patients, participants, researchers and others.</w:t>
      </w:r>
    </w:p>
    <w:p w14:paraId="7F09815F" w14:textId="77777777" w:rsidR="00797504" w:rsidRDefault="00797504">
      <w:pPr>
        <w:pStyle w:val="BodyText"/>
        <w:spacing w:before="2"/>
      </w:pPr>
    </w:p>
    <w:p w14:paraId="2AB52495" w14:textId="77777777" w:rsidR="00797504" w:rsidRDefault="008912C2">
      <w:pPr>
        <w:pStyle w:val="BodyText"/>
        <w:spacing w:line="276" w:lineRule="auto"/>
        <w:ind w:left="590" w:right="1288"/>
        <w:jc w:val="both"/>
      </w:pPr>
      <w:r>
        <w:t>Ethical review also</w:t>
      </w:r>
      <w:r>
        <w:rPr>
          <w:spacing w:val="-1"/>
        </w:rPr>
        <w:t xml:space="preserve"> </w:t>
      </w:r>
      <w:r>
        <w:t>ensures that</w:t>
      </w:r>
      <w:r>
        <w:rPr>
          <w:spacing w:val="-1"/>
        </w:rPr>
        <w:t xml:space="preserve"> </w:t>
      </w:r>
      <w:r>
        <w:t>researchers</w:t>
      </w:r>
      <w:r>
        <w:rPr>
          <w:spacing w:val="-2"/>
        </w:rPr>
        <w:t xml:space="preserve"> </w:t>
      </w:r>
      <w:r>
        <w:t>have</w:t>
      </w:r>
      <w:r>
        <w:rPr>
          <w:spacing w:val="-1"/>
        </w:rPr>
        <w:t xml:space="preserve"> </w:t>
      </w:r>
      <w:r>
        <w:t>taken</w:t>
      </w:r>
      <w:r>
        <w:rPr>
          <w:spacing w:val="-1"/>
        </w:rPr>
        <w:t xml:space="preserve"> </w:t>
      </w:r>
      <w:r>
        <w:t>steps to</w:t>
      </w:r>
      <w:r>
        <w:rPr>
          <w:spacing w:val="-1"/>
        </w:rPr>
        <w:t xml:space="preserve"> </w:t>
      </w:r>
      <w:r>
        <w:t>avoid</w:t>
      </w:r>
      <w:r>
        <w:rPr>
          <w:spacing w:val="-1"/>
        </w:rPr>
        <w:t xml:space="preserve"> </w:t>
      </w:r>
      <w:r>
        <w:t>unreasonable risk or harm to research subjects, patients, participants, researchers and others. All projects</w:t>
      </w:r>
      <w:r>
        <w:rPr>
          <w:spacing w:val="-14"/>
        </w:rPr>
        <w:t xml:space="preserve"> </w:t>
      </w:r>
      <w:r>
        <w:t>must</w:t>
      </w:r>
      <w:r>
        <w:rPr>
          <w:spacing w:val="-13"/>
        </w:rPr>
        <w:t xml:space="preserve"> </w:t>
      </w:r>
      <w:r>
        <w:t>be</w:t>
      </w:r>
      <w:r>
        <w:rPr>
          <w:spacing w:val="-13"/>
        </w:rPr>
        <w:t xml:space="preserve"> </w:t>
      </w:r>
      <w:r>
        <w:t>registered</w:t>
      </w:r>
      <w:r>
        <w:rPr>
          <w:spacing w:val="-13"/>
        </w:rPr>
        <w:t xml:space="preserve"> </w:t>
      </w:r>
      <w:r>
        <w:t>via</w:t>
      </w:r>
      <w:r>
        <w:rPr>
          <w:spacing w:val="-13"/>
        </w:rPr>
        <w:t xml:space="preserve"> </w:t>
      </w:r>
      <w:r>
        <w:t>the</w:t>
      </w:r>
      <w:r>
        <w:rPr>
          <w:spacing w:val="-13"/>
        </w:rPr>
        <w:t xml:space="preserve"> </w:t>
      </w:r>
      <w:r>
        <w:t>University’s</w:t>
      </w:r>
      <w:r>
        <w:rPr>
          <w:spacing w:val="-12"/>
        </w:rPr>
        <w:t xml:space="preserve"> </w:t>
      </w:r>
      <w:r>
        <w:t>research</w:t>
      </w:r>
      <w:r>
        <w:rPr>
          <w:spacing w:val="-13"/>
        </w:rPr>
        <w:t xml:space="preserve"> </w:t>
      </w:r>
      <w:r>
        <w:t>ethics</w:t>
      </w:r>
      <w:r>
        <w:rPr>
          <w:spacing w:val="-14"/>
        </w:rPr>
        <w:t xml:space="preserve"> </w:t>
      </w:r>
      <w:r>
        <w:t>system,</w:t>
      </w:r>
      <w:r>
        <w:rPr>
          <w:spacing w:val="-13"/>
        </w:rPr>
        <w:t xml:space="preserve"> </w:t>
      </w:r>
      <w:r>
        <w:t>Haplo.</w:t>
      </w:r>
      <w:r>
        <w:rPr>
          <w:spacing w:val="-13"/>
        </w:rPr>
        <w:t xml:space="preserve"> </w:t>
      </w:r>
      <w:r>
        <w:t>For</w:t>
      </w:r>
      <w:r>
        <w:rPr>
          <w:spacing w:val="-15"/>
        </w:rPr>
        <w:t xml:space="preserve"> </w:t>
      </w:r>
      <w:proofErr w:type="gramStart"/>
      <w:r>
        <w:t>low risk</w:t>
      </w:r>
      <w:proofErr w:type="gramEnd"/>
      <w:r>
        <w:t xml:space="preserve"> projects, there will be expedited review, other projects will undergo full SREC review. Please see the Research Ethics Policy and Standard Operating Procedures for full details.</w:t>
      </w:r>
    </w:p>
    <w:p w14:paraId="02492067" w14:textId="77777777" w:rsidR="00797504" w:rsidRDefault="00797504">
      <w:pPr>
        <w:pStyle w:val="BodyText"/>
        <w:spacing w:line="276" w:lineRule="auto"/>
        <w:jc w:val="both"/>
        <w:sectPr w:rsidR="00797504">
          <w:pgSz w:w="11920" w:h="16850"/>
          <w:pgMar w:top="1340" w:right="141" w:bottom="1240" w:left="850" w:header="0" w:footer="1011" w:gutter="0"/>
          <w:cols w:space="720"/>
        </w:sectPr>
      </w:pPr>
    </w:p>
    <w:p w14:paraId="4A6CD2B4" w14:textId="77777777" w:rsidR="00797504" w:rsidRPr="00614FE4" w:rsidRDefault="008912C2">
      <w:pPr>
        <w:pStyle w:val="Heading2"/>
        <w:jc w:val="both"/>
        <w:rPr>
          <w:sz w:val="28"/>
          <w:szCs w:val="28"/>
        </w:rPr>
      </w:pPr>
      <w:bookmarkStart w:id="19" w:name="_bookmark10"/>
      <w:bookmarkEnd w:id="19"/>
      <w:r w:rsidRPr="00614FE4">
        <w:rPr>
          <w:color w:val="5F005F"/>
          <w:sz w:val="28"/>
          <w:szCs w:val="28"/>
        </w:rPr>
        <w:lastRenderedPageBreak/>
        <w:t>Principal</w:t>
      </w:r>
      <w:r w:rsidRPr="00614FE4">
        <w:rPr>
          <w:color w:val="5F005F"/>
          <w:spacing w:val="-15"/>
          <w:sz w:val="28"/>
          <w:szCs w:val="28"/>
        </w:rPr>
        <w:t xml:space="preserve"> </w:t>
      </w:r>
      <w:r w:rsidRPr="00614FE4">
        <w:rPr>
          <w:color w:val="5F005F"/>
          <w:spacing w:val="-2"/>
          <w:sz w:val="28"/>
          <w:szCs w:val="28"/>
        </w:rPr>
        <w:t>Investigator</w:t>
      </w:r>
    </w:p>
    <w:p w14:paraId="4BDC2194" w14:textId="77777777" w:rsidR="00797504" w:rsidRDefault="008912C2">
      <w:pPr>
        <w:pStyle w:val="BodyText"/>
        <w:spacing w:before="48" w:line="276" w:lineRule="auto"/>
        <w:ind w:left="590" w:right="1289"/>
        <w:jc w:val="both"/>
      </w:pPr>
      <w:r>
        <w:t>The Principal Investigator (PI) is the person with the responsibility for the research project,</w:t>
      </w:r>
      <w:r>
        <w:rPr>
          <w:spacing w:val="-4"/>
        </w:rPr>
        <w:t xml:space="preserve"> </w:t>
      </w:r>
      <w:r>
        <w:t>including</w:t>
      </w:r>
      <w:r>
        <w:rPr>
          <w:spacing w:val="-3"/>
        </w:rPr>
        <w:t xml:space="preserve"> </w:t>
      </w:r>
      <w:r>
        <w:t>having</w:t>
      </w:r>
      <w:r>
        <w:rPr>
          <w:spacing w:val="-1"/>
        </w:rPr>
        <w:t xml:space="preserve"> </w:t>
      </w:r>
      <w:r>
        <w:t>direct</w:t>
      </w:r>
      <w:r>
        <w:rPr>
          <w:spacing w:val="-6"/>
        </w:rPr>
        <w:t xml:space="preserve"> </w:t>
      </w:r>
      <w:r>
        <w:t>oversight</w:t>
      </w:r>
      <w:r>
        <w:rPr>
          <w:spacing w:val="-4"/>
        </w:rPr>
        <w:t xml:space="preserve"> </w:t>
      </w:r>
      <w:r>
        <w:t>of</w:t>
      </w:r>
      <w:r>
        <w:rPr>
          <w:spacing w:val="-6"/>
        </w:rPr>
        <w:t xml:space="preserve"> </w:t>
      </w:r>
      <w:r>
        <w:t>the</w:t>
      </w:r>
      <w:r>
        <w:rPr>
          <w:spacing w:val="-3"/>
        </w:rPr>
        <w:t xml:space="preserve"> </w:t>
      </w:r>
      <w:r>
        <w:t>health</w:t>
      </w:r>
      <w:r>
        <w:rPr>
          <w:spacing w:val="-6"/>
        </w:rPr>
        <w:t xml:space="preserve"> </w:t>
      </w:r>
      <w:r>
        <w:t>and</w:t>
      </w:r>
      <w:r>
        <w:rPr>
          <w:spacing w:val="-3"/>
        </w:rPr>
        <w:t xml:space="preserve"> </w:t>
      </w:r>
      <w:r>
        <w:t>safety</w:t>
      </w:r>
      <w:r>
        <w:rPr>
          <w:spacing w:val="-7"/>
        </w:rPr>
        <w:t xml:space="preserve"> </w:t>
      </w:r>
      <w:r>
        <w:t>aspects</w:t>
      </w:r>
      <w:r>
        <w:rPr>
          <w:spacing w:val="-7"/>
        </w:rPr>
        <w:t xml:space="preserve"> </w:t>
      </w:r>
      <w:r>
        <w:t>of</w:t>
      </w:r>
      <w:r>
        <w:rPr>
          <w:spacing w:val="-4"/>
        </w:rPr>
        <w:t xml:space="preserve"> </w:t>
      </w:r>
      <w:r>
        <w:t>a</w:t>
      </w:r>
      <w:r>
        <w:rPr>
          <w:spacing w:val="-6"/>
        </w:rPr>
        <w:t xml:space="preserve"> </w:t>
      </w:r>
      <w:r>
        <w:t>specific research</w:t>
      </w:r>
      <w:r>
        <w:rPr>
          <w:spacing w:val="-7"/>
        </w:rPr>
        <w:t xml:space="preserve"> </w:t>
      </w:r>
      <w:r>
        <w:t>project.</w:t>
      </w:r>
      <w:r>
        <w:rPr>
          <w:spacing w:val="-5"/>
        </w:rPr>
        <w:t xml:space="preserve"> </w:t>
      </w:r>
      <w:r>
        <w:t>The</w:t>
      </w:r>
      <w:r>
        <w:rPr>
          <w:spacing w:val="-7"/>
        </w:rPr>
        <w:t xml:space="preserve"> </w:t>
      </w:r>
      <w:r>
        <w:t>PI</w:t>
      </w:r>
      <w:r>
        <w:rPr>
          <w:spacing w:val="-5"/>
        </w:rPr>
        <w:t xml:space="preserve"> </w:t>
      </w:r>
      <w:r>
        <w:t>must</w:t>
      </w:r>
      <w:r>
        <w:rPr>
          <w:spacing w:val="-8"/>
        </w:rPr>
        <w:t xml:space="preserve"> </w:t>
      </w:r>
      <w:r>
        <w:t>be</w:t>
      </w:r>
      <w:r>
        <w:rPr>
          <w:spacing w:val="-5"/>
        </w:rPr>
        <w:t xml:space="preserve"> </w:t>
      </w:r>
      <w:r>
        <w:t>a</w:t>
      </w:r>
      <w:r>
        <w:rPr>
          <w:spacing w:val="-10"/>
        </w:rPr>
        <w:t xml:space="preserve"> </w:t>
      </w:r>
      <w:r>
        <w:t>member</w:t>
      </w:r>
      <w:r>
        <w:rPr>
          <w:spacing w:val="-11"/>
        </w:rPr>
        <w:t xml:space="preserve"> </w:t>
      </w:r>
      <w:r>
        <w:t>of</w:t>
      </w:r>
      <w:r>
        <w:rPr>
          <w:spacing w:val="-5"/>
        </w:rPr>
        <w:t xml:space="preserve"> </w:t>
      </w:r>
      <w:r>
        <w:t>staff</w:t>
      </w:r>
      <w:r>
        <w:rPr>
          <w:spacing w:val="-5"/>
        </w:rPr>
        <w:t xml:space="preserve"> </w:t>
      </w:r>
      <w:r>
        <w:t>and</w:t>
      </w:r>
      <w:r>
        <w:rPr>
          <w:spacing w:val="-10"/>
        </w:rPr>
        <w:t xml:space="preserve"> </w:t>
      </w:r>
      <w:r>
        <w:t>must</w:t>
      </w:r>
      <w:r>
        <w:rPr>
          <w:spacing w:val="-8"/>
        </w:rPr>
        <w:t xml:space="preserve"> </w:t>
      </w:r>
      <w:r>
        <w:t>have</w:t>
      </w:r>
      <w:r>
        <w:rPr>
          <w:spacing w:val="-10"/>
        </w:rPr>
        <w:t xml:space="preserve"> </w:t>
      </w:r>
      <w:r>
        <w:t>sufficient</w:t>
      </w:r>
      <w:r>
        <w:rPr>
          <w:spacing w:val="-8"/>
        </w:rPr>
        <w:t xml:space="preserve"> </w:t>
      </w:r>
      <w:r>
        <w:t xml:space="preserve">expertise </w:t>
      </w:r>
      <w:proofErr w:type="gramStart"/>
      <w:r>
        <w:t>in the area of</w:t>
      </w:r>
      <w:proofErr w:type="gramEnd"/>
      <w:r>
        <w:t xml:space="preserve"> research to be able to identify the risks of the work. The PI must have the capacity, in terms of time and commitment, to be able to carry out the responsibilities outlined in this document.</w:t>
      </w:r>
    </w:p>
    <w:p w14:paraId="5701019B" w14:textId="77777777" w:rsidR="00797504" w:rsidRDefault="00797504">
      <w:pPr>
        <w:pStyle w:val="BodyText"/>
      </w:pPr>
    </w:p>
    <w:p w14:paraId="5CA78527" w14:textId="77777777" w:rsidR="00797504" w:rsidRDefault="00797504">
      <w:pPr>
        <w:pStyle w:val="BodyText"/>
        <w:spacing w:before="166"/>
      </w:pPr>
    </w:p>
    <w:p w14:paraId="21AC0DF3" w14:textId="77777777" w:rsidR="00797504" w:rsidRDefault="008912C2">
      <w:pPr>
        <w:ind w:right="711"/>
        <w:jc w:val="center"/>
        <w:rPr>
          <w:rFonts w:ascii="Georgia"/>
          <w:b/>
          <w:sz w:val="32"/>
        </w:rPr>
      </w:pPr>
      <w:r>
        <w:rPr>
          <w:rFonts w:ascii="Georgia"/>
          <w:b/>
          <w:noProof/>
          <w:sz w:val="32"/>
        </w:rPr>
        <mc:AlternateContent>
          <mc:Choice Requires="wpg">
            <w:drawing>
              <wp:anchor distT="0" distB="0" distL="0" distR="0" simplePos="0" relativeHeight="486874624" behindDoc="1" locked="0" layoutInCell="1" allowOverlap="1" wp14:anchorId="1485AB18" wp14:editId="670176E2">
                <wp:simplePos x="0" y="0"/>
                <wp:positionH relativeFrom="page">
                  <wp:posOffset>1122680</wp:posOffset>
                </wp:positionH>
                <wp:positionV relativeFrom="paragraph">
                  <wp:posOffset>743124</wp:posOffset>
                </wp:positionV>
                <wp:extent cx="5130800" cy="193865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0800" cy="1938655"/>
                          <a:chOff x="0" y="0"/>
                          <a:chExt cx="5130800" cy="1938655"/>
                        </a:xfrm>
                      </wpg:grpSpPr>
                      <wps:wsp>
                        <wps:cNvPr id="4" name="Graphic 4"/>
                        <wps:cNvSpPr/>
                        <wps:spPr>
                          <a:xfrm>
                            <a:off x="2616200" y="878839"/>
                            <a:ext cx="1270" cy="910590"/>
                          </a:xfrm>
                          <a:custGeom>
                            <a:avLst/>
                            <a:gdLst/>
                            <a:ahLst/>
                            <a:cxnLst/>
                            <a:rect l="l" t="t" r="r" b="b"/>
                            <a:pathLst>
                              <a:path h="910590">
                                <a:moveTo>
                                  <a:pt x="0" y="0"/>
                                </a:moveTo>
                                <a:lnTo>
                                  <a:pt x="0" y="910202"/>
                                </a:lnTo>
                              </a:path>
                            </a:pathLst>
                          </a:custGeom>
                          <a:ln w="28575">
                            <a:solidFill>
                              <a:srgbClr val="00AE50"/>
                            </a:solidFill>
                            <a:prstDash val="sysDash"/>
                          </a:ln>
                        </wps:spPr>
                        <wps:bodyPr wrap="square" lIns="0" tIns="0" rIns="0" bIns="0" rtlCol="0">
                          <a:prstTxWarp prst="textNoShape">
                            <a:avLst/>
                          </a:prstTxWarp>
                          <a:noAutofit/>
                        </wps:bodyPr>
                      </wps:wsp>
                      <wps:wsp>
                        <wps:cNvPr id="5" name="Graphic 5"/>
                        <wps:cNvSpPr/>
                        <wps:spPr>
                          <a:xfrm>
                            <a:off x="372745" y="1815712"/>
                            <a:ext cx="19050" cy="19050"/>
                          </a:xfrm>
                          <a:custGeom>
                            <a:avLst/>
                            <a:gdLst/>
                            <a:ahLst/>
                            <a:cxnLst/>
                            <a:rect l="l" t="t" r="r" b="b"/>
                            <a:pathLst>
                              <a:path w="19050" h="19050">
                                <a:moveTo>
                                  <a:pt x="0" y="9525"/>
                                </a:moveTo>
                                <a:lnTo>
                                  <a:pt x="2789" y="2789"/>
                                </a:lnTo>
                                <a:lnTo>
                                  <a:pt x="9525" y="0"/>
                                </a:lnTo>
                                <a:lnTo>
                                  <a:pt x="16260" y="2789"/>
                                </a:lnTo>
                                <a:lnTo>
                                  <a:pt x="19050" y="9525"/>
                                </a:lnTo>
                                <a:lnTo>
                                  <a:pt x="16260" y="16260"/>
                                </a:lnTo>
                                <a:lnTo>
                                  <a:pt x="9525" y="19050"/>
                                </a:lnTo>
                                <a:lnTo>
                                  <a:pt x="2789" y="16260"/>
                                </a:lnTo>
                                <a:lnTo>
                                  <a:pt x="0" y="9525"/>
                                </a:lnTo>
                                <a:close/>
                              </a:path>
                            </a:pathLst>
                          </a:custGeom>
                          <a:solidFill>
                            <a:srgbClr val="487CB9"/>
                          </a:solidFill>
                        </wps:spPr>
                        <wps:bodyPr wrap="square" lIns="0" tIns="0" rIns="0" bIns="0" rtlCol="0">
                          <a:prstTxWarp prst="textNoShape">
                            <a:avLst/>
                          </a:prstTxWarp>
                          <a:noAutofit/>
                        </wps:bodyPr>
                      </wps:wsp>
                      <wps:wsp>
                        <wps:cNvPr id="6" name="Graphic 6"/>
                        <wps:cNvSpPr/>
                        <wps:spPr>
                          <a:xfrm>
                            <a:off x="386079" y="1320412"/>
                            <a:ext cx="2217420" cy="15240"/>
                          </a:xfrm>
                          <a:custGeom>
                            <a:avLst/>
                            <a:gdLst/>
                            <a:ahLst/>
                            <a:cxnLst/>
                            <a:rect l="l" t="t" r="r" b="b"/>
                            <a:pathLst>
                              <a:path w="2217420" h="15240">
                                <a:moveTo>
                                  <a:pt x="0" y="0"/>
                                </a:moveTo>
                                <a:lnTo>
                                  <a:pt x="2217420" y="15240"/>
                                </a:lnTo>
                              </a:path>
                            </a:pathLst>
                          </a:custGeom>
                          <a:ln w="19050">
                            <a:solidFill>
                              <a:srgbClr val="487CB9"/>
                            </a:solidFill>
                            <a:prstDash val="sysDash"/>
                          </a:ln>
                        </wps:spPr>
                        <wps:bodyPr wrap="square" lIns="0" tIns="0" rIns="0" bIns="0" rtlCol="0">
                          <a:prstTxWarp prst="textNoShape">
                            <a:avLst/>
                          </a:prstTxWarp>
                          <a:noAutofit/>
                        </wps:bodyPr>
                      </wps:wsp>
                      <wps:wsp>
                        <wps:cNvPr id="7" name="Graphic 7"/>
                        <wps:cNvSpPr/>
                        <wps:spPr>
                          <a:xfrm>
                            <a:off x="4954270" y="1919217"/>
                            <a:ext cx="19050" cy="19050"/>
                          </a:xfrm>
                          <a:custGeom>
                            <a:avLst/>
                            <a:gdLst/>
                            <a:ahLst/>
                            <a:cxnLst/>
                            <a:rect l="l" t="t" r="r" b="b"/>
                            <a:pathLst>
                              <a:path w="19050" h="19050">
                                <a:moveTo>
                                  <a:pt x="0" y="9525"/>
                                </a:moveTo>
                                <a:lnTo>
                                  <a:pt x="2789" y="2789"/>
                                </a:lnTo>
                                <a:lnTo>
                                  <a:pt x="9525" y="0"/>
                                </a:lnTo>
                                <a:lnTo>
                                  <a:pt x="16260" y="2789"/>
                                </a:lnTo>
                                <a:lnTo>
                                  <a:pt x="19050" y="9525"/>
                                </a:lnTo>
                                <a:lnTo>
                                  <a:pt x="16260" y="16260"/>
                                </a:lnTo>
                                <a:lnTo>
                                  <a:pt x="9525" y="19050"/>
                                </a:lnTo>
                                <a:lnTo>
                                  <a:pt x="2789" y="16260"/>
                                </a:lnTo>
                                <a:lnTo>
                                  <a:pt x="0" y="9525"/>
                                </a:lnTo>
                                <a:close/>
                              </a:path>
                            </a:pathLst>
                          </a:custGeom>
                          <a:solidFill>
                            <a:srgbClr val="C00000"/>
                          </a:solidFill>
                        </wps:spPr>
                        <wps:bodyPr wrap="square" lIns="0" tIns="0" rIns="0" bIns="0" rtlCol="0">
                          <a:prstTxWarp prst="textNoShape">
                            <a:avLst/>
                          </a:prstTxWarp>
                          <a:noAutofit/>
                        </wps:bodyPr>
                      </wps:wsp>
                      <wps:wsp>
                        <wps:cNvPr id="8" name="Graphic 8"/>
                        <wps:cNvSpPr/>
                        <wps:spPr>
                          <a:xfrm>
                            <a:off x="2620645" y="1335652"/>
                            <a:ext cx="2343150" cy="1270"/>
                          </a:xfrm>
                          <a:custGeom>
                            <a:avLst/>
                            <a:gdLst/>
                            <a:ahLst/>
                            <a:cxnLst/>
                            <a:rect l="l" t="t" r="r" b="b"/>
                            <a:pathLst>
                              <a:path w="2343150">
                                <a:moveTo>
                                  <a:pt x="0" y="0"/>
                                </a:moveTo>
                                <a:lnTo>
                                  <a:pt x="2343150" y="0"/>
                                </a:lnTo>
                              </a:path>
                            </a:pathLst>
                          </a:custGeom>
                          <a:ln w="19050">
                            <a:solidFill>
                              <a:srgbClr val="C00000"/>
                            </a:solidFill>
                            <a:prstDash val="sysDash"/>
                          </a:ln>
                        </wps:spPr>
                        <wps:bodyPr wrap="square" lIns="0" tIns="0" rIns="0" bIns="0" rtlCol="0">
                          <a:prstTxWarp prst="textNoShape">
                            <a:avLst/>
                          </a:prstTxWarp>
                          <a:noAutofit/>
                        </wps:bodyPr>
                      </wps:wsp>
                      <wps:wsp>
                        <wps:cNvPr id="9" name="Graphic 9"/>
                        <wps:cNvSpPr/>
                        <wps:spPr>
                          <a:xfrm>
                            <a:off x="2616198" y="355547"/>
                            <a:ext cx="1270" cy="180340"/>
                          </a:xfrm>
                          <a:custGeom>
                            <a:avLst/>
                            <a:gdLst/>
                            <a:ahLst/>
                            <a:cxnLst/>
                            <a:rect l="l" t="t" r="r" b="b"/>
                            <a:pathLst>
                              <a:path h="180340">
                                <a:moveTo>
                                  <a:pt x="0" y="0"/>
                                </a:moveTo>
                                <a:lnTo>
                                  <a:pt x="0" y="180340"/>
                                </a:lnTo>
                              </a:path>
                            </a:pathLst>
                          </a:custGeom>
                          <a:ln w="28575">
                            <a:solidFill>
                              <a:srgbClr val="00AE50"/>
                            </a:solidFill>
                            <a:prstDash val="sysDash"/>
                          </a:ln>
                        </wps:spPr>
                        <wps:bodyPr wrap="square" lIns="0" tIns="0" rIns="0" bIns="0" rtlCol="0">
                          <a:prstTxWarp prst="textNoShape">
                            <a:avLst/>
                          </a:prstTxWarp>
                          <a:noAutofit/>
                        </wps:bodyPr>
                      </wps:wsp>
                      <wps:wsp>
                        <wps:cNvPr id="10" name="Textbox 10"/>
                        <wps:cNvSpPr txBox="1"/>
                        <wps:spPr>
                          <a:xfrm>
                            <a:off x="12700" y="535940"/>
                            <a:ext cx="5105400" cy="342900"/>
                          </a:xfrm>
                          <a:prstGeom prst="rect">
                            <a:avLst/>
                          </a:prstGeom>
                          <a:solidFill>
                            <a:srgbClr val="00AE50">
                              <a:alpha val="92156"/>
                            </a:srgbClr>
                          </a:solidFill>
                          <a:ln w="25400">
                            <a:solidFill>
                              <a:srgbClr val="6F873D"/>
                            </a:solidFill>
                            <a:prstDash val="solid"/>
                          </a:ln>
                        </wps:spPr>
                        <wps:txbx>
                          <w:txbxContent>
                            <w:p w14:paraId="13CB6D57" w14:textId="77777777" w:rsidR="00797504" w:rsidRDefault="008912C2">
                              <w:pPr>
                                <w:spacing w:before="74"/>
                                <w:ind w:left="404"/>
                                <w:rPr>
                                  <w:b/>
                                  <w:color w:val="000000"/>
                                  <w:sz w:val="24"/>
                                </w:rPr>
                              </w:pPr>
                              <w:r>
                                <w:rPr>
                                  <w:b/>
                                  <w:color w:val="000000"/>
                                  <w:sz w:val="24"/>
                                </w:rPr>
                                <w:t>Vice-Chancellor,</w:t>
                              </w:r>
                              <w:r>
                                <w:rPr>
                                  <w:b/>
                                  <w:color w:val="000000"/>
                                  <w:spacing w:val="-10"/>
                                  <w:sz w:val="24"/>
                                </w:rPr>
                                <w:t xml:space="preserve"> </w:t>
                              </w:r>
                              <w:r>
                                <w:rPr>
                                  <w:b/>
                                  <w:color w:val="000000"/>
                                  <w:sz w:val="24"/>
                                </w:rPr>
                                <w:t>Deputy</w:t>
                              </w:r>
                              <w:r>
                                <w:rPr>
                                  <w:b/>
                                  <w:color w:val="000000"/>
                                  <w:spacing w:val="-4"/>
                                  <w:sz w:val="24"/>
                                </w:rPr>
                                <w:t xml:space="preserve"> </w:t>
                              </w:r>
                              <w:r>
                                <w:rPr>
                                  <w:b/>
                                  <w:color w:val="000000"/>
                                  <w:sz w:val="24"/>
                                </w:rPr>
                                <w:t>Vice-Chancellor,</w:t>
                              </w:r>
                              <w:r>
                                <w:rPr>
                                  <w:b/>
                                  <w:color w:val="000000"/>
                                  <w:spacing w:val="-7"/>
                                  <w:sz w:val="24"/>
                                </w:rPr>
                                <w:t xml:space="preserve"> </w:t>
                              </w:r>
                              <w:r>
                                <w:rPr>
                                  <w:b/>
                                  <w:color w:val="000000"/>
                                  <w:sz w:val="24"/>
                                </w:rPr>
                                <w:t>Pro</w:t>
                              </w:r>
                              <w:r>
                                <w:rPr>
                                  <w:b/>
                                  <w:color w:val="000000"/>
                                  <w:spacing w:val="-5"/>
                                  <w:sz w:val="24"/>
                                </w:rPr>
                                <w:t xml:space="preserve"> </w:t>
                              </w:r>
                              <w:r>
                                <w:rPr>
                                  <w:b/>
                                  <w:color w:val="000000"/>
                                  <w:sz w:val="24"/>
                                </w:rPr>
                                <w:t>Vice-</w:t>
                              </w:r>
                              <w:r>
                                <w:rPr>
                                  <w:b/>
                                  <w:color w:val="000000"/>
                                  <w:spacing w:val="-2"/>
                                  <w:sz w:val="24"/>
                                </w:rPr>
                                <w:t>Chancellors</w:t>
                              </w:r>
                            </w:p>
                          </w:txbxContent>
                        </wps:txbx>
                        <wps:bodyPr wrap="square" lIns="0" tIns="0" rIns="0" bIns="0" rtlCol="0">
                          <a:noAutofit/>
                        </wps:bodyPr>
                      </wps:wsp>
                      <wps:wsp>
                        <wps:cNvPr id="11" name="Textbox 11"/>
                        <wps:cNvSpPr txBox="1"/>
                        <wps:spPr>
                          <a:xfrm>
                            <a:off x="1666875" y="12700"/>
                            <a:ext cx="1914525" cy="342900"/>
                          </a:xfrm>
                          <a:prstGeom prst="rect">
                            <a:avLst/>
                          </a:prstGeom>
                          <a:solidFill>
                            <a:srgbClr val="00AE50"/>
                          </a:solidFill>
                          <a:ln w="25400">
                            <a:solidFill>
                              <a:srgbClr val="6F873D"/>
                            </a:solidFill>
                            <a:prstDash val="solid"/>
                          </a:ln>
                        </wps:spPr>
                        <wps:txbx>
                          <w:txbxContent>
                            <w:p w14:paraId="56BCA65B" w14:textId="77777777" w:rsidR="00797504" w:rsidRDefault="008912C2">
                              <w:pPr>
                                <w:spacing w:before="73"/>
                                <w:ind w:left="353"/>
                                <w:rPr>
                                  <w:b/>
                                  <w:color w:val="000000"/>
                                  <w:sz w:val="24"/>
                                </w:rPr>
                              </w:pPr>
                              <w:r>
                                <w:rPr>
                                  <w:b/>
                                  <w:color w:val="000000"/>
                                  <w:sz w:val="24"/>
                                </w:rPr>
                                <w:t>Board</w:t>
                              </w:r>
                              <w:r>
                                <w:rPr>
                                  <w:b/>
                                  <w:color w:val="000000"/>
                                  <w:spacing w:val="-2"/>
                                  <w:sz w:val="24"/>
                                </w:rPr>
                                <w:t xml:space="preserve"> </w:t>
                              </w:r>
                              <w:r>
                                <w:rPr>
                                  <w:b/>
                                  <w:color w:val="000000"/>
                                  <w:sz w:val="24"/>
                                </w:rPr>
                                <w:t>of</w:t>
                              </w:r>
                              <w:r>
                                <w:rPr>
                                  <w:b/>
                                  <w:color w:val="000000"/>
                                  <w:spacing w:val="-2"/>
                                  <w:sz w:val="24"/>
                                </w:rPr>
                                <w:t xml:space="preserve"> Governors</w:t>
                              </w:r>
                            </w:p>
                          </w:txbxContent>
                        </wps:txbx>
                        <wps:bodyPr wrap="square" lIns="0" tIns="0" rIns="0" bIns="0" rtlCol="0">
                          <a:noAutofit/>
                        </wps:bodyPr>
                      </wps:wsp>
                    </wpg:wgp>
                  </a:graphicData>
                </a:graphic>
              </wp:anchor>
            </w:drawing>
          </mc:Choice>
          <mc:Fallback>
            <w:pict>
              <v:group w14:anchorId="1485AB18" id="Group 3" o:spid="_x0000_s1026" style="position:absolute;left:0;text-align:left;margin-left:88.4pt;margin-top:58.5pt;width:404pt;height:152.65pt;z-index:-16441856;mso-wrap-distance-left:0;mso-wrap-distance-right:0;mso-position-horizontal-relative:page" coordsize="51308,19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">
                <v:shape id="Graphic 4" o:spid="_x0000_s1027" style="position:absolute;left:26162;top:8788;width:12;height:9106;visibility:visible;mso-wrap-style:square;v-text-anchor:top" coordsize="1270,910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" path="m,l,910202e" filled="f" strokecolor="#00ae50" strokeweight="2.25pt">
                  <v:stroke dashstyle="3 1"/>
                  <v:path arrowok="t"/>
                </v:shape>
                <v:shape id="Graphic 5" o:spid="_x0000_s1028" style="position:absolute;left:3727;top:18157;width:190;height:190;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" path="m,9525l2789,2789,9525,r6735,2789l19050,9525r-2790,6735l9525,19050,2789,16260,,9525xe" fillcolor="#487cb9" stroked="f">
                  <v:path arrowok="t"/>
                </v:shape>
                <v:shape id="Graphic 6" o:spid="_x0000_s1029" style="position:absolute;left:3860;top:13204;width:22174;height:152;visibility:visible;mso-wrap-style:square;v-text-anchor:top" coordsize="2217420,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" path="m,l2217420,15240e" filled="f" strokecolor="#487cb9" strokeweight="1.5pt">
                  <v:stroke dashstyle="3 1"/>
                  <v:path arrowok="t"/>
                </v:shape>
                <v:shape id="Graphic 7" o:spid="_x0000_s1030" style="position:absolute;left:49542;top:19192;width:191;height:190;visibility:visible;mso-wrap-style:square;v-text-anchor:top" coordsize="1905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" path="m,9525l2789,2789,9525,r6735,2789l19050,9525r-2790,6735l9525,19050,2789,16260,,9525xe" fillcolor="#c00000" stroked="f">
                  <v:path arrowok="t"/>
                </v:shape>
                <v:shape id="Graphic 8" o:spid="_x0000_s1031" style="position:absolute;left:26206;top:13356;width:23431;height:13;visibility:visible;mso-wrap-style:square;v-text-anchor:top" coordsize="2343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" path="m,l2343150,e" filled="f" strokecolor="#c00000" strokeweight="1.5pt">
                  <v:stroke dashstyle="3 1"/>
                  <v:path arrowok="t"/>
                </v:shape>
                <v:shape id="Graphic 9" o:spid="_x0000_s1032" style="position:absolute;left:26161;top:3555;width:13;height:1803;visibility:visible;mso-wrap-style:square;v-text-anchor:top" coordsize="1270,1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" path="m,l,180340e" filled="f" strokecolor="#00ae50" strokeweight="2.25pt">
                  <v:stroke dashstyle="3 1"/>
                  <v:path arrowok="t"/>
                </v:shape>
                <v:shapetype id="_x0000_t202" coordsize="21600,21600" o:spt="202" path="m,l,21600r21600,l21600,xe">
                  <v:stroke joinstyle="miter"/>
                  <v:path gradientshapeok="t" o:connecttype="rect"/>
                </v:shapetype>
                <v:shape id="Textbox 10" o:spid="_x0000_s1033" type="#_x0000_t202" style="position:absolute;left:127;top:5359;width:5105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" fillcolor="#00ae50" strokecolor="#6f873d" strokeweight="2pt">
                  <v:fill opacity="60395f"/>
                  <v:textbox inset="0,0,0,0">
                    <w:txbxContent>
                      <w:p w14:paraId="13CB6D57" w14:textId="77777777" w:rsidR="00797504" w:rsidRDefault="008912C2">
                        <w:pPr>
                          <w:spacing w:before="74"/>
                          <w:ind w:left="404"/>
                          <w:rPr>
                            <w:b/>
                            <w:color w:val="000000"/>
                            <w:sz w:val="24"/>
                          </w:rPr>
                        </w:pPr>
                        <w:r>
                          <w:rPr>
                            <w:b/>
                            <w:color w:val="000000"/>
                            <w:sz w:val="24"/>
                          </w:rPr>
                          <w:t>Vice-Chancellor,</w:t>
                        </w:r>
                        <w:r>
                          <w:rPr>
                            <w:b/>
                            <w:color w:val="000000"/>
                            <w:spacing w:val="-10"/>
                            <w:sz w:val="24"/>
                          </w:rPr>
                          <w:t xml:space="preserve"> </w:t>
                        </w:r>
                        <w:r>
                          <w:rPr>
                            <w:b/>
                            <w:color w:val="000000"/>
                            <w:sz w:val="24"/>
                          </w:rPr>
                          <w:t>Deputy</w:t>
                        </w:r>
                        <w:r>
                          <w:rPr>
                            <w:b/>
                            <w:color w:val="000000"/>
                            <w:spacing w:val="-4"/>
                            <w:sz w:val="24"/>
                          </w:rPr>
                          <w:t xml:space="preserve"> </w:t>
                        </w:r>
                        <w:r>
                          <w:rPr>
                            <w:b/>
                            <w:color w:val="000000"/>
                            <w:sz w:val="24"/>
                          </w:rPr>
                          <w:t>Vice-Chancellor,</w:t>
                        </w:r>
                        <w:r>
                          <w:rPr>
                            <w:b/>
                            <w:color w:val="000000"/>
                            <w:spacing w:val="-7"/>
                            <w:sz w:val="24"/>
                          </w:rPr>
                          <w:t xml:space="preserve"> </w:t>
                        </w:r>
                        <w:r>
                          <w:rPr>
                            <w:b/>
                            <w:color w:val="000000"/>
                            <w:sz w:val="24"/>
                          </w:rPr>
                          <w:t>Pro</w:t>
                        </w:r>
                        <w:r>
                          <w:rPr>
                            <w:b/>
                            <w:color w:val="000000"/>
                            <w:spacing w:val="-5"/>
                            <w:sz w:val="24"/>
                          </w:rPr>
                          <w:t xml:space="preserve"> </w:t>
                        </w:r>
                        <w:r>
                          <w:rPr>
                            <w:b/>
                            <w:color w:val="000000"/>
                            <w:sz w:val="24"/>
                          </w:rPr>
                          <w:t>Vice-</w:t>
                        </w:r>
                        <w:r>
                          <w:rPr>
                            <w:b/>
                            <w:color w:val="000000"/>
                            <w:spacing w:val="-2"/>
                            <w:sz w:val="24"/>
                          </w:rPr>
                          <w:t>Chancellors</w:t>
                        </w:r>
                      </w:p>
                    </w:txbxContent>
                  </v:textbox>
                </v:shape>
                <v:shape id="Textbox 11" o:spid="_x0000_s1034" type="#_x0000_t202" style="position:absolute;left:16668;top:127;width:19146;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" fillcolor="#00ae50" strokecolor="#6f873d" strokeweight="2pt">
                  <v:textbox inset="0,0,0,0">
                    <w:txbxContent>
                      <w:p w14:paraId="56BCA65B" w14:textId="77777777" w:rsidR="00797504" w:rsidRDefault="008912C2">
                        <w:pPr>
                          <w:spacing w:before="73"/>
                          <w:ind w:left="353"/>
                          <w:rPr>
                            <w:b/>
                            <w:color w:val="000000"/>
                            <w:sz w:val="24"/>
                          </w:rPr>
                        </w:pPr>
                        <w:r>
                          <w:rPr>
                            <w:b/>
                            <w:color w:val="000000"/>
                            <w:sz w:val="24"/>
                          </w:rPr>
                          <w:t>Board</w:t>
                        </w:r>
                        <w:r>
                          <w:rPr>
                            <w:b/>
                            <w:color w:val="000000"/>
                            <w:spacing w:val="-2"/>
                            <w:sz w:val="24"/>
                          </w:rPr>
                          <w:t xml:space="preserve"> </w:t>
                        </w:r>
                        <w:r>
                          <w:rPr>
                            <w:b/>
                            <w:color w:val="000000"/>
                            <w:sz w:val="24"/>
                          </w:rPr>
                          <w:t>of</w:t>
                        </w:r>
                        <w:r>
                          <w:rPr>
                            <w:b/>
                            <w:color w:val="000000"/>
                            <w:spacing w:val="-2"/>
                            <w:sz w:val="24"/>
                          </w:rPr>
                          <w:t xml:space="preserve"> Governors</w:t>
                        </w:r>
                      </w:p>
                    </w:txbxContent>
                  </v:textbox>
                </v:shape>
                <w10:wrap anchorx="page"/>
              </v:group>
            </w:pict>
          </mc:Fallback>
        </mc:AlternateContent>
      </w:r>
      <w:proofErr w:type="spellStart"/>
      <w:r>
        <w:rPr>
          <w:rFonts w:ascii="Georgia"/>
          <w:b/>
          <w:spacing w:val="-2"/>
          <w:sz w:val="32"/>
        </w:rPr>
        <w:t>Organisational</w:t>
      </w:r>
      <w:proofErr w:type="spellEnd"/>
      <w:r>
        <w:rPr>
          <w:rFonts w:ascii="Georgia"/>
          <w:b/>
          <w:spacing w:val="2"/>
          <w:sz w:val="32"/>
        </w:rPr>
        <w:t xml:space="preserve"> </w:t>
      </w:r>
      <w:r>
        <w:rPr>
          <w:rFonts w:ascii="Georgia"/>
          <w:b/>
          <w:spacing w:val="-2"/>
          <w:sz w:val="32"/>
        </w:rPr>
        <w:t>structure</w:t>
      </w:r>
    </w:p>
    <w:p w14:paraId="609FE284" w14:textId="77777777" w:rsidR="00797504" w:rsidRDefault="00797504">
      <w:pPr>
        <w:pStyle w:val="BodyText"/>
        <w:rPr>
          <w:rFonts w:ascii="Georgia"/>
          <w:b/>
          <w:sz w:val="32"/>
        </w:rPr>
      </w:pPr>
    </w:p>
    <w:p w14:paraId="70C1C77A" w14:textId="77777777" w:rsidR="00797504" w:rsidRDefault="00797504">
      <w:pPr>
        <w:pStyle w:val="BodyText"/>
        <w:rPr>
          <w:rFonts w:ascii="Georgia"/>
          <w:b/>
          <w:sz w:val="32"/>
        </w:rPr>
      </w:pPr>
    </w:p>
    <w:p w14:paraId="550E983E" w14:textId="77777777" w:rsidR="00797504" w:rsidRDefault="00797504">
      <w:pPr>
        <w:pStyle w:val="BodyText"/>
        <w:rPr>
          <w:rFonts w:ascii="Georgia"/>
          <w:b/>
          <w:sz w:val="32"/>
        </w:rPr>
      </w:pPr>
    </w:p>
    <w:p w14:paraId="2BF3655B" w14:textId="77777777" w:rsidR="00797504" w:rsidRDefault="00797504">
      <w:pPr>
        <w:pStyle w:val="BodyText"/>
        <w:rPr>
          <w:rFonts w:ascii="Georgia"/>
          <w:b/>
          <w:sz w:val="32"/>
        </w:rPr>
      </w:pPr>
    </w:p>
    <w:p w14:paraId="33841DF0" w14:textId="77777777" w:rsidR="00797504" w:rsidRDefault="00797504">
      <w:pPr>
        <w:pStyle w:val="BodyText"/>
        <w:rPr>
          <w:rFonts w:ascii="Georgia"/>
          <w:b/>
          <w:sz w:val="32"/>
        </w:rPr>
      </w:pPr>
    </w:p>
    <w:p w14:paraId="6E7D5DC5" w14:textId="77777777" w:rsidR="00797504" w:rsidRDefault="00797504">
      <w:pPr>
        <w:pStyle w:val="BodyText"/>
        <w:rPr>
          <w:rFonts w:ascii="Georgia"/>
          <w:b/>
          <w:sz w:val="32"/>
        </w:rPr>
      </w:pPr>
    </w:p>
    <w:p w14:paraId="5A8349BF" w14:textId="77777777" w:rsidR="00797504" w:rsidRDefault="00797504">
      <w:pPr>
        <w:pStyle w:val="BodyText"/>
        <w:rPr>
          <w:rFonts w:ascii="Georgia"/>
          <w:b/>
          <w:sz w:val="32"/>
        </w:rPr>
      </w:pPr>
    </w:p>
    <w:p w14:paraId="79B115E6" w14:textId="77777777" w:rsidR="00797504" w:rsidRDefault="00797504">
      <w:pPr>
        <w:pStyle w:val="BodyText"/>
        <w:rPr>
          <w:rFonts w:ascii="Georgia"/>
          <w:b/>
          <w:sz w:val="32"/>
        </w:rPr>
      </w:pPr>
    </w:p>
    <w:p w14:paraId="19A21FE1" w14:textId="77777777" w:rsidR="00797504" w:rsidRDefault="00797504">
      <w:pPr>
        <w:pStyle w:val="BodyText"/>
        <w:rPr>
          <w:rFonts w:ascii="Georgia"/>
          <w:b/>
          <w:sz w:val="32"/>
        </w:rPr>
      </w:pPr>
    </w:p>
    <w:p w14:paraId="7BADB002" w14:textId="77777777" w:rsidR="00797504" w:rsidRDefault="00797504">
      <w:pPr>
        <w:pStyle w:val="BodyText"/>
        <w:spacing w:before="2"/>
        <w:rPr>
          <w:rFonts w:ascii="Georgia"/>
          <w:b/>
          <w:sz w:val="32"/>
        </w:rPr>
      </w:pPr>
    </w:p>
    <w:p w14:paraId="5146428C" w14:textId="77777777" w:rsidR="00797504" w:rsidRDefault="008912C2">
      <w:pPr>
        <w:tabs>
          <w:tab w:val="left" w:pos="3906"/>
        </w:tabs>
        <w:ind w:left="822"/>
        <w:rPr>
          <w:b/>
          <w:sz w:val="24"/>
        </w:rPr>
      </w:pPr>
      <w:bookmarkStart w:id="20" w:name="Professional"/>
      <w:bookmarkStart w:id="21" w:name="_bookmark11"/>
      <w:bookmarkEnd w:id="20"/>
      <w:bookmarkEnd w:id="21"/>
      <w:r>
        <w:rPr>
          <w:b/>
          <w:color w:val="00AEEE"/>
          <w:spacing w:val="-2"/>
          <w:position w:val="1"/>
          <w:sz w:val="24"/>
        </w:rPr>
        <w:t>Professional</w:t>
      </w:r>
      <w:r>
        <w:rPr>
          <w:b/>
          <w:color w:val="00AEEE"/>
          <w:position w:val="1"/>
          <w:sz w:val="24"/>
        </w:rPr>
        <w:tab/>
      </w:r>
      <w:bookmarkStart w:id="22" w:name="Academic_Management"/>
      <w:bookmarkStart w:id="23" w:name="_bookmark12"/>
      <w:bookmarkEnd w:id="22"/>
      <w:bookmarkEnd w:id="23"/>
      <w:r>
        <w:rPr>
          <w:b/>
          <w:color w:val="00AE50"/>
          <w:sz w:val="24"/>
        </w:rPr>
        <w:t>Academic</w:t>
      </w:r>
      <w:r>
        <w:rPr>
          <w:b/>
          <w:color w:val="00AE50"/>
          <w:spacing w:val="-3"/>
          <w:sz w:val="24"/>
        </w:rPr>
        <w:t xml:space="preserve"> </w:t>
      </w:r>
      <w:r>
        <w:rPr>
          <w:b/>
          <w:color w:val="00AE50"/>
          <w:spacing w:val="-2"/>
          <w:sz w:val="24"/>
        </w:rPr>
        <w:t>Management</w:t>
      </w:r>
    </w:p>
    <w:p w14:paraId="0F73DE96" w14:textId="77777777" w:rsidR="00797504" w:rsidRDefault="008912C2">
      <w:pPr>
        <w:pStyle w:val="Heading3"/>
        <w:tabs>
          <w:tab w:val="left" w:pos="8013"/>
        </w:tabs>
        <w:spacing w:before="185"/>
        <w:ind w:left="556"/>
        <w:jc w:val="both"/>
        <w:rPr>
          <w:position w:val="5"/>
        </w:rPr>
      </w:pPr>
      <w:r>
        <w:rPr>
          <w:noProof/>
          <w:position w:val="5"/>
        </w:rPr>
        <mc:AlternateContent>
          <mc:Choice Requires="wpg">
            <w:drawing>
              <wp:anchor distT="0" distB="0" distL="0" distR="0" simplePos="0" relativeHeight="15730688" behindDoc="0" locked="0" layoutInCell="1" allowOverlap="1" wp14:anchorId="3E3A9AA9" wp14:editId="694C2813">
                <wp:simplePos x="0" y="0"/>
                <wp:positionH relativeFrom="page">
                  <wp:posOffset>577850</wp:posOffset>
                </wp:positionH>
                <wp:positionV relativeFrom="paragraph">
                  <wp:posOffset>302695</wp:posOffset>
                </wp:positionV>
                <wp:extent cx="1808480" cy="395224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8480" cy="3952240"/>
                          <a:chOff x="0" y="0"/>
                          <a:chExt cx="1808480" cy="3952240"/>
                        </a:xfrm>
                      </wpg:grpSpPr>
                      <wps:wsp>
                        <wps:cNvPr id="13" name="Graphic 13"/>
                        <wps:cNvSpPr/>
                        <wps:spPr>
                          <a:xfrm>
                            <a:off x="332740" y="2173287"/>
                            <a:ext cx="1219200" cy="570865"/>
                          </a:xfrm>
                          <a:custGeom>
                            <a:avLst/>
                            <a:gdLst/>
                            <a:ahLst/>
                            <a:cxnLst/>
                            <a:rect l="l" t="t" r="r" b="b"/>
                            <a:pathLst>
                              <a:path w="1219200" h="570865">
                                <a:moveTo>
                                  <a:pt x="1219199" y="0"/>
                                </a:moveTo>
                                <a:lnTo>
                                  <a:pt x="0" y="0"/>
                                </a:lnTo>
                                <a:lnTo>
                                  <a:pt x="0" y="570814"/>
                                </a:lnTo>
                                <a:lnTo>
                                  <a:pt x="1219199" y="570814"/>
                                </a:lnTo>
                                <a:lnTo>
                                  <a:pt x="1219199" y="0"/>
                                </a:lnTo>
                                <a:close/>
                              </a:path>
                            </a:pathLst>
                          </a:custGeom>
                          <a:solidFill>
                            <a:srgbClr val="00AEEE">
                              <a:alpha val="74900"/>
                            </a:srgbClr>
                          </a:solidFill>
                        </wps:spPr>
                        <wps:bodyPr wrap="square" lIns="0" tIns="0" rIns="0" bIns="0" rtlCol="0">
                          <a:prstTxWarp prst="textNoShape">
                            <a:avLst/>
                          </a:prstTxWarp>
                          <a:noAutofit/>
                        </wps:bodyPr>
                      </wps:wsp>
                      <wps:wsp>
                        <wps:cNvPr id="14" name="Graphic 14"/>
                        <wps:cNvSpPr/>
                        <wps:spPr>
                          <a:xfrm>
                            <a:off x="332740" y="2173287"/>
                            <a:ext cx="1219200" cy="570865"/>
                          </a:xfrm>
                          <a:custGeom>
                            <a:avLst/>
                            <a:gdLst/>
                            <a:ahLst/>
                            <a:cxnLst/>
                            <a:rect l="l" t="t" r="r" b="b"/>
                            <a:pathLst>
                              <a:path w="1219200" h="570865">
                                <a:moveTo>
                                  <a:pt x="0" y="0"/>
                                </a:moveTo>
                                <a:lnTo>
                                  <a:pt x="1219199" y="0"/>
                                </a:lnTo>
                                <a:lnTo>
                                  <a:pt x="1219199" y="570814"/>
                                </a:lnTo>
                                <a:lnTo>
                                  <a:pt x="0" y="570814"/>
                                </a:lnTo>
                                <a:lnTo>
                                  <a:pt x="0" y="0"/>
                                </a:lnTo>
                                <a:close/>
                              </a:path>
                            </a:pathLst>
                          </a:custGeom>
                          <a:ln w="25400">
                            <a:solidFill>
                              <a:srgbClr val="6F873D"/>
                            </a:solidFill>
                            <a:prstDash val="solid"/>
                          </a:ln>
                        </wps:spPr>
                        <wps:bodyPr wrap="square" lIns="0" tIns="0" rIns="0" bIns="0" rtlCol="0">
                          <a:prstTxWarp prst="textNoShape">
                            <a:avLst/>
                          </a:prstTxWarp>
                          <a:noAutofit/>
                        </wps:bodyPr>
                      </wps:wsp>
                      <wps:wsp>
                        <wps:cNvPr id="15" name="Graphic 15"/>
                        <wps:cNvSpPr/>
                        <wps:spPr>
                          <a:xfrm>
                            <a:off x="332740" y="1272438"/>
                            <a:ext cx="1219200" cy="855980"/>
                          </a:xfrm>
                          <a:custGeom>
                            <a:avLst/>
                            <a:gdLst/>
                            <a:ahLst/>
                            <a:cxnLst/>
                            <a:rect l="l" t="t" r="r" b="b"/>
                            <a:pathLst>
                              <a:path w="1219200" h="855980">
                                <a:moveTo>
                                  <a:pt x="1219199" y="0"/>
                                </a:moveTo>
                                <a:lnTo>
                                  <a:pt x="0" y="0"/>
                                </a:lnTo>
                                <a:lnTo>
                                  <a:pt x="0" y="855573"/>
                                </a:lnTo>
                                <a:lnTo>
                                  <a:pt x="1219199" y="855573"/>
                                </a:lnTo>
                                <a:lnTo>
                                  <a:pt x="1219199" y="0"/>
                                </a:lnTo>
                                <a:close/>
                              </a:path>
                            </a:pathLst>
                          </a:custGeom>
                          <a:solidFill>
                            <a:srgbClr val="00AEEE">
                              <a:alpha val="74900"/>
                            </a:srgbClr>
                          </a:solidFill>
                        </wps:spPr>
                        <wps:bodyPr wrap="square" lIns="0" tIns="0" rIns="0" bIns="0" rtlCol="0">
                          <a:prstTxWarp prst="textNoShape">
                            <a:avLst/>
                          </a:prstTxWarp>
                          <a:noAutofit/>
                        </wps:bodyPr>
                      </wps:wsp>
                      <wps:wsp>
                        <wps:cNvPr id="16" name="Graphic 16"/>
                        <wps:cNvSpPr/>
                        <wps:spPr>
                          <a:xfrm>
                            <a:off x="332740" y="1272438"/>
                            <a:ext cx="1219200" cy="855980"/>
                          </a:xfrm>
                          <a:custGeom>
                            <a:avLst/>
                            <a:gdLst/>
                            <a:ahLst/>
                            <a:cxnLst/>
                            <a:rect l="l" t="t" r="r" b="b"/>
                            <a:pathLst>
                              <a:path w="1219200" h="855980">
                                <a:moveTo>
                                  <a:pt x="0" y="0"/>
                                </a:moveTo>
                                <a:lnTo>
                                  <a:pt x="1219199" y="0"/>
                                </a:lnTo>
                                <a:lnTo>
                                  <a:pt x="1219199" y="855573"/>
                                </a:lnTo>
                                <a:lnTo>
                                  <a:pt x="0" y="855573"/>
                                </a:lnTo>
                                <a:lnTo>
                                  <a:pt x="0" y="0"/>
                                </a:lnTo>
                                <a:close/>
                              </a:path>
                            </a:pathLst>
                          </a:custGeom>
                          <a:ln w="25400">
                            <a:solidFill>
                              <a:srgbClr val="6F873D"/>
                            </a:solidFill>
                            <a:prstDash val="solid"/>
                          </a:ln>
                        </wps:spPr>
                        <wps:bodyPr wrap="square" lIns="0" tIns="0" rIns="0" bIns="0" rtlCol="0">
                          <a:prstTxWarp prst="textNoShape">
                            <a:avLst/>
                          </a:prstTxWarp>
                          <a:noAutofit/>
                        </wps:bodyPr>
                      </wps:wsp>
                      <wps:wsp>
                        <wps:cNvPr id="17" name="Textbox 17"/>
                        <wps:cNvSpPr txBox="1"/>
                        <wps:spPr>
                          <a:xfrm>
                            <a:off x="12700" y="12700"/>
                            <a:ext cx="1783080" cy="3926840"/>
                          </a:xfrm>
                          <a:prstGeom prst="rect">
                            <a:avLst/>
                          </a:prstGeom>
                          <a:ln w="25400">
                            <a:solidFill>
                              <a:srgbClr val="00AEEE"/>
                            </a:solidFill>
                            <a:prstDash val="solid"/>
                          </a:ln>
                        </wps:spPr>
                        <wps:txbx>
                          <w:txbxContent>
                            <w:p w14:paraId="1CDCEB7D" w14:textId="77777777" w:rsidR="00797504" w:rsidRDefault="00797504">
                              <w:pPr>
                                <w:rPr>
                                  <w:b/>
                                  <w:sz w:val="24"/>
                                </w:rPr>
                              </w:pPr>
                            </w:p>
                            <w:p w14:paraId="6242D5AD" w14:textId="77777777" w:rsidR="00797504" w:rsidRDefault="00797504">
                              <w:pPr>
                                <w:rPr>
                                  <w:b/>
                                  <w:sz w:val="24"/>
                                </w:rPr>
                              </w:pPr>
                            </w:p>
                            <w:p w14:paraId="390C41B0" w14:textId="77777777" w:rsidR="00797504" w:rsidRDefault="00797504">
                              <w:pPr>
                                <w:rPr>
                                  <w:b/>
                                  <w:sz w:val="24"/>
                                </w:rPr>
                              </w:pPr>
                            </w:p>
                            <w:p w14:paraId="2640CFBC" w14:textId="77777777" w:rsidR="00797504" w:rsidRDefault="00797504">
                              <w:pPr>
                                <w:rPr>
                                  <w:b/>
                                  <w:sz w:val="24"/>
                                </w:rPr>
                              </w:pPr>
                            </w:p>
                            <w:p w14:paraId="1F6E2E20" w14:textId="77777777" w:rsidR="00797504" w:rsidRDefault="00797504">
                              <w:pPr>
                                <w:rPr>
                                  <w:b/>
                                  <w:sz w:val="24"/>
                                </w:rPr>
                              </w:pPr>
                            </w:p>
                            <w:p w14:paraId="60EC3865" w14:textId="77777777" w:rsidR="00797504" w:rsidRDefault="00797504">
                              <w:pPr>
                                <w:rPr>
                                  <w:b/>
                                  <w:sz w:val="24"/>
                                </w:rPr>
                              </w:pPr>
                            </w:p>
                            <w:p w14:paraId="613C726D" w14:textId="77777777" w:rsidR="00797504" w:rsidRDefault="00797504">
                              <w:pPr>
                                <w:spacing w:before="134"/>
                                <w:rPr>
                                  <w:b/>
                                  <w:sz w:val="24"/>
                                </w:rPr>
                              </w:pPr>
                            </w:p>
                            <w:p w14:paraId="66FEA37A" w14:textId="77777777" w:rsidR="00797504" w:rsidRDefault="008912C2">
                              <w:pPr>
                                <w:spacing w:line="276" w:lineRule="auto"/>
                                <w:ind w:left="821" w:right="408" w:firstLine="79"/>
                                <w:rPr>
                                  <w:b/>
                                  <w:sz w:val="24"/>
                                </w:rPr>
                              </w:pPr>
                              <w:r>
                                <w:rPr>
                                  <w:b/>
                                  <w:spacing w:val="-2"/>
                                  <w:sz w:val="24"/>
                                </w:rPr>
                                <w:t xml:space="preserve">Research </w:t>
                              </w:r>
                              <w:r>
                                <w:rPr>
                                  <w:b/>
                                  <w:spacing w:val="-4"/>
                                  <w:sz w:val="24"/>
                                </w:rPr>
                                <w:t xml:space="preserve">and </w:t>
                              </w:r>
                              <w:r>
                                <w:rPr>
                                  <w:b/>
                                  <w:spacing w:val="-2"/>
                                  <w:sz w:val="24"/>
                                </w:rPr>
                                <w:t>Innovation Committee</w:t>
                              </w:r>
                            </w:p>
                            <w:p w14:paraId="51D25E07" w14:textId="77777777" w:rsidR="00797504" w:rsidRDefault="008912C2">
                              <w:pPr>
                                <w:spacing w:before="142" w:line="278" w:lineRule="auto"/>
                                <w:ind w:left="710" w:right="408" w:firstLine="218"/>
                                <w:rPr>
                                  <w:b/>
                                  <w:sz w:val="24"/>
                                </w:rPr>
                              </w:pPr>
                              <w:r>
                                <w:rPr>
                                  <w:b/>
                                  <w:spacing w:val="-2"/>
                                  <w:sz w:val="24"/>
                                </w:rPr>
                                <w:t>Facilities Management</w:t>
                              </w:r>
                            </w:p>
                          </w:txbxContent>
                        </wps:txbx>
                        <wps:bodyPr wrap="square" lIns="0" tIns="0" rIns="0" bIns="0" rtlCol="0">
                          <a:noAutofit/>
                        </wps:bodyPr>
                      </wps:wsp>
                      <wps:wsp>
                        <wps:cNvPr id="18" name="Textbox 18"/>
                        <wps:cNvSpPr txBox="1"/>
                        <wps:spPr>
                          <a:xfrm>
                            <a:off x="279400" y="2912071"/>
                            <a:ext cx="1371600" cy="880110"/>
                          </a:xfrm>
                          <a:prstGeom prst="rect">
                            <a:avLst/>
                          </a:prstGeom>
                          <a:solidFill>
                            <a:srgbClr val="00AEEE">
                              <a:alpha val="59999"/>
                            </a:srgbClr>
                          </a:solidFill>
                          <a:ln w="25400">
                            <a:solidFill>
                              <a:srgbClr val="6F873D"/>
                            </a:solidFill>
                            <a:prstDash val="solid"/>
                          </a:ln>
                        </wps:spPr>
                        <wps:txbx>
                          <w:txbxContent>
                            <w:p w14:paraId="3247B5F6" w14:textId="77777777" w:rsidR="00797504" w:rsidRDefault="008912C2">
                              <w:pPr>
                                <w:spacing w:before="77" w:line="343" w:lineRule="auto"/>
                                <w:ind w:left="163" w:right="98"/>
                                <w:rPr>
                                  <w:b/>
                                  <w:color w:val="000000"/>
                                  <w:sz w:val="24"/>
                                </w:rPr>
                              </w:pPr>
                              <w:r>
                                <w:rPr>
                                  <w:b/>
                                  <w:color w:val="000000"/>
                                  <w:spacing w:val="-2"/>
                                  <w:sz w:val="24"/>
                                </w:rPr>
                                <w:t xml:space="preserve">Occupational </w:t>
                              </w:r>
                              <w:r>
                                <w:rPr>
                                  <w:b/>
                                  <w:color w:val="000000"/>
                                  <w:sz w:val="24"/>
                                </w:rPr>
                                <w:t>Health</w:t>
                              </w:r>
                              <w:r>
                                <w:rPr>
                                  <w:b/>
                                  <w:color w:val="000000"/>
                                  <w:spacing w:val="-17"/>
                                  <w:sz w:val="24"/>
                                </w:rPr>
                                <w:t xml:space="preserve"> </w:t>
                              </w:r>
                              <w:r>
                                <w:rPr>
                                  <w:b/>
                                  <w:color w:val="000000"/>
                                  <w:sz w:val="24"/>
                                </w:rPr>
                                <w:t>Provider: MCL Medics</w:t>
                              </w:r>
                            </w:p>
                          </w:txbxContent>
                        </wps:txbx>
                        <wps:bodyPr wrap="square" lIns="0" tIns="0" rIns="0" bIns="0" rtlCol="0">
                          <a:noAutofit/>
                        </wps:bodyPr>
                      </wps:wsp>
                      <wps:wsp>
                        <wps:cNvPr id="19" name="Textbox 19"/>
                        <wps:cNvSpPr txBox="1"/>
                        <wps:spPr>
                          <a:xfrm>
                            <a:off x="332740" y="559244"/>
                            <a:ext cx="1219200" cy="502284"/>
                          </a:xfrm>
                          <a:prstGeom prst="rect">
                            <a:avLst/>
                          </a:prstGeom>
                          <a:solidFill>
                            <a:srgbClr val="00AEEE"/>
                          </a:solidFill>
                          <a:ln w="25400">
                            <a:solidFill>
                              <a:srgbClr val="6F873D"/>
                            </a:solidFill>
                            <a:prstDash val="solid"/>
                          </a:ln>
                        </wps:spPr>
                        <wps:txbx>
                          <w:txbxContent>
                            <w:p w14:paraId="4F654728" w14:textId="77777777" w:rsidR="00797504" w:rsidRDefault="008912C2">
                              <w:pPr>
                                <w:spacing w:before="75" w:line="278" w:lineRule="auto"/>
                                <w:ind w:left="600" w:right="397" w:hanging="204"/>
                                <w:rPr>
                                  <w:b/>
                                  <w:color w:val="000000"/>
                                  <w:sz w:val="24"/>
                                </w:rPr>
                              </w:pPr>
                              <w:r>
                                <w:rPr>
                                  <w:b/>
                                  <w:color w:val="000000"/>
                                  <w:spacing w:val="-2"/>
                                  <w:sz w:val="24"/>
                                </w:rPr>
                                <w:t>Research Office</w:t>
                              </w:r>
                            </w:p>
                          </w:txbxContent>
                        </wps:txbx>
                        <wps:bodyPr wrap="square" lIns="0" tIns="0" rIns="0" bIns="0" rtlCol="0">
                          <a:noAutofit/>
                        </wps:bodyPr>
                      </wps:wsp>
                    </wpg:wgp>
                  </a:graphicData>
                </a:graphic>
              </wp:anchor>
            </w:drawing>
          </mc:Choice>
          <mc:Fallback>
            <w:pict>
              <v:group w14:anchorId="3E3A9AA9" id="Group 12" o:spid="_x0000_s1035" style="position:absolute;left:0;text-align:left;margin-left:45.5pt;margin-top:23.85pt;width:142.4pt;height:311.2pt;z-index:15730688;mso-wrap-distance-left:0;mso-wrap-distance-right:0;mso-position-horizontal-relative:page" coordsize="18084,39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">
                <v:shape id="Graphic 13" o:spid="_x0000_s1036" style="position:absolute;left:3327;top:21732;width:12192;height:5709;visibility:visible;mso-wrap-style:square;v-text-anchor:top" coordsize="1219200,57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" path="m1219199,l,,,570814r1219199,l1219199,xe" fillcolor="#00aeee" stroked="f">
                  <v:fill opacity="49087f"/>
                  <v:path arrowok="t"/>
                </v:shape>
                <v:shape id="Graphic 14" o:spid="_x0000_s1037" style="position:absolute;left:3327;top:21732;width:12192;height:5709;visibility:visible;mso-wrap-style:square;v-text-anchor:top" coordsize="1219200,570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" path="m,l1219199,r,570814l,570814,,xe" filled="f" strokecolor="#6f873d" strokeweight="2pt">
                  <v:path arrowok="t"/>
                </v:shape>
                <v:shape id="Graphic 15" o:spid="_x0000_s1038" style="position:absolute;left:3327;top:12724;width:12192;height:8560;visibility:visible;mso-wrap-style:square;v-text-anchor:top" coordsize="1219200,85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" path="m1219199,l,,,855573r1219199,l1219199,xe" fillcolor="#00aeee" stroked="f">
                  <v:fill opacity="49087f"/>
                  <v:path arrowok="t"/>
                </v:shape>
                <v:shape id="Graphic 16" o:spid="_x0000_s1039" style="position:absolute;left:3327;top:12724;width:12192;height:8560;visibility:visible;mso-wrap-style:square;v-text-anchor:top" coordsize="1219200,855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" path="m,l1219199,r,855573l,855573,,xe" filled="f" strokecolor="#6f873d" strokeweight="2pt">
                  <v:path arrowok="t"/>
                </v:shape>
                <v:shape id="Textbox 17" o:spid="_x0000_s1040" type="#_x0000_t202" style="position:absolute;left:127;top:127;width:17830;height:39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" filled="f" strokecolor="#00aeee" strokeweight="2pt">
                  <v:textbox inset="0,0,0,0">
                    <w:txbxContent>
                      <w:p w14:paraId="1CDCEB7D" w14:textId="77777777" w:rsidR="00797504" w:rsidRDefault="00797504">
                        <w:pPr>
                          <w:rPr>
                            <w:b/>
                            <w:sz w:val="24"/>
                          </w:rPr>
                        </w:pPr>
                      </w:p>
                      <w:p w14:paraId="6242D5AD" w14:textId="77777777" w:rsidR="00797504" w:rsidRDefault="00797504">
                        <w:pPr>
                          <w:rPr>
                            <w:b/>
                            <w:sz w:val="24"/>
                          </w:rPr>
                        </w:pPr>
                      </w:p>
                      <w:p w14:paraId="390C41B0" w14:textId="77777777" w:rsidR="00797504" w:rsidRDefault="00797504">
                        <w:pPr>
                          <w:rPr>
                            <w:b/>
                            <w:sz w:val="24"/>
                          </w:rPr>
                        </w:pPr>
                      </w:p>
                      <w:p w14:paraId="2640CFBC" w14:textId="77777777" w:rsidR="00797504" w:rsidRDefault="00797504">
                        <w:pPr>
                          <w:rPr>
                            <w:b/>
                            <w:sz w:val="24"/>
                          </w:rPr>
                        </w:pPr>
                      </w:p>
                      <w:p w14:paraId="1F6E2E20" w14:textId="77777777" w:rsidR="00797504" w:rsidRDefault="00797504">
                        <w:pPr>
                          <w:rPr>
                            <w:b/>
                            <w:sz w:val="24"/>
                          </w:rPr>
                        </w:pPr>
                      </w:p>
                      <w:p w14:paraId="60EC3865" w14:textId="77777777" w:rsidR="00797504" w:rsidRDefault="00797504">
                        <w:pPr>
                          <w:rPr>
                            <w:b/>
                            <w:sz w:val="24"/>
                          </w:rPr>
                        </w:pPr>
                      </w:p>
                      <w:p w14:paraId="613C726D" w14:textId="77777777" w:rsidR="00797504" w:rsidRDefault="00797504">
                        <w:pPr>
                          <w:spacing w:before="134"/>
                          <w:rPr>
                            <w:b/>
                            <w:sz w:val="24"/>
                          </w:rPr>
                        </w:pPr>
                      </w:p>
                      <w:p w14:paraId="66FEA37A" w14:textId="77777777" w:rsidR="00797504" w:rsidRDefault="008912C2">
                        <w:pPr>
                          <w:spacing w:line="276" w:lineRule="auto"/>
                          <w:ind w:left="821" w:right="408" w:firstLine="79"/>
                          <w:rPr>
                            <w:b/>
                            <w:sz w:val="24"/>
                          </w:rPr>
                        </w:pPr>
                        <w:r>
                          <w:rPr>
                            <w:b/>
                            <w:spacing w:val="-2"/>
                            <w:sz w:val="24"/>
                          </w:rPr>
                          <w:t xml:space="preserve">Research </w:t>
                        </w:r>
                        <w:r>
                          <w:rPr>
                            <w:b/>
                            <w:spacing w:val="-4"/>
                            <w:sz w:val="24"/>
                          </w:rPr>
                          <w:t xml:space="preserve">and </w:t>
                        </w:r>
                        <w:r>
                          <w:rPr>
                            <w:b/>
                            <w:spacing w:val="-2"/>
                            <w:sz w:val="24"/>
                          </w:rPr>
                          <w:t>Innovation Committee</w:t>
                        </w:r>
                      </w:p>
                      <w:p w14:paraId="51D25E07" w14:textId="77777777" w:rsidR="00797504" w:rsidRDefault="008912C2">
                        <w:pPr>
                          <w:spacing w:before="142" w:line="278" w:lineRule="auto"/>
                          <w:ind w:left="710" w:right="408" w:firstLine="218"/>
                          <w:rPr>
                            <w:b/>
                            <w:sz w:val="24"/>
                          </w:rPr>
                        </w:pPr>
                        <w:r>
                          <w:rPr>
                            <w:b/>
                            <w:spacing w:val="-2"/>
                            <w:sz w:val="24"/>
                          </w:rPr>
                          <w:t>Facilities Management</w:t>
                        </w:r>
                      </w:p>
                    </w:txbxContent>
                  </v:textbox>
                </v:shape>
                <v:shape id="Textbox 18" o:spid="_x0000_s1041" type="#_x0000_t202" style="position:absolute;left:2794;top:29120;width:13716;height:8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" fillcolor="#00aeee" strokecolor="#6f873d" strokeweight="2pt">
                  <v:fill opacity="39321f"/>
                  <v:textbox inset="0,0,0,0">
                    <w:txbxContent>
                      <w:p w14:paraId="3247B5F6" w14:textId="77777777" w:rsidR="00797504" w:rsidRDefault="008912C2">
                        <w:pPr>
                          <w:spacing w:before="77" w:line="343" w:lineRule="auto"/>
                          <w:ind w:left="163" w:right="98"/>
                          <w:rPr>
                            <w:b/>
                            <w:color w:val="000000"/>
                            <w:sz w:val="24"/>
                          </w:rPr>
                        </w:pPr>
                        <w:r>
                          <w:rPr>
                            <w:b/>
                            <w:color w:val="000000"/>
                            <w:spacing w:val="-2"/>
                            <w:sz w:val="24"/>
                          </w:rPr>
                          <w:t xml:space="preserve">Occupational </w:t>
                        </w:r>
                        <w:r>
                          <w:rPr>
                            <w:b/>
                            <w:color w:val="000000"/>
                            <w:sz w:val="24"/>
                          </w:rPr>
                          <w:t>Health</w:t>
                        </w:r>
                        <w:r>
                          <w:rPr>
                            <w:b/>
                            <w:color w:val="000000"/>
                            <w:spacing w:val="-17"/>
                            <w:sz w:val="24"/>
                          </w:rPr>
                          <w:t xml:space="preserve"> </w:t>
                        </w:r>
                        <w:r>
                          <w:rPr>
                            <w:b/>
                            <w:color w:val="000000"/>
                            <w:sz w:val="24"/>
                          </w:rPr>
                          <w:t>Provider: MCL Medics</w:t>
                        </w:r>
                      </w:p>
                    </w:txbxContent>
                  </v:textbox>
                </v:shape>
                <v:shape id="Textbox 19" o:spid="_x0000_s1042" type="#_x0000_t202" style="position:absolute;left:3327;top:5592;width:12192;height:5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" fillcolor="#00aeee" strokecolor="#6f873d" strokeweight="2pt">
                  <v:textbox inset="0,0,0,0">
                    <w:txbxContent>
                      <w:p w14:paraId="4F654728" w14:textId="77777777" w:rsidR="00797504" w:rsidRDefault="008912C2">
                        <w:pPr>
                          <w:spacing w:before="75" w:line="278" w:lineRule="auto"/>
                          <w:ind w:left="600" w:right="397" w:hanging="204"/>
                          <w:rPr>
                            <w:b/>
                            <w:color w:val="000000"/>
                            <w:sz w:val="24"/>
                          </w:rPr>
                        </w:pPr>
                        <w:r>
                          <w:rPr>
                            <w:b/>
                            <w:color w:val="000000"/>
                            <w:spacing w:val="-2"/>
                            <w:sz w:val="24"/>
                          </w:rPr>
                          <w:t>Research Office</w:t>
                        </w:r>
                      </w:p>
                    </w:txbxContent>
                  </v:textbox>
                </v:shape>
                <w10:wrap anchorx="page"/>
              </v:group>
            </w:pict>
          </mc:Fallback>
        </mc:AlternateContent>
      </w:r>
      <w:bookmarkStart w:id="24" w:name="Support_Services_Committees"/>
      <w:bookmarkStart w:id="25" w:name="_bookmark13"/>
      <w:bookmarkEnd w:id="24"/>
      <w:bookmarkEnd w:id="25"/>
      <w:r>
        <w:rPr>
          <w:color w:val="00AEEE"/>
        </w:rPr>
        <w:t>Support</w:t>
      </w:r>
      <w:r>
        <w:rPr>
          <w:color w:val="00AEEE"/>
          <w:spacing w:val="-4"/>
        </w:rPr>
        <w:t xml:space="preserve"> </w:t>
      </w:r>
      <w:r>
        <w:rPr>
          <w:color w:val="00AEEE"/>
          <w:spacing w:val="-2"/>
        </w:rPr>
        <w:t>Services</w:t>
      </w:r>
      <w:r>
        <w:rPr>
          <w:color w:val="00AEEE"/>
        </w:rPr>
        <w:tab/>
      </w:r>
      <w:r>
        <w:rPr>
          <w:color w:val="C00000"/>
          <w:spacing w:val="-2"/>
          <w:position w:val="5"/>
        </w:rPr>
        <w:t>Committees</w:t>
      </w:r>
    </w:p>
    <w:p w14:paraId="6B2EDF48" w14:textId="77777777" w:rsidR="00797504" w:rsidRDefault="008912C2">
      <w:pPr>
        <w:pStyle w:val="BodyText"/>
        <w:spacing w:before="3"/>
        <w:rPr>
          <w:b/>
          <w:sz w:val="9"/>
        </w:rPr>
      </w:pPr>
      <w:r>
        <w:rPr>
          <w:b/>
          <w:noProof/>
          <w:sz w:val="9"/>
        </w:rPr>
        <mc:AlternateContent>
          <mc:Choice Requires="wpg">
            <w:drawing>
              <wp:anchor distT="0" distB="0" distL="0" distR="0" simplePos="0" relativeHeight="487588352" behindDoc="1" locked="0" layoutInCell="1" allowOverlap="1" wp14:anchorId="29AA4336" wp14:editId="03E12E16">
                <wp:simplePos x="0" y="0"/>
                <wp:positionH relativeFrom="page">
                  <wp:posOffset>2517139</wp:posOffset>
                </wp:positionH>
                <wp:positionV relativeFrom="paragraph">
                  <wp:posOffset>83509</wp:posOffset>
                </wp:positionV>
                <wp:extent cx="2494280" cy="384492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94280" cy="3844925"/>
                          <a:chOff x="0" y="0"/>
                          <a:chExt cx="2494280" cy="3844925"/>
                        </a:xfrm>
                      </wpg:grpSpPr>
                      <wps:wsp>
                        <wps:cNvPr id="21" name="Graphic 21"/>
                        <wps:cNvSpPr/>
                        <wps:spPr>
                          <a:xfrm>
                            <a:off x="12700" y="12700"/>
                            <a:ext cx="2468880" cy="3819525"/>
                          </a:xfrm>
                          <a:custGeom>
                            <a:avLst/>
                            <a:gdLst/>
                            <a:ahLst/>
                            <a:cxnLst/>
                            <a:rect l="l" t="t" r="r" b="b"/>
                            <a:pathLst>
                              <a:path w="2468880" h="3819525">
                                <a:moveTo>
                                  <a:pt x="0" y="0"/>
                                </a:moveTo>
                                <a:lnTo>
                                  <a:pt x="2468880" y="0"/>
                                </a:lnTo>
                                <a:lnTo>
                                  <a:pt x="2468880" y="3819525"/>
                                </a:lnTo>
                                <a:lnTo>
                                  <a:pt x="0" y="3819525"/>
                                </a:lnTo>
                                <a:lnTo>
                                  <a:pt x="0" y="0"/>
                                </a:lnTo>
                                <a:close/>
                              </a:path>
                            </a:pathLst>
                          </a:custGeom>
                          <a:ln w="25400">
                            <a:solidFill>
                              <a:srgbClr val="00AE50"/>
                            </a:solidFill>
                            <a:prstDash val="solid"/>
                          </a:ln>
                        </wps:spPr>
                        <wps:bodyPr wrap="square" lIns="0" tIns="0" rIns="0" bIns="0" rtlCol="0">
                          <a:prstTxWarp prst="textNoShape">
                            <a:avLst/>
                          </a:prstTxWarp>
                          <a:noAutofit/>
                        </wps:bodyPr>
                      </wps:wsp>
                      <wps:wsp>
                        <wps:cNvPr id="22" name="Textbox 22"/>
                        <wps:cNvSpPr txBox="1"/>
                        <wps:spPr>
                          <a:xfrm>
                            <a:off x="224790" y="3326117"/>
                            <a:ext cx="2047875" cy="342900"/>
                          </a:xfrm>
                          <a:prstGeom prst="rect">
                            <a:avLst/>
                          </a:prstGeom>
                          <a:solidFill>
                            <a:srgbClr val="00AE50">
                              <a:alpha val="43920"/>
                            </a:srgbClr>
                          </a:solidFill>
                          <a:ln w="25400">
                            <a:solidFill>
                              <a:srgbClr val="6F873D"/>
                            </a:solidFill>
                            <a:prstDash val="solid"/>
                          </a:ln>
                        </wps:spPr>
                        <wps:txbx>
                          <w:txbxContent>
                            <w:p w14:paraId="5060D74A" w14:textId="77777777" w:rsidR="00797504" w:rsidRDefault="008912C2">
                              <w:pPr>
                                <w:spacing w:before="75"/>
                                <w:ind w:left="193"/>
                                <w:rPr>
                                  <w:b/>
                                  <w:color w:val="000000"/>
                                  <w:sz w:val="24"/>
                                </w:rPr>
                              </w:pPr>
                              <w:r>
                                <w:rPr>
                                  <w:b/>
                                  <w:color w:val="000000"/>
                                  <w:sz w:val="24"/>
                                </w:rPr>
                                <w:t>Undergraduate</w:t>
                              </w:r>
                              <w:r>
                                <w:rPr>
                                  <w:b/>
                                  <w:color w:val="000000"/>
                                  <w:spacing w:val="-6"/>
                                  <w:sz w:val="24"/>
                                </w:rPr>
                                <w:t xml:space="preserve"> </w:t>
                              </w:r>
                              <w:r>
                                <w:rPr>
                                  <w:b/>
                                  <w:color w:val="000000"/>
                                  <w:spacing w:val="-2"/>
                                  <w:sz w:val="24"/>
                                </w:rPr>
                                <w:t>Students</w:t>
                              </w:r>
                            </w:p>
                          </w:txbxContent>
                        </wps:txbx>
                        <wps:bodyPr wrap="square" lIns="0" tIns="0" rIns="0" bIns="0" rtlCol="0">
                          <a:noAutofit/>
                        </wps:bodyPr>
                      </wps:wsp>
                      <wps:wsp>
                        <wps:cNvPr id="23" name="Textbox 23"/>
                        <wps:cNvSpPr txBox="1"/>
                        <wps:spPr>
                          <a:xfrm>
                            <a:off x="272415" y="2773679"/>
                            <a:ext cx="1933575" cy="342900"/>
                          </a:xfrm>
                          <a:prstGeom prst="rect">
                            <a:avLst/>
                          </a:prstGeom>
                          <a:solidFill>
                            <a:srgbClr val="00AE50">
                              <a:alpha val="52157"/>
                            </a:srgbClr>
                          </a:solidFill>
                          <a:ln w="25400">
                            <a:solidFill>
                              <a:srgbClr val="6F873D"/>
                            </a:solidFill>
                            <a:prstDash val="solid"/>
                          </a:ln>
                        </wps:spPr>
                        <wps:txbx>
                          <w:txbxContent>
                            <w:p w14:paraId="046C87D0" w14:textId="77777777" w:rsidR="00797504" w:rsidRDefault="008912C2">
                              <w:pPr>
                                <w:spacing w:before="74"/>
                                <w:ind w:left="187"/>
                                <w:rPr>
                                  <w:b/>
                                  <w:color w:val="000000"/>
                                  <w:sz w:val="24"/>
                                </w:rPr>
                              </w:pPr>
                              <w:r>
                                <w:rPr>
                                  <w:b/>
                                  <w:color w:val="000000"/>
                                  <w:sz w:val="24"/>
                                </w:rPr>
                                <w:t>Postgraduate</w:t>
                              </w:r>
                              <w:r>
                                <w:rPr>
                                  <w:b/>
                                  <w:color w:val="000000"/>
                                  <w:spacing w:val="-5"/>
                                  <w:sz w:val="24"/>
                                </w:rPr>
                                <w:t xml:space="preserve"> </w:t>
                              </w:r>
                              <w:r>
                                <w:rPr>
                                  <w:b/>
                                  <w:color w:val="000000"/>
                                  <w:spacing w:val="-2"/>
                                  <w:sz w:val="24"/>
                                </w:rPr>
                                <w:t>Students</w:t>
                              </w:r>
                            </w:p>
                          </w:txbxContent>
                        </wps:txbx>
                        <wps:bodyPr wrap="square" lIns="0" tIns="0" rIns="0" bIns="0" rtlCol="0">
                          <a:noAutofit/>
                        </wps:bodyPr>
                      </wps:wsp>
                      <wps:wsp>
                        <wps:cNvPr id="24" name="Textbox 24"/>
                        <wps:cNvSpPr txBox="1"/>
                        <wps:spPr>
                          <a:xfrm>
                            <a:off x="691515" y="2221229"/>
                            <a:ext cx="1123950" cy="342900"/>
                          </a:xfrm>
                          <a:prstGeom prst="rect">
                            <a:avLst/>
                          </a:prstGeom>
                          <a:solidFill>
                            <a:srgbClr val="00AE50">
                              <a:alpha val="59999"/>
                            </a:srgbClr>
                          </a:solidFill>
                          <a:ln w="25400">
                            <a:solidFill>
                              <a:srgbClr val="6F873D"/>
                            </a:solidFill>
                            <a:prstDash val="solid"/>
                          </a:ln>
                        </wps:spPr>
                        <wps:txbx>
                          <w:txbxContent>
                            <w:p w14:paraId="50860175" w14:textId="77777777" w:rsidR="00797504" w:rsidRDefault="008912C2">
                              <w:pPr>
                                <w:spacing w:before="75"/>
                                <w:ind w:left="144"/>
                                <w:rPr>
                                  <w:b/>
                                  <w:color w:val="000000"/>
                                  <w:sz w:val="24"/>
                                </w:rPr>
                              </w:pPr>
                              <w:r>
                                <w:rPr>
                                  <w:b/>
                                  <w:color w:val="000000"/>
                                  <w:spacing w:val="-2"/>
                                  <w:sz w:val="24"/>
                                </w:rPr>
                                <w:t>Researchers</w:t>
                              </w:r>
                            </w:p>
                          </w:txbxContent>
                        </wps:txbx>
                        <wps:bodyPr wrap="square" lIns="0" tIns="0" rIns="0" bIns="0" rtlCol="0">
                          <a:noAutofit/>
                        </wps:bodyPr>
                      </wps:wsp>
                      <wps:wsp>
                        <wps:cNvPr id="25" name="Textbox 25"/>
                        <wps:cNvSpPr txBox="1"/>
                        <wps:spPr>
                          <a:xfrm>
                            <a:off x="139064" y="1661160"/>
                            <a:ext cx="2225040" cy="358140"/>
                          </a:xfrm>
                          <a:prstGeom prst="rect">
                            <a:avLst/>
                          </a:prstGeom>
                          <a:solidFill>
                            <a:srgbClr val="00AE50">
                              <a:alpha val="67842"/>
                            </a:srgbClr>
                          </a:solidFill>
                          <a:ln w="25400">
                            <a:solidFill>
                              <a:srgbClr val="6F873D"/>
                            </a:solidFill>
                            <a:prstDash val="solid"/>
                          </a:ln>
                        </wps:spPr>
                        <wps:txbx>
                          <w:txbxContent>
                            <w:p w14:paraId="5F94D9C7" w14:textId="77777777" w:rsidR="00797504" w:rsidRDefault="008912C2">
                              <w:pPr>
                                <w:spacing w:before="71"/>
                                <w:ind w:left="510"/>
                                <w:rPr>
                                  <w:b/>
                                  <w:color w:val="000000"/>
                                  <w:sz w:val="24"/>
                                </w:rPr>
                              </w:pPr>
                              <w:r>
                                <w:rPr>
                                  <w:b/>
                                  <w:color w:val="000000"/>
                                  <w:sz w:val="24"/>
                                </w:rPr>
                                <w:t>Principal</w:t>
                              </w:r>
                              <w:r>
                                <w:rPr>
                                  <w:b/>
                                  <w:color w:val="000000"/>
                                  <w:spacing w:val="-3"/>
                                  <w:sz w:val="24"/>
                                </w:rPr>
                                <w:t xml:space="preserve"> </w:t>
                              </w:r>
                              <w:r>
                                <w:rPr>
                                  <w:b/>
                                  <w:color w:val="000000"/>
                                  <w:spacing w:val="-2"/>
                                  <w:sz w:val="24"/>
                                </w:rPr>
                                <w:t>Investigator</w:t>
                              </w:r>
                            </w:p>
                          </w:txbxContent>
                        </wps:txbx>
                        <wps:bodyPr wrap="square" lIns="0" tIns="0" rIns="0" bIns="0" rtlCol="0">
                          <a:noAutofit/>
                        </wps:bodyPr>
                      </wps:wsp>
                      <wps:wsp>
                        <wps:cNvPr id="26" name="Textbox 26"/>
                        <wps:cNvSpPr txBox="1"/>
                        <wps:spPr>
                          <a:xfrm>
                            <a:off x="218440" y="1109980"/>
                            <a:ext cx="1991360" cy="327660"/>
                          </a:xfrm>
                          <a:prstGeom prst="rect">
                            <a:avLst/>
                          </a:prstGeom>
                          <a:solidFill>
                            <a:srgbClr val="00AE50">
                              <a:alpha val="76078"/>
                            </a:srgbClr>
                          </a:solidFill>
                          <a:ln w="25400">
                            <a:solidFill>
                              <a:srgbClr val="6F873D"/>
                            </a:solidFill>
                            <a:prstDash val="solid"/>
                          </a:ln>
                        </wps:spPr>
                        <wps:txbx>
                          <w:txbxContent>
                            <w:p w14:paraId="25FA095A" w14:textId="77777777" w:rsidR="00797504" w:rsidRDefault="008912C2">
                              <w:pPr>
                                <w:spacing w:before="73"/>
                                <w:ind w:left="407"/>
                                <w:rPr>
                                  <w:b/>
                                  <w:color w:val="000000"/>
                                  <w:sz w:val="24"/>
                                </w:rPr>
                              </w:pPr>
                              <w:r>
                                <w:rPr>
                                  <w:b/>
                                  <w:color w:val="000000"/>
                                  <w:sz w:val="24"/>
                                </w:rPr>
                                <w:t>Head of</w:t>
                              </w:r>
                              <w:r>
                                <w:rPr>
                                  <w:b/>
                                  <w:color w:val="000000"/>
                                  <w:spacing w:val="-1"/>
                                  <w:sz w:val="24"/>
                                </w:rPr>
                                <w:t xml:space="preserve"> </w:t>
                              </w:r>
                              <w:r>
                                <w:rPr>
                                  <w:b/>
                                  <w:color w:val="000000"/>
                                  <w:spacing w:val="-2"/>
                                  <w:sz w:val="24"/>
                                </w:rPr>
                                <w:t>Department</w:t>
                              </w:r>
                            </w:p>
                          </w:txbxContent>
                        </wps:txbx>
                        <wps:bodyPr wrap="square" lIns="0" tIns="0" rIns="0" bIns="0" rtlCol="0">
                          <a:noAutofit/>
                        </wps:bodyPr>
                      </wps:wsp>
                      <wps:wsp>
                        <wps:cNvPr id="27" name="Textbox 27"/>
                        <wps:cNvSpPr txBox="1"/>
                        <wps:spPr>
                          <a:xfrm>
                            <a:off x="588009" y="368934"/>
                            <a:ext cx="1400175" cy="495300"/>
                          </a:xfrm>
                          <a:prstGeom prst="rect">
                            <a:avLst/>
                          </a:prstGeom>
                          <a:solidFill>
                            <a:srgbClr val="00AE50">
                              <a:alpha val="83920"/>
                            </a:srgbClr>
                          </a:solidFill>
                          <a:ln w="25400">
                            <a:solidFill>
                              <a:srgbClr val="6F873D"/>
                            </a:solidFill>
                            <a:prstDash val="solid"/>
                          </a:ln>
                        </wps:spPr>
                        <wps:txbx>
                          <w:txbxContent>
                            <w:p w14:paraId="7CF9AD9C" w14:textId="77777777" w:rsidR="00797504" w:rsidRDefault="008912C2">
                              <w:pPr>
                                <w:spacing w:before="74" w:line="278" w:lineRule="auto"/>
                                <w:ind w:left="554" w:right="151" w:hanging="401"/>
                                <w:rPr>
                                  <w:b/>
                                  <w:color w:val="000000"/>
                                  <w:sz w:val="24"/>
                                </w:rPr>
                              </w:pPr>
                              <w:r>
                                <w:rPr>
                                  <w:b/>
                                  <w:color w:val="000000"/>
                                  <w:sz w:val="24"/>
                                </w:rPr>
                                <w:t>Associate</w:t>
                              </w:r>
                              <w:r>
                                <w:rPr>
                                  <w:b/>
                                  <w:color w:val="000000"/>
                                  <w:spacing w:val="-17"/>
                                  <w:sz w:val="24"/>
                                </w:rPr>
                                <w:t xml:space="preserve"> </w:t>
                              </w:r>
                              <w:r>
                                <w:rPr>
                                  <w:b/>
                                  <w:color w:val="000000"/>
                                  <w:sz w:val="24"/>
                                </w:rPr>
                                <w:t xml:space="preserve">Dean/ </w:t>
                              </w:r>
                              <w:r>
                                <w:rPr>
                                  <w:b/>
                                  <w:color w:val="000000"/>
                                  <w:spacing w:val="-2"/>
                                  <w:sz w:val="24"/>
                                </w:rPr>
                                <w:t>Directors</w:t>
                              </w:r>
                            </w:p>
                          </w:txbxContent>
                        </wps:txbx>
                        <wps:bodyPr wrap="square" lIns="0" tIns="0" rIns="0" bIns="0" rtlCol="0">
                          <a:noAutofit/>
                        </wps:bodyPr>
                      </wps:wsp>
                    </wpg:wgp>
                  </a:graphicData>
                </a:graphic>
              </wp:anchor>
            </w:drawing>
          </mc:Choice>
          <mc:Fallback>
            <w:pict>
              <v:group w14:anchorId="29AA4336" id="Group 20" o:spid="_x0000_s1043" style="position:absolute;margin-left:198.2pt;margin-top:6.6pt;width:196.4pt;height:302.75pt;z-index:-15728128;mso-wrap-distance-left:0;mso-wrap-distance-right:0;mso-position-horizontal-relative:page" coordsize="24942,38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">
                <v:shape id="Graphic 21" o:spid="_x0000_s1044" style="position:absolute;left:127;top:127;width:24688;height:38195;visibility:visible;mso-wrap-style:square;v-text-anchor:top" coordsize="2468880,381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" path="m,l2468880,r,3819525l,3819525,,xe" filled="f" strokecolor="#00ae50" strokeweight="2pt">
                  <v:path arrowok="t"/>
                </v:shape>
                <v:shape id="Textbox 22" o:spid="_x0000_s1045" type="#_x0000_t202" style="position:absolute;left:2247;top:33261;width:2047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" fillcolor="#00ae50" strokecolor="#6f873d" strokeweight="2pt">
                  <v:fill opacity="28784f"/>
                  <v:textbox inset="0,0,0,0">
                    <w:txbxContent>
                      <w:p w14:paraId="5060D74A" w14:textId="77777777" w:rsidR="00797504" w:rsidRDefault="008912C2">
                        <w:pPr>
                          <w:spacing w:before="75"/>
                          <w:ind w:left="193"/>
                          <w:rPr>
                            <w:b/>
                            <w:color w:val="000000"/>
                            <w:sz w:val="24"/>
                          </w:rPr>
                        </w:pPr>
                        <w:r>
                          <w:rPr>
                            <w:b/>
                            <w:color w:val="000000"/>
                            <w:sz w:val="24"/>
                          </w:rPr>
                          <w:t>Undergraduate</w:t>
                        </w:r>
                        <w:r>
                          <w:rPr>
                            <w:b/>
                            <w:color w:val="000000"/>
                            <w:spacing w:val="-6"/>
                            <w:sz w:val="24"/>
                          </w:rPr>
                          <w:t xml:space="preserve"> </w:t>
                        </w:r>
                        <w:r>
                          <w:rPr>
                            <w:b/>
                            <w:color w:val="000000"/>
                            <w:spacing w:val="-2"/>
                            <w:sz w:val="24"/>
                          </w:rPr>
                          <w:t>Students</w:t>
                        </w:r>
                      </w:p>
                    </w:txbxContent>
                  </v:textbox>
                </v:shape>
                <v:shape id="Textbox 23" o:spid="_x0000_s1046" type="#_x0000_t202" style="position:absolute;left:2724;top:27736;width:1933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" fillcolor="#00ae50" strokecolor="#6f873d" strokeweight="2pt">
                  <v:fill opacity="34181f"/>
                  <v:textbox inset="0,0,0,0">
                    <w:txbxContent>
                      <w:p w14:paraId="046C87D0" w14:textId="77777777" w:rsidR="00797504" w:rsidRDefault="008912C2">
                        <w:pPr>
                          <w:spacing w:before="74"/>
                          <w:ind w:left="187"/>
                          <w:rPr>
                            <w:b/>
                            <w:color w:val="000000"/>
                            <w:sz w:val="24"/>
                          </w:rPr>
                        </w:pPr>
                        <w:r>
                          <w:rPr>
                            <w:b/>
                            <w:color w:val="000000"/>
                            <w:sz w:val="24"/>
                          </w:rPr>
                          <w:t>Postgraduate</w:t>
                        </w:r>
                        <w:r>
                          <w:rPr>
                            <w:b/>
                            <w:color w:val="000000"/>
                            <w:spacing w:val="-5"/>
                            <w:sz w:val="24"/>
                          </w:rPr>
                          <w:t xml:space="preserve"> </w:t>
                        </w:r>
                        <w:r>
                          <w:rPr>
                            <w:b/>
                            <w:color w:val="000000"/>
                            <w:spacing w:val="-2"/>
                            <w:sz w:val="24"/>
                          </w:rPr>
                          <w:t>Students</w:t>
                        </w:r>
                      </w:p>
                    </w:txbxContent>
                  </v:textbox>
                </v:shape>
                <v:shape id="Textbox 24" o:spid="_x0000_s1047" type="#_x0000_t202" style="position:absolute;left:6915;top:22212;width:1123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" fillcolor="#00ae50" strokecolor="#6f873d" strokeweight="2pt">
                  <v:fill opacity="39321f"/>
                  <v:textbox inset="0,0,0,0">
                    <w:txbxContent>
                      <w:p w14:paraId="50860175" w14:textId="77777777" w:rsidR="00797504" w:rsidRDefault="008912C2">
                        <w:pPr>
                          <w:spacing w:before="75"/>
                          <w:ind w:left="144"/>
                          <w:rPr>
                            <w:b/>
                            <w:color w:val="000000"/>
                            <w:sz w:val="24"/>
                          </w:rPr>
                        </w:pPr>
                        <w:r>
                          <w:rPr>
                            <w:b/>
                            <w:color w:val="000000"/>
                            <w:spacing w:val="-2"/>
                            <w:sz w:val="24"/>
                          </w:rPr>
                          <w:t>Researchers</w:t>
                        </w:r>
                      </w:p>
                    </w:txbxContent>
                  </v:textbox>
                </v:shape>
                <v:shape id="Textbox 25" o:spid="_x0000_s1048" type="#_x0000_t202" style="position:absolute;left:1390;top:16611;width:22251;height:3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" fillcolor="#00ae50" strokecolor="#6f873d" strokeweight="2pt">
                  <v:fill opacity="44461f"/>
                  <v:textbox inset="0,0,0,0">
                    <w:txbxContent>
                      <w:p w14:paraId="5F94D9C7" w14:textId="77777777" w:rsidR="00797504" w:rsidRDefault="008912C2">
                        <w:pPr>
                          <w:spacing w:before="71"/>
                          <w:ind w:left="510"/>
                          <w:rPr>
                            <w:b/>
                            <w:color w:val="000000"/>
                            <w:sz w:val="24"/>
                          </w:rPr>
                        </w:pPr>
                        <w:r>
                          <w:rPr>
                            <w:b/>
                            <w:color w:val="000000"/>
                            <w:sz w:val="24"/>
                          </w:rPr>
                          <w:t>Principal</w:t>
                        </w:r>
                        <w:r>
                          <w:rPr>
                            <w:b/>
                            <w:color w:val="000000"/>
                            <w:spacing w:val="-3"/>
                            <w:sz w:val="24"/>
                          </w:rPr>
                          <w:t xml:space="preserve"> </w:t>
                        </w:r>
                        <w:r>
                          <w:rPr>
                            <w:b/>
                            <w:color w:val="000000"/>
                            <w:spacing w:val="-2"/>
                            <w:sz w:val="24"/>
                          </w:rPr>
                          <w:t>Investigator</w:t>
                        </w:r>
                      </w:p>
                    </w:txbxContent>
                  </v:textbox>
                </v:shape>
                <v:shape id="Textbox 26" o:spid="_x0000_s1049" type="#_x0000_t202" style="position:absolute;left:2184;top:11099;width:19914;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" fillcolor="#00ae50" strokecolor="#6f873d" strokeweight="2pt">
                  <v:fill opacity="49858f"/>
                  <v:textbox inset="0,0,0,0">
                    <w:txbxContent>
                      <w:p w14:paraId="25FA095A" w14:textId="77777777" w:rsidR="00797504" w:rsidRDefault="008912C2">
                        <w:pPr>
                          <w:spacing w:before="73"/>
                          <w:ind w:left="407"/>
                          <w:rPr>
                            <w:b/>
                            <w:color w:val="000000"/>
                            <w:sz w:val="24"/>
                          </w:rPr>
                        </w:pPr>
                        <w:r>
                          <w:rPr>
                            <w:b/>
                            <w:color w:val="000000"/>
                            <w:sz w:val="24"/>
                          </w:rPr>
                          <w:t>Head of</w:t>
                        </w:r>
                        <w:r>
                          <w:rPr>
                            <w:b/>
                            <w:color w:val="000000"/>
                            <w:spacing w:val="-1"/>
                            <w:sz w:val="24"/>
                          </w:rPr>
                          <w:t xml:space="preserve"> </w:t>
                        </w:r>
                        <w:r>
                          <w:rPr>
                            <w:b/>
                            <w:color w:val="000000"/>
                            <w:spacing w:val="-2"/>
                            <w:sz w:val="24"/>
                          </w:rPr>
                          <w:t>Department</w:t>
                        </w:r>
                      </w:p>
                    </w:txbxContent>
                  </v:textbox>
                </v:shape>
                <v:shape id="Textbox 27" o:spid="_x0000_s1050" type="#_x0000_t202" style="position:absolute;left:5880;top:3689;width:1400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" fillcolor="#00ae50" strokecolor="#6f873d" strokeweight="2pt">
                  <v:fill opacity="54998f"/>
                  <v:textbox inset="0,0,0,0">
                    <w:txbxContent>
                      <w:p w14:paraId="7CF9AD9C" w14:textId="77777777" w:rsidR="00797504" w:rsidRDefault="008912C2">
                        <w:pPr>
                          <w:spacing w:before="74" w:line="278" w:lineRule="auto"/>
                          <w:ind w:left="554" w:right="151" w:hanging="401"/>
                          <w:rPr>
                            <w:b/>
                            <w:color w:val="000000"/>
                            <w:sz w:val="24"/>
                          </w:rPr>
                        </w:pPr>
                        <w:r>
                          <w:rPr>
                            <w:b/>
                            <w:color w:val="000000"/>
                            <w:sz w:val="24"/>
                          </w:rPr>
                          <w:t>Associate</w:t>
                        </w:r>
                        <w:r>
                          <w:rPr>
                            <w:b/>
                            <w:color w:val="000000"/>
                            <w:spacing w:val="-17"/>
                            <w:sz w:val="24"/>
                          </w:rPr>
                          <w:t xml:space="preserve"> </w:t>
                        </w:r>
                        <w:r>
                          <w:rPr>
                            <w:b/>
                            <w:color w:val="000000"/>
                            <w:sz w:val="24"/>
                          </w:rPr>
                          <w:t xml:space="preserve">Dean/ </w:t>
                        </w:r>
                        <w:r>
                          <w:rPr>
                            <w:b/>
                            <w:color w:val="000000"/>
                            <w:spacing w:val="-2"/>
                            <w:sz w:val="24"/>
                          </w:rPr>
                          <w:t>Directors</w:t>
                        </w:r>
                      </w:p>
                    </w:txbxContent>
                  </v:textbox>
                </v:shape>
                <w10:wrap type="topAndBottom" anchorx="page"/>
              </v:group>
            </w:pict>
          </mc:Fallback>
        </mc:AlternateContent>
      </w:r>
      <w:r>
        <w:rPr>
          <w:b/>
          <w:noProof/>
          <w:sz w:val="9"/>
        </w:rPr>
        <mc:AlternateContent>
          <mc:Choice Requires="wpg">
            <w:drawing>
              <wp:anchor distT="0" distB="0" distL="0" distR="0" simplePos="0" relativeHeight="487588864" behindDoc="1" locked="0" layoutInCell="1" allowOverlap="1" wp14:anchorId="70B1AFB2" wp14:editId="6BAE3839">
                <wp:simplePos x="0" y="0"/>
                <wp:positionH relativeFrom="page">
                  <wp:posOffset>5159375</wp:posOffset>
                </wp:positionH>
                <wp:positionV relativeFrom="paragraph">
                  <wp:posOffset>82861</wp:posOffset>
                </wp:positionV>
                <wp:extent cx="1899920" cy="3825875"/>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9920" cy="3825875"/>
                          <a:chOff x="0" y="0"/>
                          <a:chExt cx="1899920" cy="3825875"/>
                        </a:xfrm>
                      </wpg:grpSpPr>
                      <wps:wsp>
                        <wps:cNvPr id="29" name="Graphic 29"/>
                        <wps:cNvSpPr/>
                        <wps:spPr>
                          <a:xfrm>
                            <a:off x="12700" y="12700"/>
                            <a:ext cx="1874520" cy="3800475"/>
                          </a:xfrm>
                          <a:custGeom>
                            <a:avLst/>
                            <a:gdLst/>
                            <a:ahLst/>
                            <a:cxnLst/>
                            <a:rect l="l" t="t" r="r" b="b"/>
                            <a:pathLst>
                              <a:path w="1874520" h="3800475">
                                <a:moveTo>
                                  <a:pt x="0" y="0"/>
                                </a:moveTo>
                                <a:lnTo>
                                  <a:pt x="1874520" y="0"/>
                                </a:lnTo>
                                <a:lnTo>
                                  <a:pt x="1874520" y="3800475"/>
                                </a:lnTo>
                                <a:lnTo>
                                  <a:pt x="0" y="3800475"/>
                                </a:lnTo>
                                <a:lnTo>
                                  <a:pt x="0" y="0"/>
                                </a:lnTo>
                                <a:close/>
                              </a:path>
                            </a:pathLst>
                          </a:custGeom>
                          <a:ln w="25400">
                            <a:solidFill>
                              <a:srgbClr val="C00000"/>
                            </a:solidFill>
                            <a:prstDash val="solid"/>
                          </a:ln>
                        </wps:spPr>
                        <wps:bodyPr wrap="square" lIns="0" tIns="0" rIns="0" bIns="0" rtlCol="0">
                          <a:prstTxWarp prst="textNoShape">
                            <a:avLst/>
                          </a:prstTxWarp>
                          <a:noAutofit/>
                        </wps:bodyPr>
                      </wps:wsp>
                      <wps:wsp>
                        <wps:cNvPr id="30" name="Textbox 30"/>
                        <wps:cNvSpPr txBox="1"/>
                        <wps:spPr>
                          <a:xfrm>
                            <a:off x="146050" y="3215004"/>
                            <a:ext cx="1600200" cy="533400"/>
                          </a:xfrm>
                          <a:prstGeom prst="rect">
                            <a:avLst/>
                          </a:prstGeom>
                          <a:solidFill>
                            <a:srgbClr val="C00000">
                              <a:alpha val="74900"/>
                            </a:srgbClr>
                          </a:solidFill>
                          <a:ln w="25400">
                            <a:solidFill>
                              <a:srgbClr val="6F873D"/>
                            </a:solidFill>
                            <a:prstDash val="solid"/>
                          </a:ln>
                        </wps:spPr>
                        <wps:txbx>
                          <w:txbxContent>
                            <w:p w14:paraId="670AC53D" w14:textId="77777777" w:rsidR="00797504" w:rsidRDefault="008912C2">
                              <w:pPr>
                                <w:spacing w:before="73" w:line="276" w:lineRule="auto"/>
                                <w:ind w:left="159" w:firstLine="139"/>
                                <w:rPr>
                                  <w:b/>
                                  <w:color w:val="000000"/>
                                  <w:sz w:val="24"/>
                                </w:rPr>
                              </w:pPr>
                              <w:r>
                                <w:rPr>
                                  <w:b/>
                                  <w:color w:val="FFFFFF"/>
                                  <w:sz w:val="24"/>
                                </w:rPr>
                                <w:t>Faculty Health &amp; Safety</w:t>
                              </w:r>
                              <w:r>
                                <w:rPr>
                                  <w:b/>
                                  <w:color w:val="FFFFFF"/>
                                  <w:spacing w:val="-17"/>
                                  <w:sz w:val="24"/>
                                </w:rPr>
                                <w:t xml:space="preserve"> </w:t>
                              </w:r>
                              <w:r>
                                <w:rPr>
                                  <w:b/>
                                  <w:color w:val="FFFFFF"/>
                                  <w:sz w:val="24"/>
                                </w:rPr>
                                <w:t>Committees</w:t>
                              </w:r>
                            </w:p>
                          </w:txbxContent>
                        </wps:txbx>
                        <wps:bodyPr wrap="square" lIns="0" tIns="0" rIns="0" bIns="0" rtlCol="0">
                          <a:noAutofit/>
                        </wps:bodyPr>
                      </wps:wsp>
                      <wps:wsp>
                        <wps:cNvPr id="31" name="Textbox 31"/>
                        <wps:cNvSpPr txBox="1"/>
                        <wps:spPr>
                          <a:xfrm>
                            <a:off x="146050" y="2383789"/>
                            <a:ext cx="1600200" cy="753110"/>
                          </a:xfrm>
                          <a:prstGeom prst="rect">
                            <a:avLst/>
                          </a:prstGeom>
                          <a:solidFill>
                            <a:srgbClr val="C00000">
                              <a:alpha val="74900"/>
                            </a:srgbClr>
                          </a:solidFill>
                          <a:ln w="25400">
                            <a:solidFill>
                              <a:srgbClr val="6F873D"/>
                            </a:solidFill>
                            <a:prstDash val="solid"/>
                          </a:ln>
                        </wps:spPr>
                        <wps:txbx>
                          <w:txbxContent>
                            <w:p w14:paraId="0E6F8479" w14:textId="77777777" w:rsidR="00797504" w:rsidRDefault="008912C2">
                              <w:pPr>
                                <w:spacing w:before="74" w:line="276" w:lineRule="auto"/>
                                <w:ind w:left="620" w:right="617" w:firstLine="79"/>
                                <w:jc w:val="both"/>
                                <w:rPr>
                                  <w:b/>
                                  <w:color w:val="000000"/>
                                  <w:sz w:val="24"/>
                                </w:rPr>
                              </w:pPr>
                              <w:r>
                                <w:rPr>
                                  <w:b/>
                                  <w:color w:val="FFFFFF"/>
                                  <w:spacing w:val="-2"/>
                                  <w:sz w:val="24"/>
                                </w:rPr>
                                <w:t>Research Innovation Committee</w:t>
                              </w:r>
                            </w:p>
                          </w:txbxContent>
                        </wps:txbx>
                        <wps:bodyPr wrap="square" lIns="0" tIns="0" rIns="0" bIns="0" rtlCol="0">
                          <a:noAutofit/>
                        </wps:bodyPr>
                      </wps:wsp>
                      <wps:wsp>
                        <wps:cNvPr id="32" name="Textbox 32"/>
                        <wps:cNvSpPr txBox="1"/>
                        <wps:spPr>
                          <a:xfrm>
                            <a:off x="146050" y="1641475"/>
                            <a:ext cx="1600200" cy="638175"/>
                          </a:xfrm>
                          <a:prstGeom prst="rect">
                            <a:avLst/>
                          </a:prstGeom>
                          <a:solidFill>
                            <a:srgbClr val="C00000">
                              <a:alpha val="74900"/>
                            </a:srgbClr>
                          </a:solidFill>
                          <a:ln w="25400">
                            <a:solidFill>
                              <a:srgbClr val="6F873D"/>
                            </a:solidFill>
                            <a:prstDash val="solid"/>
                          </a:ln>
                        </wps:spPr>
                        <wps:txbx>
                          <w:txbxContent>
                            <w:p w14:paraId="30530917" w14:textId="77777777" w:rsidR="00797504" w:rsidRDefault="008912C2">
                              <w:pPr>
                                <w:spacing w:before="75" w:line="273" w:lineRule="auto"/>
                                <w:ind w:left="329" w:firstLine="88"/>
                                <w:rPr>
                                  <w:b/>
                                  <w:color w:val="000000"/>
                                  <w:sz w:val="24"/>
                                </w:rPr>
                              </w:pPr>
                              <w:r>
                                <w:rPr>
                                  <w:b/>
                                  <w:color w:val="FFFFFF"/>
                                  <w:sz w:val="24"/>
                                </w:rPr>
                                <w:t>Human Tissue Management</w:t>
                              </w:r>
                              <w:r>
                                <w:rPr>
                                  <w:b/>
                                  <w:color w:val="FFFFFF"/>
                                  <w:spacing w:val="-17"/>
                                  <w:sz w:val="24"/>
                                </w:rPr>
                                <w:t xml:space="preserve"> </w:t>
                              </w:r>
                              <w:r>
                                <w:rPr>
                                  <w:b/>
                                  <w:color w:val="FFFFFF"/>
                                  <w:sz w:val="24"/>
                                </w:rPr>
                                <w:t>Sub-</w:t>
                              </w:r>
                            </w:p>
                            <w:p w14:paraId="7C908893" w14:textId="77777777" w:rsidR="00797504" w:rsidRDefault="008912C2">
                              <w:pPr>
                                <w:spacing w:before="4" w:line="257" w:lineRule="exact"/>
                                <w:ind w:left="742"/>
                                <w:rPr>
                                  <w:b/>
                                  <w:color w:val="000000"/>
                                  <w:sz w:val="24"/>
                                </w:rPr>
                              </w:pPr>
                              <w:r>
                                <w:rPr>
                                  <w:b/>
                                  <w:color w:val="FFFFFF"/>
                                  <w:spacing w:val="-2"/>
                                  <w:sz w:val="24"/>
                                </w:rPr>
                                <w:t>Committee</w:t>
                              </w:r>
                            </w:p>
                          </w:txbxContent>
                        </wps:txbx>
                        <wps:bodyPr wrap="square" lIns="0" tIns="0" rIns="0" bIns="0" rtlCol="0">
                          <a:noAutofit/>
                        </wps:bodyPr>
                      </wps:wsp>
                      <wps:wsp>
                        <wps:cNvPr id="33" name="Textbox 33"/>
                        <wps:cNvSpPr txBox="1"/>
                        <wps:spPr>
                          <a:xfrm>
                            <a:off x="144145" y="1025525"/>
                            <a:ext cx="1600200" cy="504825"/>
                          </a:xfrm>
                          <a:prstGeom prst="rect">
                            <a:avLst/>
                          </a:prstGeom>
                          <a:solidFill>
                            <a:srgbClr val="C00000">
                              <a:alpha val="74900"/>
                            </a:srgbClr>
                          </a:solidFill>
                          <a:ln w="25400">
                            <a:solidFill>
                              <a:srgbClr val="6F873D"/>
                            </a:solidFill>
                            <a:prstDash val="solid"/>
                          </a:ln>
                        </wps:spPr>
                        <wps:txbx>
                          <w:txbxContent>
                            <w:p w14:paraId="2334E5C8" w14:textId="77777777" w:rsidR="00797504" w:rsidRDefault="008912C2">
                              <w:pPr>
                                <w:spacing w:before="75" w:line="273" w:lineRule="auto"/>
                                <w:ind w:left="553" w:hanging="248"/>
                                <w:rPr>
                                  <w:b/>
                                  <w:color w:val="000000"/>
                                  <w:sz w:val="24"/>
                                </w:rPr>
                              </w:pPr>
                              <w:r>
                                <w:rPr>
                                  <w:b/>
                                  <w:color w:val="FFFFFF"/>
                                  <w:sz w:val="24"/>
                                </w:rPr>
                                <w:t>Research</w:t>
                              </w:r>
                              <w:r>
                                <w:rPr>
                                  <w:b/>
                                  <w:color w:val="FFFFFF"/>
                                  <w:spacing w:val="-17"/>
                                  <w:sz w:val="24"/>
                                </w:rPr>
                                <w:t xml:space="preserve"> </w:t>
                              </w:r>
                              <w:r>
                                <w:rPr>
                                  <w:b/>
                                  <w:color w:val="FFFFFF"/>
                                  <w:sz w:val="24"/>
                                </w:rPr>
                                <w:t xml:space="preserve">Ethics </w:t>
                              </w:r>
                              <w:r>
                                <w:rPr>
                                  <w:b/>
                                  <w:color w:val="FFFFFF"/>
                                  <w:spacing w:val="-2"/>
                                  <w:sz w:val="24"/>
                                </w:rPr>
                                <w:t>Committees</w:t>
                              </w:r>
                            </w:p>
                          </w:txbxContent>
                        </wps:txbx>
                        <wps:bodyPr wrap="square" lIns="0" tIns="0" rIns="0" bIns="0" rtlCol="0">
                          <a:noAutofit/>
                        </wps:bodyPr>
                      </wps:wsp>
                      <wps:wsp>
                        <wps:cNvPr id="34" name="Textbox 34"/>
                        <wps:cNvSpPr txBox="1"/>
                        <wps:spPr>
                          <a:xfrm>
                            <a:off x="325120" y="186054"/>
                            <a:ext cx="1228725" cy="722630"/>
                          </a:xfrm>
                          <a:prstGeom prst="rect">
                            <a:avLst/>
                          </a:prstGeom>
                          <a:solidFill>
                            <a:srgbClr val="C00000">
                              <a:alpha val="92156"/>
                            </a:srgbClr>
                          </a:solidFill>
                          <a:ln w="25400">
                            <a:solidFill>
                              <a:srgbClr val="6F873D"/>
                            </a:solidFill>
                            <a:prstDash val="solid"/>
                          </a:ln>
                        </wps:spPr>
                        <wps:txbx>
                          <w:txbxContent>
                            <w:p w14:paraId="600BA0F9" w14:textId="77777777" w:rsidR="00797504" w:rsidRDefault="008912C2">
                              <w:pPr>
                                <w:spacing w:before="75" w:line="276" w:lineRule="auto"/>
                                <w:jc w:val="center"/>
                                <w:rPr>
                                  <w:b/>
                                  <w:color w:val="000000"/>
                                  <w:sz w:val="24"/>
                                </w:rPr>
                              </w:pPr>
                              <w:r>
                                <w:rPr>
                                  <w:b/>
                                  <w:color w:val="FFFFFF"/>
                                  <w:spacing w:val="-2"/>
                                  <w:sz w:val="24"/>
                                </w:rPr>
                                <w:t xml:space="preserve">Institutional </w:t>
                              </w:r>
                              <w:r>
                                <w:rPr>
                                  <w:b/>
                                  <w:color w:val="FFFFFF"/>
                                  <w:spacing w:val="-4"/>
                                  <w:sz w:val="24"/>
                                </w:rPr>
                                <w:t>HS&amp;E</w:t>
                              </w:r>
                            </w:p>
                            <w:p w14:paraId="392B5A42" w14:textId="77777777" w:rsidR="00797504" w:rsidRDefault="008912C2">
                              <w:pPr>
                                <w:spacing w:line="272" w:lineRule="exact"/>
                                <w:jc w:val="center"/>
                                <w:rPr>
                                  <w:b/>
                                  <w:color w:val="000000"/>
                                  <w:sz w:val="24"/>
                                </w:rPr>
                              </w:pPr>
                              <w:r>
                                <w:rPr>
                                  <w:b/>
                                  <w:color w:val="FFFFFF"/>
                                  <w:spacing w:val="-2"/>
                                  <w:sz w:val="24"/>
                                </w:rPr>
                                <w:t>Committee</w:t>
                              </w:r>
                            </w:p>
                          </w:txbxContent>
                        </wps:txbx>
                        <wps:bodyPr wrap="square" lIns="0" tIns="0" rIns="0" bIns="0" rtlCol="0">
                          <a:noAutofit/>
                        </wps:bodyPr>
                      </wps:wsp>
                    </wpg:wgp>
                  </a:graphicData>
                </a:graphic>
              </wp:anchor>
            </w:drawing>
          </mc:Choice>
          <mc:Fallback>
            <w:pict>
              <v:group w14:anchorId="70B1AFB2" id="Group 28" o:spid="_x0000_s1051" style="position:absolute;margin-left:406.25pt;margin-top:6.5pt;width:149.6pt;height:301.25pt;z-index:-15727616;mso-wrap-distance-left:0;mso-wrap-distance-right:0;mso-position-horizontal-relative:page" coordsize="18999,38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">
                <v:shape id="Graphic 29" o:spid="_x0000_s1052" style="position:absolute;left:127;top:127;width:18745;height:38004;visibility:visible;mso-wrap-style:square;v-text-anchor:top" coordsize="1874520,380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" path="m,l1874520,r,3800475l,3800475,,xe" filled="f" strokecolor="#c00000" strokeweight="2pt">
                  <v:path arrowok="t"/>
                </v:shape>
                <v:shape id="Textbox 30" o:spid="_x0000_s1053" type="#_x0000_t202" style="position:absolute;left:1460;top:32150;width:16002;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" fillcolor="#c00000" strokecolor="#6f873d" strokeweight="2pt">
                  <v:fill opacity="49087f"/>
                  <v:textbox inset="0,0,0,0">
                    <w:txbxContent>
                      <w:p w14:paraId="670AC53D" w14:textId="77777777" w:rsidR="00797504" w:rsidRDefault="008912C2">
                        <w:pPr>
                          <w:spacing w:before="73" w:line="276" w:lineRule="auto"/>
                          <w:ind w:left="159" w:firstLine="139"/>
                          <w:rPr>
                            <w:b/>
                            <w:color w:val="000000"/>
                            <w:sz w:val="24"/>
                          </w:rPr>
                        </w:pPr>
                        <w:r>
                          <w:rPr>
                            <w:b/>
                            <w:color w:val="FFFFFF"/>
                            <w:sz w:val="24"/>
                          </w:rPr>
                          <w:t>Faculty Health &amp; Safety</w:t>
                        </w:r>
                        <w:r>
                          <w:rPr>
                            <w:b/>
                            <w:color w:val="FFFFFF"/>
                            <w:spacing w:val="-17"/>
                            <w:sz w:val="24"/>
                          </w:rPr>
                          <w:t xml:space="preserve"> </w:t>
                        </w:r>
                        <w:r>
                          <w:rPr>
                            <w:b/>
                            <w:color w:val="FFFFFF"/>
                            <w:sz w:val="24"/>
                          </w:rPr>
                          <w:t>Committees</w:t>
                        </w:r>
                      </w:p>
                    </w:txbxContent>
                  </v:textbox>
                </v:shape>
                <v:shape id="Textbox 31" o:spid="_x0000_s1054" type="#_x0000_t202" style="position:absolute;left:1460;top:23837;width:16002;height:7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" fillcolor="#c00000" strokecolor="#6f873d" strokeweight="2pt">
                  <v:fill opacity="49087f"/>
                  <v:textbox inset="0,0,0,0">
                    <w:txbxContent>
                      <w:p w14:paraId="0E6F8479" w14:textId="77777777" w:rsidR="00797504" w:rsidRDefault="008912C2">
                        <w:pPr>
                          <w:spacing w:before="74" w:line="276" w:lineRule="auto"/>
                          <w:ind w:left="620" w:right="617" w:firstLine="79"/>
                          <w:jc w:val="both"/>
                          <w:rPr>
                            <w:b/>
                            <w:color w:val="000000"/>
                            <w:sz w:val="24"/>
                          </w:rPr>
                        </w:pPr>
                        <w:r>
                          <w:rPr>
                            <w:b/>
                            <w:color w:val="FFFFFF"/>
                            <w:spacing w:val="-2"/>
                            <w:sz w:val="24"/>
                          </w:rPr>
                          <w:t>Research Innovation Committee</w:t>
                        </w:r>
                      </w:p>
                    </w:txbxContent>
                  </v:textbox>
                </v:shape>
                <v:shape id="Textbox 32" o:spid="_x0000_s1055" type="#_x0000_t202" style="position:absolute;left:1460;top:16414;width:16002;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" fillcolor="#c00000" strokecolor="#6f873d" strokeweight="2pt">
                  <v:fill opacity="49087f"/>
                  <v:textbox inset="0,0,0,0">
                    <w:txbxContent>
                      <w:p w14:paraId="30530917" w14:textId="77777777" w:rsidR="00797504" w:rsidRDefault="008912C2">
                        <w:pPr>
                          <w:spacing w:before="75" w:line="273" w:lineRule="auto"/>
                          <w:ind w:left="329" w:firstLine="88"/>
                          <w:rPr>
                            <w:b/>
                            <w:color w:val="000000"/>
                            <w:sz w:val="24"/>
                          </w:rPr>
                        </w:pPr>
                        <w:r>
                          <w:rPr>
                            <w:b/>
                            <w:color w:val="FFFFFF"/>
                            <w:sz w:val="24"/>
                          </w:rPr>
                          <w:t>Human Tissue Management</w:t>
                        </w:r>
                        <w:r>
                          <w:rPr>
                            <w:b/>
                            <w:color w:val="FFFFFF"/>
                            <w:spacing w:val="-17"/>
                            <w:sz w:val="24"/>
                          </w:rPr>
                          <w:t xml:space="preserve"> </w:t>
                        </w:r>
                        <w:r>
                          <w:rPr>
                            <w:b/>
                            <w:color w:val="FFFFFF"/>
                            <w:sz w:val="24"/>
                          </w:rPr>
                          <w:t>Sub-</w:t>
                        </w:r>
                      </w:p>
                      <w:p w14:paraId="7C908893" w14:textId="77777777" w:rsidR="00797504" w:rsidRDefault="008912C2">
                        <w:pPr>
                          <w:spacing w:before="4" w:line="257" w:lineRule="exact"/>
                          <w:ind w:left="742"/>
                          <w:rPr>
                            <w:b/>
                            <w:color w:val="000000"/>
                            <w:sz w:val="24"/>
                          </w:rPr>
                        </w:pPr>
                        <w:r>
                          <w:rPr>
                            <w:b/>
                            <w:color w:val="FFFFFF"/>
                            <w:spacing w:val="-2"/>
                            <w:sz w:val="24"/>
                          </w:rPr>
                          <w:t>Committee</w:t>
                        </w:r>
                      </w:p>
                    </w:txbxContent>
                  </v:textbox>
                </v:shape>
                <v:shape id="Textbox 33" o:spid="_x0000_s1056" type="#_x0000_t202" style="position:absolute;left:1441;top:10255;width:1600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" fillcolor="#c00000" strokecolor="#6f873d" strokeweight="2pt">
                  <v:fill opacity="49087f"/>
                  <v:textbox inset="0,0,0,0">
                    <w:txbxContent>
                      <w:p w14:paraId="2334E5C8" w14:textId="77777777" w:rsidR="00797504" w:rsidRDefault="008912C2">
                        <w:pPr>
                          <w:spacing w:before="75" w:line="273" w:lineRule="auto"/>
                          <w:ind w:left="553" w:hanging="248"/>
                          <w:rPr>
                            <w:b/>
                            <w:color w:val="000000"/>
                            <w:sz w:val="24"/>
                          </w:rPr>
                        </w:pPr>
                        <w:r>
                          <w:rPr>
                            <w:b/>
                            <w:color w:val="FFFFFF"/>
                            <w:sz w:val="24"/>
                          </w:rPr>
                          <w:t>Research</w:t>
                        </w:r>
                        <w:r>
                          <w:rPr>
                            <w:b/>
                            <w:color w:val="FFFFFF"/>
                            <w:spacing w:val="-17"/>
                            <w:sz w:val="24"/>
                          </w:rPr>
                          <w:t xml:space="preserve"> </w:t>
                        </w:r>
                        <w:r>
                          <w:rPr>
                            <w:b/>
                            <w:color w:val="FFFFFF"/>
                            <w:sz w:val="24"/>
                          </w:rPr>
                          <w:t xml:space="preserve">Ethics </w:t>
                        </w:r>
                        <w:r>
                          <w:rPr>
                            <w:b/>
                            <w:color w:val="FFFFFF"/>
                            <w:spacing w:val="-2"/>
                            <w:sz w:val="24"/>
                          </w:rPr>
                          <w:t>Committees</w:t>
                        </w:r>
                      </w:p>
                    </w:txbxContent>
                  </v:textbox>
                </v:shape>
                <v:shape id="Textbox 34" o:spid="_x0000_s1057" type="#_x0000_t202" style="position:absolute;left:3251;top:1860;width:12287;height:7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" fillcolor="#c00000" strokecolor="#6f873d" strokeweight="2pt">
                  <v:fill opacity="60395f"/>
                  <v:textbox inset="0,0,0,0">
                    <w:txbxContent>
                      <w:p w14:paraId="600BA0F9" w14:textId="77777777" w:rsidR="00797504" w:rsidRDefault="008912C2">
                        <w:pPr>
                          <w:spacing w:before="75" w:line="276" w:lineRule="auto"/>
                          <w:jc w:val="center"/>
                          <w:rPr>
                            <w:b/>
                            <w:color w:val="000000"/>
                            <w:sz w:val="24"/>
                          </w:rPr>
                        </w:pPr>
                        <w:r>
                          <w:rPr>
                            <w:b/>
                            <w:color w:val="FFFFFF"/>
                            <w:spacing w:val="-2"/>
                            <w:sz w:val="24"/>
                          </w:rPr>
                          <w:t xml:space="preserve">Institutional </w:t>
                        </w:r>
                        <w:r>
                          <w:rPr>
                            <w:b/>
                            <w:color w:val="FFFFFF"/>
                            <w:spacing w:val="-4"/>
                            <w:sz w:val="24"/>
                          </w:rPr>
                          <w:t>HS&amp;E</w:t>
                        </w:r>
                      </w:p>
                      <w:p w14:paraId="392B5A42" w14:textId="77777777" w:rsidR="00797504" w:rsidRDefault="008912C2">
                        <w:pPr>
                          <w:spacing w:line="272" w:lineRule="exact"/>
                          <w:jc w:val="center"/>
                          <w:rPr>
                            <w:b/>
                            <w:color w:val="000000"/>
                            <w:sz w:val="24"/>
                          </w:rPr>
                        </w:pPr>
                        <w:r>
                          <w:rPr>
                            <w:b/>
                            <w:color w:val="FFFFFF"/>
                            <w:spacing w:val="-2"/>
                            <w:sz w:val="24"/>
                          </w:rPr>
                          <w:t>Committee</w:t>
                        </w:r>
                      </w:p>
                    </w:txbxContent>
                  </v:textbox>
                </v:shape>
                <w10:wrap type="topAndBottom" anchorx="page"/>
              </v:group>
            </w:pict>
          </mc:Fallback>
        </mc:AlternateContent>
      </w:r>
    </w:p>
    <w:p w14:paraId="0038AF3E" w14:textId="77777777" w:rsidR="00797504" w:rsidRDefault="00797504">
      <w:pPr>
        <w:pStyle w:val="BodyText"/>
        <w:rPr>
          <w:b/>
          <w:sz w:val="9"/>
        </w:rPr>
        <w:sectPr w:rsidR="00797504">
          <w:pgSz w:w="11920" w:h="16850"/>
          <w:pgMar w:top="1340" w:right="141" w:bottom="1240" w:left="850" w:header="0" w:footer="1011" w:gutter="0"/>
          <w:cols w:space="720"/>
        </w:sectPr>
      </w:pPr>
    </w:p>
    <w:p w14:paraId="19A78829" w14:textId="77777777" w:rsidR="00797504" w:rsidRDefault="008912C2">
      <w:pPr>
        <w:pStyle w:val="Heading1"/>
        <w:spacing w:before="78"/>
        <w:jc w:val="both"/>
      </w:pPr>
      <w:bookmarkStart w:id="26" w:name="Roles_&amp;_Responsibilities"/>
      <w:bookmarkStart w:id="27" w:name="_bookmark14"/>
      <w:bookmarkEnd w:id="26"/>
      <w:bookmarkEnd w:id="27"/>
      <w:r>
        <w:rPr>
          <w:color w:val="5F005F"/>
        </w:rPr>
        <w:lastRenderedPageBreak/>
        <w:t>Roles</w:t>
      </w:r>
      <w:r>
        <w:rPr>
          <w:color w:val="5F005F"/>
          <w:spacing w:val="-8"/>
        </w:rPr>
        <w:t xml:space="preserve"> </w:t>
      </w:r>
      <w:r>
        <w:rPr>
          <w:color w:val="5F005F"/>
        </w:rPr>
        <w:t>&amp;</w:t>
      </w:r>
      <w:r>
        <w:rPr>
          <w:color w:val="5F005F"/>
          <w:spacing w:val="-5"/>
        </w:rPr>
        <w:t xml:space="preserve"> </w:t>
      </w:r>
      <w:r>
        <w:rPr>
          <w:color w:val="5F005F"/>
          <w:spacing w:val="-2"/>
        </w:rPr>
        <w:t>Responsibilities</w:t>
      </w:r>
    </w:p>
    <w:p w14:paraId="4B1F4DEF" w14:textId="77777777" w:rsidR="00797504" w:rsidRDefault="008912C2">
      <w:pPr>
        <w:pStyle w:val="BodyText"/>
        <w:spacing w:before="61" w:line="276" w:lineRule="auto"/>
        <w:ind w:left="590" w:right="1289"/>
        <w:jc w:val="both"/>
      </w:pPr>
      <w:r>
        <w:t>The</w:t>
      </w:r>
      <w:r>
        <w:rPr>
          <w:spacing w:val="-6"/>
        </w:rPr>
        <w:t xml:space="preserve"> </w:t>
      </w:r>
      <w:r>
        <w:t>University</w:t>
      </w:r>
      <w:r>
        <w:rPr>
          <w:spacing w:val="-12"/>
        </w:rPr>
        <w:t xml:space="preserve"> </w:t>
      </w:r>
      <w:r>
        <w:t>and</w:t>
      </w:r>
      <w:r>
        <w:rPr>
          <w:spacing w:val="-8"/>
        </w:rPr>
        <w:t xml:space="preserve"> </w:t>
      </w:r>
      <w:r>
        <w:t>its</w:t>
      </w:r>
      <w:r>
        <w:rPr>
          <w:spacing w:val="-9"/>
        </w:rPr>
        <w:t xml:space="preserve"> </w:t>
      </w:r>
      <w:r>
        <w:t>researchers</w:t>
      </w:r>
      <w:r>
        <w:rPr>
          <w:spacing w:val="-9"/>
        </w:rPr>
        <w:t xml:space="preserve"> </w:t>
      </w:r>
      <w:r>
        <w:t>must</w:t>
      </w:r>
      <w:r>
        <w:rPr>
          <w:spacing w:val="-11"/>
        </w:rPr>
        <w:t xml:space="preserve"> </w:t>
      </w:r>
      <w:r>
        <w:t>always</w:t>
      </w:r>
      <w:r>
        <w:rPr>
          <w:spacing w:val="-9"/>
        </w:rPr>
        <w:t xml:space="preserve"> </w:t>
      </w:r>
      <w:r>
        <w:t>ensure</w:t>
      </w:r>
      <w:r>
        <w:rPr>
          <w:spacing w:val="-8"/>
        </w:rPr>
        <w:t xml:space="preserve"> </w:t>
      </w:r>
      <w:r>
        <w:t>the</w:t>
      </w:r>
      <w:r>
        <w:rPr>
          <w:spacing w:val="-6"/>
        </w:rPr>
        <w:t xml:space="preserve"> </w:t>
      </w:r>
      <w:r>
        <w:t>safety</w:t>
      </w:r>
      <w:r>
        <w:rPr>
          <w:spacing w:val="-14"/>
        </w:rPr>
        <w:t xml:space="preserve"> </w:t>
      </w:r>
      <w:r>
        <w:t>and</w:t>
      </w:r>
      <w:r>
        <w:rPr>
          <w:spacing w:val="-6"/>
        </w:rPr>
        <w:t xml:space="preserve"> </w:t>
      </w:r>
      <w:r>
        <w:t>well-being</w:t>
      </w:r>
      <w:r>
        <w:rPr>
          <w:spacing w:val="-8"/>
        </w:rPr>
        <w:t xml:space="preserve"> </w:t>
      </w:r>
      <w:r>
        <w:t>of</w:t>
      </w:r>
      <w:r>
        <w:rPr>
          <w:spacing w:val="-11"/>
        </w:rPr>
        <w:t xml:space="preserve"> </w:t>
      </w:r>
      <w:r>
        <w:t>all involved in research and avoid unreasonable risk or harm to research subjects, patients, participants, researchers and others. All researchers at Edge Hill should design and conduct their research to the highest health and safety standards. The University is committed to fostering a positive health and safety culture and believes that health and safety should not be a barrier to research but rather that it promotes good practice and high-quality research.</w:t>
      </w:r>
    </w:p>
    <w:p w14:paraId="0AFDA526" w14:textId="77777777" w:rsidR="00797504" w:rsidRDefault="008912C2">
      <w:pPr>
        <w:pStyle w:val="BodyText"/>
        <w:spacing w:before="200" w:line="276" w:lineRule="auto"/>
        <w:ind w:left="590" w:right="1284"/>
        <w:jc w:val="both"/>
      </w:pPr>
      <w:r>
        <w:t>If you are involved in the supervision and development of other researchers, you should</w:t>
      </w:r>
      <w:r>
        <w:rPr>
          <w:spacing w:val="-9"/>
        </w:rPr>
        <w:t xml:space="preserve"> </w:t>
      </w:r>
      <w:r>
        <w:t>ensure</w:t>
      </w:r>
      <w:r>
        <w:rPr>
          <w:spacing w:val="-7"/>
        </w:rPr>
        <w:t xml:space="preserve"> </w:t>
      </w:r>
      <w:r>
        <w:t>that</w:t>
      </w:r>
      <w:r>
        <w:rPr>
          <w:spacing w:val="-7"/>
        </w:rPr>
        <w:t xml:space="preserve"> </w:t>
      </w:r>
      <w:r>
        <w:t>they</w:t>
      </w:r>
      <w:r>
        <w:rPr>
          <w:spacing w:val="-5"/>
        </w:rPr>
        <w:t xml:space="preserve"> </w:t>
      </w:r>
      <w:r>
        <w:t>are</w:t>
      </w:r>
      <w:r>
        <w:rPr>
          <w:spacing w:val="-4"/>
        </w:rPr>
        <w:t xml:space="preserve"> </w:t>
      </w:r>
      <w:r>
        <w:t>fully</w:t>
      </w:r>
      <w:r>
        <w:rPr>
          <w:spacing w:val="-5"/>
        </w:rPr>
        <w:t xml:space="preserve"> </w:t>
      </w:r>
      <w:r>
        <w:t>aware</w:t>
      </w:r>
      <w:r>
        <w:rPr>
          <w:spacing w:val="-7"/>
        </w:rPr>
        <w:t xml:space="preserve"> </w:t>
      </w:r>
      <w:r>
        <w:t>of</w:t>
      </w:r>
      <w:r>
        <w:rPr>
          <w:spacing w:val="-7"/>
        </w:rPr>
        <w:t xml:space="preserve"> </w:t>
      </w:r>
      <w:r>
        <w:t>their</w:t>
      </w:r>
      <w:r>
        <w:rPr>
          <w:spacing w:val="-6"/>
        </w:rPr>
        <w:t xml:space="preserve"> </w:t>
      </w:r>
      <w:r>
        <w:t>responsibilities</w:t>
      </w:r>
      <w:r>
        <w:rPr>
          <w:spacing w:val="-8"/>
        </w:rPr>
        <w:t xml:space="preserve"> </w:t>
      </w:r>
      <w:r>
        <w:t>in</w:t>
      </w:r>
      <w:r>
        <w:rPr>
          <w:spacing w:val="-4"/>
        </w:rPr>
        <w:t xml:space="preserve"> </w:t>
      </w:r>
      <w:r>
        <w:t>addition</w:t>
      </w:r>
      <w:r>
        <w:rPr>
          <w:spacing w:val="-4"/>
        </w:rPr>
        <w:t xml:space="preserve"> </w:t>
      </w:r>
      <w:r>
        <w:t>to</w:t>
      </w:r>
      <w:r>
        <w:rPr>
          <w:spacing w:val="-4"/>
        </w:rPr>
        <w:t xml:space="preserve"> </w:t>
      </w:r>
      <w:r>
        <w:t>your</w:t>
      </w:r>
      <w:r>
        <w:rPr>
          <w:spacing w:val="-8"/>
        </w:rPr>
        <w:t xml:space="preserve"> </w:t>
      </w:r>
      <w:r>
        <w:t>own.</w:t>
      </w:r>
    </w:p>
    <w:p w14:paraId="3FB547E5" w14:textId="77777777" w:rsidR="00797504" w:rsidRDefault="008912C2">
      <w:pPr>
        <w:pStyle w:val="BodyText"/>
        <w:spacing w:before="201" w:line="276" w:lineRule="auto"/>
        <w:ind w:left="590" w:right="1296"/>
        <w:jc w:val="both"/>
      </w:pPr>
      <w:r>
        <w:t>The following table outlines the responsibilities of all those involved in academic research at Edge Hill University. A table of definitions can be found in Appendix 1.</w:t>
      </w:r>
    </w:p>
    <w:p w14:paraId="2893F2A9" w14:textId="77777777" w:rsidR="00797504" w:rsidRDefault="00797504">
      <w:pPr>
        <w:pStyle w:val="BodyText"/>
        <w:spacing w:before="2"/>
        <w:rPr>
          <w:sz w:val="17"/>
        </w:r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34"/>
        <w:gridCol w:w="6804"/>
      </w:tblGrid>
      <w:tr w:rsidR="00797504" w14:paraId="4D7530A2" w14:textId="77777777" w:rsidTr="009E6CB4">
        <w:trPr>
          <w:trHeight w:val="757"/>
          <w:tblHeader/>
        </w:trPr>
        <w:tc>
          <w:tcPr>
            <w:tcW w:w="3134" w:type="dxa"/>
          </w:tcPr>
          <w:p w14:paraId="4ED10866" w14:textId="77777777" w:rsidR="00797504" w:rsidRPr="009E6CB4" w:rsidRDefault="008912C2" w:rsidP="009E6CB4">
            <w:pPr>
              <w:pStyle w:val="Title"/>
              <w:rPr>
                <w:b w:val="0"/>
                <w:bCs w:val="0"/>
                <w:sz w:val="28"/>
                <w:szCs w:val="28"/>
              </w:rPr>
            </w:pPr>
            <w:r w:rsidRPr="009E6CB4">
              <w:rPr>
                <w:b w:val="0"/>
                <w:bCs w:val="0"/>
                <w:sz w:val="28"/>
                <w:szCs w:val="28"/>
              </w:rPr>
              <w:t>Person/ Department</w:t>
            </w:r>
          </w:p>
        </w:tc>
        <w:tc>
          <w:tcPr>
            <w:tcW w:w="6804" w:type="dxa"/>
          </w:tcPr>
          <w:p w14:paraId="443C0413" w14:textId="77777777" w:rsidR="00797504" w:rsidRPr="009E6CB4" w:rsidRDefault="008912C2" w:rsidP="009E6CB4">
            <w:pPr>
              <w:pStyle w:val="Title"/>
              <w:rPr>
                <w:b w:val="0"/>
                <w:bCs w:val="0"/>
                <w:sz w:val="28"/>
                <w:szCs w:val="28"/>
              </w:rPr>
            </w:pPr>
            <w:r w:rsidRPr="009E6CB4">
              <w:rPr>
                <w:b w:val="0"/>
                <w:bCs w:val="0"/>
                <w:sz w:val="28"/>
                <w:szCs w:val="28"/>
              </w:rPr>
              <w:t>Responsibilities</w:t>
            </w:r>
          </w:p>
        </w:tc>
      </w:tr>
      <w:tr w:rsidR="00797504" w14:paraId="5C9BE695" w14:textId="77777777">
        <w:trPr>
          <w:trHeight w:val="2822"/>
        </w:trPr>
        <w:tc>
          <w:tcPr>
            <w:tcW w:w="3134" w:type="dxa"/>
          </w:tcPr>
          <w:p w14:paraId="23D787A0" w14:textId="77777777" w:rsidR="00797504" w:rsidRDefault="008912C2">
            <w:pPr>
              <w:pStyle w:val="TableParagraph"/>
              <w:rPr>
                <w:sz w:val="24"/>
              </w:rPr>
            </w:pPr>
            <w:r>
              <w:rPr>
                <w:spacing w:val="-2"/>
                <w:sz w:val="24"/>
              </w:rPr>
              <w:t>Vice-Chancellor</w:t>
            </w:r>
          </w:p>
        </w:tc>
        <w:tc>
          <w:tcPr>
            <w:tcW w:w="6804" w:type="dxa"/>
          </w:tcPr>
          <w:p w14:paraId="1E7AD7A0" w14:textId="77777777" w:rsidR="00797504" w:rsidRDefault="008912C2">
            <w:pPr>
              <w:pStyle w:val="TableParagraph"/>
              <w:spacing w:line="269" w:lineRule="exact"/>
              <w:ind w:left="113"/>
              <w:rPr>
                <w:sz w:val="24"/>
              </w:rPr>
            </w:pPr>
            <w:r>
              <w:rPr>
                <w:sz w:val="24"/>
              </w:rPr>
              <w:t>Has</w:t>
            </w:r>
            <w:r>
              <w:rPr>
                <w:spacing w:val="-5"/>
                <w:sz w:val="24"/>
              </w:rPr>
              <w:t xml:space="preserve"> </w:t>
            </w:r>
            <w:r>
              <w:rPr>
                <w:sz w:val="24"/>
              </w:rPr>
              <w:t>ultimate</w:t>
            </w:r>
            <w:r>
              <w:rPr>
                <w:spacing w:val="-5"/>
                <w:sz w:val="24"/>
              </w:rPr>
              <w:t xml:space="preserve"> </w:t>
            </w:r>
            <w:r>
              <w:rPr>
                <w:sz w:val="24"/>
              </w:rPr>
              <w:t>responsibility</w:t>
            </w:r>
            <w:r>
              <w:rPr>
                <w:spacing w:val="-4"/>
                <w:sz w:val="24"/>
              </w:rPr>
              <w:t xml:space="preserve"> for:</w:t>
            </w:r>
          </w:p>
          <w:p w14:paraId="69AEC813" w14:textId="77777777" w:rsidR="00797504" w:rsidRDefault="008912C2">
            <w:pPr>
              <w:pStyle w:val="TableParagraph"/>
              <w:numPr>
                <w:ilvl w:val="0"/>
                <w:numId w:val="18"/>
              </w:numPr>
              <w:tabs>
                <w:tab w:val="left" w:pos="473"/>
              </w:tabs>
              <w:spacing w:before="5"/>
              <w:ind w:right="694"/>
              <w:rPr>
                <w:sz w:val="24"/>
              </w:rPr>
            </w:pPr>
            <w:r>
              <w:rPr>
                <w:sz w:val="24"/>
              </w:rPr>
              <w:t>The</w:t>
            </w:r>
            <w:r>
              <w:rPr>
                <w:spacing w:val="-6"/>
                <w:sz w:val="24"/>
              </w:rPr>
              <w:t xml:space="preserve"> </w:t>
            </w:r>
            <w:r>
              <w:rPr>
                <w:sz w:val="24"/>
              </w:rPr>
              <w:t>health,</w:t>
            </w:r>
            <w:r>
              <w:rPr>
                <w:spacing w:val="-3"/>
                <w:sz w:val="24"/>
              </w:rPr>
              <w:t xml:space="preserve"> </w:t>
            </w:r>
            <w:r>
              <w:rPr>
                <w:sz w:val="24"/>
              </w:rPr>
              <w:t>safety</w:t>
            </w:r>
            <w:r>
              <w:rPr>
                <w:spacing w:val="-6"/>
                <w:sz w:val="24"/>
              </w:rPr>
              <w:t xml:space="preserve"> </w:t>
            </w:r>
            <w:r>
              <w:rPr>
                <w:sz w:val="24"/>
              </w:rPr>
              <w:t>and</w:t>
            </w:r>
            <w:r>
              <w:rPr>
                <w:spacing w:val="-8"/>
                <w:sz w:val="24"/>
              </w:rPr>
              <w:t xml:space="preserve"> </w:t>
            </w:r>
            <w:r>
              <w:rPr>
                <w:sz w:val="24"/>
              </w:rPr>
              <w:t>welfare</w:t>
            </w:r>
            <w:r>
              <w:rPr>
                <w:spacing w:val="-3"/>
                <w:sz w:val="24"/>
              </w:rPr>
              <w:t xml:space="preserve"> </w:t>
            </w:r>
            <w:r>
              <w:rPr>
                <w:sz w:val="24"/>
              </w:rPr>
              <w:t>of</w:t>
            </w:r>
            <w:r>
              <w:rPr>
                <w:spacing w:val="-6"/>
                <w:sz w:val="24"/>
              </w:rPr>
              <w:t xml:space="preserve"> </w:t>
            </w:r>
            <w:r>
              <w:rPr>
                <w:sz w:val="24"/>
              </w:rPr>
              <w:t>all</w:t>
            </w:r>
            <w:r>
              <w:rPr>
                <w:spacing w:val="-4"/>
                <w:sz w:val="24"/>
              </w:rPr>
              <w:t xml:space="preserve"> </w:t>
            </w:r>
            <w:r>
              <w:rPr>
                <w:sz w:val="24"/>
              </w:rPr>
              <w:t>those</w:t>
            </w:r>
            <w:r>
              <w:rPr>
                <w:spacing w:val="-3"/>
                <w:sz w:val="24"/>
              </w:rPr>
              <w:t xml:space="preserve"> </w:t>
            </w:r>
            <w:r>
              <w:rPr>
                <w:sz w:val="24"/>
              </w:rPr>
              <w:t>involved</w:t>
            </w:r>
            <w:r>
              <w:rPr>
                <w:spacing w:val="-19"/>
                <w:sz w:val="24"/>
              </w:rPr>
              <w:t xml:space="preserve"> </w:t>
            </w:r>
            <w:r>
              <w:rPr>
                <w:sz w:val="24"/>
              </w:rPr>
              <w:t>in research or providing research support,</w:t>
            </w:r>
          </w:p>
          <w:p w14:paraId="713E6E85" w14:textId="77777777" w:rsidR="00797504" w:rsidRDefault="008912C2">
            <w:pPr>
              <w:pStyle w:val="TableParagraph"/>
              <w:numPr>
                <w:ilvl w:val="0"/>
                <w:numId w:val="18"/>
              </w:numPr>
              <w:tabs>
                <w:tab w:val="left" w:pos="473"/>
              </w:tabs>
              <w:ind w:right="860"/>
              <w:rPr>
                <w:sz w:val="24"/>
              </w:rPr>
            </w:pPr>
            <w:r>
              <w:rPr>
                <w:sz w:val="24"/>
              </w:rPr>
              <w:t>The</w:t>
            </w:r>
            <w:r>
              <w:rPr>
                <w:spacing w:val="-3"/>
                <w:sz w:val="24"/>
              </w:rPr>
              <w:t xml:space="preserve"> </w:t>
            </w:r>
            <w:r>
              <w:rPr>
                <w:sz w:val="24"/>
              </w:rPr>
              <w:t>health</w:t>
            </w:r>
            <w:r>
              <w:rPr>
                <w:spacing w:val="-5"/>
                <w:sz w:val="24"/>
              </w:rPr>
              <w:t xml:space="preserve"> </w:t>
            </w:r>
            <w:r>
              <w:rPr>
                <w:sz w:val="24"/>
              </w:rPr>
              <w:t>and</w:t>
            </w:r>
            <w:r>
              <w:rPr>
                <w:spacing w:val="-3"/>
                <w:sz w:val="24"/>
              </w:rPr>
              <w:t xml:space="preserve"> </w:t>
            </w:r>
            <w:r>
              <w:rPr>
                <w:sz w:val="24"/>
              </w:rPr>
              <w:t>safety</w:t>
            </w:r>
            <w:r>
              <w:rPr>
                <w:spacing w:val="-6"/>
                <w:sz w:val="24"/>
              </w:rPr>
              <w:t xml:space="preserve"> </w:t>
            </w:r>
            <w:r>
              <w:rPr>
                <w:sz w:val="24"/>
              </w:rPr>
              <w:t>of</w:t>
            </w:r>
            <w:r>
              <w:rPr>
                <w:spacing w:val="-3"/>
                <w:sz w:val="24"/>
              </w:rPr>
              <w:t xml:space="preserve"> </w:t>
            </w:r>
            <w:r>
              <w:rPr>
                <w:sz w:val="24"/>
              </w:rPr>
              <w:t>visitors</w:t>
            </w:r>
            <w:r>
              <w:rPr>
                <w:spacing w:val="-4"/>
                <w:sz w:val="24"/>
              </w:rPr>
              <w:t xml:space="preserve"> </w:t>
            </w:r>
            <w:r>
              <w:rPr>
                <w:sz w:val="24"/>
              </w:rPr>
              <w:t>to</w:t>
            </w:r>
            <w:r>
              <w:rPr>
                <w:spacing w:val="-5"/>
                <w:sz w:val="24"/>
              </w:rPr>
              <w:t xml:space="preserve"> </w:t>
            </w:r>
            <w:r>
              <w:rPr>
                <w:sz w:val="24"/>
              </w:rPr>
              <w:t>the</w:t>
            </w:r>
            <w:r>
              <w:rPr>
                <w:spacing w:val="-3"/>
                <w:sz w:val="24"/>
              </w:rPr>
              <w:t xml:space="preserve"> </w:t>
            </w:r>
            <w:r>
              <w:rPr>
                <w:sz w:val="24"/>
              </w:rPr>
              <w:t>University</w:t>
            </w:r>
            <w:r>
              <w:rPr>
                <w:spacing w:val="-4"/>
                <w:sz w:val="24"/>
              </w:rPr>
              <w:t xml:space="preserve"> </w:t>
            </w:r>
            <w:r>
              <w:rPr>
                <w:sz w:val="24"/>
              </w:rPr>
              <w:t xml:space="preserve">or anyone who may be affected by the </w:t>
            </w:r>
            <w:proofErr w:type="spellStart"/>
            <w:r>
              <w:rPr>
                <w:sz w:val="24"/>
              </w:rPr>
              <w:t>organisation’s</w:t>
            </w:r>
            <w:proofErr w:type="spellEnd"/>
            <w:r>
              <w:rPr>
                <w:sz w:val="24"/>
              </w:rPr>
              <w:t xml:space="preserve"> </w:t>
            </w:r>
            <w:r>
              <w:rPr>
                <w:spacing w:val="-2"/>
                <w:sz w:val="24"/>
              </w:rPr>
              <w:t>activities,</w:t>
            </w:r>
          </w:p>
          <w:p w14:paraId="0322DA8F" w14:textId="77777777" w:rsidR="00797504" w:rsidRDefault="008912C2">
            <w:pPr>
              <w:pStyle w:val="TableParagraph"/>
              <w:numPr>
                <w:ilvl w:val="0"/>
                <w:numId w:val="18"/>
              </w:numPr>
              <w:tabs>
                <w:tab w:val="left" w:pos="473"/>
              </w:tabs>
              <w:spacing w:line="237" w:lineRule="auto"/>
              <w:ind w:right="540"/>
              <w:rPr>
                <w:sz w:val="24"/>
              </w:rPr>
            </w:pPr>
            <w:r>
              <w:rPr>
                <w:sz w:val="24"/>
              </w:rPr>
              <w:t>Setting</w:t>
            </w:r>
            <w:r>
              <w:rPr>
                <w:spacing w:val="-6"/>
                <w:sz w:val="24"/>
              </w:rPr>
              <w:t xml:space="preserve"> </w:t>
            </w:r>
            <w:r>
              <w:rPr>
                <w:sz w:val="24"/>
              </w:rPr>
              <w:t>the</w:t>
            </w:r>
            <w:r>
              <w:rPr>
                <w:spacing w:val="-6"/>
                <w:sz w:val="24"/>
              </w:rPr>
              <w:t xml:space="preserve"> </w:t>
            </w:r>
            <w:proofErr w:type="spellStart"/>
            <w:r>
              <w:rPr>
                <w:sz w:val="24"/>
              </w:rPr>
              <w:t>organisation’s</w:t>
            </w:r>
            <w:proofErr w:type="spellEnd"/>
            <w:r>
              <w:rPr>
                <w:spacing w:val="-6"/>
                <w:sz w:val="24"/>
              </w:rPr>
              <w:t xml:space="preserve"> </w:t>
            </w:r>
            <w:r>
              <w:rPr>
                <w:sz w:val="24"/>
              </w:rPr>
              <w:t>Institutional</w:t>
            </w:r>
            <w:r>
              <w:rPr>
                <w:spacing w:val="-6"/>
                <w:sz w:val="24"/>
              </w:rPr>
              <w:t xml:space="preserve"> </w:t>
            </w:r>
            <w:r>
              <w:rPr>
                <w:sz w:val="24"/>
              </w:rPr>
              <w:t>Health,</w:t>
            </w:r>
            <w:r>
              <w:rPr>
                <w:spacing w:val="-8"/>
                <w:sz w:val="24"/>
              </w:rPr>
              <w:t xml:space="preserve"> </w:t>
            </w:r>
            <w:r>
              <w:rPr>
                <w:sz w:val="24"/>
              </w:rPr>
              <w:t>Safety</w:t>
            </w:r>
            <w:r>
              <w:rPr>
                <w:spacing w:val="-6"/>
                <w:sz w:val="24"/>
              </w:rPr>
              <w:t xml:space="preserve"> </w:t>
            </w:r>
            <w:r>
              <w:rPr>
                <w:sz w:val="24"/>
              </w:rPr>
              <w:t>&amp; Environmental Policy,</w:t>
            </w:r>
          </w:p>
          <w:p w14:paraId="6B274556" w14:textId="77777777" w:rsidR="00797504" w:rsidRDefault="008912C2">
            <w:pPr>
              <w:pStyle w:val="TableParagraph"/>
              <w:numPr>
                <w:ilvl w:val="0"/>
                <w:numId w:val="18"/>
              </w:numPr>
              <w:tabs>
                <w:tab w:val="left" w:pos="472"/>
              </w:tabs>
              <w:spacing w:line="289" w:lineRule="exact"/>
              <w:ind w:left="472" w:hanging="359"/>
              <w:rPr>
                <w:sz w:val="24"/>
              </w:rPr>
            </w:pPr>
            <w:r>
              <w:rPr>
                <w:sz w:val="24"/>
              </w:rPr>
              <w:t>Delegation</w:t>
            </w:r>
            <w:r>
              <w:rPr>
                <w:spacing w:val="-2"/>
                <w:sz w:val="24"/>
              </w:rPr>
              <w:t xml:space="preserve"> </w:t>
            </w:r>
            <w:r>
              <w:rPr>
                <w:sz w:val="24"/>
              </w:rPr>
              <w:t>of</w:t>
            </w:r>
            <w:r>
              <w:rPr>
                <w:spacing w:val="-1"/>
                <w:sz w:val="24"/>
              </w:rPr>
              <w:t xml:space="preserve"> </w:t>
            </w:r>
            <w:r>
              <w:rPr>
                <w:sz w:val="24"/>
              </w:rPr>
              <w:t>specific</w:t>
            </w:r>
            <w:r>
              <w:rPr>
                <w:spacing w:val="-5"/>
                <w:sz w:val="24"/>
              </w:rPr>
              <w:t xml:space="preserve"> </w:t>
            </w:r>
            <w:r>
              <w:rPr>
                <w:sz w:val="24"/>
              </w:rPr>
              <w:t>health</w:t>
            </w:r>
            <w:r>
              <w:rPr>
                <w:spacing w:val="-1"/>
                <w:sz w:val="24"/>
              </w:rPr>
              <w:t xml:space="preserve"> </w:t>
            </w:r>
            <w:r>
              <w:rPr>
                <w:sz w:val="24"/>
              </w:rPr>
              <w:t>and</w:t>
            </w:r>
            <w:r>
              <w:rPr>
                <w:spacing w:val="-2"/>
                <w:sz w:val="24"/>
              </w:rPr>
              <w:t xml:space="preserve"> </w:t>
            </w:r>
            <w:r>
              <w:rPr>
                <w:sz w:val="24"/>
              </w:rPr>
              <w:t>safety</w:t>
            </w:r>
            <w:r>
              <w:rPr>
                <w:spacing w:val="-13"/>
                <w:sz w:val="24"/>
              </w:rPr>
              <w:t xml:space="preserve"> </w:t>
            </w:r>
            <w:r>
              <w:rPr>
                <w:spacing w:val="-2"/>
                <w:sz w:val="24"/>
              </w:rPr>
              <w:t>duties.</w:t>
            </w:r>
          </w:p>
        </w:tc>
      </w:tr>
      <w:tr w:rsidR="00797504" w14:paraId="6DEE29FC" w14:textId="77777777">
        <w:trPr>
          <w:trHeight w:val="4742"/>
        </w:trPr>
        <w:tc>
          <w:tcPr>
            <w:tcW w:w="3134" w:type="dxa"/>
          </w:tcPr>
          <w:p w14:paraId="63E9DA16" w14:textId="77777777" w:rsidR="00797504" w:rsidRDefault="008912C2">
            <w:pPr>
              <w:pStyle w:val="TableParagraph"/>
              <w:spacing w:before="2"/>
              <w:ind w:right="489"/>
              <w:rPr>
                <w:sz w:val="24"/>
              </w:rPr>
            </w:pPr>
            <w:r>
              <w:rPr>
                <w:sz w:val="24"/>
              </w:rPr>
              <w:t>Deputy</w:t>
            </w:r>
            <w:r>
              <w:rPr>
                <w:spacing w:val="-17"/>
                <w:sz w:val="24"/>
              </w:rPr>
              <w:t xml:space="preserve"> </w:t>
            </w:r>
            <w:r>
              <w:rPr>
                <w:sz w:val="24"/>
              </w:rPr>
              <w:t>Vice-Chancellor Pro Vice-Chancellors</w:t>
            </w:r>
          </w:p>
        </w:tc>
        <w:tc>
          <w:tcPr>
            <w:tcW w:w="6804" w:type="dxa"/>
          </w:tcPr>
          <w:p w14:paraId="1D6076C7" w14:textId="77777777" w:rsidR="00797504" w:rsidRDefault="008912C2">
            <w:pPr>
              <w:pStyle w:val="TableParagraph"/>
              <w:spacing w:before="2"/>
              <w:ind w:left="113"/>
              <w:rPr>
                <w:sz w:val="24"/>
              </w:rPr>
            </w:pPr>
            <w:r>
              <w:rPr>
                <w:sz w:val="24"/>
              </w:rPr>
              <w:t>The</w:t>
            </w:r>
            <w:r>
              <w:rPr>
                <w:spacing w:val="-5"/>
                <w:sz w:val="24"/>
              </w:rPr>
              <w:t xml:space="preserve"> </w:t>
            </w:r>
            <w:r>
              <w:rPr>
                <w:sz w:val="24"/>
              </w:rPr>
              <w:t>Deputy</w:t>
            </w:r>
            <w:r>
              <w:rPr>
                <w:spacing w:val="-8"/>
                <w:sz w:val="24"/>
              </w:rPr>
              <w:t xml:space="preserve"> </w:t>
            </w:r>
            <w:r>
              <w:rPr>
                <w:sz w:val="24"/>
              </w:rPr>
              <w:t>Vice-Chancellor</w:t>
            </w:r>
            <w:r>
              <w:rPr>
                <w:spacing w:val="-7"/>
                <w:sz w:val="24"/>
              </w:rPr>
              <w:t xml:space="preserve"> </w:t>
            </w:r>
            <w:r>
              <w:rPr>
                <w:sz w:val="24"/>
              </w:rPr>
              <w:t>and</w:t>
            </w:r>
            <w:r>
              <w:rPr>
                <w:spacing w:val="-7"/>
                <w:sz w:val="24"/>
              </w:rPr>
              <w:t xml:space="preserve"> </w:t>
            </w:r>
            <w:r>
              <w:rPr>
                <w:sz w:val="24"/>
              </w:rPr>
              <w:t>Pro</w:t>
            </w:r>
            <w:r>
              <w:rPr>
                <w:spacing w:val="-5"/>
                <w:sz w:val="24"/>
              </w:rPr>
              <w:t xml:space="preserve"> </w:t>
            </w:r>
            <w:r>
              <w:rPr>
                <w:sz w:val="24"/>
              </w:rPr>
              <w:t>Vice-Chancellors,</w:t>
            </w:r>
            <w:r>
              <w:rPr>
                <w:spacing w:val="-8"/>
                <w:sz w:val="24"/>
              </w:rPr>
              <w:t xml:space="preserve"> </w:t>
            </w:r>
            <w:r>
              <w:rPr>
                <w:sz w:val="24"/>
              </w:rPr>
              <w:t>along with the Vice-</w:t>
            </w:r>
            <w:proofErr w:type="gramStart"/>
            <w:r>
              <w:rPr>
                <w:sz w:val="24"/>
              </w:rPr>
              <w:t>Chancellor</w:t>
            </w:r>
            <w:proofErr w:type="gramEnd"/>
            <w:r>
              <w:rPr>
                <w:sz w:val="24"/>
              </w:rPr>
              <w:t xml:space="preserve"> are responsible for achieving the objectives of Edge Hill University’s Health, Safety &amp; Environmental Policy. They must:</w:t>
            </w:r>
          </w:p>
          <w:p w14:paraId="18B982A4" w14:textId="77777777" w:rsidR="00797504" w:rsidRDefault="008912C2">
            <w:pPr>
              <w:pStyle w:val="TableParagraph"/>
              <w:numPr>
                <w:ilvl w:val="0"/>
                <w:numId w:val="17"/>
              </w:numPr>
              <w:tabs>
                <w:tab w:val="left" w:pos="473"/>
              </w:tabs>
              <w:ind w:right="112"/>
              <w:rPr>
                <w:sz w:val="24"/>
              </w:rPr>
            </w:pPr>
            <w:r>
              <w:rPr>
                <w:sz w:val="24"/>
              </w:rPr>
              <w:t>Ensure that the Directors and Associate Deans, for whom they are responsible, understand and execute their individual</w:t>
            </w:r>
            <w:r>
              <w:rPr>
                <w:spacing w:val="-6"/>
                <w:sz w:val="24"/>
              </w:rPr>
              <w:t xml:space="preserve"> </w:t>
            </w:r>
            <w:r>
              <w:rPr>
                <w:sz w:val="24"/>
              </w:rPr>
              <w:t>responsibilities</w:t>
            </w:r>
            <w:r>
              <w:rPr>
                <w:spacing w:val="-6"/>
                <w:sz w:val="24"/>
              </w:rPr>
              <w:t xml:space="preserve"> </w:t>
            </w:r>
            <w:r>
              <w:rPr>
                <w:sz w:val="24"/>
              </w:rPr>
              <w:t>for</w:t>
            </w:r>
            <w:r>
              <w:rPr>
                <w:spacing w:val="-7"/>
                <w:sz w:val="24"/>
              </w:rPr>
              <w:t xml:space="preserve"> </w:t>
            </w:r>
            <w:r>
              <w:rPr>
                <w:sz w:val="24"/>
              </w:rPr>
              <w:t>health</w:t>
            </w:r>
            <w:r>
              <w:rPr>
                <w:spacing w:val="-5"/>
                <w:sz w:val="24"/>
              </w:rPr>
              <w:t xml:space="preserve"> </w:t>
            </w:r>
            <w:r>
              <w:rPr>
                <w:sz w:val="24"/>
              </w:rPr>
              <w:t>and</w:t>
            </w:r>
            <w:r>
              <w:rPr>
                <w:spacing w:val="-5"/>
                <w:sz w:val="24"/>
              </w:rPr>
              <w:t xml:space="preserve"> </w:t>
            </w:r>
            <w:r>
              <w:rPr>
                <w:sz w:val="24"/>
              </w:rPr>
              <w:t>safety</w:t>
            </w:r>
            <w:r>
              <w:rPr>
                <w:spacing w:val="-6"/>
                <w:sz w:val="24"/>
              </w:rPr>
              <w:t xml:space="preserve"> </w:t>
            </w:r>
            <w:r>
              <w:rPr>
                <w:sz w:val="24"/>
              </w:rPr>
              <w:t>in</w:t>
            </w:r>
            <w:r>
              <w:rPr>
                <w:spacing w:val="-5"/>
                <w:sz w:val="24"/>
              </w:rPr>
              <w:t xml:space="preserve"> </w:t>
            </w:r>
            <w:r>
              <w:rPr>
                <w:sz w:val="24"/>
              </w:rPr>
              <w:t>research, and that the requirements of applicable legislation are</w:t>
            </w:r>
            <w:r>
              <w:rPr>
                <w:spacing w:val="40"/>
                <w:sz w:val="24"/>
              </w:rPr>
              <w:t xml:space="preserve"> </w:t>
            </w:r>
            <w:r>
              <w:rPr>
                <w:spacing w:val="-4"/>
                <w:sz w:val="24"/>
              </w:rPr>
              <w:t>met,</w:t>
            </w:r>
          </w:p>
          <w:p w14:paraId="1FD598F5" w14:textId="77777777" w:rsidR="00797504" w:rsidRDefault="008912C2">
            <w:pPr>
              <w:pStyle w:val="TableParagraph"/>
              <w:numPr>
                <w:ilvl w:val="0"/>
                <w:numId w:val="17"/>
              </w:numPr>
              <w:tabs>
                <w:tab w:val="left" w:pos="473"/>
              </w:tabs>
              <w:ind w:right="171"/>
              <w:rPr>
                <w:sz w:val="24"/>
              </w:rPr>
            </w:pPr>
            <w:r>
              <w:rPr>
                <w:sz w:val="24"/>
              </w:rPr>
              <w:t>Advise the Board of Governors of the resources required to</w:t>
            </w:r>
            <w:r>
              <w:rPr>
                <w:spacing w:val="-8"/>
                <w:sz w:val="24"/>
              </w:rPr>
              <w:t xml:space="preserve"> </w:t>
            </w:r>
            <w:r>
              <w:rPr>
                <w:sz w:val="24"/>
              </w:rPr>
              <w:t>comply</w:t>
            </w:r>
            <w:r>
              <w:rPr>
                <w:spacing w:val="-6"/>
                <w:sz w:val="24"/>
              </w:rPr>
              <w:t xml:space="preserve"> </w:t>
            </w:r>
            <w:r>
              <w:rPr>
                <w:sz w:val="24"/>
              </w:rPr>
              <w:t>with</w:t>
            </w:r>
            <w:r>
              <w:rPr>
                <w:spacing w:val="-7"/>
                <w:sz w:val="24"/>
              </w:rPr>
              <w:t xml:space="preserve"> </w:t>
            </w:r>
            <w:r>
              <w:rPr>
                <w:sz w:val="24"/>
              </w:rPr>
              <w:t>statutory</w:t>
            </w:r>
            <w:r>
              <w:rPr>
                <w:spacing w:val="-6"/>
                <w:sz w:val="24"/>
              </w:rPr>
              <w:t xml:space="preserve"> </w:t>
            </w:r>
            <w:r>
              <w:rPr>
                <w:sz w:val="24"/>
              </w:rPr>
              <w:t>requirements</w:t>
            </w:r>
            <w:r>
              <w:rPr>
                <w:spacing w:val="-6"/>
                <w:sz w:val="24"/>
              </w:rPr>
              <w:t xml:space="preserve"> </w:t>
            </w:r>
            <w:r>
              <w:rPr>
                <w:sz w:val="24"/>
              </w:rPr>
              <w:t>and</w:t>
            </w:r>
            <w:r>
              <w:rPr>
                <w:spacing w:val="-7"/>
                <w:sz w:val="24"/>
              </w:rPr>
              <w:t xml:space="preserve"> </w:t>
            </w:r>
            <w:r>
              <w:rPr>
                <w:sz w:val="24"/>
              </w:rPr>
              <w:t>make</w:t>
            </w:r>
            <w:r>
              <w:rPr>
                <w:spacing w:val="-18"/>
                <w:sz w:val="24"/>
              </w:rPr>
              <w:t xml:space="preserve"> </w:t>
            </w:r>
            <w:r>
              <w:rPr>
                <w:sz w:val="24"/>
              </w:rPr>
              <w:t>adequate arrangements for doing so,</w:t>
            </w:r>
          </w:p>
          <w:p w14:paraId="6059BE80" w14:textId="77777777" w:rsidR="00797504" w:rsidRDefault="008912C2">
            <w:pPr>
              <w:pStyle w:val="TableParagraph"/>
              <w:numPr>
                <w:ilvl w:val="0"/>
                <w:numId w:val="17"/>
              </w:numPr>
              <w:tabs>
                <w:tab w:val="left" w:pos="473"/>
              </w:tabs>
              <w:ind w:right="618"/>
              <w:rPr>
                <w:sz w:val="24"/>
              </w:rPr>
            </w:pPr>
            <w:r>
              <w:rPr>
                <w:sz w:val="24"/>
              </w:rPr>
              <w:t>Ensure that suitable communication channels are introduced</w:t>
            </w:r>
            <w:r>
              <w:rPr>
                <w:spacing w:val="-8"/>
                <w:sz w:val="24"/>
              </w:rPr>
              <w:t xml:space="preserve"> </w:t>
            </w:r>
            <w:r>
              <w:rPr>
                <w:sz w:val="24"/>
              </w:rPr>
              <w:t>and</w:t>
            </w:r>
            <w:r>
              <w:rPr>
                <w:spacing w:val="-8"/>
                <w:sz w:val="24"/>
              </w:rPr>
              <w:t xml:space="preserve"> </w:t>
            </w:r>
            <w:r>
              <w:rPr>
                <w:sz w:val="24"/>
              </w:rPr>
              <w:t>maintained</w:t>
            </w:r>
            <w:r>
              <w:rPr>
                <w:spacing w:val="-8"/>
                <w:sz w:val="24"/>
              </w:rPr>
              <w:t xml:space="preserve"> </w:t>
            </w:r>
            <w:r>
              <w:rPr>
                <w:sz w:val="24"/>
              </w:rPr>
              <w:t>to</w:t>
            </w:r>
            <w:r>
              <w:rPr>
                <w:spacing w:val="-8"/>
                <w:sz w:val="24"/>
              </w:rPr>
              <w:t xml:space="preserve"> </w:t>
            </w:r>
            <w:r>
              <w:rPr>
                <w:sz w:val="24"/>
              </w:rPr>
              <w:t>disseminate</w:t>
            </w:r>
            <w:r>
              <w:rPr>
                <w:spacing w:val="-6"/>
                <w:sz w:val="24"/>
              </w:rPr>
              <w:t xml:space="preserve"> </w:t>
            </w:r>
            <w:r>
              <w:rPr>
                <w:sz w:val="24"/>
              </w:rPr>
              <w:t>information relating to health and safety in research and raise its profile across the University.</w:t>
            </w:r>
          </w:p>
        </w:tc>
      </w:tr>
      <w:tr w:rsidR="00797504" w14:paraId="41EFDDC7" w14:textId="77777777">
        <w:trPr>
          <w:trHeight w:val="849"/>
        </w:trPr>
        <w:tc>
          <w:tcPr>
            <w:tcW w:w="3134" w:type="dxa"/>
          </w:tcPr>
          <w:p w14:paraId="64CDA18E" w14:textId="77777777" w:rsidR="00797504" w:rsidRDefault="008912C2">
            <w:pPr>
              <w:pStyle w:val="TableParagraph"/>
              <w:rPr>
                <w:sz w:val="24"/>
              </w:rPr>
            </w:pPr>
            <w:r>
              <w:rPr>
                <w:sz w:val="24"/>
              </w:rPr>
              <w:t>Deans</w:t>
            </w:r>
            <w:r>
              <w:rPr>
                <w:spacing w:val="-3"/>
                <w:sz w:val="24"/>
              </w:rPr>
              <w:t xml:space="preserve"> </w:t>
            </w:r>
            <w:r>
              <w:rPr>
                <w:sz w:val="24"/>
              </w:rPr>
              <w:t>and</w:t>
            </w:r>
            <w:r>
              <w:rPr>
                <w:spacing w:val="1"/>
                <w:sz w:val="24"/>
              </w:rPr>
              <w:t xml:space="preserve"> </w:t>
            </w:r>
            <w:r>
              <w:rPr>
                <w:spacing w:val="-2"/>
                <w:sz w:val="24"/>
              </w:rPr>
              <w:t>Directors</w:t>
            </w:r>
          </w:p>
        </w:tc>
        <w:tc>
          <w:tcPr>
            <w:tcW w:w="6804" w:type="dxa"/>
          </w:tcPr>
          <w:p w14:paraId="3FBBABEA" w14:textId="77777777" w:rsidR="00797504" w:rsidRDefault="008912C2">
            <w:pPr>
              <w:pStyle w:val="TableParagraph"/>
              <w:spacing w:line="275" w:lineRule="exact"/>
              <w:ind w:left="113"/>
              <w:rPr>
                <w:sz w:val="24"/>
              </w:rPr>
            </w:pPr>
            <w:proofErr w:type="gramStart"/>
            <w:r>
              <w:rPr>
                <w:sz w:val="24"/>
              </w:rPr>
              <w:t>Must</w:t>
            </w:r>
            <w:proofErr w:type="gramEnd"/>
            <w:r>
              <w:rPr>
                <w:spacing w:val="-2"/>
                <w:sz w:val="24"/>
              </w:rPr>
              <w:t xml:space="preserve"> </w:t>
            </w:r>
            <w:r>
              <w:rPr>
                <w:sz w:val="24"/>
              </w:rPr>
              <w:t>ensure</w:t>
            </w:r>
            <w:r>
              <w:rPr>
                <w:spacing w:val="-1"/>
                <w:sz w:val="24"/>
              </w:rPr>
              <w:t xml:space="preserve"> </w:t>
            </w:r>
            <w:r>
              <w:rPr>
                <w:spacing w:val="-2"/>
                <w:sz w:val="24"/>
              </w:rPr>
              <w:t>that:</w:t>
            </w:r>
          </w:p>
          <w:p w14:paraId="1DBEF5FE" w14:textId="77777777" w:rsidR="00797504" w:rsidRDefault="008912C2">
            <w:pPr>
              <w:pStyle w:val="TableParagraph"/>
              <w:numPr>
                <w:ilvl w:val="0"/>
                <w:numId w:val="16"/>
              </w:numPr>
              <w:tabs>
                <w:tab w:val="left" w:pos="473"/>
              </w:tabs>
              <w:spacing w:before="2" w:line="276" w:lineRule="exact"/>
              <w:ind w:right="326"/>
              <w:rPr>
                <w:sz w:val="24"/>
              </w:rPr>
            </w:pPr>
            <w:r>
              <w:rPr>
                <w:sz w:val="24"/>
              </w:rPr>
              <w:t>They</w:t>
            </w:r>
            <w:r>
              <w:rPr>
                <w:spacing w:val="-5"/>
                <w:sz w:val="24"/>
              </w:rPr>
              <w:t xml:space="preserve"> </w:t>
            </w:r>
            <w:r>
              <w:rPr>
                <w:sz w:val="24"/>
              </w:rPr>
              <w:t>have</w:t>
            </w:r>
            <w:r>
              <w:rPr>
                <w:spacing w:val="-4"/>
                <w:sz w:val="24"/>
              </w:rPr>
              <w:t xml:space="preserve"> </w:t>
            </w:r>
            <w:r>
              <w:rPr>
                <w:sz w:val="24"/>
              </w:rPr>
              <w:t>read</w:t>
            </w:r>
            <w:r>
              <w:rPr>
                <w:spacing w:val="-6"/>
                <w:sz w:val="24"/>
              </w:rPr>
              <w:t xml:space="preserve"> </w:t>
            </w:r>
            <w:r>
              <w:rPr>
                <w:sz w:val="24"/>
              </w:rPr>
              <w:t>and</w:t>
            </w:r>
            <w:r>
              <w:rPr>
                <w:spacing w:val="-6"/>
                <w:sz w:val="24"/>
              </w:rPr>
              <w:t xml:space="preserve"> </w:t>
            </w:r>
            <w:r>
              <w:rPr>
                <w:sz w:val="24"/>
              </w:rPr>
              <w:t>understood</w:t>
            </w:r>
            <w:r>
              <w:rPr>
                <w:spacing w:val="-6"/>
                <w:sz w:val="24"/>
              </w:rPr>
              <w:t xml:space="preserve"> </w:t>
            </w:r>
            <w:r>
              <w:rPr>
                <w:sz w:val="24"/>
              </w:rPr>
              <w:t>the</w:t>
            </w:r>
            <w:r>
              <w:rPr>
                <w:spacing w:val="-6"/>
                <w:sz w:val="24"/>
              </w:rPr>
              <w:t xml:space="preserve"> </w:t>
            </w:r>
            <w:r>
              <w:rPr>
                <w:sz w:val="24"/>
              </w:rPr>
              <w:t>institution’s</w:t>
            </w:r>
            <w:r>
              <w:rPr>
                <w:spacing w:val="-5"/>
                <w:sz w:val="24"/>
              </w:rPr>
              <w:t xml:space="preserve"> </w:t>
            </w:r>
            <w:r>
              <w:rPr>
                <w:sz w:val="24"/>
              </w:rPr>
              <w:t>policies, procedures and committee structures,</w:t>
            </w:r>
          </w:p>
        </w:tc>
      </w:tr>
    </w:tbl>
    <w:p w14:paraId="2A1BE03B" w14:textId="77777777" w:rsidR="00797504" w:rsidRDefault="00797504">
      <w:pPr>
        <w:pStyle w:val="TableParagraph"/>
        <w:spacing w:line="276" w:lineRule="exact"/>
        <w:rPr>
          <w:sz w:val="24"/>
        </w:rPr>
        <w:sectPr w:rsidR="00797504">
          <w:pgSz w:w="11920" w:h="16850"/>
          <w:pgMar w:top="1340" w:right="141" w:bottom="1240" w:left="850" w:header="0" w:footer="1011" w:gutter="0"/>
          <w:cols w:space="720"/>
        </w:sect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6804"/>
      </w:tblGrid>
      <w:tr w:rsidR="00797504" w14:paraId="53A4F270" w14:textId="77777777">
        <w:trPr>
          <w:trHeight w:val="8133"/>
        </w:trPr>
        <w:tc>
          <w:tcPr>
            <w:tcW w:w="2546" w:type="dxa"/>
          </w:tcPr>
          <w:p w14:paraId="0A75EF1C" w14:textId="77777777" w:rsidR="00797504" w:rsidRDefault="00797504">
            <w:pPr>
              <w:pStyle w:val="TableParagraph"/>
              <w:ind w:left="0"/>
              <w:rPr>
                <w:rFonts w:ascii="Times New Roman"/>
                <w:sz w:val="24"/>
              </w:rPr>
            </w:pPr>
          </w:p>
        </w:tc>
        <w:tc>
          <w:tcPr>
            <w:tcW w:w="6804" w:type="dxa"/>
          </w:tcPr>
          <w:p w14:paraId="6962B712" w14:textId="77777777" w:rsidR="00797504" w:rsidRDefault="008912C2">
            <w:pPr>
              <w:pStyle w:val="TableParagraph"/>
              <w:numPr>
                <w:ilvl w:val="0"/>
                <w:numId w:val="15"/>
              </w:numPr>
              <w:tabs>
                <w:tab w:val="left" w:pos="472"/>
              </w:tabs>
              <w:spacing w:before="1"/>
              <w:ind w:left="472" w:right="155"/>
              <w:rPr>
                <w:sz w:val="24"/>
              </w:rPr>
            </w:pPr>
            <w:r>
              <w:rPr>
                <w:sz w:val="24"/>
              </w:rPr>
              <w:t>Health and safety policies, guidance and arrangements relevant</w:t>
            </w:r>
            <w:r>
              <w:rPr>
                <w:spacing w:val="-8"/>
                <w:sz w:val="24"/>
              </w:rPr>
              <w:t xml:space="preserve"> </w:t>
            </w:r>
            <w:r>
              <w:rPr>
                <w:sz w:val="24"/>
              </w:rPr>
              <w:t>to</w:t>
            </w:r>
            <w:r>
              <w:rPr>
                <w:spacing w:val="-3"/>
                <w:sz w:val="24"/>
              </w:rPr>
              <w:t xml:space="preserve"> </w:t>
            </w:r>
            <w:r>
              <w:rPr>
                <w:sz w:val="24"/>
              </w:rPr>
              <w:t>the</w:t>
            </w:r>
            <w:r>
              <w:rPr>
                <w:spacing w:val="-5"/>
                <w:sz w:val="24"/>
              </w:rPr>
              <w:t xml:space="preserve"> </w:t>
            </w:r>
            <w:r>
              <w:rPr>
                <w:sz w:val="24"/>
              </w:rPr>
              <w:t>expected</w:t>
            </w:r>
            <w:r>
              <w:rPr>
                <w:spacing w:val="-3"/>
                <w:sz w:val="24"/>
              </w:rPr>
              <w:t xml:space="preserve"> </w:t>
            </w:r>
            <w:r>
              <w:rPr>
                <w:sz w:val="24"/>
              </w:rPr>
              <w:t>risks</w:t>
            </w:r>
            <w:r>
              <w:rPr>
                <w:spacing w:val="-4"/>
                <w:sz w:val="24"/>
              </w:rPr>
              <w:t xml:space="preserve"> </w:t>
            </w:r>
            <w:r>
              <w:rPr>
                <w:sz w:val="24"/>
              </w:rPr>
              <w:t>in</w:t>
            </w:r>
            <w:r>
              <w:rPr>
                <w:spacing w:val="-3"/>
                <w:sz w:val="24"/>
              </w:rPr>
              <w:t xml:space="preserve"> </w:t>
            </w:r>
            <w:r>
              <w:rPr>
                <w:sz w:val="24"/>
              </w:rPr>
              <w:t>the</w:t>
            </w:r>
            <w:r>
              <w:rPr>
                <w:spacing w:val="-3"/>
                <w:sz w:val="24"/>
              </w:rPr>
              <w:t xml:space="preserve"> </w:t>
            </w:r>
            <w:r>
              <w:rPr>
                <w:sz w:val="24"/>
              </w:rPr>
              <w:t>research</w:t>
            </w:r>
            <w:r>
              <w:rPr>
                <w:spacing w:val="-5"/>
                <w:sz w:val="24"/>
              </w:rPr>
              <w:t xml:space="preserve"> </w:t>
            </w:r>
            <w:r>
              <w:rPr>
                <w:sz w:val="24"/>
              </w:rPr>
              <w:t>or</w:t>
            </w:r>
            <w:r>
              <w:rPr>
                <w:spacing w:val="-5"/>
                <w:sz w:val="24"/>
              </w:rPr>
              <w:t xml:space="preserve"> </w:t>
            </w:r>
            <w:r>
              <w:rPr>
                <w:sz w:val="24"/>
              </w:rPr>
              <w:t>work</w:t>
            </w:r>
            <w:r>
              <w:rPr>
                <w:spacing w:val="-17"/>
                <w:sz w:val="24"/>
              </w:rPr>
              <w:t xml:space="preserve"> </w:t>
            </w:r>
            <w:r>
              <w:rPr>
                <w:sz w:val="24"/>
              </w:rPr>
              <w:t>area are in place and adhered to,</w:t>
            </w:r>
          </w:p>
          <w:p w14:paraId="0B162CB2" w14:textId="77777777" w:rsidR="00797504" w:rsidRDefault="008912C2">
            <w:pPr>
              <w:pStyle w:val="TableParagraph"/>
              <w:numPr>
                <w:ilvl w:val="0"/>
                <w:numId w:val="15"/>
              </w:numPr>
              <w:tabs>
                <w:tab w:val="left" w:pos="472"/>
              </w:tabs>
              <w:ind w:left="472" w:right="146"/>
              <w:rPr>
                <w:sz w:val="24"/>
              </w:rPr>
            </w:pPr>
            <w:r>
              <w:rPr>
                <w:sz w:val="24"/>
              </w:rPr>
              <w:t xml:space="preserve">Comprehensive risk management, identification and control </w:t>
            </w:r>
            <w:proofErr w:type="spellStart"/>
            <w:r>
              <w:rPr>
                <w:sz w:val="24"/>
              </w:rPr>
              <w:t>programmes</w:t>
            </w:r>
            <w:proofErr w:type="spellEnd"/>
            <w:r>
              <w:rPr>
                <w:sz w:val="24"/>
              </w:rPr>
              <w:t xml:space="preserve"> are in place, indicating how higher risk activities such as research involving hazardous equipment</w:t>
            </w:r>
            <w:r>
              <w:rPr>
                <w:spacing w:val="-9"/>
                <w:sz w:val="24"/>
              </w:rPr>
              <w:t xml:space="preserve"> </w:t>
            </w:r>
            <w:r>
              <w:rPr>
                <w:sz w:val="24"/>
              </w:rPr>
              <w:t>or</w:t>
            </w:r>
            <w:r>
              <w:rPr>
                <w:spacing w:val="-5"/>
                <w:sz w:val="24"/>
              </w:rPr>
              <w:t xml:space="preserve"> </w:t>
            </w:r>
            <w:r>
              <w:rPr>
                <w:sz w:val="24"/>
              </w:rPr>
              <w:t>substances,</w:t>
            </w:r>
            <w:r>
              <w:rPr>
                <w:spacing w:val="-4"/>
                <w:sz w:val="24"/>
              </w:rPr>
              <w:t xml:space="preserve"> </w:t>
            </w:r>
            <w:r>
              <w:rPr>
                <w:sz w:val="24"/>
              </w:rPr>
              <w:t>lone</w:t>
            </w:r>
            <w:r>
              <w:rPr>
                <w:spacing w:val="-4"/>
                <w:sz w:val="24"/>
              </w:rPr>
              <w:t xml:space="preserve"> </w:t>
            </w:r>
            <w:r>
              <w:rPr>
                <w:sz w:val="24"/>
              </w:rPr>
              <w:t>working</w:t>
            </w:r>
            <w:r>
              <w:rPr>
                <w:spacing w:val="-5"/>
                <w:sz w:val="24"/>
              </w:rPr>
              <w:t xml:space="preserve"> </w:t>
            </w:r>
            <w:r>
              <w:rPr>
                <w:sz w:val="24"/>
              </w:rPr>
              <w:t>or</w:t>
            </w:r>
            <w:r>
              <w:rPr>
                <w:spacing w:val="-5"/>
                <w:sz w:val="24"/>
              </w:rPr>
              <w:t xml:space="preserve"> </w:t>
            </w:r>
            <w:r>
              <w:rPr>
                <w:sz w:val="24"/>
              </w:rPr>
              <w:t>fieldwork</w:t>
            </w:r>
            <w:r>
              <w:rPr>
                <w:spacing w:val="-5"/>
                <w:sz w:val="24"/>
              </w:rPr>
              <w:t xml:space="preserve"> </w:t>
            </w:r>
            <w:r>
              <w:rPr>
                <w:sz w:val="24"/>
              </w:rPr>
              <w:t>will</w:t>
            </w:r>
            <w:r>
              <w:rPr>
                <w:spacing w:val="-20"/>
                <w:sz w:val="24"/>
              </w:rPr>
              <w:t xml:space="preserve"> </w:t>
            </w:r>
            <w:r>
              <w:rPr>
                <w:sz w:val="24"/>
              </w:rPr>
              <w:t xml:space="preserve">be </w:t>
            </w:r>
            <w:r>
              <w:rPr>
                <w:spacing w:val="-2"/>
                <w:sz w:val="24"/>
              </w:rPr>
              <w:t>managed,</w:t>
            </w:r>
          </w:p>
          <w:p w14:paraId="6CBD6581" w14:textId="77777777" w:rsidR="00797504" w:rsidRDefault="008912C2">
            <w:pPr>
              <w:pStyle w:val="TableParagraph"/>
              <w:numPr>
                <w:ilvl w:val="0"/>
                <w:numId w:val="15"/>
              </w:numPr>
              <w:tabs>
                <w:tab w:val="left" w:pos="472"/>
              </w:tabs>
              <w:ind w:left="472" w:right="430"/>
              <w:rPr>
                <w:sz w:val="24"/>
              </w:rPr>
            </w:pPr>
            <w:r>
              <w:rPr>
                <w:sz w:val="24"/>
              </w:rPr>
              <w:t>Individual responsibilities for health and safety are allocated</w:t>
            </w:r>
            <w:r>
              <w:rPr>
                <w:spacing w:val="-5"/>
                <w:sz w:val="24"/>
              </w:rPr>
              <w:t xml:space="preserve"> </w:t>
            </w:r>
            <w:proofErr w:type="gramStart"/>
            <w:r>
              <w:rPr>
                <w:sz w:val="24"/>
              </w:rPr>
              <w:t>appropriately</w:t>
            </w:r>
            <w:proofErr w:type="gramEnd"/>
            <w:r>
              <w:rPr>
                <w:spacing w:val="-8"/>
                <w:sz w:val="24"/>
              </w:rPr>
              <w:t xml:space="preserve"> </w:t>
            </w:r>
            <w:r>
              <w:rPr>
                <w:sz w:val="24"/>
              </w:rPr>
              <w:t>and</w:t>
            </w:r>
            <w:r>
              <w:rPr>
                <w:spacing w:val="-7"/>
                <w:sz w:val="24"/>
              </w:rPr>
              <w:t xml:space="preserve"> </w:t>
            </w:r>
            <w:r>
              <w:rPr>
                <w:sz w:val="24"/>
              </w:rPr>
              <w:t>performance</w:t>
            </w:r>
            <w:r>
              <w:rPr>
                <w:spacing w:val="-5"/>
                <w:sz w:val="24"/>
              </w:rPr>
              <w:t xml:space="preserve"> </w:t>
            </w:r>
            <w:r>
              <w:rPr>
                <w:sz w:val="24"/>
              </w:rPr>
              <w:t>is</w:t>
            </w:r>
            <w:r>
              <w:rPr>
                <w:spacing w:val="-6"/>
                <w:sz w:val="24"/>
              </w:rPr>
              <w:t xml:space="preserve"> </w:t>
            </w:r>
            <w:r>
              <w:rPr>
                <w:sz w:val="24"/>
              </w:rPr>
              <w:t>reviewed</w:t>
            </w:r>
            <w:r>
              <w:rPr>
                <w:spacing w:val="-5"/>
                <w:sz w:val="24"/>
              </w:rPr>
              <w:t xml:space="preserve"> </w:t>
            </w:r>
            <w:r>
              <w:rPr>
                <w:sz w:val="24"/>
              </w:rPr>
              <w:t>as part of the annual appraisal,</w:t>
            </w:r>
          </w:p>
          <w:p w14:paraId="38EBF296" w14:textId="77777777" w:rsidR="00797504" w:rsidRDefault="008912C2">
            <w:pPr>
              <w:pStyle w:val="TableParagraph"/>
              <w:numPr>
                <w:ilvl w:val="0"/>
                <w:numId w:val="15"/>
              </w:numPr>
              <w:tabs>
                <w:tab w:val="left" w:pos="472"/>
              </w:tabs>
              <w:ind w:left="472" w:right="395"/>
              <w:rPr>
                <w:sz w:val="24"/>
              </w:rPr>
            </w:pPr>
            <w:r>
              <w:rPr>
                <w:sz w:val="24"/>
              </w:rPr>
              <w:t>The</w:t>
            </w:r>
            <w:r>
              <w:rPr>
                <w:spacing w:val="-6"/>
                <w:sz w:val="24"/>
              </w:rPr>
              <w:t xml:space="preserve"> </w:t>
            </w:r>
            <w:r>
              <w:rPr>
                <w:sz w:val="24"/>
              </w:rPr>
              <w:t>composition</w:t>
            </w:r>
            <w:r>
              <w:rPr>
                <w:spacing w:val="-5"/>
                <w:sz w:val="24"/>
              </w:rPr>
              <w:t xml:space="preserve"> </w:t>
            </w:r>
            <w:r>
              <w:rPr>
                <w:sz w:val="24"/>
              </w:rPr>
              <w:t>of</w:t>
            </w:r>
            <w:r>
              <w:rPr>
                <w:spacing w:val="-6"/>
                <w:sz w:val="24"/>
              </w:rPr>
              <w:t xml:space="preserve"> </w:t>
            </w:r>
            <w:r>
              <w:rPr>
                <w:sz w:val="24"/>
              </w:rPr>
              <w:t>general</w:t>
            </w:r>
            <w:r>
              <w:rPr>
                <w:spacing w:val="-4"/>
                <w:sz w:val="24"/>
              </w:rPr>
              <w:t xml:space="preserve"> </w:t>
            </w:r>
            <w:r>
              <w:rPr>
                <w:sz w:val="24"/>
              </w:rPr>
              <w:t>or</w:t>
            </w:r>
            <w:r>
              <w:rPr>
                <w:spacing w:val="-5"/>
                <w:sz w:val="24"/>
              </w:rPr>
              <w:t xml:space="preserve"> </w:t>
            </w:r>
            <w:r>
              <w:rPr>
                <w:sz w:val="24"/>
              </w:rPr>
              <w:t>specific</w:t>
            </w:r>
            <w:r>
              <w:rPr>
                <w:spacing w:val="-4"/>
                <w:sz w:val="24"/>
              </w:rPr>
              <w:t xml:space="preserve"> </w:t>
            </w:r>
            <w:r>
              <w:rPr>
                <w:sz w:val="24"/>
              </w:rPr>
              <w:t>health</w:t>
            </w:r>
            <w:r>
              <w:rPr>
                <w:spacing w:val="-5"/>
                <w:sz w:val="24"/>
              </w:rPr>
              <w:t xml:space="preserve"> </w:t>
            </w:r>
            <w:r>
              <w:rPr>
                <w:sz w:val="24"/>
              </w:rPr>
              <w:t>and</w:t>
            </w:r>
            <w:r>
              <w:rPr>
                <w:spacing w:val="-19"/>
                <w:sz w:val="24"/>
              </w:rPr>
              <w:t xml:space="preserve"> </w:t>
            </w:r>
            <w:r>
              <w:rPr>
                <w:sz w:val="24"/>
              </w:rPr>
              <w:t>safety committees is established and/or health and safety is a standing item on faculty board meetings,</w:t>
            </w:r>
          </w:p>
          <w:p w14:paraId="4EC62D8C" w14:textId="77777777" w:rsidR="00797504" w:rsidRDefault="008912C2">
            <w:pPr>
              <w:pStyle w:val="TableParagraph"/>
              <w:numPr>
                <w:ilvl w:val="0"/>
                <w:numId w:val="15"/>
              </w:numPr>
              <w:tabs>
                <w:tab w:val="left" w:pos="472"/>
              </w:tabs>
              <w:ind w:left="472" w:right="460"/>
              <w:rPr>
                <w:sz w:val="24"/>
              </w:rPr>
            </w:pPr>
            <w:r>
              <w:rPr>
                <w:sz w:val="24"/>
              </w:rPr>
              <w:t>Identify</w:t>
            </w:r>
            <w:r>
              <w:rPr>
                <w:spacing w:val="-5"/>
                <w:sz w:val="24"/>
              </w:rPr>
              <w:t xml:space="preserve"> </w:t>
            </w:r>
            <w:r>
              <w:rPr>
                <w:sz w:val="24"/>
              </w:rPr>
              <w:t>how</w:t>
            </w:r>
            <w:r>
              <w:rPr>
                <w:spacing w:val="-5"/>
                <w:sz w:val="24"/>
              </w:rPr>
              <w:t xml:space="preserve"> </w:t>
            </w:r>
            <w:r>
              <w:rPr>
                <w:sz w:val="24"/>
              </w:rPr>
              <w:t>competent</w:t>
            </w:r>
            <w:r>
              <w:rPr>
                <w:spacing w:val="-4"/>
                <w:sz w:val="24"/>
              </w:rPr>
              <w:t xml:space="preserve"> </w:t>
            </w:r>
            <w:r>
              <w:rPr>
                <w:sz w:val="24"/>
              </w:rPr>
              <w:t>health</w:t>
            </w:r>
            <w:r>
              <w:rPr>
                <w:spacing w:val="-6"/>
                <w:sz w:val="24"/>
              </w:rPr>
              <w:t xml:space="preserve"> </w:t>
            </w:r>
            <w:r>
              <w:rPr>
                <w:sz w:val="24"/>
              </w:rPr>
              <w:t>and</w:t>
            </w:r>
            <w:r>
              <w:rPr>
                <w:spacing w:val="-6"/>
                <w:sz w:val="24"/>
              </w:rPr>
              <w:t xml:space="preserve"> </w:t>
            </w:r>
            <w:r>
              <w:rPr>
                <w:sz w:val="24"/>
              </w:rPr>
              <w:t>safety</w:t>
            </w:r>
            <w:r>
              <w:rPr>
                <w:spacing w:val="-5"/>
                <w:sz w:val="24"/>
              </w:rPr>
              <w:t xml:space="preserve"> </w:t>
            </w:r>
            <w:r>
              <w:rPr>
                <w:sz w:val="24"/>
              </w:rPr>
              <w:t>advice</w:t>
            </w:r>
            <w:r>
              <w:rPr>
                <w:spacing w:val="-4"/>
                <w:sz w:val="24"/>
              </w:rPr>
              <w:t xml:space="preserve"> </w:t>
            </w:r>
            <w:r>
              <w:rPr>
                <w:sz w:val="24"/>
              </w:rPr>
              <w:t>will</w:t>
            </w:r>
            <w:r>
              <w:rPr>
                <w:spacing w:val="-5"/>
                <w:sz w:val="24"/>
              </w:rPr>
              <w:t xml:space="preserve"> </w:t>
            </w:r>
            <w:r>
              <w:rPr>
                <w:sz w:val="24"/>
              </w:rPr>
              <w:t>be obtained and show that health and safety will be adequately resourced,</w:t>
            </w:r>
          </w:p>
          <w:p w14:paraId="23CE3186" w14:textId="77777777" w:rsidR="00797504" w:rsidRDefault="008912C2">
            <w:pPr>
              <w:pStyle w:val="TableParagraph"/>
              <w:numPr>
                <w:ilvl w:val="0"/>
                <w:numId w:val="15"/>
              </w:numPr>
              <w:tabs>
                <w:tab w:val="left" w:pos="472"/>
              </w:tabs>
              <w:spacing w:line="237" w:lineRule="auto"/>
              <w:ind w:left="472" w:right="132"/>
              <w:rPr>
                <w:sz w:val="24"/>
              </w:rPr>
            </w:pPr>
            <w:r>
              <w:rPr>
                <w:sz w:val="24"/>
              </w:rPr>
              <w:t>Systems are in place for identifying training needs and providing</w:t>
            </w:r>
            <w:r>
              <w:rPr>
                <w:spacing w:val="-12"/>
                <w:sz w:val="24"/>
              </w:rPr>
              <w:t xml:space="preserve"> </w:t>
            </w:r>
            <w:r>
              <w:rPr>
                <w:sz w:val="24"/>
              </w:rPr>
              <w:t>appropriate</w:t>
            </w:r>
            <w:r>
              <w:rPr>
                <w:spacing w:val="-7"/>
                <w:sz w:val="24"/>
              </w:rPr>
              <w:t xml:space="preserve"> </w:t>
            </w:r>
            <w:r>
              <w:rPr>
                <w:sz w:val="24"/>
              </w:rPr>
              <w:t>training</w:t>
            </w:r>
            <w:r>
              <w:rPr>
                <w:spacing w:val="-6"/>
                <w:sz w:val="24"/>
              </w:rPr>
              <w:t xml:space="preserve"> </w:t>
            </w:r>
            <w:r>
              <w:rPr>
                <w:sz w:val="24"/>
              </w:rPr>
              <w:t>and</w:t>
            </w:r>
            <w:r>
              <w:rPr>
                <w:spacing w:val="-6"/>
                <w:sz w:val="24"/>
              </w:rPr>
              <w:t xml:space="preserve"> </w:t>
            </w:r>
            <w:r>
              <w:rPr>
                <w:sz w:val="24"/>
              </w:rPr>
              <w:t>supervision</w:t>
            </w:r>
            <w:r>
              <w:rPr>
                <w:spacing w:val="-6"/>
                <w:sz w:val="24"/>
              </w:rPr>
              <w:t xml:space="preserve"> </w:t>
            </w:r>
            <w:r>
              <w:rPr>
                <w:sz w:val="24"/>
              </w:rPr>
              <w:t>for</w:t>
            </w:r>
            <w:r>
              <w:rPr>
                <w:spacing w:val="-20"/>
                <w:sz w:val="24"/>
              </w:rPr>
              <w:t xml:space="preserve"> </w:t>
            </w:r>
            <w:r>
              <w:rPr>
                <w:sz w:val="24"/>
              </w:rPr>
              <w:t>research staff and others in the workplace,</w:t>
            </w:r>
          </w:p>
          <w:p w14:paraId="384E971B" w14:textId="77777777" w:rsidR="00797504" w:rsidRDefault="008912C2">
            <w:pPr>
              <w:pStyle w:val="TableParagraph"/>
              <w:numPr>
                <w:ilvl w:val="0"/>
                <w:numId w:val="15"/>
              </w:numPr>
              <w:tabs>
                <w:tab w:val="left" w:pos="472"/>
              </w:tabs>
              <w:ind w:left="472" w:right="352"/>
              <w:rPr>
                <w:sz w:val="24"/>
              </w:rPr>
            </w:pPr>
            <w:r>
              <w:rPr>
                <w:sz w:val="24"/>
              </w:rPr>
              <w:t>Appropriate</w:t>
            </w:r>
            <w:r>
              <w:rPr>
                <w:spacing w:val="-9"/>
                <w:sz w:val="24"/>
              </w:rPr>
              <w:t xml:space="preserve"> </w:t>
            </w:r>
            <w:r>
              <w:rPr>
                <w:sz w:val="24"/>
              </w:rPr>
              <w:t>planned,</w:t>
            </w:r>
            <w:r>
              <w:rPr>
                <w:spacing w:val="-10"/>
                <w:sz w:val="24"/>
              </w:rPr>
              <w:t xml:space="preserve"> </w:t>
            </w:r>
            <w:r>
              <w:rPr>
                <w:sz w:val="24"/>
              </w:rPr>
              <w:t>preventative</w:t>
            </w:r>
            <w:r>
              <w:rPr>
                <w:spacing w:val="-9"/>
                <w:sz w:val="24"/>
              </w:rPr>
              <w:t xml:space="preserve"> </w:t>
            </w:r>
            <w:r>
              <w:rPr>
                <w:sz w:val="24"/>
              </w:rPr>
              <w:t>maintenance</w:t>
            </w:r>
            <w:r>
              <w:rPr>
                <w:spacing w:val="-7"/>
                <w:sz w:val="24"/>
              </w:rPr>
              <w:t xml:space="preserve"> </w:t>
            </w:r>
            <w:r>
              <w:rPr>
                <w:sz w:val="24"/>
              </w:rPr>
              <w:t>regimes are in place – i.e. that policy and guidance details how health and safety management will be monitored using appraisal, reporting arrangements, inspection, health surveillance, incident and work-related ill health reports, incident type analysis and audit,</w:t>
            </w:r>
          </w:p>
          <w:p w14:paraId="3A07ADD7" w14:textId="77777777" w:rsidR="00797504" w:rsidRDefault="008912C2">
            <w:pPr>
              <w:pStyle w:val="TableParagraph"/>
              <w:numPr>
                <w:ilvl w:val="0"/>
                <w:numId w:val="15"/>
              </w:numPr>
              <w:tabs>
                <w:tab w:val="left" w:pos="472"/>
              </w:tabs>
              <w:ind w:left="472" w:right="311"/>
              <w:rPr>
                <w:sz w:val="24"/>
              </w:rPr>
            </w:pPr>
            <w:r>
              <w:rPr>
                <w:sz w:val="24"/>
              </w:rPr>
              <w:t>The</w:t>
            </w:r>
            <w:r>
              <w:rPr>
                <w:spacing w:val="-6"/>
                <w:sz w:val="24"/>
              </w:rPr>
              <w:t xml:space="preserve"> </w:t>
            </w:r>
            <w:r>
              <w:rPr>
                <w:sz w:val="24"/>
              </w:rPr>
              <w:t>sanctions</w:t>
            </w:r>
            <w:r>
              <w:rPr>
                <w:spacing w:val="-7"/>
                <w:sz w:val="24"/>
              </w:rPr>
              <w:t xml:space="preserve"> </w:t>
            </w:r>
            <w:r>
              <w:rPr>
                <w:sz w:val="24"/>
              </w:rPr>
              <w:t>for</w:t>
            </w:r>
            <w:r>
              <w:rPr>
                <w:spacing w:val="-6"/>
                <w:sz w:val="24"/>
              </w:rPr>
              <w:t xml:space="preserve"> </w:t>
            </w:r>
            <w:r>
              <w:rPr>
                <w:sz w:val="24"/>
              </w:rPr>
              <w:t>not</w:t>
            </w:r>
            <w:r>
              <w:rPr>
                <w:spacing w:val="-7"/>
                <w:sz w:val="24"/>
              </w:rPr>
              <w:t xml:space="preserve"> </w:t>
            </w:r>
            <w:r>
              <w:rPr>
                <w:sz w:val="24"/>
              </w:rPr>
              <w:t>following</w:t>
            </w:r>
            <w:r>
              <w:rPr>
                <w:spacing w:val="-4"/>
                <w:sz w:val="24"/>
              </w:rPr>
              <w:t xml:space="preserve"> </w:t>
            </w:r>
            <w:proofErr w:type="spellStart"/>
            <w:r>
              <w:rPr>
                <w:sz w:val="24"/>
              </w:rPr>
              <w:t>organisational</w:t>
            </w:r>
            <w:proofErr w:type="spellEnd"/>
            <w:r>
              <w:rPr>
                <w:spacing w:val="-8"/>
                <w:sz w:val="24"/>
              </w:rPr>
              <w:t xml:space="preserve"> </w:t>
            </w:r>
            <w:r>
              <w:rPr>
                <w:sz w:val="24"/>
              </w:rPr>
              <w:t>and</w:t>
            </w:r>
            <w:r>
              <w:rPr>
                <w:spacing w:val="-26"/>
                <w:sz w:val="24"/>
              </w:rPr>
              <w:t xml:space="preserve"> </w:t>
            </w:r>
            <w:r>
              <w:rPr>
                <w:sz w:val="24"/>
              </w:rPr>
              <w:t>faculty policy or codes of practice are made clear to</w:t>
            </w:r>
            <w:r>
              <w:rPr>
                <w:spacing w:val="-4"/>
                <w:sz w:val="24"/>
              </w:rPr>
              <w:t xml:space="preserve"> </w:t>
            </w:r>
            <w:r>
              <w:rPr>
                <w:sz w:val="24"/>
              </w:rPr>
              <w:t>all.</w:t>
            </w:r>
          </w:p>
        </w:tc>
      </w:tr>
      <w:tr w:rsidR="00797504" w14:paraId="4F19CFB5" w14:textId="77777777">
        <w:trPr>
          <w:trHeight w:val="5632"/>
        </w:trPr>
        <w:tc>
          <w:tcPr>
            <w:tcW w:w="2546" w:type="dxa"/>
          </w:tcPr>
          <w:p w14:paraId="79F58AA6" w14:textId="77777777" w:rsidR="00797504" w:rsidRDefault="008912C2">
            <w:pPr>
              <w:pStyle w:val="TableParagraph"/>
              <w:rPr>
                <w:sz w:val="24"/>
              </w:rPr>
            </w:pPr>
            <w:r>
              <w:rPr>
                <w:sz w:val="24"/>
              </w:rPr>
              <w:t>Heads</w:t>
            </w:r>
            <w:r>
              <w:rPr>
                <w:spacing w:val="-2"/>
                <w:sz w:val="24"/>
              </w:rPr>
              <w:t xml:space="preserve"> </w:t>
            </w:r>
            <w:r>
              <w:rPr>
                <w:sz w:val="24"/>
              </w:rPr>
              <w:t>of</w:t>
            </w:r>
            <w:r>
              <w:rPr>
                <w:spacing w:val="1"/>
                <w:sz w:val="24"/>
              </w:rPr>
              <w:t xml:space="preserve"> </w:t>
            </w:r>
            <w:r>
              <w:rPr>
                <w:spacing w:val="-2"/>
                <w:sz w:val="24"/>
              </w:rPr>
              <w:t>Department</w:t>
            </w:r>
          </w:p>
        </w:tc>
        <w:tc>
          <w:tcPr>
            <w:tcW w:w="6804" w:type="dxa"/>
          </w:tcPr>
          <w:p w14:paraId="5BD50BF2" w14:textId="77777777" w:rsidR="00797504" w:rsidRDefault="008912C2">
            <w:pPr>
              <w:pStyle w:val="TableParagraph"/>
              <w:ind w:left="113"/>
              <w:rPr>
                <w:sz w:val="24"/>
              </w:rPr>
            </w:pPr>
            <w:proofErr w:type="gramStart"/>
            <w:r>
              <w:rPr>
                <w:sz w:val="24"/>
              </w:rPr>
              <w:t>Must</w:t>
            </w:r>
            <w:proofErr w:type="gramEnd"/>
            <w:r>
              <w:rPr>
                <w:spacing w:val="-2"/>
                <w:sz w:val="24"/>
              </w:rPr>
              <w:t xml:space="preserve"> </w:t>
            </w:r>
            <w:r>
              <w:rPr>
                <w:sz w:val="24"/>
              </w:rPr>
              <w:t>ensure</w:t>
            </w:r>
            <w:r>
              <w:rPr>
                <w:spacing w:val="-1"/>
                <w:sz w:val="24"/>
              </w:rPr>
              <w:t xml:space="preserve"> </w:t>
            </w:r>
            <w:r>
              <w:rPr>
                <w:spacing w:val="-2"/>
                <w:sz w:val="24"/>
              </w:rPr>
              <w:t>that:</w:t>
            </w:r>
          </w:p>
          <w:p w14:paraId="173836AE" w14:textId="77777777" w:rsidR="00797504" w:rsidRDefault="008912C2">
            <w:pPr>
              <w:pStyle w:val="TableParagraph"/>
              <w:numPr>
                <w:ilvl w:val="0"/>
                <w:numId w:val="14"/>
              </w:numPr>
              <w:tabs>
                <w:tab w:val="left" w:pos="472"/>
              </w:tabs>
              <w:spacing w:before="1"/>
              <w:ind w:left="472" w:right="348"/>
              <w:rPr>
                <w:sz w:val="24"/>
              </w:rPr>
            </w:pPr>
            <w:r>
              <w:rPr>
                <w:sz w:val="24"/>
              </w:rPr>
              <w:t>They</w:t>
            </w:r>
            <w:r>
              <w:rPr>
                <w:spacing w:val="-8"/>
                <w:sz w:val="24"/>
              </w:rPr>
              <w:t xml:space="preserve"> </w:t>
            </w:r>
            <w:r>
              <w:rPr>
                <w:sz w:val="24"/>
              </w:rPr>
              <w:t>have</w:t>
            </w:r>
            <w:r>
              <w:rPr>
                <w:spacing w:val="-4"/>
                <w:sz w:val="24"/>
              </w:rPr>
              <w:t xml:space="preserve"> </w:t>
            </w:r>
            <w:r>
              <w:rPr>
                <w:sz w:val="24"/>
              </w:rPr>
              <w:t>read</w:t>
            </w:r>
            <w:r>
              <w:rPr>
                <w:spacing w:val="-6"/>
                <w:sz w:val="24"/>
              </w:rPr>
              <w:t xml:space="preserve"> </w:t>
            </w:r>
            <w:r>
              <w:rPr>
                <w:sz w:val="24"/>
              </w:rPr>
              <w:t>and</w:t>
            </w:r>
            <w:r>
              <w:rPr>
                <w:spacing w:val="-6"/>
                <w:sz w:val="24"/>
              </w:rPr>
              <w:t xml:space="preserve"> </w:t>
            </w:r>
            <w:r>
              <w:rPr>
                <w:sz w:val="24"/>
              </w:rPr>
              <w:t>understood</w:t>
            </w:r>
            <w:r>
              <w:rPr>
                <w:spacing w:val="-6"/>
                <w:sz w:val="24"/>
              </w:rPr>
              <w:t xml:space="preserve"> </w:t>
            </w:r>
            <w:r>
              <w:rPr>
                <w:sz w:val="24"/>
              </w:rPr>
              <w:t>the</w:t>
            </w:r>
            <w:r>
              <w:rPr>
                <w:spacing w:val="-6"/>
                <w:sz w:val="24"/>
              </w:rPr>
              <w:t xml:space="preserve"> </w:t>
            </w:r>
            <w:r>
              <w:rPr>
                <w:sz w:val="24"/>
              </w:rPr>
              <w:t>institution’s</w:t>
            </w:r>
            <w:r>
              <w:rPr>
                <w:spacing w:val="-22"/>
                <w:sz w:val="24"/>
              </w:rPr>
              <w:t xml:space="preserve"> </w:t>
            </w:r>
            <w:r>
              <w:rPr>
                <w:sz w:val="24"/>
              </w:rPr>
              <w:t>policies, procedures and committee structures,</w:t>
            </w:r>
          </w:p>
          <w:p w14:paraId="62967D09" w14:textId="77777777" w:rsidR="00797504" w:rsidRDefault="008912C2">
            <w:pPr>
              <w:pStyle w:val="TableParagraph"/>
              <w:numPr>
                <w:ilvl w:val="0"/>
                <w:numId w:val="14"/>
              </w:numPr>
              <w:tabs>
                <w:tab w:val="left" w:pos="473"/>
              </w:tabs>
              <w:spacing w:line="235" w:lineRule="auto"/>
              <w:ind w:right="238"/>
              <w:rPr>
                <w:sz w:val="24"/>
              </w:rPr>
            </w:pPr>
            <w:r>
              <w:rPr>
                <w:sz w:val="24"/>
              </w:rPr>
              <w:t>They</w:t>
            </w:r>
            <w:r>
              <w:rPr>
                <w:spacing w:val="-9"/>
                <w:sz w:val="24"/>
              </w:rPr>
              <w:t xml:space="preserve"> </w:t>
            </w:r>
            <w:r>
              <w:rPr>
                <w:sz w:val="24"/>
              </w:rPr>
              <w:t>nominate</w:t>
            </w:r>
            <w:r>
              <w:rPr>
                <w:spacing w:val="-6"/>
                <w:sz w:val="24"/>
              </w:rPr>
              <w:t xml:space="preserve"> </w:t>
            </w:r>
            <w:r>
              <w:rPr>
                <w:sz w:val="24"/>
              </w:rPr>
              <w:t>appropriate</w:t>
            </w:r>
            <w:r>
              <w:rPr>
                <w:spacing w:val="-4"/>
                <w:sz w:val="24"/>
              </w:rPr>
              <w:t xml:space="preserve"> </w:t>
            </w:r>
            <w:r>
              <w:rPr>
                <w:sz w:val="24"/>
              </w:rPr>
              <w:t>staff</w:t>
            </w:r>
            <w:r>
              <w:rPr>
                <w:spacing w:val="-4"/>
                <w:sz w:val="24"/>
              </w:rPr>
              <w:t xml:space="preserve"> </w:t>
            </w:r>
            <w:r>
              <w:rPr>
                <w:sz w:val="24"/>
              </w:rPr>
              <w:t>to</w:t>
            </w:r>
            <w:r>
              <w:rPr>
                <w:spacing w:val="-6"/>
                <w:sz w:val="24"/>
              </w:rPr>
              <w:t xml:space="preserve"> </w:t>
            </w:r>
            <w:r>
              <w:rPr>
                <w:sz w:val="24"/>
              </w:rPr>
              <w:t>fulfil</w:t>
            </w:r>
            <w:r>
              <w:rPr>
                <w:spacing w:val="-5"/>
                <w:sz w:val="24"/>
              </w:rPr>
              <w:t xml:space="preserve"> </w:t>
            </w:r>
            <w:r>
              <w:rPr>
                <w:sz w:val="24"/>
              </w:rPr>
              <w:t>specific</w:t>
            </w:r>
            <w:r>
              <w:rPr>
                <w:spacing w:val="-5"/>
                <w:sz w:val="24"/>
              </w:rPr>
              <w:t xml:space="preserve"> </w:t>
            </w:r>
            <w:r>
              <w:rPr>
                <w:sz w:val="24"/>
              </w:rPr>
              <w:t>roles</w:t>
            </w:r>
            <w:r>
              <w:rPr>
                <w:spacing w:val="-17"/>
                <w:sz w:val="24"/>
              </w:rPr>
              <w:t xml:space="preserve"> </w:t>
            </w:r>
            <w:r>
              <w:rPr>
                <w:sz w:val="24"/>
              </w:rPr>
              <w:t>with relation to health and safety in research,</w:t>
            </w:r>
          </w:p>
          <w:p w14:paraId="4247BB94" w14:textId="77777777" w:rsidR="00797504" w:rsidRDefault="008912C2">
            <w:pPr>
              <w:pStyle w:val="TableParagraph"/>
              <w:numPr>
                <w:ilvl w:val="0"/>
                <w:numId w:val="14"/>
              </w:numPr>
              <w:tabs>
                <w:tab w:val="left" w:pos="473"/>
              </w:tabs>
              <w:spacing w:before="1"/>
              <w:ind w:right="189"/>
              <w:rPr>
                <w:sz w:val="24"/>
              </w:rPr>
            </w:pPr>
            <w:r>
              <w:rPr>
                <w:sz w:val="24"/>
              </w:rPr>
              <w:t>They</w:t>
            </w:r>
            <w:r>
              <w:rPr>
                <w:spacing w:val="-10"/>
                <w:sz w:val="24"/>
              </w:rPr>
              <w:t xml:space="preserve"> </w:t>
            </w:r>
            <w:r>
              <w:rPr>
                <w:sz w:val="24"/>
              </w:rPr>
              <w:t>make</w:t>
            </w:r>
            <w:r>
              <w:rPr>
                <w:spacing w:val="-6"/>
                <w:sz w:val="24"/>
              </w:rPr>
              <w:t xml:space="preserve"> </w:t>
            </w:r>
            <w:r>
              <w:rPr>
                <w:sz w:val="24"/>
              </w:rPr>
              <w:t>every</w:t>
            </w:r>
            <w:r>
              <w:rPr>
                <w:spacing w:val="-7"/>
                <w:sz w:val="24"/>
              </w:rPr>
              <w:t xml:space="preserve"> </w:t>
            </w:r>
            <w:r>
              <w:rPr>
                <w:sz w:val="24"/>
              </w:rPr>
              <w:t>effort</w:t>
            </w:r>
            <w:r>
              <w:rPr>
                <w:spacing w:val="-7"/>
                <w:sz w:val="24"/>
              </w:rPr>
              <w:t xml:space="preserve"> </w:t>
            </w:r>
            <w:r>
              <w:rPr>
                <w:sz w:val="24"/>
              </w:rPr>
              <w:t>to</w:t>
            </w:r>
            <w:r>
              <w:rPr>
                <w:spacing w:val="-4"/>
                <w:sz w:val="24"/>
              </w:rPr>
              <w:t xml:space="preserve"> </w:t>
            </w:r>
            <w:r>
              <w:rPr>
                <w:sz w:val="24"/>
              </w:rPr>
              <w:t>employ</w:t>
            </w:r>
            <w:r>
              <w:rPr>
                <w:spacing w:val="-5"/>
                <w:sz w:val="24"/>
              </w:rPr>
              <w:t xml:space="preserve"> </w:t>
            </w:r>
            <w:r>
              <w:rPr>
                <w:sz w:val="24"/>
              </w:rPr>
              <w:t>competent</w:t>
            </w:r>
            <w:r>
              <w:rPr>
                <w:spacing w:val="-22"/>
                <w:sz w:val="24"/>
              </w:rPr>
              <w:t xml:space="preserve"> </w:t>
            </w:r>
            <w:r>
              <w:rPr>
                <w:sz w:val="24"/>
              </w:rPr>
              <w:t xml:space="preserve">researchers, identify training needs and recommend both internal and external training opportunities, Special permission or licensing arrangements required for the work are in place and that appropriate permits and </w:t>
            </w:r>
            <w:proofErr w:type="spellStart"/>
            <w:r>
              <w:rPr>
                <w:sz w:val="24"/>
              </w:rPr>
              <w:t>licences</w:t>
            </w:r>
            <w:proofErr w:type="spellEnd"/>
            <w:r>
              <w:rPr>
                <w:sz w:val="24"/>
              </w:rPr>
              <w:t xml:space="preserve"> are obtained before the research commences,</w:t>
            </w:r>
          </w:p>
          <w:p w14:paraId="54F3F987" w14:textId="77777777" w:rsidR="00797504" w:rsidRDefault="008912C2">
            <w:pPr>
              <w:pStyle w:val="TableParagraph"/>
              <w:numPr>
                <w:ilvl w:val="0"/>
                <w:numId w:val="14"/>
              </w:numPr>
              <w:tabs>
                <w:tab w:val="left" w:pos="473"/>
              </w:tabs>
              <w:ind w:right="552"/>
              <w:rPr>
                <w:sz w:val="24"/>
              </w:rPr>
            </w:pPr>
            <w:r>
              <w:rPr>
                <w:sz w:val="24"/>
              </w:rPr>
              <w:t>Robust emergency plans are in place for research activities</w:t>
            </w:r>
            <w:r>
              <w:rPr>
                <w:spacing w:val="-4"/>
                <w:sz w:val="24"/>
              </w:rPr>
              <w:t xml:space="preserve"> </w:t>
            </w:r>
            <w:r>
              <w:rPr>
                <w:sz w:val="24"/>
              </w:rPr>
              <w:t>that</w:t>
            </w:r>
            <w:r>
              <w:rPr>
                <w:spacing w:val="-6"/>
                <w:sz w:val="24"/>
              </w:rPr>
              <w:t xml:space="preserve"> </w:t>
            </w:r>
            <w:r>
              <w:rPr>
                <w:sz w:val="24"/>
              </w:rPr>
              <w:t>pose</w:t>
            </w:r>
            <w:r>
              <w:rPr>
                <w:spacing w:val="-5"/>
                <w:sz w:val="24"/>
              </w:rPr>
              <w:t xml:space="preserve"> </w:t>
            </w:r>
            <w:r>
              <w:rPr>
                <w:sz w:val="24"/>
              </w:rPr>
              <w:t>high</w:t>
            </w:r>
            <w:r>
              <w:rPr>
                <w:spacing w:val="-3"/>
                <w:sz w:val="24"/>
              </w:rPr>
              <w:t xml:space="preserve"> </w:t>
            </w:r>
            <w:r>
              <w:rPr>
                <w:sz w:val="24"/>
              </w:rPr>
              <w:t>safety</w:t>
            </w:r>
            <w:r>
              <w:rPr>
                <w:spacing w:val="-4"/>
                <w:sz w:val="24"/>
              </w:rPr>
              <w:t xml:space="preserve"> </w:t>
            </w:r>
            <w:r>
              <w:rPr>
                <w:sz w:val="24"/>
              </w:rPr>
              <w:t>risks</w:t>
            </w:r>
            <w:r>
              <w:rPr>
                <w:spacing w:val="-4"/>
                <w:sz w:val="24"/>
              </w:rPr>
              <w:t xml:space="preserve"> </w:t>
            </w:r>
            <w:r>
              <w:rPr>
                <w:sz w:val="24"/>
              </w:rPr>
              <w:t>and</w:t>
            </w:r>
            <w:r>
              <w:rPr>
                <w:spacing w:val="-3"/>
                <w:sz w:val="24"/>
              </w:rPr>
              <w:t xml:space="preserve"> </w:t>
            </w:r>
            <w:r>
              <w:rPr>
                <w:sz w:val="24"/>
              </w:rPr>
              <w:t>that</w:t>
            </w:r>
            <w:r>
              <w:rPr>
                <w:spacing w:val="-6"/>
                <w:sz w:val="24"/>
              </w:rPr>
              <w:t xml:space="preserve"> </w:t>
            </w:r>
            <w:r>
              <w:rPr>
                <w:sz w:val="24"/>
              </w:rPr>
              <w:t>these</w:t>
            </w:r>
            <w:r>
              <w:rPr>
                <w:spacing w:val="-5"/>
                <w:sz w:val="24"/>
              </w:rPr>
              <w:t xml:space="preserve"> </w:t>
            </w:r>
            <w:r>
              <w:rPr>
                <w:sz w:val="24"/>
              </w:rPr>
              <w:t>are reviewed annually.</w:t>
            </w:r>
          </w:p>
          <w:p w14:paraId="2EB884F0" w14:textId="77777777" w:rsidR="00797504" w:rsidRDefault="008912C2">
            <w:pPr>
              <w:pStyle w:val="TableParagraph"/>
              <w:numPr>
                <w:ilvl w:val="0"/>
                <w:numId w:val="14"/>
              </w:numPr>
              <w:tabs>
                <w:tab w:val="left" w:pos="473"/>
              </w:tabs>
              <w:spacing w:before="3" w:line="232" w:lineRule="auto"/>
              <w:ind w:right="660"/>
              <w:rPr>
                <w:sz w:val="24"/>
              </w:rPr>
            </w:pPr>
            <w:r>
              <w:rPr>
                <w:sz w:val="24"/>
              </w:rPr>
              <w:t>Appropriate</w:t>
            </w:r>
            <w:r>
              <w:rPr>
                <w:spacing w:val="-7"/>
                <w:sz w:val="24"/>
              </w:rPr>
              <w:t xml:space="preserve"> </w:t>
            </w:r>
            <w:r>
              <w:rPr>
                <w:sz w:val="24"/>
              </w:rPr>
              <w:t>safety</w:t>
            </w:r>
            <w:r>
              <w:rPr>
                <w:spacing w:val="-9"/>
                <w:sz w:val="24"/>
              </w:rPr>
              <w:t xml:space="preserve"> </w:t>
            </w:r>
            <w:r>
              <w:rPr>
                <w:sz w:val="24"/>
              </w:rPr>
              <w:t>and</w:t>
            </w:r>
            <w:r>
              <w:rPr>
                <w:spacing w:val="-8"/>
                <w:sz w:val="24"/>
              </w:rPr>
              <w:t xml:space="preserve"> </w:t>
            </w:r>
            <w:r>
              <w:rPr>
                <w:sz w:val="24"/>
              </w:rPr>
              <w:t>environmental</w:t>
            </w:r>
            <w:r>
              <w:rPr>
                <w:spacing w:val="-7"/>
                <w:sz w:val="24"/>
              </w:rPr>
              <w:t xml:space="preserve"> </w:t>
            </w:r>
            <w:r>
              <w:rPr>
                <w:sz w:val="24"/>
              </w:rPr>
              <w:t>information</w:t>
            </w:r>
            <w:r>
              <w:rPr>
                <w:spacing w:val="-7"/>
                <w:sz w:val="24"/>
              </w:rPr>
              <w:t xml:space="preserve"> </w:t>
            </w:r>
            <w:r>
              <w:rPr>
                <w:sz w:val="24"/>
              </w:rPr>
              <w:t>are provided for staff, students and visitors,</w:t>
            </w:r>
          </w:p>
          <w:p w14:paraId="77D0BD4E" w14:textId="77777777" w:rsidR="00797504" w:rsidRDefault="008912C2">
            <w:pPr>
              <w:pStyle w:val="TableParagraph"/>
              <w:numPr>
                <w:ilvl w:val="0"/>
                <w:numId w:val="14"/>
              </w:numPr>
              <w:tabs>
                <w:tab w:val="left" w:pos="473"/>
              </w:tabs>
              <w:spacing w:before="4"/>
              <w:ind w:right="428"/>
              <w:rPr>
                <w:sz w:val="24"/>
              </w:rPr>
            </w:pPr>
            <w:r>
              <w:rPr>
                <w:sz w:val="24"/>
              </w:rPr>
              <w:t>All</w:t>
            </w:r>
            <w:r>
              <w:rPr>
                <w:spacing w:val="-7"/>
                <w:sz w:val="24"/>
              </w:rPr>
              <w:t xml:space="preserve"> </w:t>
            </w:r>
            <w:r>
              <w:rPr>
                <w:sz w:val="24"/>
              </w:rPr>
              <w:t>staff</w:t>
            </w:r>
            <w:r>
              <w:rPr>
                <w:spacing w:val="-7"/>
                <w:sz w:val="24"/>
              </w:rPr>
              <w:t xml:space="preserve"> </w:t>
            </w:r>
            <w:r>
              <w:rPr>
                <w:sz w:val="24"/>
              </w:rPr>
              <w:t>and</w:t>
            </w:r>
            <w:r>
              <w:rPr>
                <w:spacing w:val="-6"/>
                <w:sz w:val="24"/>
              </w:rPr>
              <w:t xml:space="preserve"> </w:t>
            </w:r>
            <w:r>
              <w:rPr>
                <w:sz w:val="24"/>
              </w:rPr>
              <w:t>students</w:t>
            </w:r>
            <w:r>
              <w:rPr>
                <w:spacing w:val="-5"/>
                <w:sz w:val="24"/>
              </w:rPr>
              <w:t xml:space="preserve"> </w:t>
            </w:r>
            <w:r>
              <w:rPr>
                <w:sz w:val="24"/>
              </w:rPr>
              <w:t>undergo</w:t>
            </w:r>
            <w:r>
              <w:rPr>
                <w:spacing w:val="-4"/>
                <w:sz w:val="24"/>
              </w:rPr>
              <w:t xml:space="preserve"> </w:t>
            </w:r>
            <w:r>
              <w:rPr>
                <w:sz w:val="24"/>
              </w:rPr>
              <w:t>an</w:t>
            </w:r>
            <w:r>
              <w:rPr>
                <w:spacing w:val="-4"/>
                <w:sz w:val="24"/>
              </w:rPr>
              <w:t xml:space="preserve"> </w:t>
            </w:r>
            <w:r>
              <w:rPr>
                <w:sz w:val="24"/>
              </w:rPr>
              <w:t>induction</w:t>
            </w:r>
            <w:r>
              <w:rPr>
                <w:spacing w:val="-6"/>
                <w:sz w:val="24"/>
              </w:rPr>
              <w:t xml:space="preserve"> </w:t>
            </w:r>
            <w:r>
              <w:rPr>
                <w:sz w:val="24"/>
              </w:rPr>
              <w:t>process</w:t>
            </w:r>
            <w:r>
              <w:rPr>
                <w:spacing w:val="-24"/>
                <w:sz w:val="24"/>
              </w:rPr>
              <w:t xml:space="preserve"> </w:t>
            </w:r>
            <w:r>
              <w:rPr>
                <w:sz w:val="24"/>
              </w:rPr>
              <w:t>that covers health and safety,</w:t>
            </w:r>
          </w:p>
          <w:p w14:paraId="1DFB5C8A" w14:textId="77777777" w:rsidR="00797504" w:rsidRDefault="008912C2">
            <w:pPr>
              <w:pStyle w:val="TableParagraph"/>
              <w:numPr>
                <w:ilvl w:val="0"/>
                <w:numId w:val="14"/>
              </w:numPr>
              <w:tabs>
                <w:tab w:val="left" w:pos="473"/>
              </w:tabs>
              <w:spacing w:before="4" w:line="276" w:lineRule="exact"/>
              <w:ind w:right="337"/>
              <w:rPr>
                <w:sz w:val="24"/>
              </w:rPr>
            </w:pPr>
            <w:r>
              <w:rPr>
                <w:sz w:val="24"/>
              </w:rPr>
              <w:t>They,</w:t>
            </w:r>
            <w:r>
              <w:rPr>
                <w:spacing w:val="-4"/>
                <w:sz w:val="24"/>
              </w:rPr>
              <w:t xml:space="preserve"> </w:t>
            </w:r>
            <w:r>
              <w:rPr>
                <w:sz w:val="24"/>
              </w:rPr>
              <w:t>and</w:t>
            </w:r>
            <w:r>
              <w:rPr>
                <w:spacing w:val="-6"/>
                <w:sz w:val="24"/>
              </w:rPr>
              <w:t xml:space="preserve"> </w:t>
            </w:r>
            <w:r>
              <w:rPr>
                <w:sz w:val="24"/>
              </w:rPr>
              <w:t>all</w:t>
            </w:r>
            <w:r>
              <w:rPr>
                <w:spacing w:val="-5"/>
                <w:sz w:val="24"/>
              </w:rPr>
              <w:t xml:space="preserve"> </w:t>
            </w:r>
            <w:proofErr w:type="gramStart"/>
            <w:r>
              <w:rPr>
                <w:sz w:val="24"/>
              </w:rPr>
              <w:t>persons</w:t>
            </w:r>
            <w:proofErr w:type="gramEnd"/>
            <w:r>
              <w:rPr>
                <w:spacing w:val="-5"/>
                <w:sz w:val="24"/>
              </w:rPr>
              <w:t xml:space="preserve"> </w:t>
            </w:r>
            <w:r>
              <w:rPr>
                <w:sz w:val="24"/>
              </w:rPr>
              <w:t>reporting</w:t>
            </w:r>
            <w:r>
              <w:rPr>
                <w:spacing w:val="-4"/>
                <w:sz w:val="24"/>
              </w:rPr>
              <w:t xml:space="preserve"> </w:t>
            </w:r>
            <w:r>
              <w:rPr>
                <w:sz w:val="24"/>
              </w:rPr>
              <w:t>to</w:t>
            </w:r>
            <w:r>
              <w:rPr>
                <w:spacing w:val="-6"/>
                <w:sz w:val="24"/>
              </w:rPr>
              <w:t xml:space="preserve"> </w:t>
            </w:r>
            <w:r>
              <w:rPr>
                <w:sz w:val="24"/>
              </w:rPr>
              <w:t>them,</w:t>
            </w:r>
            <w:r>
              <w:rPr>
                <w:spacing w:val="-4"/>
                <w:sz w:val="24"/>
              </w:rPr>
              <w:t xml:space="preserve"> </w:t>
            </w:r>
            <w:r>
              <w:rPr>
                <w:sz w:val="24"/>
              </w:rPr>
              <w:t>understand</w:t>
            </w:r>
            <w:r>
              <w:rPr>
                <w:spacing w:val="-6"/>
                <w:sz w:val="24"/>
              </w:rPr>
              <w:t xml:space="preserve"> </w:t>
            </w:r>
            <w:r>
              <w:rPr>
                <w:sz w:val="24"/>
              </w:rPr>
              <w:t>and execute their responsibilities and all are adequately</w:t>
            </w:r>
          </w:p>
        </w:tc>
      </w:tr>
    </w:tbl>
    <w:p w14:paraId="2C4227B9" w14:textId="77777777" w:rsidR="00797504" w:rsidRDefault="00797504">
      <w:pPr>
        <w:pStyle w:val="TableParagraph"/>
        <w:spacing w:line="276" w:lineRule="exact"/>
        <w:rPr>
          <w:sz w:val="24"/>
        </w:rPr>
        <w:sectPr w:rsidR="00797504">
          <w:type w:val="continuous"/>
          <w:pgSz w:w="11920" w:h="16850"/>
          <w:pgMar w:top="1400" w:right="141" w:bottom="1240" w:left="850" w:header="0" w:footer="1011" w:gutter="0"/>
          <w:cols w:space="720"/>
        </w:sect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6804"/>
      </w:tblGrid>
      <w:tr w:rsidR="00797504" w14:paraId="576CB045" w14:textId="77777777">
        <w:trPr>
          <w:trHeight w:val="12719"/>
        </w:trPr>
        <w:tc>
          <w:tcPr>
            <w:tcW w:w="2546" w:type="dxa"/>
          </w:tcPr>
          <w:p w14:paraId="00FABD4D" w14:textId="77777777" w:rsidR="00797504" w:rsidRDefault="00797504">
            <w:pPr>
              <w:pStyle w:val="TableParagraph"/>
              <w:ind w:left="0"/>
              <w:rPr>
                <w:rFonts w:ascii="Times New Roman"/>
                <w:sz w:val="24"/>
              </w:rPr>
            </w:pPr>
          </w:p>
        </w:tc>
        <w:tc>
          <w:tcPr>
            <w:tcW w:w="6804" w:type="dxa"/>
          </w:tcPr>
          <w:p w14:paraId="2E3CE553" w14:textId="77777777" w:rsidR="00797504" w:rsidRDefault="008912C2">
            <w:pPr>
              <w:pStyle w:val="TableParagraph"/>
              <w:ind w:left="473"/>
              <w:rPr>
                <w:sz w:val="24"/>
              </w:rPr>
            </w:pPr>
            <w:r>
              <w:rPr>
                <w:sz w:val="24"/>
              </w:rPr>
              <w:t>trained</w:t>
            </w:r>
            <w:r>
              <w:rPr>
                <w:spacing w:val="-7"/>
                <w:sz w:val="24"/>
              </w:rPr>
              <w:t xml:space="preserve"> </w:t>
            </w:r>
            <w:r>
              <w:rPr>
                <w:sz w:val="24"/>
              </w:rPr>
              <w:t>to</w:t>
            </w:r>
            <w:r>
              <w:rPr>
                <w:spacing w:val="-7"/>
                <w:sz w:val="24"/>
              </w:rPr>
              <w:t xml:space="preserve"> </w:t>
            </w:r>
            <w:r>
              <w:rPr>
                <w:sz w:val="24"/>
              </w:rPr>
              <w:t>enable</w:t>
            </w:r>
            <w:r>
              <w:rPr>
                <w:spacing w:val="-5"/>
                <w:sz w:val="24"/>
              </w:rPr>
              <w:t xml:space="preserve"> </w:t>
            </w:r>
            <w:r>
              <w:rPr>
                <w:sz w:val="24"/>
              </w:rPr>
              <w:t>successful</w:t>
            </w:r>
            <w:r>
              <w:rPr>
                <w:spacing w:val="-6"/>
                <w:sz w:val="24"/>
              </w:rPr>
              <w:t xml:space="preserve"> </w:t>
            </w:r>
            <w:r>
              <w:rPr>
                <w:sz w:val="24"/>
              </w:rPr>
              <w:t>implementation</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safety and environmental management system,</w:t>
            </w:r>
          </w:p>
          <w:p w14:paraId="71367D63" w14:textId="77777777" w:rsidR="00797504" w:rsidRDefault="008912C2">
            <w:pPr>
              <w:pStyle w:val="TableParagraph"/>
              <w:numPr>
                <w:ilvl w:val="0"/>
                <w:numId w:val="13"/>
              </w:numPr>
              <w:tabs>
                <w:tab w:val="left" w:pos="473"/>
              </w:tabs>
              <w:spacing w:before="1"/>
              <w:ind w:right="206"/>
              <w:rPr>
                <w:sz w:val="24"/>
              </w:rPr>
            </w:pPr>
            <w:r>
              <w:rPr>
                <w:sz w:val="24"/>
              </w:rPr>
              <w:t>All</w:t>
            </w:r>
            <w:r>
              <w:rPr>
                <w:spacing w:val="-5"/>
                <w:sz w:val="24"/>
              </w:rPr>
              <w:t xml:space="preserve"> </w:t>
            </w:r>
            <w:r>
              <w:rPr>
                <w:sz w:val="24"/>
              </w:rPr>
              <w:t>applicable</w:t>
            </w:r>
            <w:r>
              <w:rPr>
                <w:spacing w:val="-4"/>
                <w:sz w:val="24"/>
              </w:rPr>
              <w:t xml:space="preserve"> </w:t>
            </w:r>
            <w:r>
              <w:rPr>
                <w:sz w:val="24"/>
              </w:rPr>
              <w:t>statutory</w:t>
            </w:r>
            <w:r>
              <w:rPr>
                <w:spacing w:val="-5"/>
                <w:sz w:val="24"/>
              </w:rPr>
              <w:t xml:space="preserve"> </w:t>
            </w:r>
            <w:r>
              <w:rPr>
                <w:sz w:val="24"/>
              </w:rPr>
              <w:t>regulations,</w:t>
            </w:r>
            <w:r>
              <w:rPr>
                <w:spacing w:val="-4"/>
                <w:sz w:val="24"/>
              </w:rPr>
              <w:t xml:space="preserve"> </w:t>
            </w:r>
            <w:r>
              <w:rPr>
                <w:sz w:val="24"/>
              </w:rPr>
              <w:t>codes</w:t>
            </w:r>
            <w:r>
              <w:rPr>
                <w:spacing w:val="-5"/>
                <w:sz w:val="24"/>
              </w:rPr>
              <w:t xml:space="preserve"> </w:t>
            </w:r>
            <w:r>
              <w:rPr>
                <w:sz w:val="24"/>
              </w:rPr>
              <w:t>of</w:t>
            </w:r>
            <w:r>
              <w:rPr>
                <w:spacing w:val="-9"/>
                <w:sz w:val="24"/>
              </w:rPr>
              <w:t xml:space="preserve"> </w:t>
            </w:r>
            <w:r>
              <w:rPr>
                <w:sz w:val="24"/>
              </w:rPr>
              <w:t>best</w:t>
            </w:r>
            <w:r>
              <w:rPr>
                <w:spacing w:val="-7"/>
                <w:sz w:val="24"/>
              </w:rPr>
              <w:t xml:space="preserve"> </w:t>
            </w:r>
            <w:r>
              <w:rPr>
                <w:sz w:val="24"/>
              </w:rPr>
              <w:t>practice and University policies are adhered to, and where not adhered to that these are challenged,</w:t>
            </w:r>
          </w:p>
          <w:p w14:paraId="52753B4F" w14:textId="77777777" w:rsidR="00797504" w:rsidRDefault="008912C2">
            <w:pPr>
              <w:pStyle w:val="TableParagraph"/>
              <w:numPr>
                <w:ilvl w:val="0"/>
                <w:numId w:val="13"/>
              </w:numPr>
              <w:tabs>
                <w:tab w:val="left" w:pos="472"/>
              </w:tabs>
              <w:ind w:left="472" w:right="375"/>
              <w:rPr>
                <w:sz w:val="24"/>
              </w:rPr>
            </w:pPr>
            <w:r>
              <w:rPr>
                <w:sz w:val="24"/>
              </w:rPr>
              <w:t xml:space="preserve">The safety and environmental risks associated with departmental activities are risk assessed and </w:t>
            </w:r>
            <w:proofErr w:type="gramStart"/>
            <w:r>
              <w:rPr>
                <w:sz w:val="24"/>
              </w:rPr>
              <w:t>that the</w:t>
            </w:r>
            <w:proofErr w:type="gramEnd"/>
            <w:r>
              <w:rPr>
                <w:sz w:val="24"/>
              </w:rPr>
              <w:t xml:space="preserve"> health and safety of researchers and others will not adversely be affected by known or emerging risks by ensuring</w:t>
            </w:r>
            <w:r>
              <w:rPr>
                <w:spacing w:val="-11"/>
                <w:sz w:val="24"/>
              </w:rPr>
              <w:t xml:space="preserve"> </w:t>
            </w:r>
            <w:r>
              <w:rPr>
                <w:sz w:val="24"/>
              </w:rPr>
              <w:t>adequate</w:t>
            </w:r>
            <w:r>
              <w:rPr>
                <w:spacing w:val="-7"/>
                <w:sz w:val="24"/>
              </w:rPr>
              <w:t xml:space="preserve"> </w:t>
            </w:r>
            <w:r>
              <w:rPr>
                <w:sz w:val="24"/>
              </w:rPr>
              <w:t>control</w:t>
            </w:r>
            <w:r>
              <w:rPr>
                <w:spacing w:val="-6"/>
                <w:sz w:val="24"/>
              </w:rPr>
              <w:t xml:space="preserve"> </w:t>
            </w:r>
            <w:r>
              <w:rPr>
                <w:sz w:val="24"/>
              </w:rPr>
              <w:t>measures</w:t>
            </w:r>
            <w:r>
              <w:rPr>
                <w:spacing w:val="-8"/>
                <w:sz w:val="24"/>
              </w:rPr>
              <w:t xml:space="preserve"> </w:t>
            </w:r>
            <w:r>
              <w:rPr>
                <w:sz w:val="24"/>
              </w:rPr>
              <w:t>are</w:t>
            </w:r>
            <w:r>
              <w:rPr>
                <w:spacing w:val="-5"/>
                <w:sz w:val="24"/>
              </w:rPr>
              <w:t xml:space="preserve"> </w:t>
            </w:r>
            <w:r>
              <w:rPr>
                <w:sz w:val="24"/>
              </w:rPr>
              <w:t>introduced</w:t>
            </w:r>
            <w:r>
              <w:rPr>
                <w:spacing w:val="-21"/>
                <w:sz w:val="24"/>
              </w:rPr>
              <w:t xml:space="preserve"> </w:t>
            </w:r>
            <w:r>
              <w:rPr>
                <w:sz w:val="24"/>
              </w:rPr>
              <w:t xml:space="preserve">and </w:t>
            </w:r>
            <w:r>
              <w:rPr>
                <w:spacing w:val="-2"/>
                <w:sz w:val="24"/>
              </w:rPr>
              <w:t>maintained,</w:t>
            </w:r>
          </w:p>
          <w:p w14:paraId="76711CFD" w14:textId="77777777" w:rsidR="00797504" w:rsidRDefault="008912C2">
            <w:pPr>
              <w:pStyle w:val="TableParagraph"/>
              <w:numPr>
                <w:ilvl w:val="0"/>
                <w:numId w:val="13"/>
              </w:numPr>
              <w:tabs>
                <w:tab w:val="left" w:pos="472"/>
              </w:tabs>
              <w:ind w:left="472" w:right="355"/>
              <w:jc w:val="both"/>
              <w:rPr>
                <w:sz w:val="24"/>
              </w:rPr>
            </w:pPr>
            <w:r>
              <w:rPr>
                <w:sz w:val="24"/>
              </w:rPr>
              <w:t>Safe</w:t>
            </w:r>
            <w:r>
              <w:rPr>
                <w:spacing w:val="-1"/>
                <w:sz w:val="24"/>
              </w:rPr>
              <w:t xml:space="preserve"> </w:t>
            </w:r>
            <w:r>
              <w:rPr>
                <w:sz w:val="24"/>
              </w:rPr>
              <w:t>working</w:t>
            </w:r>
            <w:r>
              <w:rPr>
                <w:spacing w:val="-1"/>
                <w:sz w:val="24"/>
              </w:rPr>
              <w:t xml:space="preserve"> </w:t>
            </w:r>
            <w:r>
              <w:rPr>
                <w:sz w:val="24"/>
              </w:rPr>
              <w:t>practices</w:t>
            </w:r>
            <w:r>
              <w:rPr>
                <w:spacing w:val="-4"/>
                <w:sz w:val="24"/>
              </w:rPr>
              <w:t xml:space="preserve"> </w:t>
            </w:r>
            <w:r>
              <w:rPr>
                <w:sz w:val="24"/>
              </w:rPr>
              <w:t>are</w:t>
            </w:r>
            <w:r>
              <w:rPr>
                <w:spacing w:val="-1"/>
                <w:sz w:val="24"/>
              </w:rPr>
              <w:t xml:space="preserve"> </w:t>
            </w:r>
            <w:r>
              <w:rPr>
                <w:sz w:val="24"/>
              </w:rPr>
              <w:t>developed</w:t>
            </w:r>
            <w:r>
              <w:rPr>
                <w:spacing w:val="-1"/>
                <w:sz w:val="24"/>
              </w:rPr>
              <w:t xml:space="preserve"> </w:t>
            </w:r>
            <w:r>
              <w:rPr>
                <w:sz w:val="24"/>
              </w:rPr>
              <w:t>and</w:t>
            </w:r>
            <w:r>
              <w:rPr>
                <w:spacing w:val="-1"/>
                <w:sz w:val="24"/>
              </w:rPr>
              <w:t xml:space="preserve"> </w:t>
            </w:r>
            <w:r>
              <w:rPr>
                <w:sz w:val="24"/>
              </w:rPr>
              <w:t>adhered</w:t>
            </w:r>
            <w:r>
              <w:rPr>
                <w:spacing w:val="-1"/>
                <w:sz w:val="24"/>
              </w:rPr>
              <w:t xml:space="preserve"> </w:t>
            </w:r>
            <w:r>
              <w:rPr>
                <w:sz w:val="24"/>
              </w:rPr>
              <w:t>to</w:t>
            </w:r>
            <w:r>
              <w:rPr>
                <w:spacing w:val="-1"/>
                <w:sz w:val="24"/>
              </w:rPr>
              <w:t xml:space="preserve"> </w:t>
            </w:r>
            <w:proofErr w:type="gramStart"/>
            <w:r>
              <w:rPr>
                <w:sz w:val="24"/>
              </w:rPr>
              <w:t>in order</w:t>
            </w:r>
            <w:r>
              <w:rPr>
                <w:spacing w:val="-12"/>
                <w:sz w:val="24"/>
              </w:rPr>
              <w:t xml:space="preserve"> </w:t>
            </w:r>
            <w:r>
              <w:rPr>
                <w:sz w:val="24"/>
              </w:rPr>
              <w:t>to</w:t>
            </w:r>
            <w:proofErr w:type="gramEnd"/>
            <w:r>
              <w:rPr>
                <w:spacing w:val="-3"/>
                <w:sz w:val="24"/>
              </w:rPr>
              <w:t xml:space="preserve"> </w:t>
            </w:r>
            <w:r>
              <w:rPr>
                <w:sz w:val="24"/>
              </w:rPr>
              <w:t>ensure</w:t>
            </w:r>
            <w:r>
              <w:rPr>
                <w:spacing w:val="-1"/>
                <w:sz w:val="24"/>
              </w:rPr>
              <w:t xml:space="preserve"> </w:t>
            </w:r>
            <w:r>
              <w:rPr>
                <w:sz w:val="24"/>
              </w:rPr>
              <w:t>the</w:t>
            </w:r>
            <w:r>
              <w:rPr>
                <w:spacing w:val="-1"/>
                <w:sz w:val="24"/>
              </w:rPr>
              <w:t xml:space="preserve"> </w:t>
            </w:r>
            <w:r>
              <w:rPr>
                <w:sz w:val="24"/>
              </w:rPr>
              <w:t>safety</w:t>
            </w:r>
            <w:r>
              <w:rPr>
                <w:spacing w:val="-2"/>
                <w:sz w:val="24"/>
              </w:rPr>
              <w:t xml:space="preserve"> </w:t>
            </w:r>
            <w:r>
              <w:rPr>
                <w:sz w:val="24"/>
              </w:rPr>
              <w:t>and</w:t>
            </w:r>
            <w:r>
              <w:rPr>
                <w:spacing w:val="-1"/>
                <w:sz w:val="24"/>
              </w:rPr>
              <w:t xml:space="preserve"> </w:t>
            </w:r>
            <w:r>
              <w:rPr>
                <w:sz w:val="24"/>
              </w:rPr>
              <w:t>wellbeing</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Edge</w:t>
            </w:r>
            <w:r>
              <w:rPr>
                <w:spacing w:val="-17"/>
                <w:sz w:val="24"/>
              </w:rPr>
              <w:t xml:space="preserve"> </w:t>
            </w:r>
            <w:r>
              <w:rPr>
                <w:sz w:val="24"/>
              </w:rPr>
              <w:t>Hill community and protect our environment,</w:t>
            </w:r>
          </w:p>
          <w:p w14:paraId="6C720733" w14:textId="77777777" w:rsidR="00797504" w:rsidRDefault="008912C2">
            <w:pPr>
              <w:pStyle w:val="TableParagraph"/>
              <w:numPr>
                <w:ilvl w:val="0"/>
                <w:numId w:val="13"/>
              </w:numPr>
              <w:tabs>
                <w:tab w:val="left" w:pos="472"/>
              </w:tabs>
              <w:ind w:left="472" w:right="564"/>
              <w:rPr>
                <w:sz w:val="24"/>
              </w:rPr>
            </w:pPr>
            <w:r>
              <w:rPr>
                <w:sz w:val="24"/>
              </w:rPr>
              <w:t xml:space="preserve">Health and safety </w:t>
            </w:r>
            <w:proofErr w:type="gramStart"/>
            <w:r>
              <w:rPr>
                <w:sz w:val="24"/>
              </w:rPr>
              <w:t>is</w:t>
            </w:r>
            <w:proofErr w:type="gramEnd"/>
            <w:r>
              <w:rPr>
                <w:sz w:val="24"/>
              </w:rPr>
              <w:t xml:space="preserve"> a standing item </w:t>
            </w:r>
            <w:proofErr w:type="gramStart"/>
            <w:r>
              <w:rPr>
                <w:sz w:val="24"/>
              </w:rPr>
              <w:t>on</w:t>
            </w:r>
            <w:proofErr w:type="gramEnd"/>
            <w:r>
              <w:rPr>
                <w:sz w:val="24"/>
              </w:rPr>
              <w:t xml:space="preserve"> departmental meetings</w:t>
            </w:r>
            <w:r>
              <w:rPr>
                <w:spacing w:val="-7"/>
                <w:sz w:val="24"/>
              </w:rPr>
              <w:t xml:space="preserve"> </w:t>
            </w:r>
            <w:r>
              <w:rPr>
                <w:sz w:val="24"/>
              </w:rPr>
              <w:t>allowing</w:t>
            </w:r>
            <w:r>
              <w:rPr>
                <w:spacing w:val="-5"/>
                <w:sz w:val="24"/>
              </w:rPr>
              <w:t xml:space="preserve"> </w:t>
            </w:r>
            <w:r>
              <w:rPr>
                <w:sz w:val="24"/>
              </w:rPr>
              <w:t>regular</w:t>
            </w:r>
            <w:r>
              <w:rPr>
                <w:spacing w:val="-6"/>
                <w:sz w:val="24"/>
              </w:rPr>
              <w:t xml:space="preserve"> </w:t>
            </w:r>
            <w:r>
              <w:rPr>
                <w:sz w:val="24"/>
              </w:rPr>
              <w:t>review</w:t>
            </w:r>
            <w:r>
              <w:rPr>
                <w:spacing w:val="-5"/>
                <w:sz w:val="24"/>
              </w:rPr>
              <w:t xml:space="preserve"> </w:t>
            </w:r>
            <w:r>
              <w:rPr>
                <w:sz w:val="24"/>
              </w:rPr>
              <w:t>of</w:t>
            </w:r>
            <w:r>
              <w:rPr>
                <w:spacing w:val="-5"/>
                <w:sz w:val="24"/>
              </w:rPr>
              <w:t xml:space="preserve"> </w:t>
            </w:r>
            <w:r>
              <w:rPr>
                <w:sz w:val="24"/>
              </w:rPr>
              <w:t>their</w:t>
            </w:r>
            <w:r>
              <w:rPr>
                <w:spacing w:val="-6"/>
                <w:sz w:val="24"/>
              </w:rPr>
              <w:t xml:space="preserve"> </w:t>
            </w:r>
            <w:r>
              <w:rPr>
                <w:sz w:val="24"/>
              </w:rPr>
              <w:t xml:space="preserve">departmental </w:t>
            </w:r>
            <w:r>
              <w:rPr>
                <w:spacing w:val="-2"/>
                <w:sz w:val="24"/>
              </w:rPr>
              <w:t>practices,</w:t>
            </w:r>
          </w:p>
          <w:p w14:paraId="6D8B21F1" w14:textId="77777777" w:rsidR="00797504" w:rsidRDefault="008912C2">
            <w:pPr>
              <w:pStyle w:val="TableParagraph"/>
              <w:numPr>
                <w:ilvl w:val="0"/>
                <w:numId w:val="13"/>
              </w:numPr>
              <w:tabs>
                <w:tab w:val="left" w:pos="472"/>
              </w:tabs>
              <w:ind w:left="472" w:right="281"/>
              <w:rPr>
                <w:sz w:val="24"/>
              </w:rPr>
            </w:pPr>
            <w:r>
              <w:rPr>
                <w:sz w:val="24"/>
              </w:rPr>
              <w:t>They</w:t>
            </w:r>
            <w:r>
              <w:rPr>
                <w:spacing w:val="-6"/>
                <w:sz w:val="24"/>
              </w:rPr>
              <w:t xml:space="preserve"> </w:t>
            </w:r>
            <w:r>
              <w:rPr>
                <w:sz w:val="24"/>
              </w:rPr>
              <w:t>inspect</w:t>
            </w:r>
            <w:r>
              <w:rPr>
                <w:spacing w:val="-3"/>
                <w:sz w:val="24"/>
              </w:rPr>
              <w:t xml:space="preserve"> </w:t>
            </w:r>
            <w:r>
              <w:rPr>
                <w:sz w:val="24"/>
              </w:rPr>
              <w:t>their</w:t>
            </w:r>
            <w:r>
              <w:rPr>
                <w:spacing w:val="-5"/>
                <w:sz w:val="24"/>
              </w:rPr>
              <w:t xml:space="preserve"> </w:t>
            </w:r>
            <w:r>
              <w:rPr>
                <w:sz w:val="24"/>
              </w:rPr>
              <w:t>operational</w:t>
            </w:r>
            <w:r>
              <w:rPr>
                <w:spacing w:val="-4"/>
                <w:sz w:val="24"/>
              </w:rPr>
              <w:t xml:space="preserve"> </w:t>
            </w:r>
            <w:r>
              <w:rPr>
                <w:sz w:val="24"/>
              </w:rPr>
              <w:t>areas</w:t>
            </w:r>
            <w:r>
              <w:rPr>
                <w:spacing w:val="-6"/>
                <w:sz w:val="24"/>
              </w:rPr>
              <w:t xml:space="preserve"> </w:t>
            </w:r>
            <w:r>
              <w:rPr>
                <w:sz w:val="24"/>
              </w:rPr>
              <w:t>on</w:t>
            </w:r>
            <w:r>
              <w:rPr>
                <w:spacing w:val="-5"/>
                <w:sz w:val="24"/>
              </w:rPr>
              <w:t xml:space="preserve"> </w:t>
            </w:r>
            <w:r>
              <w:rPr>
                <w:sz w:val="24"/>
              </w:rPr>
              <w:t>a</w:t>
            </w:r>
            <w:r>
              <w:rPr>
                <w:spacing w:val="-3"/>
                <w:sz w:val="24"/>
              </w:rPr>
              <w:t xml:space="preserve"> </w:t>
            </w:r>
            <w:r>
              <w:rPr>
                <w:sz w:val="24"/>
              </w:rPr>
              <w:t>regular</w:t>
            </w:r>
            <w:r>
              <w:rPr>
                <w:spacing w:val="-5"/>
                <w:sz w:val="24"/>
              </w:rPr>
              <w:t xml:space="preserve"> </w:t>
            </w:r>
            <w:r>
              <w:rPr>
                <w:sz w:val="24"/>
              </w:rPr>
              <w:t>basis</w:t>
            </w:r>
            <w:r>
              <w:rPr>
                <w:spacing w:val="-22"/>
                <w:sz w:val="24"/>
              </w:rPr>
              <w:t xml:space="preserve"> </w:t>
            </w:r>
            <w:r>
              <w:rPr>
                <w:sz w:val="24"/>
              </w:rPr>
              <w:t>to maintain a safe environment,</w:t>
            </w:r>
          </w:p>
          <w:p w14:paraId="0DA2027B" w14:textId="77777777" w:rsidR="00797504" w:rsidRDefault="008912C2">
            <w:pPr>
              <w:pStyle w:val="TableParagraph"/>
              <w:numPr>
                <w:ilvl w:val="0"/>
                <w:numId w:val="13"/>
              </w:numPr>
              <w:tabs>
                <w:tab w:val="left" w:pos="472"/>
              </w:tabs>
              <w:ind w:left="472" w:right="393"/>
              <w:rPr>
                <w:sz w:val="24"/>
              </w:rPr>
            </w:pPr>
            <w:r>
              <w:rPr>
                <w:sz w:val="24"/>
              </w:rPr>
              <w:t>Appropriate</w:t>
            </w:r>
            <w:r>
              <w:rPr>
                <w:spacing w:val="-6"/>
                <w:sz w:val="24"/>
              </w:rPr>
              <w:t xml:space="preserve"> </w:t>
            </w:r>
            <w:r>
              <w:rPr>
                <w:sz w:val="24"/>
              </w:rPr>
              <w:t>supervision</w:t>
            </w:r>
            <w:r>
              <w:rPr>
                <w:spacing w:val="-6"/>
                <w:sz w:val="24"/>
              </w:rPr>
              <w:t xml:space="preserve"> </w:t>
            </w:r>
            <w:r>
              <w:rPr>
                <w:sz w:val="24"/>
              </w:rPr>
              <w:t>is</w:t>
            </w:r>
            <w:r>
              <w:rPr>
                <w:spacing w:val="-7"/>
                <w:sz w:val="24"/>
              </w:rPr>
              <w:t xml:space="preserve"> </w:t>
            </w:r>
            <w:r>
              <w:rPr>
                <w:sz w:val="24"/>
              </w:rPr>
              <w:t>available</w:t>
            </w:r>
            <w:r>
              <w:rPr>
                <w:spacing w:val="-6"/>
                <w:sz w:val="24"/>
              </w:rPr>
              <w:t xml:space="preserve"> </w:t>
            </w:r>
            <w:r>
              <w:rPr>
                <w:sz w:val="24"/>
              </w:rPr>
              <w:t>for</w:t>
            </w:r>
            <w:r>
              <w:rPr>
                <w:spacing w:val="-7"/>
                <w:sz w:val="24"/>
              </w:rPr>
              <w:t xml:space="preserve"> </w:t>
            </w:r>
            <w:r>
              <w:rPr>
                <w:sz w:val="24"/>
              </w:rPr>
              <w:t>researchers</w:t>
            </w:r>
            <w:r>
              <w:rPr>
                <w:spacing w:val="-7"/>
                <w:sz w:val="24"/>
              </w:rPr>
              <w:t xml:space="preserve"> </w:t>
            </w:r>
            <w:r>
              <w:rPr>
                <w:sz w:val="24"/>
              </w:rPr>
              <w:t>and research support workers, depending on the risk of the activity and the experience of the individual,</w:t>
            </w:r>
          </w:p>
          <w:p w14:paraId="1B45D9C4" w14:textId="77777777" w:rsidR="00797504" w:rsidRDefault="008912C2">
            <w:pPr>
              <w:pStyle w:val="TableParagraph"/>
              <w:numPr>
                <w:ilvl w:val="0"/>
                <w:numId w:val="13"/>
              </w:numPr>
              <w:tabs>
                <w:tab w:val="left" w:pos="472"/>
              </w:tabs>
              <w:ind w:left="472" w:right="353"/>
              <w:rPr>
                <w:sz w:val="24"/>
              </w:rPr>
            </w:pPr>
            <w:r>
              <w:rPr>
                <w:sz w:val="24"/>
              </w:rPr>
              <w:t xml:space="preserve">All </w:t>
            </w:r>
            <w:proofErr w:type="gramStart"/>
            <w:r>
              <w:rPr>
                <w:sz w:val="24"/>
              </w:rPr>
              <w:t>plant</w:t>
            </w:r>
            <w:proofErr w:type="gramEnd"/>
            <w:r>
              <w:rPr>
                <w:sz w:val="24"/>
              </w:rPr>
              <w:t xml:space="preserve"> and equipment are </w:t>
            </w:r>
            <w:proofErr w:type="gramStart"/>
            <w:r>
              <w:rPr>
                <w:sz w:val="24"/>
              </w:rPr>
              <w:t>procured</w:t>
            </w:r>
            <w:proofErr w:type="gramEnd"/>
            <w:r>
              <w:rPr>
                <w:sz w:val="24"/>
              </w:rPr>
              <w:t xml:space="preserve"> and provided to facilitate</w:t>
            </w:r>
            <w:r>
              <w:rPr>
                <w:spacing w:val="-7"/>
                <w:sz w:val="24"/>
              </w:rPr>
              <w:t xml:space="preserve"> </w:t>
            </w:r>
            <w:r>
              <w:rPr>
                <w:sz w:val="24"/>
              </w:rPr>
              <w:t>safe</w:t>
            </w:r>
            <w:r>
              <w:rPr>
                <w:spacing w:val="-6"/>
                <w:sz w:val="24"/>
              </w:rPr>
              <w:t xml:space="preserve"> </w:t>
            </w:r>
            <w:r>
              <w:rPr>
                <w:sz w:val="24"/>
              </w:rPr>
              <w:t>working</w:t>
            </w:r>
            <w:r>
              <w:rPr>
                <w:spacing w:val="-6"/>
                <w:sz w:val="24"/>
              </w:rPr>
              <w:t xml:space="preserve"> </w:t>
            </w:r>
            <w:r>
              <w:rPr>
                <w:sz w:val="24"/>
              </w:rPr>
              <w:t>practices</w:t>
            </w:r>
            <w:r>
              <w:rPr>
                <w:spacing w:val="-5"/>
                <w:sz w:val="24"/>
              </w:rPr>
              <w:t xml:space="preserve"> </w:t>
            </w:r>
            <w:r>
              <w:rPr>
                <w:sz w:val="24"/>
              </w:rPr>
              <w:t>with</w:t>
            </w:r>
            <w:r>
              <w:rPr>
                <w:spacing w:val="-4"/>
                <w:sz w:val="24"/>
              </w:rPr>
              <w:t xml:space="preserve"> </w:t>
            </w:r>
            <w:r>
              <w:rPr>
                <w:sz w:val="24"/>
              </w:rPr>
              <w:t>consideration</w:t>
            </w:r>
            <w:r>
              <w:rPr>
                <w:spacing w:val="-6"/>
                <w:sz w:val="24"/>
              </w:rPr>
              <w:t xml:space="preserve"> </w:t>
            </w:r>
            <w:r>
              <w:rPr>
                <w:sz w:val="24"/>
              </w:rPr>
              <w:t>of</w:t>
            </w:r>
            <w:r>
              <w:rPr>
                <w:spacing w:val="-17"/>
                <w:sz w:val="24"/>
              </w:rPr>
              <w:t xml:space="preserve"> </w:t>
            </w:r>
            <w:r>
              <w:rPr>
                <w:sz w:val="24"/>
              </w:rPr>
              <w:t>the environmental impact it may have,</w:t>
            </w:r>
          </w:p>
          <w:p w14:paraId="61BFE6B4" w14:textId="77777777" w:rsidR="00797504" w:rsidRDefault="008912C2">
            <w:pPr>
              <w:pStyle w:val="TableParagraph"/>
              <w:numPr>
                <w:ilvl w:val="0"/>
                <w:numId w:val="13"/>
              </w:numPr>
              <w:tabs>
                <w:tab w:val="left" w:pos="472"/>
              </w:tabs>
              <w:ind w:left="472" w:right="311"/>
              <w:rPr>
                <w:sz w:val="24"/>
              </w:rPr>
            </w:pPr>
            <w:r>
              <w:rPr>
                <w:sz w:val="24"/>
              </w:rPr>
              <w:t>They</w:t>
            </w:r>
            <w:r>
              <w:rPr>
                <w:spacing w:val="-5"/>
                <w:sz w:val="24"/>
              </w:rPr>
              <w:t xml:space="preserve"> </w:t>
            </w:r>
            <w:r>
              <w:rPr>
                <w:sz w:val="24"/>
              </w:rPr>
              <w:t>seek</w:t>
            </w:r>
            <w:r>
              <w:rPr>
                <w:spacing w:val="-5"/>
                <w:sz w:val="24"/>
              </w:rPr>
              <w:t xml:space="preserve"> </w:t>
            </w:r>
            <w:r>
              <w:rPr>
                <w:sz w:val="24"/>
              </w:rPr>
              <w:t>specialist,</w:t>
            </w:r>
            <w:r>
              <w:rPr>
                <w:spacing w:val="-4"/>
                <w:sz w:val="24"/>
              </w:rPr>
              <w:t xml:space="preserve"> </w:t>
            </w:r>
            <w:r>
              <w:rPr>
                <w:sz w:val="24"/>
              </w:rPr>
              <w:t>expert</w:t>
            </w:r>
            <w:r>
              <w:rPr>
                <w:spacing w:val="-4"/>
                <w:sz w:val="24"/>
              </w:rPr>
              <w:t xml:space="preserve"> </w:t>
            </w:r>
            <w:r>
              <w:rPr>
                <w:sz w:val="24"/>
              </w:rPr>
              <w:t>advice</w:t>
            </w:r>
            <w:r>
              <w:rPr>
                <w:spacing w:val="-4"/>
                <w:sz w:val="24"/>
              </w:rPr>
              <w:t xml:space="preserve"> </w:t>
            </w:r>
            <w:r>
              <w:rPr>
                <w:sz w:val="24"/>
              </w:rPr>
              <w:t>on</w:t>
            </w:r>
            <w:r>
              <w:rPr>
                <w:spacing w:val="-4"/>
                <w:sz w:val="24"/>
              </w:rPr>
              <w:t xml:space="preserve"> </w:t>
            </w:r>
            <w:r>
              <w:rPr>
                <w:sz w:val="24"/>
              </w:rPr>
              <w:t>any</w:t>
            </w:r>
            <w:r>
              <w:rPr>
                <w:spacing w:val="-5"/>
                <w:sz w:val="24"/>
              </w:rPr>
              <w:t xml:space="preserve"> </w:t>
            </w:r>
            <w:r>
              <w:rPr>
                <w:sz w:val="24"/>
              </w:rPr>
              <w:t>health,</w:t>
            </w:r>
            <w:r>
              <w:rPr>
                <w:spacing w:val="-4"/>
                <w:sz w:val="24"/>
              </w:rPr>
              <w:t xml:space="preserve"> </w:t>
            </w:r>
            <w:r>
              <w:rPr>
                <w:sz w:val="24"/>
              </w:rPr>
              <w:t>safety and environmental matters for which clarification or assistance is required,</w:t>
            </w:r>
          </w:p>
          <w:p w14:paraId="1A027191" w14:textId="77777777" w:rsidR="00797504" w:rsidRDefault="008912C2">
            <w:pPr>
              <w:pStyle w:val="TableParagraph"/>
              <w:numPr>
                <w:ilvl w:val="0"/>
                <w:numId w:val="13"/>
              </w:numPr>
              <w:tabs>
                <w:tab w:val="left" w:pos="472"/>
              </w:tabs>
              <w:ind w:left="472" w:right="135"/>
              <w:rPr>
                <w:sz w:val="24"/>
              </w:rPr>
            </w:pPr>
            <w:r>
              <w:rPr>
                <w:sz w:val="24"/>
              </w:rPr>
              <w:t>They</w:t>
            </w:r>
            <w:r>
              <w:rPr>
                <w:spacing w:val="-7"/>
                <w:sz w:val="24"/>
              </w:rPr>
              <w:t xml:space="preserve"> </w:t>
            </w:r>
            <w:r>
              <w:rPr>
                <w:sz w:val="24"/>
              </w:rPr>
              <w:t>notify</w:t>
            </w:r>
            <w:r>
              <w:rPr>
                <w:spacing w:val="-4"/>
                <w:sz w:val="24"/>
              </w:rPr>
              <w:t xml:space="preserve"> </w:t>
            </w:r>
            <w:r>
              <w:rPr>
                <w:sz w:val="24"/>
              </w:rPr>
              <w:t>the</w:t>
            </w:r>
            <w:r>
              <w:rPr>
                <w:spacing w:val="-5"/>
                <w:sz w:val="24"/>
              </w:rPr>
              <w:t xml:space="preserve"> </w:t>
            </w:r>
            <w:r>
              <w:rPr>
                <w:sz w:val="24"/>
              </w:rPr>
              <w:t>appropriate</w:t>
            </w:r>
            <w:r>
              <w:rPr>
                <w:spacing w:val="-3"/>
                <w:sz w:val="24"/>
              </w:rPr>
              <w:t xml:space="preserve"> </w:t>
            </w:r>
            <w:r>
              <w:rPr>
                <w:sz w:val="24"/>
              </w:rPr>
              <w:t>Director</w:t>
            </w:r>
            <w:r>
              <w:rPr>
                <w:spacing w:val="-5"/>
                <w:sz w:val="24"/>
              </w:rPr>
              <w:t xml:space="preserve"> </w:t>
            </w:r>
            <w:r>
              <w:rPr>
                <w:sz w:val="24"/>
              </w:rPr>
              <w:t>or</w:t>
            </w:r>
            <w:r>
              <w:rPr>
                <w:spacing w:val="-5"/>
                <w:sz w:val="24"/>
              </w:rPr>
              <w:t xml:space="preserve"> </w:t>
            </w:r>
            <w:r>
              <w:rPr>
                <w:sz w:val="24"/>
              </w:rPr>
              <w:t>Dean</w:t>
            </w:r>
            <w:r>
              <w:rPr>
                <w:spacing w:val="-5"/>
                <w:sz w:val="24"/>
              </w:rPr>
              <w:t xml:space="preserve"> </w:t>
            </w:r>
            <w:r>
              <w:rPr>
                <w:sz w:val="24"/>
              </w:rPr>
              <w:t>of</w:t>
            </w:r>
            <w:r>
              <w:rPr>
                <w:spacing w:val="-3"/>
                <w:sz w:val="24"/>
              </w:rPr>
              <w:t xml:space="preserve"> </w:t>
            </w:r>
            <w:r>
              <w:rPr>
                <w:sz w:val="24"/>
              </w:rPr>
              <w:t>any</w:t>
            </w:r>
            <w:r>
              <w:rPr>
                <w:spacing w:val="-22"/>
                <w:sz w:val="24"/>
              </w:rPr>
              <w:t xml:space="preserve"> </w:t>
            </w:r>
            <w:r>
              <w:rPr>
                <w:sz w:val="24"/>
              </w:rPr>
              <w:t xml:space="preserve">breach of statutory requirements which cannot be dealt with </w:t>
            </w:r>
            <w:r>
              <w:rPr>
                <w:spacing w:val="-2"/>
                <w:sz w:val="24"/>
              </w:rPr>
              <w:t>effectively,</w:t>
            </w:r>
          </w:p>
          <w:p w14:paraId="6ACB89E9" w14:textId="77777777" w:rsidR="00797504" w:rsidRDefault="008912C2">
            <w:pPr>
              <w:pStyle w:val="TableParagraph"/>
              <w:numPr>
                <w:ilvl w:val="0"/>
                <w:numId w:val="13"/>
              </w:numPr>
              <w:tabs>
                <w:tab w:val="left" w:pos="472"/>
              </w:tabs>
              <w:ind w:left="472" w:right="400"/>
              <w:rPr>
                <w:sz w:val="24"/>
              </w:rPr>
            </w:pPr>
            <w:r>
              <w:rPr>
                <w:sz w:val="24"/>
              </w:rPr>
              <w:t>They advise the Director or Dean of those resources required</w:t>
            </w:r>
            <w:r>
              <w:rPr>
                <w:spacing w:val="-8"/>
                <w:sz w:val="24"/>
              </w:rPr>
              <w:t xml:space="preserve"> </w:t>
            </w:r>
            <w:r>
              <w:rPr>
                <w:sz w:val="24"/>
              </w:rPr>
              <w:t>to</w:t>
            </w:r>
            <w:r>
              <w:rPr>
                <w:spacing w:val="-5"/>
                <w:sz w:val="24"/>
              </w:rPr>
              <w:t xml:space="preserve"> </w:t>
            </w:r>
            <w:r>
              <w:rPr>
                <w:sz w:val="24"/>
              </w:rPr>
              <w:t>make</w:t>
            </w:r>
            <w:r>
              <w:rPr>
                <w:spacing w:val="-4"/>
                <w:sz w:val="24"/>
              </w:rPr>
              <w:t xml:space="preserve"> </w:t>
            </w:r>
            <w:r>
              <w:rPr>
                <w:sz w:val="24"/>
              </w:rPr>
              <w:t>adequate</w:t>
            </w:r>
            <w:r>
              <w:rPr>
                <w:spacing w:val="-5"/>
                <w:sz w:val="24"/>
              </w:rPr>
              <w:t xml:space="preserve"> </w:t>
            </w:r>
            <w:r>
              <w:rPr>
                <w:sz w:val="24"/>
              </w:rPr>
              <w:t>arrangements</w:t>
            </w:r>
            <w:r>
              <w:rPr>
                <w:spacing w:val="-4"/>
                <w:sz w:val="24"/>
              </w:rPr>
              <w:t xml:space="preserve"> </w:t>
            </w:r>
            <w:r>
              <w:rPr>
                <w:sz w:val="24"/>
              </w:rPr>
              <w:t>for</w:t>
            </w:r>
            <w:r>
              <w:rPr>
                <w:spacing w:val="-7"/>
                <w:sz w:val="24"/>
              </w:rPr>
              <w:t xml:space="preserve"> </w:t>
            </w:r>
            <w:r>
              <w:rPr>
                <w:sz w:val="24"/>
              </w:rPr>
              <w:t>safety</w:t>
            </w:r>
            <w:r>
              <w:rPr>
                <w:spacing w:val="-24"/>
                <w:sz w:val="24"/>
              </w:rPr>
              <w:t xml:space="preserve"> </w:t>
            </w:r>
            <w:r>
              <w:rPr>
                <w:sz w:val="24"/>
              </w:rPr>
              <w:t>and environmental management,</w:t>
            </w:r>
          </w:p>
          <w:p w14:paraId="1D769F5D" w14:textId="77777777" w:rsidR="00797504" w:rsidRDefault="008912C2">
            <w:pPr>
              <w:pStyle w:val="TableParagraph"/>
              <w:numPr>
                <w:ilvl w:val="0"/>
                <w:numId w:val="13"/>
              </w:numPr>
              <w:tabs>
                <w:tab w:val="left" w:pos="472"/>
              </w:tabs>
              <w:ind w:left="472" w:right="307"/>
              <w:rPr>
                <w:sz w:val="24"/>
              </w:rPr>
            </w:pPr>
            <w:r>
              <w:rPr>
                <w:sz w:val="24"/>
              </w:rPr>
              <w:t>All</w:t>
            </w:r>
            <w:r>
              <w:rPr>
                <w:spacing w:val="-7"/>
                <w:sz w:val="24"/>
              </w:rPr>
              <w:t xml:space="preserve"> </w:t>
            </w:r>
            <w:r>
              <w:rPr>
                <w:sz w:val="24"/>
              </w:rPr>
              <w:t>accidents</w:t>
            </w:r>
            <w:r>
              <w:rPr>
                <w:spacing w:val="-4"/>
                <w:sz w:val="24"/>
              </w:rPr>
              <w:t xml:space="preserve"> </w:t>
            </w:r>
            <w:r>
              <w:rPr>
                <w:sz w:val="24"/>
              </w:rPr>
              <w:t>and</w:t>
            </w:r>
            <w:r>
              <w:rPr>
                <w:spacing w:val="-5"/>
                <w:sz w:val="24"/>
              </w:rPr>
              <w:t xml:space="preserve"> </w:t>
            </w:r>
            <w:r>
              <w:rPr>
                <w:sz w:val="24"/>
              </w:rPr>
              <w:t>near</w:t>
            </w:r>
            <w:r>
              <w:rPr>
                <w:spacing w:val="-7"/>
                <w:sz w:val="24"/>
              </w:rPr>
              <w:t xml:space="preserve"> </w:t>
            </w:r>
            <w:r>
              <w:rPr>
                <w:sz w:val="24"/>
              </w:rPr>
              <w:t>misses</w:t>
            </w:r>
            <w:r>
              <w:rPr>
                <w:spacing w:val="-4"/>
                <w:sz w:val="24"/>
              </w:rPr>
              <w:t xml:space="preserve"> </w:t>
            </w:r>
            <w:r>
              <w:rPr>
                <w:sz w:val="24"/>
              </w:rPr>
              <w:t>are</w:t>
            </w:r>
            <w:r>
              <w:rPr>
                <w:spacing w:val="-3"/>
                <w:sz w:val="24"/>
              </w:rPr>
              <w:t xml:space="preserve"> </w:t>
            </w:r>
            <w:r>
              <w:rPr>
                <w:sz w:val="24"/>
              </w:rPr>
              <w:t>reported</w:t>
            </w:r>
            <w:r>
              <w:rPr>
                <w:spacing w:val="-3"/>
                <w:sz w:val="24"/>
              </w:rPr>
              <w:t xml:space="preserve"> </w:t>
            </w:r>
            <w:r>
              <w:rPr>
                <w:sz w:val="24"/>
              </w:rPr>
              <w:t>via</w:t>
            </w:r>
            <w:r>
              <w:rPr>
                <w:spacing w:val="-3"/>
                <w:sz w:val="24"/>
              </w:rPr>
              <w:t xml:space="preserve"> </w:t>
            </w:r>
            <w:r>
              <w:rPr>
                <w:sz w:val="24"/>
              </w:rPr>
              <w:t>the</w:t>
            </w:r>
            <w:r>
              <w:rPr>
                <w:spacing w:val="-21"/>
                <w:sz w:val="24"/>
              </w:rPr>
              <w:t xml:space="preserve"> </w:t>
            </w:r>
            <w:r>
              <w:rPr>
                <w:sz w:val="24"/>
              </w:rPr>
              <w:t>online system, investigated and any findings acted upon,</w:t>
            </w:r>
          </w:p>
          <w:p w14:paraId="6ACC8607" w14:textId="77777777" w:rsidR="00797504" w:rsidRDefault="008912C2">
            <w:pPr>
              <w:pStyle w:val="TableParagraph"/>
              <w:numPr>
                <w:ilvl w:val="0"/>
                <w:numId w:val="13"/>
              </w:numPr>
              <w:tabs>
                <w:tab w:val="left" w:pos="472"/>
              </w:tabs>
              <w:ind w:left="472" w:right="574"/>
              <w:rPr>
                <w:sz w:val="24"/>
              </w:rPr>
            </w:pPr>
            <w:r>
              <w:rPr>
                <w:sz w:val="24"/>
              </w:rPr>
              <w:t>They respond appropriately to any health and safety matters</w:t>
            </w:r>
            <w:r>
              <w:rPr>
                <w:spacing w:val="-7"/>
                <w:sz w:val="24"/>
              </w:rPr>
              <w:t xml:space="preserve"> </w:t>
            </w:r>
            <w:r>
              <w:rPr>
                <w:sz w:val="24"/>
              </w:rPr>
              <w:t>brought</w:t>
            </w:r>
            <w:r>
              <w:rPr>
                <w:spacing w:val="-3"/>
                <w:sz w:val="24"/>
              </w:rPr>
              <w:t xml:space="preserve"> </w:t>
            </w:r>
            <w:r>
              <w:rPr>
                <w:sz w:val="24"/>
              </w:rPr>
              <w:t>to</w:t>
            </w:r>
            <w:r>
              <w:rPr>
                <w:spacing w:val="-5"/>
                <w:sz w:val="24"/>
              </w:rPr>
              <w:t xml:space="preserve"> </w:t>
            </w:r>
            <w:r>
              <w:rPr>
                <w:sz w:val="24"/>
              </w:rPr>
              <w:t>their</w:t>
            </w:r>
            <w:r>
              <w:rPr>
                <w:spacing w:val="-5"/>
                <w:sz w:val="24"/>
              </w:rPr>
              <w:t xml:space="preserve"> </w:t>
            </w:r>
            <w:r>
              <w:rPr>
                <w:sz w:val="24"/>
              </w:rPr>
              <w:t>attention</w:t>
            </w:r>
            <w:r>
              <w:rPr>
                <w:spacing w:val="-5"/>
                <w:sz w:val="24"/>
              </w:rPr>
              <w:t xml:space="preserve"> </w:t>
            </w:r>
            <w:r>
              <w:rPr>
                <w:sz w:val="24"/>
              </w:rPr>
              <w:t>by</w:t>
            </w:r>
            <w:r>
              <w:rPr>
                <w:spacing w:val="-4"/>
                <w:sz w:val="24"/>
              </w:rPr>
              <w:t xml:space="preserve"> </w:t>
            </w:r>
            <w:proofErr w:type="gramStart"/>
            <w:r>
              <w:rPr>
                <w:sz w:val="24"/>
              </w:rPr>
              <w:t>persons</w:t>
            </w:r>
            <w:proofErr w:type="gramEnd"/>
            <w:r>
              <w:rPr>
                <w:spacing w:val="-6"/>
                <w:sz w:val="24"/>
              </w:rPr>
              <w:t xml:space="preserve"> </w:t>
            </w:r>
            <w:r>
              <w:rPr>
                <w:sz w:val="24"/>
              </w:rPr>
              <w:t>for</w:t>
            </w:r>
            <w:r>
              <w:rPr>
                <w:spacing w:val="-23"/>
                <w:sz w:val="24"/>
              </w:rPr>
              <w:t xml:space="preserve"> </w:t>
            </w:r>
            <w:r>
              <w:rPr>
                <w:sz w:val="24"/>
              </w:rPr>
              <w:t>whom they are responsible,</w:t>
            </w:r>
          </w:p>
          <w:p w14:paraId="433EB32D" w14:textId="77777777" w:rsidR="00797504" w:rsidRDefault="008912C2">
            <w:pPr>
              <w:pStyle w:val="TableParagraph"/>
              <w:numPr>
                <w:ilvl w:val="0"/>
                <w:numId w:val="13"/>
              </w:numPr>
              <w:tabs>
                <w:tab w:val="left" w:pos="472"/>
              </w:tabs>
              <w:spacing w:line="271" w:lineRule="auto"/>
              <w:ind w:left="472" w:right="326"/>
              <w:rPr>
                <w:sz w:val="24"/>
              </w:rPr>
            </w:pPr>
            <w:r>
              <w:rPr>
                <w:sz w:val="24"/>
              </w:rPr>
              <w:t xml:space="preserve">They set an example by their own </w:t>
            </w:r>
            <w:proofErr w:type="spellStart"/>
            <w:r>
              <w:rPr>
                <w:sz w:val="24"/>
              </w:rPr>
              <w:t>behaviour</w:t>
            </w:r>
            <w:proofErr w:type="spellEnd"/>
            <w:r>
              <w:rPr>
                <w:sz w:val="24"/>
              </w:rPr>
              <w:t xml:space="preserve"> and are prepared to </w:t>
            </w:r>
            <w:proofErr w:type="gramStart"/>
            <w:r>
              <w:rPr>
                <w:sz w:val="24"/>
              </w:rPr>
              <w:t>take action</w:t>
            </w:r>
            <w:proofErr w:type="gramEnd"/>
            <w:r>
              <w:rPr>
                <w:sz w:val="24"/>
              </w:rPr>
              <w:t xml:space="preserve"> if health and safety is compromised</w:t>
            </w:r>
            <w:r>
              <w:rPr>
                <w:spacing w:val="-3"/>
                <w:sz w:val="24"/>
              </w:rPr>
              <w:t xml:space="preserve"> </w:t>
            </w:r>
            <w:r>
              <w:rPr>
                <w:sz w:val="24"/>
              </w:rPr>
              <w:t>by</w:t>
            </w:r>
            <w:r>
              <w:rPr>
                <w:spacing w:val="-6"/>
                <w:sz w:val="24"/>
              </w:rPr>
              <w:t xml:space="preserve"> </w:t>
            </w:r>
            <w:r>
              <w:rPr>
                <w:sz w:val="24"/>
              </w:rPr>
              <w:t>the</w:t>
            </w:r>
            <w:r>
              <w:rPr>
                <w:spacing w:val="-3"/>
                <w:sz w:val="24"/>
              </w:rPr>
              <w:t xml:space="preserve"> </w:t>
            </w:r>
            <w:r>
              <w:rPr>
                <w:sz w:val="24"/>
              </w:rPr>
              <w:t>things</w:t>
            </w:r>
            <w:r>
              <w:rPr>
                <w:spacing w:val="-4"/>
                <w:sz w:val="24"/>
              </w:rPr>
              <w:t xml:space="preserve"> </w:t>
            </w:r>
            <w:r>
              <w:rPr>
                <w:sz w:val="24"/>
              </w:rPr>
              <w:t>their</w:t>
            </w:r>
            <w:r>
              <w:rPr>
                <w:spacing w:val="-5"/>
                <w:sz w:val="24"/>
              </w:rPr>
              <w:t xml:space="preserve"> </w:t>
            </w:r>
            <w:r>
              <w:rPr>
                <w:sz w:val="24"/>
              </w:rPr>
              <w:t>researchers</w:t>
            </w:r>
            <w:r>
              <w:rPr>
                <w:spacing w:val="-6"/>
                <w:sz w:val="24"/>
              </w:rPr>
              <w:t xml:space="preserve"> </w:t>
            </w:r>
            <w:r>
              <w:rPr>
                <w:sz w:val="24"/>
              </w:rPr>
              <w:t>do</w:t>
            </w:r>
            <w:r>
              <w:rPr>
                <w:spacing w:val="-3"/>
                <w:sz w:val="24"/>
              </w:rPr>
              <w:t xml:space="preserve"> </w:t>
            </w:r>
            <w:r>
              <w:rPr>
                <w:sz w:val="24"/>
              </w:rPr>
              <w:t>or</w:t>
            </w:r>
            <w:r>
              <w:rPr>
                <w:spacing w:val="-5"/>
                <w:sz w:val="24"/>
              </w:rPr>
              <w:t xml:space="preserve"> </w:t>
            </w:r>
            <w:r>
              <w:rPr>
                <w:sz w:val="24"/>
              </w:rPr>
              <w:t>fail</w:t>
            </w:r>
            <w:r>
              <w:rPr>
                <w:spacing w:val="-4"/>
                <w:sz w:val="24"/>
              </w:rPr>
              <w:t xml:space="preserve"> </w:t>
            </w:r>
            <w:r>
              <w:rPr>
                <w:sz w:val="24"/>
              </w:rPr>
              <w:t xml:space="preserve">to </w:t>
            </w:r>
            <w:r>
              <w:rPr>
                <w:spacing w:val="-4"/>
                <w:sz w:val="24"/>
              </w:rPr>
              <w:t>do.</w:t>
            </w:r>
          </w:p>
        </w:tc>
      </w:tr>
      <w:tr w:rsidR="00797504" w14:paraId="195144E4" w14:textId="77777777">
        <w:trPr>
          <w:trHeight w:val="849"/>
        </w:trPr>
        <w:tc>
          <w:tcPr>
            <w:tcW w:w="2546" w:type="dxa"/>
          </w:tcPr>
          <w:p w14:paraId="7FB3289F" w14:textId="77777777" w:rsidR="00797504" w:rsidRDefault="008912C2">
            <w:pPr>
              <w:pStyle w:val="TableParagraph"/>
              <w:ind w:right="326"/>
              <w:rPr>
                <w:sz w:val="24"/>
              </w:rPr>
            </w:pPr>
            <w:r>
              <w:rPr>
                <w:spacing w:val="-2"/>
                <w:sz w:val="24"/>
              </w:rPr>
              <w:t>Principal Investigator</w:t>
            </w:r>
          </w:p>
        </w:tc>
        <w:tc>
          <w:tcPr>
            <w:tcW w:w="6804" w:type="dxa"/>
          </w:tcPr>
          <w:p w14:paraId="172A48A3" w14:textId="77777777" w:rsidR="00797504" w:rsidRDefault="008912C2">
            <w:pPr>
              <w:pStyle w:val="TableParagraph"/>
              <w:ind w:left="113"/>
              <w:rPr>
                <w:sz w:val="24"/>
              </w:rPr>
            </w:pPr>
            <w:r>
              <w:rPr>
                <w:sz w:val="24"/>
              </w:rPr>
              <w:t>The</w:t>
            </w:r>
            <w:r>
              <w:rPr>
                <w:spacing w:val="-5"/>
                <w:sz w:val="24"/>
              </w:rPr>
              <w:t xml:space="preserve"> </w:t>
            </w:r>
            <w:r>
              <w:rPr>
                <w:sz w:val="24"/>
              </w:rPr>
              <w:t>Principal</w:t>
            </w:r>
            <w:r>
              <w:rPr>
                <w:spacing w:val="-3"/>
                <w:sz w:val="24"/>
              </w:rPr>
              <w:t xml:space="preserve"> </w:t>
            </w:r>
            <w:r>
              <w:rPr>
                <w:sz w:val="24"/>
              </w:rPr>
              <w:t>Investigator</w:t>
            </w:r>
            <w:r>
              <w:rPr>
                <w:spacing w:val="-4"/>
                <w:sz w:val="24"/>
              </w:rPr>
              <w:t xml:space="preserve"> </w:t>
            </w:r>
            <w:r>
              <w:rPr>
                <w:sz w:val="24"/>
              </w:rPr>
              <w:t>must</w:t>
            </w:r>
            <w:r>
              <w:rPr>
                <w:spacing w:val="-2"/>
                <w:sz w:val="24"/>
              </w:rPr>
              <w:t xml:space="preserve"> </w:t>
            </w:r>
            <w:r>
              <w:rPr>
                <w:sz w:val="24"/>
              </w:rPr>
              <w:t>ensure</w:t>
            </w:r>
            <w:r>
              <w:rPr>
                <w:spacing w:val="-4"/>
                <w:sz w:val="24"/>
              </w:rPr>
              <w:t xml:space="preserve"> that:</w:t>
            </w:r>
          </w:p>
          <w:p w14:paraId="4C3145D8" w14:textId="77777777" w:rsidR="00797504" w:rsidRDefault="008912C2">
            <w:pPr>
              <w:pStyle w:val="TableParagraph"/>
              <w:numPr>
                <w:ilvl w:val="0"/>
                <w:numId w:val="12"/>
              </w:numPr>
              <w:tabs>
                <w:tab w:val="left" w:pos="473"/>
              </w:tabs>
              <w:spacing w:before="1" w:line="276" w:lineRule="exact"/>
              <w:ind w:right="348"/>
              <w:rPr>
                <w:sz w:val="24"/>
              </w:rPr>
            </w:pPr>
            <w:r>
              <w:rPr>
                <w:sz w:val="24"/>
              </w:rPr>
              <w:t>They</w:t>
            </w:r>
            <w:r>
              <w:rPr>
                <w:spacing w:val="-9"/>
                <w:sz w:val="24"/>
              </w:rPr>
              <w:t xml:space="preserve"> </w:t>
            </w:r>
            <w:r>
              <w:rPr>
                <w:sz w:val="24"/>
              </w:rPr>
              <w:t>have</w:t>
            </w:r>
            <w:r>
              <w:rPr>
                <w:spacing w:val="-4"/>
                <w:sz w:val="24"/>
              </w:rPr>
              <w:t xml:space="preserve"> </w:t>
            </w:r>
            <w:r>
              <w:rPr>
                <w:sz w:val="24"/>
              </w:rPr>
              <w:t>read</w:t>
            </w:r>
            <w:r>
              <w:rPr>
                <w:spacing w:val="-6"/>
                <w:sz w:val="24"/>
              </w:rPr>
              <w:t xml:space="preserve"> </w:t>
            </w:r>
            <w:r>
              <w:rPr>
                <w:sz w:val="24"/>
              </w:rPr>
              <w:t>and</w:t>
            </w:r>
            <w:r>
              <w:rPr>
                <w:spacing w:val="-6"/>
                <w:sz w:val="24"/>
              </w:rPr>
              <w:t xml:space="preserve"> </w:t>
            </w:r>
            <w:r>
              <w:rPr>
                <w:sz w:val="24"/>
              </w:rPr>
              <w:t>understood</w:t>
            </w:r>
            <w:r>
              <w:rPr>
                <w:spacing w:val="-6"/>
                <w:sz w:val="24"/>
              </w:rPr>
              <w:t xml:space="preserve"> </w:t>
            </w:r>
            <w:r>
              <w:rPr>
                <w:sz w:val="24"/>
              </w:rPr>
              <w:t>the</w:t>
            </w:r>
            <w:r>
              <w:rPr>
                <w:spacing w:val="-6"/>
                <w:sz w:val="24"/>
              </w:rPr>
              <w:t xml:space="preserve"> </w:t>
            </w:r>
            <w:r>
              <w:rPr>
                <w:sz w:val="24"/>
              </w:rPr>
              <w:t>institution’s</w:t>
            </w:r>
            <w:r>
              <w:rPr>
                <w:spacing w:val="-22"/>
                <w:sz w:val="24"/>
              </w:rPr>
              <w:t xml:space="preserve"> </w:t>
            </w:r>
            <w:r>
              <w:rPr>
                <w:sz w:val="24"/>
              </w:rPr>
              <w:t>policies, procedures and committee structures,</w:t>
            </w:r>
          </w:p>
        </w:tc>
      </w:tr>
    </w:tbl>
    <w:p w14:paraId="5DCC9500" w14:textId="77777777" w:rsidR="00797504" w:rsidRDefault="00797504">
      <w:pPr>
        <w:pStyle w:val="TableParagraph"/>
        <w:spacing w:line="276" w:lineRule="exact"/>
        <w:rPr>
          <w:sz w:val="24"/>
        </w:rPr>
        <w:sectPr w:rsidR="00797504">
          <w:type w:val="continuous"/>
          <w:pgSz w:w="11920" w:h="16850"/>
          <w:pgMar w:top="1400" w:right="141" w:bottom="1240" w:left="850" w:header="0" w:footer="1011" w:gutter="0"/>
          <w:cols w:space="720"/>
        </w:sect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6804"/>
      </w:tblGrid>
      <w:tr w:rsidR="00797504" w14:paraId="5C2D4619" w14:textId="77777777">
        <w:trPr>
          <w:trHeight w:val="13468"/>
        </w:trPr>
        <w:tc>
          <w:tcPr>
            <w:tcW w:w="2546" w:type="dxa"/>
          </w:tcPr>
          <w:p w14:paraId="0C7D075B" w14:textId="77777777" w:rsidR="00797504" w:rsidRDefault="00797504">
            <w:pPr>
              <w:pStyle w:val="TableParagraph"/>
              <w:ind w:left="0"/>
              <w:rPr>
                <w:rFonts w:ascii="Times New Roman"/>
                <w:sz w:val="24"/>
              </w:rPr>
            </w:pPr>
          </w:p>
        </w:tc>
        <w:tc>
          <w:tcPr>
            <w:tcW w:w="6804" w:type="dxa"/>
          </w:tcPr>
          <w:p w14:paraId="338FE62E" w14:textId="77777777" w:rsidR="00797504" w:rsidRDefault="008912C2">
            <w:pPr>
              <w:pStyle w:val="TableParagraph"/>
              <w:numPr>
                <w:ilvl w:val="0"/>
                <w:numId w:val="11"/>
              </w:numPr>
              <w:tabs>
                <w:tab w:val="left" w:pos="473"/>
              </w:tabs>
              <w:spacing w:before="1"/>
              <w:ind w:right="243"/>
              <w:rPr>
                <w:sz w:val="24"/>
              </w:rPr>
            </w:pPr>
            <w:r>
              <w:rPr>
                <w:sz w:val="24"/>
              </w:rPr>
              <w:t>They</w:t>
            </w:r>
            <w:r>
              <w:rPr>
                <w:spacing w:val="-3"/>
                <w:sz w:val="24"/>
              </w:rPr>
              <w:t xml:space="preserve"> </w:t>
            </w:r>
            <w:r>
              <w:rPr>
                <w:sz w:val="24"/>
              </w:rPr>
              <w:t>are</w:t>
            </w:r>
            <w:r>
              <w:rPr>
                <w:spacing w:val="-4"/>
                <w:sz w:val="24"/>
              </w:rPr>
              <w:t xml:space="preserve"> </w:t>
            </w:r>
            <w:r>
              <w:rPr>
                <w:sz w:val="24"/>
              </w:rPr>
              <w:t>aware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legal</w:t>
            </w:r>
            <w:r>
              <w:rPr>
                <w:spacing w:val="-3"/>
                <w:sz w:val="24"/>
              </w:rPr>
              <w:t xml:space="preserve"> </w:t>
            </w:r>
            <w:r>
              <w:rPr>
                <w:sz w:val="24"/>
              </w:rPr>
              <w:t>requirements</w:t>
            </w:r>
            <w:r>
              <w:rPr>
                <w:spacing w:val="-3"/>
                <w:sz w:val="24"/>
              </w:rPr>
              <w:t xml:space="preserve"> </w:t>
            </w:r>
            <w:r>
              <w:rPr>
                <w:sz w:val="24"/>
              </w:rPr>
              <w:t>for</w:t>
            </w:r>
            <w:r>
              <w:rPr>
                <w:spacing w:val="-4"/>
                <w:sz w:val="24"/>
              </w:rPr>
              <w:t xml:space="preserve"> </w:t>
            </w:r>
            <w:r>
              <w:rPr>
                <w:sz w:val="24"/>
              </w:rPr>
              <w:t>their</w:t>
            </w:r>
            <w:r>
              <w:rPr>
                <w:spacing w:val="-4"/>
                <w:sz w:val="24"/>
              </w:rPr>
              <w:t xml:space="preserve"> </w:t>
            </w:r>
            <w:r>
              <w:rPr>
                <w:sz w:val="24"/>
              </w:rPr>
              <w:t>area</w:t>
            </w:r>
            <w:r>
              <w:rPr>
                <w:spacing w:val="-4"/>
                <w:sz w:val="24"/>
              </w:rPr>
              <w:t xml:space="preserve"> </w:t>
            </w:r>
            <w:r>
              <w:rPr>
                <w:sz w:val="24"/>
              </w:rPr>
              <w:t xml:space="preserve">of research and comply with all legislation and relevant </w:t>
            </w:r>
            <w:proofErr w:type="spellStart"/>
            <w:r>
              <w:rPr>
                <w:sz w:val="24"/>
              </w:rPr>
              <w:t>licence</w:t>
            </w:r>
            <w:proofErr w:type="spellEnd"/>
            <w:r>
              <w:rPr>
                <w:sz w:val="24"/>
              </w:rPr>
              <w:t xml:space="preserve"> requirements,</w:t>
            </w:r>
          </w:p>
          <w:p w14:paraId="327E4E6D" w14:textId="77777777" w:rsidR="00797504" w:rsidRDefault="008912C2">
            <w:pPr>
              <w:pStyle w:val="TableParagraph"/>
              <w:numPr>
                <w:ilvl w:val="0"/>
                <w:numId w:val="11"/>
              </w:numPr>
              <w:tabs>
                <w:tab w:val="left" w:pos="473"/>
              </w:tabs>
              <w:ind w:right="141"/>
              <w:rPr>
                <w:sz w:val="24"/>
              </w:rPr>
            </w:pPr>
            <w:r>
              <w:rPr>
                <w:sz w:val="24"/>
              </w:rPr>
              <w:t>Suitable and sufficient risk assessments relating to the work are carried out and that information regarding risks and control measures is communicated to their researchers</w:t>
            </w:r>
            <w:r>
              <w:rPr>
                <w:spacing w:val="-7"/>
                <w:sz w:val="24"/>
              </w:rPr>
              <w:t xml:space="preserve"> </w:t>
            </w:r>
            <w:r>
              <w:rPr>
                <w:sz w:val="24"/>
              </w:rPr>
              <w:t>and</w:t>
            </w:r>
            <w:r>
              <w:rPr>
                <w:spacing w:val="-6"/>
                <w:sz w:val="24"/>
              </w:rPr>
              <w:t xml:space="preserve"> </w:t>
            </w:r>
            <w:r>
              <w:rPr>
                <w:sz w:val="24"/>
              </w:rPr>
              <w:t>others</w:t>
            </w:r>
            <w:r>
              <w:rPr>
                <w:spacing w:val="-5"/>
                <w:sz w:val="24"/>
              </w:rPr>
              <w:t xml:space="preserve"> </w:t>
            </w:r>
            <w:r>
              <w:rPr>
                <w:sz w:val="24"/>
              </w:rPr>
              <w:t>affected</w:t>
            </w:r>
            <w:r>
              <w:rPr>
                <w:spacing w:val="-6"/>
                <w:sz w:val="24"/>
              </w:rPr>
              <w:t xml:space="preserve"> </w:t>
            </w:r>
            <w:r>
              <w:rPr>
                <w:sz w:val="24"/>
              </w:rPr>
              <w:t>by</w:t>
            </w:r>
            <w:r>
              <w:rPr>
                <w:spacing w:val="-5"/>
                <w:sz w:val="24"/>
              </w:rPr>
              <w:t xml:space="preserve"> </w:t>
            </w:r>
            <w:r>
              <w:rPr>
                <w:sz w:val="24"/>
              </w:rPr>
              <w:t>the</w:t>
            </w:r>
            <w:r>
              <w:rPr>
                <w:spacing w:val="-4"/>
                <w:sz w:val="24"/>
              </w:rPr>
              <w:t xml:space="preserve"> </w:t>
            </w:r>
            <w:r>
              <w:rPr>
                <w:sz w:val="24"/>
              </w:rPr>
              <w:t>research</w:t>
            </w:r>
            <w:r>
              <w:rPr>
                <w:spacing w:val="-4"/>
                <w:sz w:val="24"/>
              </w:rPr>
              <w:t xml:space="preserve"> </w:t>
            </w:r>
            <w:r>
              <w:rPr>
                <w:sz w:val="24"/>
              </w:rPr>
              <w:t>(see</w:t>
            </w:r>
            <w:r>
              <w:rPr>
                <w:spacing w:val="-5"/>
                <w:sz w:val="24"/>
              </w:rPr>
              <w:t xml:space="preserve"> </w:t>
            </w:r>
            <w:hyperlink r:id="rId12">
              <w:r>
                <w:rPr>
                  <w:color w:val="0562C1"/>
                  <w:sz w:val="24"/>
                  <w:u w:val="single" w:color="0000FF"/>
                </w:rPr>
                <w:t>Risk</w:t>
              </w:r>
            </w:hyperlink>
            <w:r>
              <w:rPr>
                <w:color w:val="0562C1"/>
                <w:sz w:val="24"/>
              </w:rPr>
              <w:t xml:space="preserve"> </w:t>
            </w:r>
            <w:hyperlink r:id="rId13">
              <w:r>
                <w:rPr>
                  <w:color w:val="0562C1"/>
                  <w:sz w:val="24"/>
                  <w:u w:val="single" w:color="0000FF"/>
                </w:rPr>
                <w:t>assessments &amp; COSHH</w:t>
              </w:r>
            </w:hyperlink>
            <w:r>
              <w:rPr>
                <w:sz w:val="24"/>
              </w:rPr>
              <w:t>),</w:t>
            </w:r>
          </w:p>
          <w:p w14:paraId="32936BAA" w14:textId="77777777" w:rsidR="00797504" w:rsidRDefault="008912C2">
            <w:pPr>
              <w:pStyle w:val="TableParagraph"/>
              <w:numPr>
                <w:ilvl w:val="0"/>
                <w:numId w:val="11"/>
              </w:numPr>
              <w:tabs>
                <w:tab w:val="left" w:pos="473"/>
              </w:tabs>
              <w:ind w:right="300"/>
              <w:rPr>
                <w:sz w:val="24"/>
              </w:rPr>
            </w:pPr>
            <w:r>
              <w:rPr>
                <w:sz w:val="24"/>
              </w:rPr>
              <w:t>They keep up to date with knowledge of risks relating to the</w:t>
            </w:r>
            <w:r>
              <w:rPr>
                <w:spacing w:val="-3"/>
                <w:sz w:val="24"/>
              </w:rPr>
              <w:t xml:space="preserve"> </w:t>
            </w:r>
            <w:r>
              <w:rPr>
                <w:sz w:val="24"/>
              </w:rPr>
              <w:t>research</w:t>
            </w:r>
            <w:r>
              <w:rPr>
                <w:spacing w:val="-5"/>
                <w:sz w:val="24"/>
              </w:rPr>
              <w:t xml:space="preserve"> </w:t>
            </w:r>
            <w:r>
              <w:rPr>
                <w:sz w:val="24"/>
              </w:rPr>
              <w:t>project</w:t>
            </w:r>
            <w:r>
              <w:rPr>
                <w:spacing w:val="-6"/>
                <w:sz w:val="24"/>
              </w:rPr>
              <w:t xml:space="preserve"> </w:t>
            </w:r>
            <w:r>
              <w:rPr>
                <w:sz w:val="24"/>
              </w:rPr>
              <w:t>and</w:t>
            </w:r>
            <w:r>
              <w:rPr>
                <w:spacing w:val="-3"/>
                <w:sz w:val="24"/>
              </w:rPr>
              <w:t xml:space="preserve"> </w:t>
            </w:r>
            <w:proofErr w:type="gramStart"/>
            <w:r>
              <w:rPr>
                <w:sz w:val="24"/>
              </w:rPr>
              <w:t>are</w:t>
            </w:r>
            <w:r>
              <w:rPr>
                <w:spacing w:val="-5"/>
                <w:sz w:val="24"/>
              </w:rPr>
              <w:t xml:space="preserve"> </w:t>
            </w:r>
            <w:r>
              <w:rPr>
                <w:sz w:val="24"/>
              </w:rPr>
              <w:t>able</w:t>
            </w:r>
            <w:r>
              <w:rPr>
                <w:spacing w:val="-5"/>
                <w:sz w:val="24"/>
              </w:rPr>
              <w:t xml:space="preserve"> </w:t>
            </w:r>
            <w:r>
              <w:rPr>
                <w:sz w:val="24"/>
              </w:rPr>
              <w:t>to</w:t>
            </w:r>
            <w:proofErr w:type="gramEnd"/>
            <w:r>
              <w:rPr>
                <w:spacing w:val="-3"/>
                <w:sz w:val="24"/>
              </w:rPr>
              <w:t xml:space="preserve"> </w:t>
            </w:r>
            <w:r>
              <w:rPr>
                <w:sz w:val="24"/>
              </w:rPr>
              <w:t>identify</w:t>
            </w:r>
            <w:r>
              <w:rPr>
                <w:spacing w:val="-6"/>
                <w:sz w:val="24"/>
              </w:rPr>
              <w:t xml:space="preserve"> </w:t>
            </w:r>
            <w:r>
              <w:rPr>
                <w:sz w:val="24"/>
              </w:rPr>
              <w:t>and</w:t>
            </w:r>
            <w:r>
              <w:rPr>
                <w:spacing w:val="-5"/>
                <w:sz w:val="24"/>
              </w:rPr>
              <w:t xml:space="preserve"> </w:t>
            </w:r>
            <w:r>
              <w:rPr>
                <w:sz w:val="24"/>
              </w:rPr>
              <w:t>manage the risks in their field of work,</w:t>
            </w:r>
          </w:p>
          <w:p w14:paraId="5C9617D9" w14:textId="77777777" w:rsidR="00797504" w:rsidRDefault="008912C2">
            <w:pPr>
              <w:pStyle w:val="TableParagraph"/>
              <w:numPr>
                <w:ilvl w:val="0"/>
                <w:numId w:val="11"/>
              </w:numPr>
              <w:tabs>
                <w:tab w:val="left" w:pos="473"/>
              </w:tabs>
              <w:ind w:right="578"/>
              <w:rPr>
                <w:sz w:val="24"/>
              </w:rPr>
            </w:pPr>
            <w:r>
              <w:rPr>
                <w:sz w:val="24"/>
              </w:rPr>
              <w:t>Health</w:t>
            </w:r>
            <w:r>
              <w:rPr>
                <w:spacing w:val="-5"/>
                <w:sz w:val="24"/>
              </w:rPr>
              <w:t xml:space="preserve"> </w:t>
            </w:r>
            <w:r>
              <w:rPr>
                <w:sz w:val="24"/>
              </w:rPr>
              <w:t>and</w:t>
            </w:r>
            <w:r>
              <w:rPr>
                <w:spacing w:val="-4"/>
                <w:sz w:val="24"/>
              </w:rPr>
              <w:t xml:space="preserve"> </w:t>
            </w:r>
            <w:r>
              <w:rPr>
                <w:sz w:val="24"/>
              </w:rPr>
              <w:t>safety</w:t>
            </w:r>
            <w:r>
              <w:rPr>
                <w:spacing w:val="-4"/>
                <w:sz w:val="24"/>
              </w:rPr>
              <w:t xml:space="preserve"> </w:t>
            </w:r>
            <w:proofErr w:type="gramStart"/>
            <w:r>
              <w:rPr>
                <w:sz w:val="24"/>
              </w:rPr>
              <w:t>is</w:t>
            </w:r>
            <w:proofErr w:type="gramEnd"/>
            <w:r>
              <w:rPr>
                <w:spacing w:val="-4"/>
                <w:sz w:val="24"/>
              </w:rPr>
              <w:t xml:space="preserve"> </w:t>
            </w:r>
            <w:r>
              <w:rPr>
                <w:sz w:val="24"/>
              </w:rPr>
              <w:t>a</w:t>
            </w:r>
            <w:r>
              <w:rPr>
                <w:spacing w:val="-5"/>
                <w:sz w:val="24"/>
              </w:rPr>
              <w:t xml:space="preserve"> </w:t>
            </w:r>
            <w:r>
              <w:rPr>
                <w:sz w:val="24"/>
              </w:rPr>
              <w:t>standing</w:t>
            </w:r>
            <w:r>
              <w:rPr>
                <w:spacing w:val="-4"/>
                <w:sz w:val="24"/>
              </w:rPr>
              <w:t xml:space="preserve"> </w:t>
            </w:r>
            <w:r>
              <w:rPr>
                <w:sz w:val="24"/>
              </w:rPr>
              <w:t>item</w:t>
            </w:r>
            <w:r>
              <w:rPr>
                <w:spacing w:val="-5"/>
                <w:sz w:val="24"/>
              </w:rPr>
              <w:t xml:space="preserve"> </w:t>
            </w:r>
            <w:proofErr w:type="gramStart"/>
            <w:r>
              <w:rPr>
                <w:sz w:val="24"/>
              </w:rPr>
              <w:t>on</w:t>
            </w:r>
            <w:proofErr w:type="gramEnd"/>
            <w:r>
              <w:rPr>
                <w:spacing w:val="-5"/>
                <w:sz w:val="24"/>
              </w:rPr>
              <w:t xml:space="preserve"> </w:t>
            </w:r>
            <w:r>
              <w:rPr>
                <w:sz w:val="24"/>
              </w:rPr>
              <w:t>team/research group meetings,</w:t>
            </w:r>
          </w:p>
          <w:p w14:paraId="051DB76D" w14:textId="77777777" w:rsidR="00797504" w:rsidRDefault="008912C2">
            <w:pPr>
              <w:pStyle w:val="TableParagraph"/>
              <w:numPr>
                <w:ilvl w:val="0"/>
                <w:numId w:val="11"/>
              </w:numPr>
              <w:tabs>
                <w:tab w:val="left" w:pos="473"/>
              </w:tabs>
              <w:ind w:right="483"/>
              <w:rPr>
                <w:sz w:val="24"/>
              </w:rPr>
            </w:pPr>
            <w:r>
              <w:rPr>
                <w:sz w:val="24"/>
              </w:rPr>
              <w:t>They</w:t>
            </w:r>
            <w:r>
              <w:rPr>
                <w:spacing w:val="-8"/>
                <w:sz w:val="24"/>
              </w:rPr>
              <w:t xml:space="preserve"> </w:t>
            </w:r>
            <w:r>
              <w:rPr>
                <w:sz w:val="24"/>
              </w:rPr>
              <w:t>assess</w:t>
            </w:r>
            <w:r>
              <w:rPr>
                <w:spacing w:val="-5"/>
                <w:sz w:val="24"/>
              </w:rPr>
              <w:t xml:space="preserve"> </w:t>
            </w:r>
            <w:r>
              <w:rPr>
                <w:sz w:val="24"/>
              </w:rPr>
              <w:t>the</w:t>
            </w:r>
            <w:r>
              <w:rPr>
                <w:spacing w:val="-4"/>
                <w:sz w:val="24"/>
              </w:rPr>
              <w:t xml:space="preserve"> </w:t>
            </w:r>
            <w:r>
              <w:rPr>
                <w:sz w:val="24"/>
              </w:rPr>
              <w:t>training</w:t>
            </w:r>
            <w:r>
              <w:rPr>
                <w:spacing w:val="-4"/>
                <w:sz w:val="24"/>
              </w:rPr>
              <w:t xml:space="preserve"> </w:t>
            </w:r>
            <w:r>
              <w:rPr>
                <w:sz w:val="24"/>
              </w:rPr>
              <w:t>needs</w:t>
            </w:r>
            <w:r>
              <w:rPr>
                <w:spacing w:val="-7"/>
                <w:sz w:val="24"/>
              </w:rPr>
              <w:t xml:space="preserve"> </w:t>
            </w:r>
            <w:r>
              <w:rPr>
                <w:sz w:val="24"/>
              </w:rPr>
              <w:t>of</w:t>
            </w:r>
            <w:r>
              <w:rPr>
                <w:spacing w:val="-7"/>
                <w:sz w:val="24"/>
              </w:rPr>
              <w:t xml:space="preserve"> </w:t>
            </w:r>
            <w:r>
              <w:rPr>
                <w:sz w:val="24"/>
              </w:rPr>
              <w:t>those</w:t>
            </w:r>
            <w:r>
              <w:rPr>
                <w:spacing w:val="-4"/>
                <w:sz w:val="24"/>
              </w:rPr>
              <w:t xml:space="preserve"> </w:t>
            </w:r>
            <w:r>
              <w:rPr>
                <w:sz w:val="24"/>
              </w:rPr>
              <w:t>they</w:t>
            </w:r>
            <w:r>
              <w:rPr>
                <w:spacing w:val="-24"/>
                <w:sz w:val="24"/>
              </w:rPr>
              <w:t xml:space="preserve"> </w:t>
            </w:r>
            <w:r>
              <w:rPr>
                <w:sz w:val="24"/>
              </w:rPr>
              <w:t xml:space="preserve">supervise and where gaps in knowledge or competence are identified, put in place training and/or awareness </w:t>
            </w:r>
            <w:proofErr w:type="spellStart"/>
            <w:r>
              <w:rPr>
                <w:spacing w:val="-2"/>
                <w:sz w:val="24"/>
              </w:rPr>
              <w:t>programmes</w:t>
            </w:r>
            <w:proofErr w:type="spellEnd"/>
            <w:r>
              <w:rPr>
                <w:spacing w:val="-2"/>
                <w:sz w:val="24"/>
              </w:rPr>
              <w:t>,</w:t>
            </w:r>
          </w:p>
          <w:p w14:paraId="60129109" w14:textId="77777777" w:rsidR="00797504" w:rsidRDefault="008912C2">
            <w:pPr>
              <w:pStyle w:val="TableParagraph"/>
              <w:numPr>
                <w:ilvl w:val="0"/>
                <w:numId w:val="11"/>
              </w:numPr>
              <w:tabs>
                <w:tab w:val="left" w:pos="472"/>
              </w:tabs>
              <w:spacing w:line="237" w:lineRule="auto"/>
              <w:ind w:left="472" w:right="192"/>
              <w:rPr>
                <w:sz w:val="24"/>
              </w:rPr>
            </w:pPr>
            <w:r>
              <w:rPr>
                <w:sz w:val="24"/>
              </w:rPr>
              <w:t xml:space="preserve">Research supervisors and post-doctoral researchers are trained in risk assessment </w:t>
            </w:r>
            <w:proofErr w:type="gramStart"/>
            <w:r>
              <w:rPr>
                <w:sz w:val="24"/>
              </w:rPr>
              <w:t>techniques</w:t>
            </w:r>
            <w:proofErr w:type="gramEnd"/>
            <w:r>
              <w:rPr>
                <w:sz w:val="24"/>
              </w:rPr>
              <w:t xml:space="preserve"> and they are satisfied</w:t>
            </w:r>
            <w:r>
              <w:rPr>
                <w:spacing w:val="-6"/>
                <w:sz w:val="24"/>
              </w:rPr>
              <w:t xml:space="preserve"> </w:t>
            </w:r>
            <w:r>
              <w:rPr>
                <w:sz w:val="24"/>
              </w:rPr>
              <w:t>that</w:t>
            </w:r>
            <w:r>
              <w:rPr>
                <w:spacing w:val="-4"/>
                <w:sz w:val="24"/>
              </w:rPr>
              <w:t xml:space="preserve"> </w:t>
            </w:r>
            <w:r>
              <w:rPr>
                <w:sz w:val="24"/>
              </w:rPr>
              <w:t>those</w:t>
            </w:r>
            <w:r>
              <w:rPr>
                <w:spacing w:val="-6"/>
                <w:sz w:val="24"/>
              </w:rPr>
              <w:t xml:space="preserve"> </w:t>
            </w:r>
            <w:r>
              <w:rPr>
                <w:sz w:val="24"/>
              </w:rPr>
              <w:t>given</w:t>
            </w:r>
            <w:r>
              <w:rPr>
                <w:spacing w:val="-4"/>
                <w:sz w:val="24"/>
              </w:rPr>
              <w:t xml:space="preserve"> </w:t>
            </w:r>
            <w:r>
              <w:rPr>
                <w:sz w:val="24"/>
              </w:rPr>
              <w:t>supervisory</w:t>
            </w:r>
            <w:r>
              <w:rPr>
                <w:spacing w:val="-5"/>
                <w:sz w:val="24"/>
              </w:rPr>
              <w:t xml:space="preserve"> </w:t>
            </w:r>
            <w:r>
              <w:rPr>
                <w:sz w:val="24"/>
              </w:rPr>
              <w:t>roles</w:t>
            </w:r>
            <w:r>
              <w:rPr>
                <w:spacing w:val="-7"/>
                <w:sz w:val="24"/>
              </w:rPr>
              <w:t xml:space="preserve"> </w:t>
            </w:r>
            <w:r>
              <w:rPr>
                <w:sz w:val="24"/>
              </w:rPr>
              <w:t>are</w:t>
            </w:r>
            <w:r>
              <w:rPr>
                <w:spacing w:val="-4"/>
                <w:sz w:val="24"/>
              </w:rPr>
              <w:t xml:space="preserve"> </w:t>
            </w:r>
            <w:r>
              <w:rPr>
                <w:sz w:val="24"/>
              </w:rPr>
              <w:t>competent to supervise others in their research activity,</w:t>
            </w:r>
          </w:p>
          <w:p w14:paraId="4352E833" w14:textId="77777777" w:rsidR="00797504" w:rsidRDefault="008912C2">
            <w:pPr>
              <w:pStyle w:val="TableParagraph"/>
              <w:numPr>
                <w:ilvl w:val="0"/>
                <w:numId w:val="11"/>
              </w:numPr>
              <w:tabs>
                <w:tab w:val="left" w:pos="472"/>
              </w:tabs>
              <w:ind w:left="472" w:right="129"/>
              <w:rPr>
                <w:sz w:val="24"/>
              </w:rPr>
            </w:pPr>
            <w:r>
              <w:rPr>
                <w:sz w:val="24"/>
              </w:rPr>
              <w:t>Extra</w:t>
            </w:r>
            <w:r>
              <w:rPr>
                <w:spacing w:val="-7"/>
                <w:sz w:val="24"/>
              </w:rPr>
              <w:t xml:space="preserve"> </w:t>
            </w:r>
            <w:r>
              <w:rPr>
                <w:sz w:val="24"/>
              </w:rPr>
              <w:t>consideration</w:t>
            </w:r>
            <w:r>
              <w:rPr>
                <w:spacing w:val="-4"/>
                <w:sz w:val="24"/>
              </w:rPr>
              <w:t xml:space="preserve"> </w:t>
            </w:r>
            <w:r>
              <w:rPr>
                <w:sz w:val="24"/>
              </w:rPr>
              <w:t>is</w:t>
            </w:r>
            <w:r>
              <w:rPr>
                <w:spacing w:val="-7"/>
                <w:sz w:val="24"/>
              </w:rPr>
              <w:t xml:space="preserve"> </w:t>
            </w:r>
            <w:r>
              <w:rPr>
                <w:sz w:val="24"/>
              </w:rPr>
              <w:t>given</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training</w:t>
            </w:r>
            <w:r>
              <w:rPr>
                <w:spacing w:val="-6"/>
                <w:sz w:val="24"/>
              </w:rPr>
              <w:t xml:space="preserve"> </w:t>
            </w:r>
            <w:r>
              <w:rPr>
                <w:sz w:val="24"/>
              </w:rPr>
              <w:t>and</w:t>
            </w:r>
            <w:r>
              <w:rPr>
                <w:spacing w:val="-18"/>
                <w:sz w:val="24"/>
              </w:rPr>
              <w:t xml:space="preserve"> </w:t>
            </w:r>
            <w:r>
              <w:rPr>
                <w:sz w:val="24"/>
              </w:rPr>
              <w:t>supervision of undergraduate students or those with limited</w:t>
            </w:r>
            <w:r>
              <w:rPr>
                <w:spacing w:val="40"/>
                <w:sz w:val="24"/>
              </w:rPr>
              <w:t xml:space="preserve"> </w:t>
            </w:r>
            <w:r>
              <w:rPr>
                <w:sz w:val="24"/>
              </w:rPr>
              <w:t xml:space="preserve">experience </w:t>
            </w:r>
            <w:proofErr w:type="gramStart"/>
            <w:r>
              <w:rPr>
                <w:sz w:val="24"/>
              </w:rPr>
              <w:t>in the area of</w:t>
            </w:r>
            <w:proofErr w:type="gramEnd"/>
            <w:r>
              <w:rPr>
                <w:sz w:val="24"/>
              </w:rPr>
              <w:t xml:space="preserve"> research,</w:t>
            </w:r>
          </w:p>
          <w:p w14:paraId="5EA2D5E0" w14:textId="77777777" w:rsidR="00797504" w:rsidRDefault="008912C2">
            <w:pPr>
              <w:pStyle w:val="TableParagraph"/>
              <w:numPr>
                <w:ilvl w:val="0"/>
                <w:numId w:val="11"/>
              </w:numPr>
              <w:tabs>
                <w:tab w:val="left" w:pos="472"/>
              </w:tabs>
              <w:ind w:left="472" w:right="477"/>
              <w:jc w:val="both"/>
              <w:rPr>
                <w:sz w:val="24"/>
              </w:rPr>
            </w:pPr>
            <w:r>
              <w:rPr>
                <w:sz w:val="24"/>
              </w:rPr>
              <w:t>They</w:t>
            </w:r>
            <w:r>
              <w:rPr>
                <w:spacing w:val="-12"/>
                <w:sz w:val="24"/>
              </w:rPr>
              <w:t xml:space="preserve"> </w:t>
            </w:r>
            <w:r>
              <w:rPr>
                <w:sz w:val="24"/>
              </w:rPr>
              <w:t>enforce</w:t>
            </w:r>
            <w:r>
              <w:rPr>
                <w:spacing w:val="-5"/>
                <w:sz w:val="24"/>
              </w:rPr>
              <w:t xml:space="preserve"> </w:t>
            </w:r>
            <w:r>
              <w:rPr>
                <w:sz w:val="24"/>
              </w:rPr>
              <w:t>health</w:t>
            </w:r>
            <w:r>
              <w:rPr>
                <w:spacing w:val="-5"/>
                <w:sz w:val="24"/>
              </w:rPr>
              <w:t xml:space="preserve"> </w:t>
            </w:r>
            <w:r>
              <w:rPr>
                <w:sz w:val="24"/>
              </w:rPr>
              <w:t>and</w:t>
            </w:r>
            <w:r>
              <w:rPr>
                <w:spacing w:val="-3"/>
                <w:sz w:val="24"/>
              </w:rPr>
              <w:t xml:space="preserve"> </w:t>
            </w:r>
            <w:r>
              <w:rPr>
                <w:sz w:val="24"/>
              </w:rPr>
              <w:t>safety</w:t>
            </w:r>
            <w:r>
              <w:rPr>
                <w:spacing w:val="-4"/>
                <w:sz w:val="24"/>
              </w:rPr>
              <w:t xml:space="preserve"> </w:t>
            </w:r>
            <w:r>
              <w:rPr>
                <w:sz w:val="24"/>
              </w:rPr>
              <w:t>standards</w:t>
            </w:r>
            <w:r>
              <w:rPr>
                <w:spacing w:val="-4"/>
                <w:sz w:val="24"/>
              </w:rPr>
              <w:t xml:space="preserve"> </w:t>
            </w:r>
            <w:r>
              <w:rPr>
                <w:sz w:val="24"/>
              </w:rPr>
              <w:t>and</w:t>
            </w:r>
            <w:r>
              <w:rPr>
                <w:spacing w:val="-5"/>
                <w:sz w:val="24"/>
              </w:rPr>
              <w:t xml:space="preserve"> </w:t>
            </w:r>
            <w:r>
              <w:rPr>
                <w:sz w:val="24"/>
              </w:rPr>
              <w:t>codes</w:t>
            </w:r>
            <w:r>
              <w:rPr>
                <w:spacing w:val="-17"/>
                <w:sz w:val="24"/>
              </w:rPr>
              <w:t xml:space="preserve"> </w:t>
            </w:r>
            <w:r>
              <w:rPr>
                <w:sz w:val="24"/>
              </w:rPr>
              <w:t>of practice and set</w:t>
            </w:r>
            <w:r>
              <w:rPr>
                <w:spacing w:val="-1"/>
                <w:sz w:val="24"/>
              </w:rPr>
              <w:t xml:space="preserve"> </w:t>
            </w:r>
            <w:r>
              <w:rPr>
                <w:sz w:val="24"/>
              </w:rPr>
              <w:t xml:space="preserve">a good example </w:t>
            </w:r>
            <w:proofErr w:type="gramStart"/>
            <w:r>
              <w:rPr>
                <w:sz w:val="24"/>
              </w:rPr>
              <w:t>to</w:t>
            </w:r>
            <w:proofErr w:type="gramEnd"/>
            <w:r>
              <w:rPr>
                <w:sz w:val="24"/>
              </w:rPr>
              <w:t xml:space="preserve"> their research staff and others in the workplace,</w:t>
            </w:r>
          </w:p>
          <w:p w14:paraId="27F3DB0D" w14:textId="77777777" w:rsidR="00797504" w:rsidRDefault="008912C2">
            <w:pPr>
              <w:pStyle w:val="TableParagraph"/>
              <w:numPr>
                <w:ilvl w:val="0"/>
                <w:numId w:val="11"/>
              </w:numPr>
              <w:tabs>
                <w:tab w:val="left" w:pos="472"/>
              </w:tabs>
              <w:ind w:left="472" w:right="388"/>
              <w:rPr>
                <w:sz w:val="24"/>
              </w:rPr>
            </w:pPr>
            <w:r>
              <w:rPr>
                <w:sz w:val="24"/>
              </w:rPr>
              <w:t>Their researchers and research support staff are knowledgeable</w:t>
            </w:r>
            <w:r>
              <w:rPr>
                <w:spacing w:val="-11"/>
                <w:sz w:val="24"/>
              </w:rPr>
              <w:t xml:space="preserve"> </w:t>
            </w:r>
            <w:r>
              <w:rPr>
                <w:sz w:val="24"/>
              </w:rPr>
              <w:t>of</w:t>
            </w:r>
            <w:r>
              <w:rPr>
                <w:spacing w:val="-6"/>
                <w:sz w:val="24"/>
              </w:rPr>
              <w:t xml:space="preserve"> </w:t>
            </w:r>
            <w:r>
              <w:rPr>
                <w:sz w:val="24"/>
              </w:rPr>
              <w:t>the</w:t>
            </w:r>
            <w:r>
              <w:rPr>
                <w:spacing w:val="-8"/>
                <w:sz w:val="24"/>
              </w:rPr>
              <w:t xml:space="preserve"> </w:t>
            </w:r>
            <w:r>
              <w:rPr>
                <w:sz w:val="24"/>
              </w:rPr>
              <w:t>emergency</w:t>
            </w:r>
            <w:r>
              <w:rPr>
                <w:spacing w:val="-9"/>
                <w:sz w:val="24"/>
              </w:rPr>
              <w:t xml:space="preserve"> </w:t>
            </w:r>
            <w:r>
              <w:rPr>
                <w:sz w:val="24"/>
              </w:rPr>
              <w:t>procedures</w:t>
            </w:r>
            <w:r>
              <w:rPr>
                <w:spacing w:val="-24"/>
                <w:sz w:val="24"/>
              </w:rPr>
              <w:t xml:space="preserve"> </w:t>
            </w:r>
            <w:r>
              <w:rPr>
                <w:sz w:val="24"/>
              </w:rPr>
              <w:t>necessary for protecting their safety and the environment,</w:t>
            </w:r>
          </w:p>
          <w:p w14:paraId="5127520C" w14:textId="77777777" w:rsidR="00797504" w:rsidRDefault="008912C2">
            <w:pPr>
              <w:pStyle w:val="TableParagraph"/>
              <w:numPr>
                <w:ilvl w:val="0"/>
                <w:numId w:val="11"/>
              </w:numPr>
              <w:tabs>
                <w:tab w:val="left" w:pos="472"/>
              </w:tabs>
              <w:ind w:left="472" w:right="296"/>
              <w:rPr>
                <w:sz w:val="24"/>
              </w:rPr>
            </w:pPr>
            <w:r>
              <w:rPr>
                <w:sz w:val="24"/>
              </w:rPr>
              <w:t>Their researchers and research support staff have received</w:t>
            </w:r>
            <w:r>
              <w:rPr>
                <w:spacing w:val="-7"/>
                <w:sz w:val="24"/>
              </w:rPr>
              <w:t xml:space="preserve"> </w:t>
            </w:r>
            <w:r>
              <w:rPr>
                <w:sz w:val="24"/>
              </w:rPr>
              <w:t>appropriate</w:t>
            </w:r>
            <w:r>
              <w:rPr>
                <w:spacing w:val="-7"/>
                <w:sz w:val="24"/>
              </w:rPr>
              <w:t xml:space="preserve"> </w:t>
            </w:r>
            <w:r>
              <w:rPr>
                <w:sz w:val="24"/>
              </w:rPr>
              <w:t>training,</w:t>
            </w:r>
            <w:r>
              <w:rPr>
                <w:spacing w:val="-8"/>
                <w:sz w:val="24"/>
              </w:rPr>
              <w:t xml:space="preserve"> </w:t>
            </w:r>
            <w:r>
              <w:rPr>
                <w:sz w:val="24"/>
              </w:rPr>
              <w:t>instruction</w:t>
            </w:r>
            <w:r>
              <w:rPr>
                <w:spacing w:val="-5"/>
                <w:sz w:val="24"/>
              </w:rPr>
              <w:t xml:space="preserve"> </w:t>
            </w:r>
            <w:r>
              <w:rPr>
                <w:sz w:val="24"/>
              </w:rPr>
              <w:t>and</w:t>
            </w:r>
            <w:r>
              <w:rPr>
                <w:spacing w:val="-7"/>
                <w:sz w:val="24"/>
              </w:rPr>
              <w:t xml:space="preserve"> </w:t>
            </w:r>
            <w:r>
              <w:rPr>
                <w:sz w:val="24"/>
              </w:rPr>
              <w:t>supervision to undertake the tasks required of them,</w:t>
            </w:r>
          </w:p>
          <w:p w14:paraId="6C836568" w14:textId="77777777" w:rsidR="00797504" w:rsidRDefault="008912C2">
            <w:pPr>
              <w:pStyle w:val="TableParagraph"/>
              <w:numPr>
                <w:ilvl w:val="0"/>
                <w:numId w:val="11"/>
              </w:numPr>
              <w:tabs>
                <w:tab w:val="left" w:pos="472"/>
              </w:tabs>
              <w:ind w:left="472" w:right="307"/>
              <w:rPr>
                <w:sz w:val="24"/>
              </w:rPr>
            </w:pPr>
            <w:r>
              <w:rPr>
                <w:sz w:val="24"/>
              </w:rPr>
              <w:t>They provide adequate and appropriate personal protective</w:t>
            </w:r>
            <w:r>
              <w:rPr>
                <w:spacing w:val="-12"/>
                <w:sz w:val="24"/>
              </w:rPr>
              <w:t xml:space="preserve"> </w:t>
            </w:r>
            <w:r>
              <w:rPr>
                <w:sz w:val="24"/>
              </w:rPr>
              <w:t>equipment</w:t>
            </w:r>
            <w:r>
              <w:rPr>
                <w:spacing w:val="-6"/>
                <w:sz w:val="24"/>
              </w:rPr>
              <w:t xml:space="preserve"> </w:t>
            </w:r>
            <w:r>
              <w:rPr>
                <w:sz w:val="24"/>
              </w:rPr>
              <w:t>(PPE),</w:t>
            </w:r>
            <w:r>
              <w:rPr>
                <w:spacing w:val="-6"/>
                <w:sz w:val="24"/>
              </w:rPr>
              <w:t xml:space="preserve"> </w:t>
            </w:r>
            <w:r>
              <w:rPr>
                <w:sz w:val="24"/>
              </w:rPr>
              <w:t>where</w:t>
            </w:r>
            <w:r>
              <w:rPr>
                <w:spacing w:val="-6"/>
                <w:sz w:val="24"/>
              </w:rPr>
              <w:t xml:space="preserve"> </w:t>
            </w:r>
            <w:r>
              <w:rPr>
                <w:sz w:val="24"/>
              </w:rPr>
              <w:t>identified</w:t>
            </w:r>
            <w:r>
              <w:rPr>
                <w:spacing w:val="-8"/>
                <w:sz w:val="24"/>
              </w:rPr>
              <w:t xml:space="preserve"> </w:t>
            </w:r>
            <w:r>
              <w:rPr>
                <w:sz w:val="24"/>
              </w:rPr>
              <w:t>through</w:t>
            </w:r>
            <w:r>
              <w:rPr>
                <w:spacing w:val="-21"/>
                <w:sz w:val="24"/>
              </w:rPr>
              <w:t xml:space="preserve"> </w:t>
            </w:r>
            <w:r>
              <w:rPr>
                <w:sz w:val="24"/>
              </w:rPr>
              <w:t xml:space="preserve">the risk assessment process, including training it its correct </w:t>
            </w:r>
            <w:r>
              <w:rPr>
                <w:spacing w:val="-4"/>
                <w:sz w:val="24"/>
              </w:rPr>
              <w:t>use,</w:t>
            </w:r>
          </w:p>
          <w:p w14:paraId="07D638D3" w14:textId="77777777" w:rsidR="00797504" w:rsidRDefault="008912C2">
            <w:pPr>
              <w:pStyle w:val="TableParagraph"/>
              <w:numPr>
                <w:ilvl w:val="0"/>
                <w:numId w:val="11"/>
              </w:numPr>
              <w:tabs>
                <w:tab w:val="left" w:pos="472"/>
              </w:tabs>
              <w:ind w:left="472" w:right="245"/>
              <w:rPr>
                <w:sz w:val="24"/>
              </w:rPr>
            </w:pPr>
            <w:r>
              <w:rPr>
                <w:sz w:val="24"/>
              </w:rPr>
              <w:t>They</w:t>
            </w:r>
            <w:r>
              <w:rPr>
                <w:spacing w:val="-4"/>
                <w:sz w:val="24"/>
              </w:rPr>
              <w:t xml:space="preserve"> </w:t>
            </w:r>
            <w:r>
              <w:rPr>
                <w:sz w:val="24"/>
              </w:rPr>
              <w:t>respond</w:t>
            </w:r>
            <w:r>
              <w:rPr>
                <w:spacing w:val="-5"/>
                <w:sz w:val="24"/>
              </w:rPr>
              <w:t xml:space="preserve"> </w:t>
            </w:r>
            <w:r>
              <w:rPr>
                <w:sz w:val="24"/>
              </w:rPr>
              <w:t>appropriately</w:t>
            </w:r>
            <w:r>
              <w:rPr>
                <w:spacing w:val="-4"/>
                <w:sz w:val="24"/>
              </w:rPr>
              <w:t xml:space="preserve"> </w:t>
            </w:r>
            <w:r>
              <w:rPr>
                <w:sz w:val="24"/>
              </w:rPr>
              <w:t>to</w:t>
            </w:r>
            <w:r>
              <w:rPr>
                <w:spacing w:val="-3"/>
                <w:sz w:val="24"/>
              </w:rPr>
              <w:t xml:space="preserve"> </w:t>
            </w:r>
            <w:r>
              <w:rPr>
                <w:sz w:val="24"/>
              </w:rPr>
              <w:t>any</w:t>
            </w:r>
            <w:r>
              <w:rPr>
                <w:spacing w:val="-4"/>
                <w:sz w:val="24"/>
              </w:rPr>
              <w:t xml:space="preserve"> </w:t>
            </w:r>
            <w:r>
              <w:rPr>
                <w:sz w:val="24"/>
              </w:rPr>
              <w:t>matter</w:t>
            </w:r>
            <w:r>
              <w:rPr>
                <w:spacing w:val="-5"/>
                <w:sz w:val="24"/>
              </w:rPr>
              <w:t xml:space="preserve"> </w:t>
            </w:r>
            <w:r>
              <w:rPr>
                <w:sz w:val="24"/>
              </w:rPr>
              <w:t>brought</w:t>
            </w:r>
            <w:r>
              <w:rPr>
                <w:spacing w:val="-6"/>
                <w:sz w:val="24"/>
              </w:rPr>
              <w:t xml:space="preserve"> </w:t>
            </w:r>
            <w:r>
              <w:rPr>
                <w:sz w:val="24"/>
              </w:rPr>
              <w:t>to</w:t>
            </w:r>
            <w:r>
              <w:rPr>
                <w:spacing w:val="-5"/>
                <w:sz w:val="24"/>
              </w:rPr>
              <w:t xml:space="preserve"> </w:t>
            </w:r>
            <w:r>
              <w:rPr>
                <w:sz w:val="24"/>
              </w:rPr>
              <w:t xml:space="preserve">their attention by </w:t>
            </w:r>
            <w:proofErr w:type="gramStart"/>
            <w:r>
              <w:rPr>
                <w:sz w:val="24"/>
              </w:rPr>
              <w:t>persons</w:t>
            </w:r>
            <w:proofErr w:type="gramEnd"/>
            <w:r>
              <w:rPr>
                <w:sz w:val="24"/>
              </w:rPr>
              <w:t xml:space="preserve"> for whom they are responsible,</w:t>
            </w:r>
          </w:p>
          <w:p w14:paraId="404EBBD0" w14:textId="77777777" w:rsidR="00797504" w:rsidRDefault="008912C2">
            <w:pPr>
              <w:pStyle w:val="TableParagraph"/>
              <w:numPr>
                <w:ilvl w:val="0"/>
                <w:numId w:val="11"/>
              </w:numPr>
              <w:tabs>
                <w:tab w:val="left" w:pos="473"/>
              </w:tabs>
              <w:spacing w:line="235" w:lineRule="auto"/>
              <w:ind w:right="967"/>
              <w:rPr>
                <w:sz w:val="24"/>
              </w:rPr>
            </w:pPr>
            <w:r>
              <w:rPr>
                <w:sz w:val="24"/>
              </w:rPr>
              <w:t>Any</w:t>
            </w:r>
            <w:r>
              <w:rPr>
                <w:spacing w:val="-5"/>
                <w:sz w:val="24"/>
              </w:rPr>
              <w:t xml:space="preserve"> </w:t>
            </w:r>
            <w:r>
              <w:rPr>
                <w:sz w:val="24"/>
              </w:rPr>
              <w:t>research</w:t>
            </w:r>
            <w:r>
              <w:rPr>
                <w:spacing w:val="-4"/>
                <w:sz w:val="24"/>
              </w:rPr>
              <w:t xml:space="preserve"> </w:t>
            </w:r>
            <w:r>
              <w:rPr>
                <w:sz w:val="24"/>
              </w:rPr>
              <w:t>that</w:t>
            </w:r>
            <w:r>
              <w:rPr>
                <w:spacing w:val="-7"/>
                <w:sz w:val="24"/>
              </w:rPr>
              <w:t xml:space="preserve"> </w:t>
            </w:r>
            <w:r>
              <w:rPr>
                <w:sz w:val="24"/>
              </w:rPr>
              <w:t>presents</w:t>
            </w:r>
            <w:r>
              <w:rPr>
                <w:spacing w:val="-7"/>
                <w:sz w:val="24"/>
              </w:rPr>
              <w:t xml:space="preserve"> </w:t>
            </w:r>
            <w:r>
              <w:rPr>
                <w:sz w:val="24"/>
              </w:rPr>
              <w:t>an</w:t>
            </w:r>
            <w:r>
              <w:rPr>
                <w:spacing w:val="-6"/>
                <w:sz w:val="24"/>
              </w:rPr>
              <w:t xml:space="preserve"> </w:t>
            </w:r>
            <w:r>
              <w:rPr>
                <w:sz w:val="24"/>
              </w:rPr>
              <w:t>unnecessary</w:t>
            </w:r>
            <w:r>
              <w:rPr>
                <w:spacing w:val="-5"/>
                <w:sz w:val="24"/>
              </w:rPr>
              <w:t xml:space="preserve"> </w:t>
            </w:r>
            <w:r>
              <w:rPr>
                <w:sz w:val="24"/>
              </w:rPr>
              <w:t>risk</w:t>
            </w:r>
            <w:r>
              <w:rPr>
                <w:spacing w:val="-5"/>
                <w:sz w:val="24"/>
              </w:rPr>
              <w:t xml:space="preserve"> </w:t>
            </w:r>
            <w:r>
              <w:rPr>
                <w:sz w:val="24"/>
              </w:rPr>
              <w:t>or breaches legislation is prevented or stopped,</w:t>
            </w:r>
          </w:p>
          <w:p w14:paraId="2787E724" w14:textId="77777777" w:rsidR="00797504" w:rsidRDefault="008912C2">
            <w:pPr>
              <w:pStyle w:val="TableParagraph"/>
              <w:numPr>
                <w:ilvl w:val="0"/>
                <w:numId w:val="11"/>
              </w:numPr>
              <w:tabs>
                <w:tab w:val="left" w:pos="472"/>
              </w:tabs>
              <w:ind w:left="472" w:right="135"/>
              <w:rPr>
                <w:sz w:val="24"/>
              </w:rPr>
            </w:pPr>
            <w:r>
              <w:rPr>
                <w:sz w:val="24"/>
              </w:rPr>
              <w:t>Any delegation of responsibility at an operational level to others involved in the project, is overseen by themselves, and</w:t>
            </w:r>
            <w:r>
              <w:rPr>
                <w:spacing w:val="-8"/>
                <w:sz w:val="24"/>
              </w:rPr>
              <w:t xml:space="preserve"> </w:t>
            </w:r>
            <w:r>
              <w:rPr>
                <w:sz w:val="24"/>
              </w:rPr>
              <w:t>that</w:t>
            </w:r>
            <w:r>
              <w:rPr>
                <w:spacing w:val="-4"/>
                <w:sz w:val="24"/>
              </w:rPr>
              <w:t xml:space="preserve"> </w:t>
            </w:r>
            <w:r>
              <w:rPr>
                <w:sz w:val="24"/>
              </w:rPr>
              <w:t>they</w:t>
            </w:r>
            <w:r>
              <w:rPr>
                <w:spacing w:val="-6"/>
                <w:sz w:val="24"/>
              </w:rPr>
              <w:t xml:space="preserve"> </w:t>
            </w:r>
            <w:r>
              <w:rPr>
                <w:sz w:val="24"/>
              </w:rPr>
              <w:t>maintain</w:t>
            </w:r>
            <w:r>
              <w:rPr>
                <w:spacing w:val="-5"/>
                <w:sz w:val="24"/>
              </w:rPr>
              <w:t xml:space="preserve"> </w:t>
            </w:r>
            <w:r>
              <w:rPr>
                <w:sz w:val="24"/>
              </w:rPr>
              <w:t>oversight</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4"/>
                <w:sz w:val="24"/>
              </w:rPr>
              <w:t xml:space="preserve"> </w:t>
            </w:r>
            <w:r>
              <w:rPr>
                <w:sz w:val="24"/>
              </w:rPr>
              <w:t>health</w:t>
            </w:r>
            <w:r>
              <w:rPr>
                <w:spacing w:val="-23"/>
                <w:sz w:val="24"/>
              </w:rPr>
              <w:t xml:space="preserve"> </w:t>
            </w:r>
            <w:r>
              <w:rPr>
                <w:sz w:val="24"/>
              </w:rPr>
              <w:t xml:space="preserve">and </w:t>
            </w:r>
            <w:r>
              <w:rPr>
                <w:spacing w:val="-2"/>
                <w:sz w:val="24"/>
              </w:rPr>
              <w:t>safety,</w:t>
            </w:r>
          </w:p>
          <w:p w14:paraId="23BB1BFC" w14:textId="77777777" w:rsidR="00797504" w:rsidRDefault="008912C2">
            <w:pPr>
              <w:pStyle w:val="TableParagraph"/>
              <w:numPr>
                <w:ilvl w:val="0"/>
                <w:numId w:val="11"/>
              </w:numPr>
              <w:tabs>
                <w:tab w:val="left" w:pos="473"/>
              </w:tabs>
              <w:spacing w:line="276" w:lineRule="exact"/>
              <w:ind w:right="725"/>
              <w:jc w:val="both"/>
              <w:rPr>
                <w:sz w:val="24"/>
              </w:rPr>
            </w:pPr>
            <w:r>
              <w:rPr>
                <w:sz w:val="24"/>
              </w:rPr>
              <w:t>All</w:t>
            </w:r>
            <w:r>
              <w:rPr>
                <w:spacing w:val="-3"/>
                <w:sz w:val="24"/>
              </w:rPr>
              <w:t xml:space="preserve"> </w:t>
            </w:r>
            <w:r>
              <w:rPr>
                <w:sz w:val="24"/>
              </w:rPr>
              <w:t>accidents,</w:t>
            </w:r>
            <w:r>
              <w:rPr>
                <w:spacing w:val="-2"/>
                <w:sz w:val="24"/>
              </w:rPr>
              <w:t xml:space="preserve"> </w:t>
            </w:r>
            <w:r>
              <w:rPr>
                <w:sz w:val="24"/>
              </w:rPr>
              <w:t>near</w:t>
            </w:r>
            <w:r>
              <w:rPr>
                <w:spacing w:val="-5"/>
                <w:sz w:val="24"/>
              </w:rPr>
              <w:t xml:space="preserve"> </w:t>
            </w:r>
            <w:r>
              <w:rPr>
                <w:sz w:val="24"/>
              </w:rPr>
              <w:t>misses</w:t>
            </w:r>
            <w:r>
              <w:rPr>
                <w:spacing w:val="-3"/>
                <w:sz w:val="24"/>
              </w:rPr>
              <w:t xml:space="preserve"> </w:t>
            </w:r>
            <w:r>
              <w:rPr>
                <w:sz w:val="24"/>
              </w:rPr>
              <w:t>and</w:t>
            </w:r>
            <w:r>
              <w:rPr>
                <w:spacing w:val="-2"/>
                <w:sz w:val="24"/>
              </w:rPr>
              <w:t xml:space="preserve"> </w:t>
            </w:r>
            <w:r>
              <w:rPr>
                <w:sz w:val="24"/>
              </w:rPr>
              <w:t>issues</w:t>
            </w:r>
            <w:r>
              <w:rPr>
                <w:spacing w:val="-4"/>
                <w:sz w:val="24"/>
              </w:rPr>
              <w:t xml:space="preserve"> </w:t>
            </w:r>
            <w:r>
              <w:rPr>
                <w:sz w:val="24"/>
              </w:rPr>
              <w:t>of</w:t>
            </w:r>
            <w:r>
              <w:rPr>
                <w:spacing w:val="-2"/>
                <w:sz w:val="24"/>
              </w:rPr>
              <w:t xml:space="preserve"> </w:t>
            </w:r>
            <w:r>
              <w:rPr>
                <w:sz w:val="24"/>
              </w:rPr>
              <w:t>concern</w:t>
            </w:r>
            <w:r>
              <w:rPr>
                <w:spacing w:val="-17"/>
                <w:sz w:val="24"/>
              </w:rPr>
              <w:t xml:space="preserve"> </w:t>
            </w:r>
            <w:r>
              <w:rPr>
                <w:sz w:val="24"/>
              </w:rPr>
              <w:t>are reported via the online system, investigated and any findings acted upon,</w:t>
            </w:r>
          </w:p>
        </w:tc>
      </w:tr>
    </w:tbl>
    <w:p w14:paraId="4FE705B9" w14:textId="77777777" w:rsidR="00797504" w:rsidRDefault="00797504">
      <w:pPr>
        <w:pStyle w:val="TableParagraph"/>
        <w:spacing w:line="276" w:lineRule="exact"/>
        <w:jc w:val="both"/>
        <w:rPr>
          <w:sz w:val="24"/>
        </w:rPr>
        <w:sectPr w:rsidR="00797504">
          <w:type w:val="continuous"/>
          <w:pgSz w:w="11920" w:h="16850"/>
          <w:pgMar w:top="1400" w:right="141" w:bottom="1240" w:left="850" w:header="0" w:footer="1011" w:gutter="0"/>
          <w:cols w:space="720"/>
        </w:sect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5"/>
        <w:gridCol w:w="5955"/>
      </w:tblGrid>
      <w:tr w:rsidR="00797504" w14:paraId="592F5356" w14:textId="77777777">
        <w:trPr>
          <w:trHeight w:val="2519"/>
        </w:trPr>
        <w:tc>
          <w:tcPr>
            <w:tcW w:w="4265" w:type="dxa"/>
          </w:tcPr>
          <w:p w14:paraId="6CD35F79" w14:textId="77777777" w:rsidR="00797504" w:rsidRDefault="00797504">
            <w:pPr>
              <w:pStyle w:val="TableParagraph"/>
              <w:ind w:left="0"/>
              <w:rPr>
                <w:rFonts w:ascii="Times New Roman"/>
                <w:sz w:val="24"/>
              </w:rPr>
            </w:pPr>
          </w:p>
        </w:tc>
        <w:tc>
          <w:tcPr>
            <w:tcW w:w="5955" w:type="dxa"/>
          </w:tcPr>
          <w:p w14:paraId="040299ED" w14:textId="77777777" w:rsidR="00797504" w:rsidRDefault="008912C2">
            <w:pPr>
              <w:pStyle w:val="TableParagraph"/>
              <w:numPr>
                <w:ilvl w:val="0"/>
                <w:numId w:val="10"/>
              </w:numPr>
              <w:tabs>
                <w:tab w:val="left" w:pos="472"/>
              </w:tabs>
              <w:spacing w:before="1"/>
              <w:ind w:right="488"/>
              <w:rPr>
                <w:sz w:val="24"/>
              </w:rPr>
            </w:pPr>
            <w:r>
              <w:rPr>
                <w:sz w:val="24"/>
              </w:rPr>
              <w:t>Check that those under their supervision are following</w:t>
            </w:r>
            <w:r>
              <w:rPr>
                <w:spacing w:val="-21"/>
                <w:sz w:val="24"/>
              </w:rPr>
              <w:t xml:space="preserve"> </w:t>
            </w:r>
            <w:r>
              <w:rPr>
                <w:sz w:val="24"/>
              </w:rPr>
              <w:t>the</w:t>
            </w:r>
            <w:r>
              <w:rPr>
                <w:spacing w:val="-14"/>
                <w:sz w:val="24"/>
              </w:rPr>
              <w:t xml:space="preserve"> </w:t>
            </w:r>
            <w:r>
              <w:rPr>
                <w:sz w:val="24"/>
              </w:rPr>
              <w:t>necessary</w:t>
            </w:r>
            <w:r>
              <w:rPr>
                <w:spacing w:val="-9"/>
                <w:sz w:val="24"/>
              </w:rPr>
              <w:t xml:space="preserve"> </w:t>
            </w:r>
            <w:r>
              <w:rPr>
                <w:sz w:val="24"/>
              </w:rPr>
              <w:t>safe</w:t>
            </w:r>
            <w:r>
              <w:rPr>
                <w:spacing w:val="-8"/>
                <w:sz w:val="24"/>
              </w:rPr>
              <w:t xml:space="preserve"> </w:t>
            </w:r>
            <w:r>
              <w:rPr>
                <w:sz w:val="24"/>
              </w:rPr>
              <w:t>working</w:t>
            </w:r>
            <w:r>
              <w:rPr>
                <w:spacing w:val="-8"/>
                <w:sz w:val="24"/>
              </w:rPr>
              <w:t xml:space="preserve"> </w:t>
            </w:r>
            <w:r>
              <w:rPr>
                <w:sz w:val="24"/>
              </w:rPr>
              <w:t xml:space="preserve">practices, and that all control measures are working </w:t>
            </w:r>
            <w:r>
              <w:rPr>
                <w:spacing w:val="-2"/>
                <w:sz w:val="24"/>
              </w:rPr>
              <w:t>properly,</w:t>
            </w:r>
          </w:p>
          <w:p w14:paraId="72D7BB0A" w14:textId="77777777" w:rsidR="00797504" w:rsidRDefault="008912C2">
            <w:pPr>
              <w:pStyle w:val="TableParagraph"/>
              <w:numPr>
                <w:ilvl w:val="0"/>
                <w:numId w:val="10"/>
              </w:numPr>
              <w:tabs>
                <w:tab w:val="left" w:pos="472"/>
              </w:tabs>
              <w:spacing w:line="276" w:lineRule="exact"/>
              <w:ind w:right="279"/>
              <w:rPr>
                <w:sz w:val="24"/>
              </w:rPr>
            </w:pPr>
            <w:r>
              <w:rPr>
                <w:sz w:val="24"/>
              </w:rPr>
              <w:t>Research participants are aware of their responsibility for the health and safety of themselves</w:t>
            </w:r>
            <w:r>
              <w:rPr>
                <w:spacing w:val="-6"/>
                <w:sz w:val="24"/>
              </w:rPr>
              <w:t xml:space="preserve"> </w:t>
            </w:r>
            <w:r>
              <w:rPr>
                <w:sz w:val="24"/>
              </w:rPr>
              <w:t>and</w:t>
            </w:r>
            <w:r>
              <w:rPr>
                <w:spacing w:val="-3"/>
                <w:sz w:val="24"/>
              </w:rPr>
              <w:t xml:space="preserve"> </w:t>
            </w:r>
            <w:r>
              <w:rPr>
                <w:sz w:val="24"/>
              </w:rPr>
              <w:t>others</w:t>
            </w:r>
            <w:r>
              <w:rPr>
                <w:spacing w:val="-6"/>
                <w:sz w:val="24"/>
              </w:rPr>
              <w:t xml:space="preserve"> </w:t>
            </w:r>
            <w:r>
              <w:rPr>
                <w:sz w:val="24"/>
              </w:rPr>
              <w:t>whilst</w:t>
            </w:r>
            <w:r>
              <w:rPr>
                <w:spacing w:val="-3"/>
                <w:sz w:val="24"/>
              </w:rPr>
              <w:t xml:space="preserve"> </w:t>
            </w:r>
            <w:r>
              <w:rPr>
                <w:sz w:val="24"/>
              </w:rPr>
              <w:t>on</w:t>
            </w:r>
            <w:r>
              <w:rPr>
                <w:spacing w:val="-5"/>
                <w:sz w:val="24"/>
              </w:rPr>
              <w:t xml:space="preserve"> </w:t>
            </w:r>
            <w:r>
              <w:rPr>
                <w:sz w:val="24"/>
              </w:rPr>
              <w:t>the</w:t>
            </w:r>
            <w:r>
              <w:rPr>
                <w:spacing w:val="-5"/>
                <w:sz w:val="24"/>
              </w:rPr>
              <w:t xml:space="preserve"> </w:t>
            </w:r>
            <w:r>
              <w:rPr>
                <w:sz w:val="24"/>
              </w:rPr>
              <w:t>campus</w:t>
            </w:r>
            <w:r>
              <w:rPr>
                <w:spacing w:val="-9"/>
                <w:sz w:val="24"/>
              </w:rPr>
              <w:t xml:space="preserve"> </w:t>
            </w:r>
            <w:r>
              <w:rPr>
                <w:sz w:val="24"/>
              </w:rPr>
              <w:t xml:space="preserve">and that they comply with the relevant University </w:t>
            </w:r>
            <w:r>
              <w:rPr>
                <w:spacing w:val="-2"/>
                <w:sz w:val="24"/>
              </w:rPr>
              <w:t>policies.</w:t>
            </w:r>
          </w:p>
        </w:tc>
      </w:tr>
      <w:tr w:rsidR="00797504" w14:paraId="7061253E" w14:textId="77777777">
        <w:trPr>
          <w:trHeight w:val="9525"/>
        </w:trPr>
        <w:tc>
          <w:tcPr>
            <w:tcW w:w="4265" w:type="dxa"/>
          </w:tcPr>
          <w:p w14:paraId="079CE8E1" w14:textId="77777777" w:rsidR="00797504" w:rsidRDefault="008912C2">
            <w:pPr>
              <w:pStyle w:val="TableParagraph"/>
              <w:ind w:right="1286"/>
              <w:rPr>
                <w:sz w:val="24"/>
              </w:rPr>
            </w:pPr>
            <w:r>
              <w:rPr>
                <w:spacing w:val="-2"/>
                <w:sz w:val="24"/>
              </w:rPr>
              <w:t>Researchers</w:t>
            </w:r>
            <w:r>
              <w:rPr>
                <w:spacing w:val="80"/>
                <w:sz w:val="24"/>
              </w:rPr>
              <w:t xml:space="preserve"> </w:t>
            </w:r>
            <w:r>
              <w:rPr>
                <w:sz w:val="24"/>
              </w:rPr>
              <w:t>Postgraduate</w:t>
            </w:r>
            <w:r>
              <w:rPr>
                <w:spacing w:val="-17"/>
                <w:sz w:val="24"/>
              </w:rPr>
              <w:t xml:space="preserve"> </w:t>
            </w:r>
            <w:r>
              <w:rPr>
                <w:sz w:val="24"/>
              </w:rPr>
              <w:t>Researchers</w:t>
            </w:r>
          </w:p>
        </w:tc>
        <w:tc>
          <w:tcPr>
            <w:tcW w:w="5955" w:type="dxa"/>
          </w:tcPr>
          <w:p w14:paraId="299EC307" w14:textId="77777777" w:rsidR="00797504" w:rsidRDefault="008912C2">
            <w:pPr>
              <w:pStyle w:val="TableParagraph"/>
              <w:spacing w:line="267" w:lineRule="exact"/>
              <w:ind w:left="112"/>
              <w:jc w:val="both"/>
              <w:rPr>
                <w:sz w:val="24"/>
              </w:rPr>
            </w:pPr>
            <w:proofErr w:type="gramStart"/>
            <w:r>
              <w:rPr>
                <w:sz w:val="24"/>
              </w:rPr>
              <w:t>Must</w:t>
            </w:r>
            <w:proofErr w:type="gramEnd"/>
            <w:r>
              <w:rPr>
                <w:spacing w:val="-2"/>
                <w:sz w:val="24"/>
              </w:rPr>
              <w:t xml:space="preserve"> </w:t>
            </w:r>
            <w:r>
              <w:rPr>
                <w:sz w:val="24"/>
              </w:rPr>
              <w:t>ensure</w:t>
            </w:r>
            <w:r>
              <w:rPr>
                <w:spacing w:val="-1"/>
                <w:sz w:val="24"/>
              </w:rPr>
              <w:t xml:space="preserve"> </w:t>
            </w:r>
            <w:r>
              <w:rPr>
                <w:spacing w:val="-2"/>
                <w:sz w:val="24"/>
              </w:rPr>
              <w:t>that:</w:t>
            </w:r>
          </w:p>
          <w:p w14:paraId="4AAC9B5D" w14:textId="77777777" w:rsidR="00797504" w:rsidRDefault="008912C2">
            <w:pPr>
              <w:pStyle w:val="TableParagraph"/>
              <w:numPr>
                <w:ilvl w:val="0"/>
                <w:numId w:val="9"/>
              </w:numPr>
              <w:tabs>
                <w:tab w:val="left" w:pos="472"/>
              </w:tabs>
              <w:spacing w:before="5"/>
              <w:ind w:right="413"/>
              <w:jc w:val="both"/>
              <w:rPr>
                <w:sz w:val="24"/>
              </w:rPr>
            </w:pPr>
            <w:r>
              <w:rPr>
                <w:sz w:val="24"/>
              </w:rPr>
              <w:t>They</w:t>
            </w:r>
            <w:r>
              <w:rPr>
                <w:spacing w:val="-6"/>
                <w:sz w:val="24"/>
              </w:rPr>
              <w:t xml:space="preserve"> </w:t>
            </w:r>
            <w:r>
              <w:rPr>
                <w:sz w:val="24"/>
              </w:rPr>
              <w:t>have</w:t>
            </w:r>
            <w:r>
              <w:rPr>
                <w:spacing w:val="-5"/>
                <w:sz w:val="24"/>
              </w:rPr>
              <w:t xml:space="preserve"> </w:t>
            </w:r>
            <w:r>
              <w:rPr>
                <w:sz w:val="24"/>
              </w:rPr>
              <w:t>read</w:t>
            </w:r>
            <w:r>
              <w:rPr>
                <w:spacing w:val="-7"/>
                <w:sz w:val="24"/>
              </w:rPr>
              <w:t xml:space="preserve"> </w:t>
            </w:r>
            <w:r>
              <w:rPr>
                <w:sz w:val="24"/>
              </w:rPr>
              <w:t>and</w:t>
            </w:r>
            <w:r>
              <w:rPr>
                <w:spacing w:val="-7"/>
                <w:sz w:val="24"/>
              </w:rPr>
              <w:t xml:space="preserve"> </w:t>
            </w:r>
            <w:r>
              <w:rPr>
                <w:sz w:val="24"/>
              </w:rPr>
              <w:t>understood</w:t>
            </w:r>
            <w:r>
              <w:rPr>
                <w:spacing w:val="-7"/>
                <w:sz w:val="24"/>
              </w:rPr>
              <w:t xml:space="preserve"> </w:t>
            </w:r>
            <w:r>
              <w:rPr>
                <w:sz w:val="24"/>
              </w:rPr>
              <w:t>the</w:t>
            </w:r>
            <w:r>
              <w:rPr>
                <w:spacing w:val="-7"/>
                <w:sz w:val="24"/>
              </w:rPr>
              <w:t xml:space="preserve"> </w:t>
            </w:r>
            <w:r>
              <w:rPr>
                <w:sz w:val="24"/>
              </w:rPr>
              <w:t>institution’s policies, procedures and committee structures,</w:t>
            </w:r>
          </w:p>
          <w:p w14:paraId="5AD124FC" w14:textId="77777777" w:rsidR="00797504" w:rsidRDefault="008912C2">
            <w:pPr>
              <w:pStyle w:val="TableParagraph"/>
              <w:numPr>
                <w:ilvl w:val="0"/>
                <w:numId w:val="9"/>
              </w:numPr>
              <w:tabs>
                <w:tab w:val="left" w:pos="472"/>
              </w:tabs>
              <w:ind w:right="221"/>
              <w:jc w:val="both"/>
              <w:rPr>
                <w:sz w:val="24"/>
              </w:rPr>
            </w:pPr>
            <w:r>
              <w:rPr>
                <w:sz w:val="24"/>
              </w:rPr>
              <w:t>They take all reasonable care for the health and safety</w:t>
            </w:r>
            <w:r>
              <w:rPr>
                <w:spacing w:val="-11"/>
                <w:sz w:val="24"/>
              </w:rPr>
              <w:t xml:space="preserve"> </w:t>
            </w:r>
            <w:r>
              <w:rPr>
                <w:sz w:val="24"/>
              </w:rPr>
              <w:t>of</w:t>
            </w:r>
            <w:r>
              <w:rPr>
                <w:spacing w:val="-11"/>
                <w:sz w:val="24"/>
              </w:rPr>
              <w:t xml:space="preserve"> </w:t>
            </w:r>
            <w:r>
              <w:rPr>
                <w:sz w:val="24"/>
              </w:rPr>
              <w:t>themselves</w:t>
            </w:r>
            <w:r>
              <w:rPr>
                <w:spacing w:val="-11"/>
                <w:sz w:val="24"/>
              </w:rPr>
              <w:t xml:space="preserve"> </w:t>
            </w:r>
            <w:r>
              <w:rPr>
                <w:sz w:val="24"/>
              </w:rPr>
              <w:t>and</w:t>
            </w:r>
            <w:r>
              <w:rPr>
                <w:spacing w:val="-10"/>
                <w:sz w:val="24"/>
              </w:rPr>
              <w:t xml:space="preserve"> </w:t>
            </w:r>
            <w:r>
              <w:rPr>
                <w:sz w:val="24"/>
              </w:rPr>
              <w:t>of</w:t>
            </w:r>
            <w:r>
              <w:rPr>
                <w:spacing w:val="-11"/>
                <w:sz w:val="24"/>
              </w:rPr>
              <w:t xml:space="preserve"> </w:t>
            </w:r>
            <w:r>
              <w:rPr>
                <w:sz w:val="24"/>
              </w:rPr>
              <w:t>any</w:t>
            </w:r>
            <w:r>
              <w:rPr>
                <w:spacing w:val="-11"/>
                <w:sz w:val="24"/>
              </w:rPr>
              <w:t xml:space="preserve"> </w:t>
            </w:r>
            <w:r>
              <w:rPr>
                <w:sz w:val="24"/>
              </w:rPr>
              <w:t>other</w:t>
            </w:r>
            <w:r>
              <w:rPr>
                <w:spacing w:val="-12"/>
                <w:sz w:val="24"/>
              </w:rPr>
              <w:t xml:space="preserve"> </w:t>
            </w:r>
            <w:r>
              <w:rPr>
                <w:sz w:val="24"/>
              </w:rPr>
              <w:t>person</w:t>
            </w:r>
            <w:r>
              <w:rPr>
                <w:spacing w:val="-10"/>
                <w:sz w:val="24"/>
              </w:rPr>
              <w:t xml:space="preserve"> </w:t>
            </w:r>
            <w:r>
              <w:rPr>
                <w:sz w:val="24"/>
              </w:rPr>
              <w:t>who may be</w:t>
            </w:r>
            <w:r>
              <w:rPr>
                <w:spacing w:val="-6"/>
                <w:sz w:val="24"/>
              </w:rPr>
              <w:t xml:space="preserve"> </w:t>
            </w:r>
            <w:r>
              <w:rPr>
                <w:sz w:val="24"/>
              </w:rPr>
              <w:t>affected by their acts or omissions,</w:t>
            </w:r>
          </w:p>
          <w:p w14:paraId="2484CE76" w14:textId="77777777" w:rsidR="00797504" w:rsidRDefault="008912C2">
            <w:pPr>
              <w:pStyle w:val="TableParagraph"/>
              <w:numPr>
                <w:ilvl w:val="0"/>
                <w:numId w:val="9"/>
              </w:numPr>
              <w:tabs>
                <w:tab w:val="left" w:pos="472"/>
              </w:tabs>
              <w:ind w:right="418"/>
              <w:rPr>
                <w:sz w:val="24"/>
              </w:rPr>
            </w:pPr>
            <w:r>
              <w:rPr>
                <w:sz w:val="24"/>
              </w:rPr>
              <w:t xml:space="preserve">They co-operate with the University and any sponsoring </w:t>
            </w:r>
            <w:proofErr w:type="spellStart"/>
            <w:r>
              <w:rPr>
                <w:sz w:val="24"/>
              </w:rPr>
              <w:t>organisation</w:t>
            </w:r>
            <w:proofErr w:type="spellEnd"/>
            <w:r>
              <w:rPr>
                <w:sz w:val="24"/>
              </w:rPr>
              <w:t>, to enable compliance with</w:t>
            </w:r>
            <w:r>
              <w:rPr>
                <w:spacing w:val="-6"/>
                <w:sz w:val="24"/>
              </w:rPr>
              <w:t xml:space="preserve"> </w:t>
            </w:r>
            <w:r>
              <w:rPr>
                <w:sz w:val="24"/>
              </w:rPr>
              <w:t>legislative</w:t>
            </w:r>
            <w:r>
              <w:rPr>
                <w:spacing w:val="-21"/>
                <w:sz w:val="24"/>
              </w:rPr>
              <w:t xml:space="preserve"> </w:t>
            </w:r>
            <w:r>
              <w:rPr>
                <w:sz w:val="24"/>
              </w:rPr>
              <w:t>duties</w:t>
            </w:r>
            <w:r>
              <w:rPr>
                <w:spacing w:val="-9"/>
                <w:sz w:val="24"/>
              </w:rPr>
              <w:t xml:space="preserve"> </w:t>
            </w:r>
            <w:r>
              <w:rPr>
                <w:sz w:val="24"/>
              </w:rPr>
              <w:t>with</w:t>
            </w:r>
            <w:r>
              <w:rPr>
                <w:spacing w:val="-3"/>
                <w:sz w:val="24"/>
              </w:rPr>
              <w:t xml:space="preserve"> </w:t>
            </w:r>
            <w:r>
              <w:rPr>
                <w:sz w:val="24"/>
              </w:rPr>
              <w:t>regards</w:t>
            </w:r>
            <w:r>
              <w:rPr>
                <w:spacing w:val="-6"/>
                <w:sz w:val="24"/>
              </w:rPr>
              <w:t xml:space="preserve"> </w:t>
            </w:r>
            <w:r>
              <w:rPr>
                <w:sz w:val="24"/>
              </w:rPr>
              <w:t>to</w:t>
            </w:r>
            <w:r>
              <w:rPr>
                <w:spacing w:val="-3"/>
                <w:sz w:val="24"/>
              </w:rPr>
              <w:t xml:space="preserve"> </w:t>
            </w:r>
            <w:r>
              <w:rPr>
                <w:sz w:val="24"/>
              </w:rPr>
              <w:t>safety</w:t>
            </w:r>
            <w:r>
              <w:rPr>
                <w:spacing w:val="-9"/>
                <w:sz w:val="24"/>
              </w:rPr>
              <w:t xml:space="preserve"> </w:t>
            </w:r>
            <w:r>
              <w:rPr>
                <w:sz w:val="24"/>
              </w:rPr>
              <w:t>and environmental</w:t>
            </w:r>
            <w:r>
              <w:rPr>
                <w:spacing w:val="-14"/>
                <w:sz w:val="24"/>
              </w:rPr>
              <w:t xml:space="preserve"> </w:t>
            </w:r>
            <w:r>
              <w:rPr>
                <w:sz w:val="24"/>
              </w:rPr>
              <w:t>management,</w:t>
            </w:r>
          </w:p>
          <w:p w14:paraId="15F14276" w14:textId="77777777" w:rsidR="00797504" w:rsidRDefault="008912C2">
            <w:pPr>
              <w:pStyle w:val="TableParagraph"/>
              <w:numPr>
                <w:ilvl w:val="0"/>
                <w:numId w:val="9"/>
              </w:numPr>
              <w:tabs>
                <w:tab w:val="left" w:pos="472"/>
              </w:tabs>
              <w:ind w:right="184"/>
              <w:rPr>
                <w:sz w:val="24"/>
              </w:rPr>
            </w:pPr>
            <w:r>
              <w:rPr>
                <w:sz w:val="24"/>
              </w:rPr>
              <w:t>All</w:t>
            </w:r>
            <w:r>
              <w:rPr>
                <w:spacing w:val="-6"/>
                <w:sz w:val="24"/>
              </w:rPr>
              <w:t xml:space="preserve"> </w:t>
            </w:r>
            <w:r>
              <w:rPr>
                <w:sz w:val="24"/>
              </w:rPr>
              <w:t>accidents,</w:t>
            </w:r>
            <w:r>
              <w:rPr>
                <w:spacing w:val="-5"/>
                <w:sz w:val="24"/>
              </w:rPr>
              <w:t xml:space="preserve"> </w:t>
            </w:r>
            <w:r>
              <w:rPr>
                <w:sz w:val="24"/>
              </w:rPr>
              <w:t>dangerous</w:t>
            </w:r>
            <w:r>
              <w:rPr>
                <w:spacing w:val="-6"/>
                <w:sz w:val="24"/>
              </w:rPr>
              <w:t xml:space="preserve"> </w:t>
            </w:r>
            <w:r>
              <w:rPr>
                <w:sz w:val="24"/>
              </w:rPr>
              <w:t>occurrences</w:t>
            </w:r>
            <w:r>
              <w:rPr>
                <w:spacing w:val="-6"/>
                <w:sz w:val="24"/>
              </w:rPr>
              <w:t xml:space="preserve"> </w:t>
            </w:r>
            <w:r>
              <w:rPr>
                <w:sz w:val="24"/>
              </w:rPr>
              <w:t>or</w:t>
            </w:r>
            <w:r>
              <w:rPr>
                <w:spacing w:val="-7"/>
                <w:sz w:val="24"/>
              </w:rPr>
              <w:t xml:space="preserve"> </w:t>
            </w:r>
            <w:r>
              <w:rPr>
                <w:sz w:val="24"/>
              </w:rPr>
              <w:t>issues</w:t>
            </w:r>
            <w:r>
              <w:rPr>
                <w:spacing w:val="-6"/>
                <w:sz w:val="24"/>
              </w:rPr>
              <w:t xml:space="preserve"> </w:t>
            </w:r>
            <w:r>
              <w:rPr>
                <w:sz w:val="24"/>
              </w:rPr>
              <w:t>of concern are promptly reported to their Principal Investigator/Head</w:t>
            </w:r>
            <w:r>
              <w:rPr>
                <w:spacing w:val="-6"/>
                <w:sz w:val="24"/>
              </w:rPr>
              <w:t xml:space="preserve"> </w:t>
            </w:r>
            <w:r>
              <w:rPr>
                <w:sz w:val="24"/>
              </w:rPr>
              <w:t>of</w:t>
            </w:r>
            <w:r>
              <w:rPr>
                <w:spacing w:val="-4"/>
                <w:sz w:val="24"/>
              </w:rPr>
              <w:t xml:space="preserve"> </w:t>
            </w:r>
            <w:r>
              <w:rPr>
                <w:sz w:val="24"/>
              </w:rPr>
              <w:t>Department</w:t>
            </w:r>
            <w:r>
              <w:rPr>
                <w:spacing w:val="-4"/>
                <w:sz w:val="24"/>
              </w:rPr>
              <w:t xml:space="preserve"> </w:t>
            </w:r>
            <w:r>
              <w:rPr>
                <w:sz w:val="24"/>
              </w:rPr>
              <w:t>and</w:t>
            </w:r>
            <w:r>
              <w:rPr>
                <w:spacing w:val="-4"/>
                <w:sz w:val="24"/>
              </w:rPr>
              <w:t xml:space="preserve"> </w:t>
            </w:r>
            <w:r>
              <w:rPr>
                <w:sz w:val="24"/>
              </w:rPr>
              <w:t>reported</w:t>
            </w:r>
            <w:r>
              <w:rPr>
                <w:spacing w:val="-4"/>
                <w:sz w:val="24"/>
              </w:rPr>
              <w:t xml:space="preserve"> </w:t>
            </w:r>
            <w:r>
              <w:rPr>
                <w:sz w:val="24"/>
              </w:rPr>
              <w:t>via the online system,</w:t>
            </w:r>
          </w:p>
          <w:p w14:paraId="638F682E" w14:textId="77777777" w:rsidR="00797504" w:rsidRDefault="008912C2">
            <w:pPr>
              <w:pStyle w:val="TableParagraph"/>
              <w:numPr>
                <w:ilvl w:val="0"/>
                <w:numId w:val="9"/>
              </w:numPr>
              <w:tabs>
                <w:tab w:val="left" w:pos="472"/>
              </w:tabs>
              <w:spacing w:line="237" w:lineRule="auto"/>
              <w:ind w:right="135"/>
              <w:rPr>
                <w:sz w:val="24"/>
              </w:rPr>
            </w:pPr>
            <w:r>
              <w:rPr>
                <w:sz w:val="24"/>
              </w:rPr>
              <w:t>They do not, intentionally or recklessly, interfere with</w:t>
            </w:r>
            <w:r>
              <w:rPr>
                <w:spacing w:val="-5"/>
                <w:sz w:val="24"/>
              </w:rPr>
              <w:t xml:space="preserve"> </w:t>
            </w:r>
            <w:r>
              <w:rPr>
                <w:sz w:val="24"/>
              </w:rPr>
              <w:t>or</w:t>
            </w:r>
            <w:r>
              <w:rPr>
                <w:spacing w:val="-7"/>
                <w:sz w:val="24"/>
              </w:rPr>
              <w:t xml:space="preserve"> </w:t>
            </w:r>
            <w:r>
              <w:rPr>
                <w:sz w:val="24"/>
              </w:rPr>
              <w:t>misuse</w:t>
            </w:r>
            <w:r>
              <w:rPr>
                <w:spacing w:val="-5"/>
                <w:sz w:val="24"/>
              </w:rPr>
              <w:t xml:space="preserve"> </w:t>
            </w:r>
            <w:r>
              <w:rPr>
                <w:sz w:val="24"/>
              </w:rPr>
              <w:t>anything</w:t>
            </w:r>
            <w:r>
              <w:rPr>
                <w:spacing w:val="-5"/>
                <w:sz w:val="24"/>
              </w:rPr>
              <w:t xml:space="preserve"> </w:t>
            </w:r>
            <w:r>
              <w:rPr>
                <w:sz w:val="24"/>
              </w:rPr>
              <w:t>provided</w:t>
            </w:r>
            <w:r>
              <w:rPr>
                <w:spacing w:val="-7"/>
                <w:sz w:val="24"/>
              </w:rPr>
              <w:t xml:space="preserve"> </w:t>
            </w:r>
            <w:r>
              <w:rPr>
                <w:sz w:val="24"/>
              </w:rPr>
              <w:t>by</w:t>
            </w:r>
            <w:r>
              <w:rPr>
                <w:spacing w:val="-6"/>
                <w:sz w:val="24"/>
              </w:rPr>
              <w:t xml:space="preserve"> </w:t>
            </w:r>
            <w:r>
              <w:rPr>
                <w:sz w:val="24"/>
              </w:rPr>
              <w:t>the</w:t>
            </w:r>
            <w:r>
              <w:rPr>
                <w:spacing w:val="-5"/>
                <w:sz w:val="24"/>
              </w:rPr>
              <w:t xml:space="preserve"> </w:t>
            </w:r>
            <w:r>
              <w:rPr>
                <w:sz w:val="24"/>
              </w:rPr>
              <w:t>University in the interests of health, safety or wellbeing,</w:t>
            </w:r>
          </w:p>
          <w:p w14:paraId="0F9C9936" w14:textId="77777777" w:rsidR="00797504" w:rsidRDefault="008912C2">
            <w:pPr>
              <w:pStyle w:val="TableParagraph"/>
              <w:numPr>
                <w:ilvl w:val="0"/>
                <w:numId w:val="9"/>
              </w:numPr>
              <w:tabs>
                <w:tab w:val="left" w:pos="472"/>
              </w:tabs>
              <w:ind w:right="718"/>
              <w:rPr>
                <w:sz w:val="24"/>
              </w:rPr>
            </w:pPr>
            <w:r>
              <w:rPr>
                <w:sz w:val="24"/>
              </w:rPr>
              <w:t>They</w:t>
            </w:r>
            <w:r>
              <w:rPr>
                <w:spacing w:val="-6"/>
                <w:sz w:val="24"/>
              </w:rPr>
              <w:t xml:space="preserve"> </w:t>
            </w:r>
            <w:r>
              <w:rPr>
                <w:sz w:val="24"/>
              </w:rPr>
              <w:t>comply</w:t>
            </w:r>
            <w:r>
              <w:rPr>
                <w:spacing w:val="-6"/>
                <w:sz w:val="24"/>
              </w:rPr>
              <w:t xml:space="preserve"> </w:t>
            </w:r>
            <w:r>
              <w:rPr>
                <w:sz w:val="24"/>
              </w:rPr>
              <w:t>with</w:t>
            </w:r>
            <w:r>
              <w:rPr>
                <w:spacing w:val="-7"/>
                <w:sz w:val="24"/>
              </w:rPr>
              <w:t xml:space="preserve"> </w:t>
            </w:r>
            <w:r>
              <w:rPr>
                <w:sz w:val="24"/>
              </w:rPr>
              <w:t>all</w:t>
            </w:r>
            <w:r>
              <w:rPr>
                <w:spacing w:val="-6"/>
                <w:sz w:val="24"/>
              </w:rPr>
              <w:t xml:space="preserve"> </w:t>
            </w:r>
            <w:r>
              <w:rPr>
                <w:sz w:val="24"/>
              </w:rPr>
              <w:t>instructions,</w:t>
            </w:r>
            <w:r>
              <w:rPr>
                <w:spacing w:val="-5"/>
                <w:sz w:val="24"/>
              </w:rPr>
              <w:t xml:space="preserve"> </w:t>
            </w:r>
            <w:r>
              <w:rPr>
                <w:sz w:val="24"/>
              </w:rPr>
              <w:t>written</w:t>
            </w:r>
            <w:r>
              <w:rPr>
                <w:spacing w:val="-7"/>
                <w:sz w:val="24"/>
              </w:rPr>
              <w:t xml:space="preserve"> </w:t>
            </w:r>
            <w:r>
              <w:rPr>
                <w:sz w:val="24"/>
              </w:rPr>
              <w:t>and oral, provided to ensure their personal safety,</w:t>
            </w:r>
            <w:r>
              <w:rPr>
                <w:spacing w:val="-5"/>
                <w:sz w:val="24"/>
              </w:rPr>
              <w:t xml:space="preserve"> </w:t>
            </w:r>
            <w:r>
              <w:rPr>
                <w:sz w:val="24"/>
              </w:rPr>
              <w:t>the</w:t>
            </w:r>
            <w:r>
              <w:rPr>
                <w:spacing w:val="-1"/>
                <w:sz w:val="24"/>
              </w:rPr>
              <w:t xml:space="preserve"> </w:t>
            </w:r>
            <w:r>
              <w:rPr>
                <w:sz w:val="24"/>
              </w:rPr>
              <w:t>safety</w:t>
            </w:r>
            <w:r>
              <w:rPr>
                <w:spacing w:val="-22"/>
                <w:sz w:val="24"/>
              </w:rPr>
              <w:t xml:space="preserve"> </w:t>
            </w:r>
            <w:r>
              <w:rPr>
                <w:sz w:val="24"/>
              </w:rPr>
              <w:t>of</w:t>
            </w:r>
            <w:r>
              <w:rPr>
                <w:spacing w:val="-1"/>
                <w:sz w:val="24"/>
              </w:rPr>
              <w:t xml:space="preserve"> </w:t>
            </w:r>
            <w:r>
              <w:rPr>
                <w:sz w:val="24"/>
              </w:rPr>
              <w:t>others</w:t>
            </w:r>
            <w:r>
              <w:rPr>
                <w:spacing w:val="-2"/>
                <w:sz w:val="24"/>
              </w:rPr>
              <w:t xml:space="preserve"> </w:t>
            </w:r>
            <w:r>
              <w:rPr>
                <w:sz w:val="24"/>
              </w:rPr>
              <w:t>and</w:t>
            </w:r>
            <w:r>
              <w:rPr>
                <w:spacing w:val="-1"/>
                <w:sz w:val="24"/>
              </w:rPr>
              <w:t xml:space="preserve"> </w:t>
            </w:r>
            <w:r>
              <w:rPr>
                <w:sz w:val="24"/>
              </w:rPr>
              <w:t>to</w:t>
            </w:r>
            <w:r>
              <w:rPr>
                <w:spacing w:val="-1"/>
                <w:sz w:val="24"/>
              </w:rPr>
              <w:t xml:space="preserve"> </w:t>
            </w:r>
            <w:r>
              <w:rPr>
                <w:sz w:val="24"/>
              </w:rPr>
              <w:t>protect</w:t>
            </w:r>
            <w:r>
              <w:rPr>
                <w:spacing w:val="-4"/>
                <w:sz w:val="24"/>
              </w:rPr>
              <w:t xml:space="preserve"> </w:t>
            </w:r>
            <w:r>
              <w:rPr>
                <w:sz w:val="24"/>
              </w:rPr>
              <w:t xml:space="preserve">the </w:t>
            </w:r>
            <w:r>
              <w:rPr>
                <w:spacing w:val="-2"/>
                <w:sz w:val="24"/>
              </w:rPr>
              <w:t>environment,</w:t>
            </w:r>
          </w:p>
          <w:p w14:paraId="05AE60B2" w14:textId="77777777" w:rsidR="00797504" w:rsidRDefault="008912C2">
            <w:pPr>
              <w:pStyle w:val="TableParagraph"/>
              <w:numPr>
                <w:ilvl w:val="0"/>
                <w:numId w:val="9"/>
              </w:numPr>
              <w:tabs>
                <w:tab w:val="left" w:pos="472"/>
              </w:tabs>
              <w:ind w:right="479"/>
              <w:rPr>
                <w:sz w:val="24"/>
              </w:rPr>
            </w:pPr>
            <w:r>
              <w:rPr>
                <w:sz w:val="24"/>
              </w:rPr>
              <w:t>They</w:t>
            </w:r>
            <w:r>
              <w:rPr>
                <w:spacing w:val="-8"/>
                <w:sz w:val="24"/>
              </w:rPr>
              <w:t xml:space="preserve"> </w:t>
            </w:r>
            <w:r>
              <w:rPr>
                <w:sz w:val="24"/>
              </w:rPr>
              <w:t>attend</w:t>
            </w:r>
            <w:r>
              <w:rPr>
                <w:spacing w:val="-7"/>
                <w:sz w:val="24"/>
              </w:rPr>
              <w:t xml:space="preserve"> </w:t>
            </w:r>
            <w:r>
              <w:rPr>
                <w:sz w:val="24"/>
              </w:rPr>
              <w:t>and</w:t>
            </w:r>
            <w:r>
              <w:rPr>
                <w:spacing w:val="-7"/>
                <w:sz w:val="24"/>
              </w:rPr>
              <w:t xml:space="preserve"> </w:t>
            </w:r>
            <w:r>
              <w:rPr>
                <w:sz w:val="24"/>
              </w:rPr>
              <w:t>successfully</w:t>
            </w:r>
            <w:r>
              <w:rPr>
                <w:spacing w:val="-8"/>
                <w:sz w:val="24"/>
              </w:rPr>
              <w:t xml:space="preserve"> </w:t>
            </w:r>
            <w:r>
              <w:rPr>
                <w:sz w:val="24"/>
              </w:rPr>
              <w:t>complete</w:t>
            </w:r>
            <w:r>
              <w:rPr>
                <w:spacing w:val="-7"/>
                <w:sz w:val="24"/>
              </w:rPr>
              <w:t xml:space="preserve"> </w:t>
            </w:r>
            <w:r>
              <w:rPr>
                <w:sz w:val="24"/>
              </w:rPr>
              <w:t>training courses required to comply with statutory regulations, and</w:t>
            </w:r>
            <w:r>
              <w:rPr>
                <w:spacing w:val="-16"/>
                <w:sz w:val="24"/>
              </w:rPr>
              <w:t xml:space="preserve"> </w:t>
            </w:r>
            <w:r>
              <w:rPr>
                <w:sz w:val="24"/>
              </w:rPr>
              <w:t xml:space="preserve">develop </w:t>
            </w:r>
            <w:proofErr w:type="gramStart"/>
            <w:r>
              <w:rPr>
                <w:sz w:val="24"/>
              </w:rPr>
              <w:t>the</w:t>
            </w:r>
            <w:proofErr w:type="gramEnd"/>
            <w:r>
              <w:rPr>
                <w:sz w:val="24"/>
              </w:rPr>
              <w:t xml:space="preserve"> individual's safety competency, as appropriate to their role,</w:t>
            </w:r>
          </w:p>
          <w:p w14:paraId="0DC0495C" w14:textId="77777777" w:rsidR="00797504" w:rsidRDefault="008912C2">
            <w:pPr>
              <w:pStyle w:val="TableParagraph"/>
              <w:numPr>
                <w:ilvl w:val="0"/>
                <w:numId w:val="9"/>
              </w:numPr>
              <w:tabs>
                <w:tab w:val="left" w:pos="472"/>
              </w:tabs>
              <w:spacing w:line="235" w:lineRule="auto"/>
              <w:ind w:right="118"/>
              <w:rPr>
                <w:sz w:val="24"/>
              </w:rPr>
            </w:pPr>
            <w:r>
              <w:rPr>
                <w:sz w:val="24"/>
              </w:rPr>
              <w:t>They correctly use personal protective clothing, equipment</w:t>
            </w:r>
            <w:r>
              <w:rPr>
                <w:spacing w:val="-7"/>
                <w:sz w:val="24"/>
              </w:rPr>
              <w:t xml:space="preserve"> </w:t>
            </w:r>
            <w:r>
              <w:rPr>
                <w:sz w:val="24"/>
              </w:rPr>
              <w:t>and</w:t>
            </w:r>
            <w:r>
              <w:rPr>
                <w:spacing w:val="-6"/>
                <w:sz w:val="24"/>
              </w:rPr>
              <w:t xml:space="preserve"> </w:t>
            </w:r>
            <w:r>
              <w:rPr>
                <w:sz w:val="24"/>
              </w:rPr>
              <w:t>devices</w:t>
            </w:r>
            <w:r>
              <w:rPr>
                <w:spacing w:val="-6"/>
                <w:sz w:val="24"/>
              </w:rPr>
              <w:t xml:space="preserve"> </w:t>
            </w:r>
            <w:r>
              <w:rPr>
                <w:sz w:val="24"/>
              </w:rPr>
              <w:t>provided</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interests</w:t>
            </w:r>
            <w:r>
              <w:rPr>
                <w:spacing w:val="-6"/>
                <w:sz w:val="24"/>
              </w:rPr>
              <w:t xml:space="preserve"> </w:t>
            </w:r>
            <w:r>
              <w:rPr>
                <w:sz w:val="24"/>
              </w:rPr>
              <w:t>of their safety,</w:t>
            </w:r>
          </w:p>
          <w:p w14:paraId="24CB06D8" w14:textId="77777777" w:rsidR="00797504" w:rsidRDefault="008912C2">
            <w:pPr>
              <w:pStyle w:val="TableParagraph"/>
              <w:numPr>
                <w:ilvl w:val="0"/>
                <w:numId w:val="9"/>
              </w:numPr>
              <w:tabs>
                <w:tab w:val="left" w:pos="472"/>
              </w:tabs>
              <w:ind w:right="609"/>
              <w:rPr>
                <w:sz w:val="24"/>
              </w:rPr>
            </w:pPr>
            <w:r>
              <w:rPr>
                <w:sz w:val="24"/>
              </w:rPr>
              <w:t>They</w:t>
            </w:r>
            <w:r>
              <w:rPr>
                <w:spacing w:val="-7"/>
                <w:sz w:val="24"/>
              </w:rPr>
              <w:t xml:space="preserve"> </w:t>
            </w:r>
            <w:r>
              <w:rPr>
                <w:sz w:val="24"/>
              </w:rPr>
              <w:t>maintain</w:t>
            </w:r>
            <w:r>
              <w:rPr>
                <w:spacing w:val="-4"/>
                <w:sz w:val="24"/>
              </w:rPr>
              <w:t xml:space="preserve"> </w:t>
            </w:r>
            <w:r>
              <w:rPr>
                <w:sz w:val="24"/>
              </w:rPr>
              <w:t>tools</w:t>
            </w:r>
            <w:r>
              <w:rPr>
                <w:spacing w:val="-5"/>
                <w:sz w:val="24"/>
              </w:rPr>
              <w:t xml:space="preserve"> </w:t>
            </w:r>
            <w:r>
              <w:rPr>
                <w:sz w:val="24"/>
              </w:rPr>
              <w:t>and</w:t>
            </w:r>
            <w:r>
              <w:rPr>
                <w:spacing w:val="-4"/>
                <w:sz w:val="24"/>
              </w:rPr>
              <w:t xml:space="preserve"> </w:t>
            </w:r>
            <w:r>
              <w:rPr>
                <w:sz w:val="24"/>
              </w:rPr>
              <w:t>equipment</w:t>
            </w:r>
            <w:r>
              <w:rPr>
                <w:spacing w:val="-4"/>
                <w:sz w:val="24"/>
              </w:rPr>
              <w:t xml:space="preserve"> </w:t>
            </w:r>
            <w:r>
              <w:rPr>
                <w:sz w:val="24"/>
              </w:rPr>
              <w:t>in</w:t>
            </w:r>
            <w:r>
              <w:rPr>
                <w:spacing w:val="-6"/>
                <w:sz w:val="24"/>
              </w:rPr>
              <w:t xml:space="preserve"> </w:t>
            </w:r>
            <w:proofErr w:type="gramStart"/>
            <w:r>
              <w:rPr>
                <w:sz w:val="24"/>
              </w:rPr>
              <w:t>a</w:t>
            </w:r>
            <w:r>
              <w:rPr>
                <w:spacing w:val="-4"/>
                <w:sz w:val="24"/>
              </w:rPr>
              <w:t xml:space="preserve"> </w:t>
            </w:r>
            <w:r>
              <w:rPr>
                <w:sz w:val="24"/>
              </w:rPr>
              <w:t>good</w:t>
            </w:r>
            <w:proofErr w:type="gramEnd"/>
            <w:r>
              <w:rPr>
                <w:sz w:val="24"/>
              </w:rPr>
              <w:t>, usable condition, reporting any defects to their supervisor/line manager,</w:t>
            </w:r>
          </w:p>
          <w:p w14:paraId="1BD25DB2" w14:textId="77777777" w:rsidR="00797504" w:rsidRDefault="008912C2">
            <w:pPr>
              <w:pStyle w:val="TableParagraph"/>
              <w:numPr>
                <w:ilvl w:val="0"/>
                <w:numId w:val="9"/>
              </w:numPr>
              <w:tabs>
                <w:tab w:val="left" w:pos="472"/>
              </w:tabs>
              <w:spacing w:line="276" w:lineRule="exact"/>
              <w:ind w:right="721"/>
              <w:jc w:val="both"/>
              <w:rPr>
                <w:sz w:val="24"/>
              </w:rPr>
            </w:pPr>
            <w:r>
              <w:rPr>
                <w:sz w:val="24"/>
              </w:rPr>
              <w:t>They inform the Principal Investigator of any situation/ change in circumstance</w:t>
            </w:r>
            <w:r>
              <w:rPr>
                <w:spacing w:val="-2"/>
                <w:sz w:val="24"/>
              </w:rPr>
              <w:t xml:space="preserve"> </w:t>
            </w:r>
            <w:r>
              <w:rPr>
                <w:sz w:val="24"/>
              </w:rPr>
              <w:t>that would affect</w:t>
            </w:r>
            <w:r>
              <w:rPr>
                <w:spacing w:val="-7"/>
                <w:sz w:val="24"/>
              </w:rPr>
              <w:t xml:space="preserve"> </w:t>
            </w:r>
            <w:r>
              <w:rPr>
                <w:sz w:val="24"/>
              </w:rPr>
              <w:t>their</w:t>
            </w:r>
            <w:r>
              <w:rPr>
                <w:spacing w:val="-6"/>
                <w:sz w:val="24"/>
              </w:rPr>
              <w:t xml:space="preserve"> </w:t>
            </w:r>
            <w:r>
              <w:rPr>
                <w:sz w:val="24"/>
              </w:rPr>
              <w:t>ability</w:t>
            </w:r>
            <w:r>
              <w:rPr>
                <w:spacing w:val="-5"/>
                <w:sz w:val="24"/>
              </w:rPr>
              <w:t xml:space="preserve"> </w:t>
            </w:r>
            <w:r>
              <w:rPr>
                <w:sz w:val="24"/>
              </w:rPr>
              <w:t>to</w:t>
            </w:r>
            <w:r>
              <w:rPr>
                <w:spacing w:val="-6"/>
                <w:sz w:val="24"/>
              </w:rPr>
              <w:t xml:space="preserve"> </w:t>
            </w:r>
            <w:r>
              <w:rPr>
                <w:sz w:val="24"/>
              </w:rPr>
              <w:t>participate</w:t>
            </w:r>
            <w:r>
              <w:rPr>
                <w:spacing w:val="-4"/>
                <w:sz w:val="24"/>
              </w:rPr>
              <w:t xml:space="preserve"> </w:t>
            </w:r>
            <w:r>
              <w:rPr>
                <w:sz w:val="24"/>
              </w:rPr>
              <w:t>in</w:t>
            </w:r>
            <w:r>
              <w:rPr>
                <w:spacing w:val="-6"/>
                <w:sz w:val="24"/>
              </w:rPr>
              <w:t xml:space="preserve"> </w:t>
            </w:r>
            <w:r>
              <w:rPr>
                <w:sz w:val="24"/>
              </w:rPr>
              <w:t>the</w:t>
            </w:r>
            <w:r>
              <w:rPr>
                <w:spacing w:val="-8"/>
                <w:sz w:val="24"/>
              </w:rPr>
              <w:t xml:space="preserve"> </w:t>
            </w:r>
            <w:r>
              <w:rPr>
                <w:sz w:val="24"/>
              </w:rPr>
              <w:t>project.</w:t>
            </w:r>
          </w:p>
        </w:tc>
      </w:tr>
    </w:tbl>
    <w:p w14:paraId="59DEA279" w14:textId="77777777" w:rsidR="00797504" w:rsidRDefault="00797504">
      <w:pPr>
        <w:pStyle w:val="TableParagraph"/>
        <w:spacing w:line="276" w:lineRule="exact"/>
        <w:jc w:val="both"/>
        <w:rPr>
          <w:sz w:val="24"/>
        </w:rPr>
        <w:sectPr w:rsidR="00797504">
          <w:type w:val="continuous"/>
          <w:pgSz w:w="11920" w:h="16850"/>
          <w:pgMar w:top="1400" w:right="141" w:bottom="1240" w:left="850" w:header="0" w:footer="1011" w:gutter="0"/>
          <w:cols w:space="720"/>
        </w:sect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65"/>
        <w:gridCol w:w="5955"/>
      </w:tblGrid>
      <w:tr w:rsidR="00797504" w14:paraId="2F029C61" w14:textId="77777777">
        <w:trPr>
          <w:trHeight w:val="3323"/>
        </w:trPr>
        <w:tc>
          <w:tcPr>
            <w:tcW w:w="4265" w:type="dxa"/>
          </w:tcPr>
          <w:p w14:paraId="4D0BEBF9" w14:textId="77777777" w:rsidR="00797504" w:rsidRDefault="008912C2">
            <w:pPr>
              <w:pStyle w:val="TableParagraph"/>
              <w:ind w:right="122"/>
              <w:rPr>
                <w:sz w:val="24"/>
              </w:rPr>
            </w:pPr>
            <w:r>
              <w:rPr>
                <w:sz w:val="24"/>
              </w:rPr>
              <w:lastRenderedPageBreak/>
              <w:t>Undergraduate Students Postgraduate</w:t>
            </w:r>
            <w:r>
              <w:rPr>
                <w:spacing w:val="-12"/>
                <w:sz w:val="24"/>
              </w:rPr>
              <w:t xml:space="preserve"> </w:t>
            </w:r>
            <w:r>
              <w:rPr>
                <w:sz w:val="24"/>
              </w:rPr>
              <w:t>Taught</w:t>
            </w:r>
            <w:r>
              <w:rPr>
                <w:spacing w:val="-12"/>
                <w:sz w:val="24"/>
              </w:rPr>
              <w:t xml:space="preserve"> </w:t>
            </w:r>
            <w:r>
              <w:rPr>
                <w:sz w:val="24"/>
              </w:rPr>
              <w:t>(PGT)</w:t>
            </w:r>
            <w:r>
              <w:rPr>
                <w:spacing w:val="-13"/>
                <w:sz w:val="24"/>
              </w:rPr>
              <w:t xml:space="preserve"> </w:t>
            </w:r>
            <w:r>
              <w:rPr>
                <w:sz w:val="24"/>
              </w:rPr>
              <w:t>Students</w:t>
            </w:r>
          </w:p>
        </w:tc>
        <w:tc>
          <w:tcPr>
            <w:tcW w:w="5955" w:type="dxa"/>
          </w:tcPr>
          <w:p w14:paraId="5D689E80" w14:textId="77777777" w:rsidR="00797504" w:rsidRDefault="008912C2">
            <w:pPr>
              <w:pStyle w:val="TableParagraph"/>
              <w:spacing w:line="267" w:lineRule="exact"/>
              <w:ind w:left="112"/>
              <w:rPr>
                <w:sz w:val="24"/>
              </w:rPr>
            </w:pPr>
            <w:proofErr w:type="gramStart"/>
            <w:r>
              <w:rPr>
                <w:sz w:val="24"/>
              </w:rPr>
              <w:t>Must</w:t>
            </w:r>
            <w:proofErr w:type="gramEnd"/>
            <w:r>
              <w:rPr>
                <w:spacing w:val="-2"/>
                <w:sz w:val="24"/>
              </w:rPr>
              <w:t xml:space="preserve"> </w:t>
            </w:r>
            <w:r>
              <w:rPr>
                <w:sz w:val="24"/>
              </w:rPr>
              <w:t>ensure</w:t>
            </w:r>
            <w:r>
              <w:rPr>
                <w:spacing w:val="-1"/>
                <w:sz w:val="24"/>
              </w:rPr>
              <w:t xml:space="preserve"> </w:t>
            </w:r>
            <w:r>
              <w:rPr>
                <w:spacing w:val="-2"/>
                <w:sz w:val="24"/>
              </w:rPr>
              <w:t>that:</w:t>
            </w:r>
          </w:p>
          <w:p w14:paraId="119575AF" w14:textId="77777777" w:rsidR="00797504" w:rsidRDefault="008912C2">
            <w:pPr>
              <w:pStyle w:val="TableParagraph"/>
              <w:numPr>
                <w:ilvl w:val="0"/>
                <w:numId w:val="8"/>
              </w:numPr>
              <w:tabs>
                <w:tab w:val="left" w:pos="472"/>
              </w:tabs>
              <w:spacing w:before="5"/>
              <w:ind w:right="385"/>
              <w:rPr>
                <w:sz w:val="24"/>
              </w:rPr>
            </w:pPr>
            <w:r>
              <w:rPr>
                <w:sz w:val="24"/>
              </w:rPr>
              <w:t>They</w:t>
            </w:r>
            <w:r>
              <w:rPr>
                <w:spacing w:val="-4"/>
                <w:sz w:val="24"/>
              </w:rPr>
              <w:t xml:space="preserve"> </w:t>
            </w:r>
            <w:r>
              <w:rPr>
                <w:sz w:val="24"/>
              </w:rPr>
              <w:t>do</w:t>
            </w:r>
            <w:r>
              <w:rPr>
                <w:spacing w:val="-3"/>
                <w:sz w:val="24"/>
              </w:rPr>
              <w:t xml:space="preserve"> </w:t>
            </w:r>
            <w:r>
              <w:rPr>
                <w:sz w:val="24"/>
              </w:rPr>
              <w:t>not,</w:t>
            </w:r>
            <w:r>
              <w:rPr>
                <w:spacing w:val="-3"/>
                <w:sz w:val="24"/>
              </w:rPr>
              <w:t xml:space="preserve"> </w:t>
            </w:r>
            <w:r>
              <w:rPr>
                <w:sz w:val="24"/>
              </w:rPr>
              <w:t>without</w:t>
            </w:r>
            <w:r>
              <w:rPr>
                <w:spacing w:val="-6"/>
                <w:sz w:val="24"/>
              </w:rPr>
              <w:t xml:space="preserve"> </w:t>
            </w:r>
            <w:r>
              <w:rPr>
                <w:sz w:val="24"/>
              </w:rPr>
              <w:t>the</w:t>
            </w:r>
            <w:r>
              <w:rPr>
                <w:spacing w:val="-3"/>
                <w:sz w:val="24"/>
              </w:rPr>
              <w:t xml:space="preserve"> </w:t>
            </w:r>
            <w:r>
              <w:rPr>
                <w:sz w:val="24"/>
              </w:rPr>
              <w:t>consent</w:t>
            </w:r>
            <w:r>
              <w:rPr>
                <w:spacing w:val="-6"/>
                <w:sz w:val="24"/>
              </w:rPr>
              <w:t xml:space="preserve"> </w:t>
            </w:r>
            <w:r>
              <w:rPr>
                <w:sz w:val="24"/>
              </w:rPr>
              <w:t>of</w:t>
            </w:r>
            <w:r>
              <w:rPr>
                <w:spacing w:val="-6"/>
                <w:sz w:val="24"/>
              </w:rPr>
              <w:t xml:space="preserve"> </w:t>
            </w:r>
            <w:r>
              <w:rPr>
                <w:sz w:val="24"/>
              </w:rPr>
              <w:t>the</w:t>
            </w:r>
            <w:r>
              <w:rPr>
                <w:spacing w:val="-5"/>
                <w:sz w:val="24"/>
              </w:rPr>
              <w:t xml:space="preserve"> </w:t>
            </w:r>
            <w:proofErr w:type="gramStart"/>
            <w:r>
              <w:rPr>
                <w:sz w:val="24"/>
              </w:rPr>
              <w:t>member</w:t>
            </w:r>
            <w:proofErr w:type="gramEnd"/>
            <w:r>
              <w:rPr>
                <w:sz w:val="24"/>
              </w:rPr>
              <w:t xml:space="preserve"> of staff in charge of the areas of activity:</w:t>
            </w:r>
          </w:p>
          <w:p w14:paraId="2DD0849B" w14:textId="77777777" w:rsidR="00797504" w:rsidRDefault="008912C2">
            <w:pPr>
              <w:pStyle w:val="TableParagraph"/>
              <w:numPr>
                <w:ilvl w:val="1"/>
                <w:numId w:val="8"/>
              </w:numPr>
              <w:tabs>
                <w:tab w:val="left" w:pos="1192"/>
              </w:tabs>
              <w:ind w:right="583"/>
              <w:rPr>
                <w:sz w:val="24"/>
              </w:rPr>
            </w:pPr>
            <w:r>
              <w:rPr>
                <w:sz w:val="24"/>
              </w:rPr>
              <w:t>introduce</w:t>
            </w:r>
            <w:r>
              <w:rPr>
                <w:spacing w:val="-5"/>
                <w:sz w:val="24"/>
              </w:rPr>
              <w:t xml:space="preserve"> </w:t>
            </w:r>
            <w:r>
              <w:rPr>
                <w:sz w:val="24"/>
              </w:rPr>
              <w:t>any</w:t>
            </w:r>
            <w:r>
              <w:rPr>
                <w:spacing w:val="-6"/>
                <w:sz w:val="24"/>
              </w:rPr>
              <w:t xml:space="preserve"> </w:t>
            </w:r>
            <w:r>
              <w:rPr>
                <w:sz w:val="24"/>
              </w:rPr>
              <w:t>equipment</w:t>
            </w:r>
            <w:r>
              <w:rPr>
                <w:spacing w:val="-5"/>
                <w:sz w:val="24"/>
              </w:rPr>
              <w:t xml:space="preserve"> </w:t>
            </w:r>
            <w:r>
              <w:rPr>
                <w:sz w:val="24"/>
              </w:rPr>
              <w:t>for</w:t>
            </w:r>
            <w:r>
              <w:rPr>
                <w:spacing w:val="-9"/>
                <w:sz w:val="24"/>
              </w:rPr>
              <w:t xml:space="preserve"> </w:t>
            </w:r>
            <w:r>
              <w:rPr>
                <w:sz w:val="24"/>
              </w:rPr>
              <w:t>use</w:t>
            </w:r>
            <w:r>
              <w:rPr>
                <w:spacing w:val="-7"/>
                <w:sz w:val="24"/>
              </w:rPr>
              <w:t xml:space="preserve"> </w:t>
            </w:r>
            <w:r>
              <w:rPr>
                <w:sz w:val="24"/>
              </w:rPr>
              <w:t>on</w:t>
            </w:r>
            <w:r>
              <w:rPr>
                <w:spacing w:val="-5"/>
                <w:sz w:val="24"/>
              </w:rPr>
              <w:t xml:space="preserve"> </w:t>
            </w:r>
            <w:r>
              <w:rPr>
                <w:sz w:val="24"/>
              </w:rPr>
              <w:t>the University's premises,</w:t>
            </w:r>
          </w:p>
          <w:p w14:paraId="337BF378" w14:textId="77777777" w:rsidR="00797504" w:rsidRDefault="008912C2">
            <w:pPr>
              <w:pStyle w:val="TableParagraph"/>
              <w:numPr>
                <w:ilvl w:val="1"/>
                <w:numId w:val="8"/>
              </w:numPr>
              <w:tabs>
                <w:tab w:val="left" w:pos="1192"/>
              </w:tabs>
              <w:rPr>
                <w:sz w:val="24"/>
              </w:rPr>
            </w:pPr>
            <w:r>
              <w:rPr>
                <w:sz w:val="24"/>
              </w:rPr>
              <w:t>alter</w:t>
            </w:r>
            <w:r>
              <w:rPr>
                <w:spacing w:val="-2"/>
                <w:sz w:val="24"/>
              </w:rPr>
              <w:t xml:space="preserve"> </w:t>
            </w:r>
            <w:r>
              <w:rPr>
                <w:sz w:val="24"/>
              </w:rPr>
              <w:t>any</w:t>
            </w:r>
            <w:r>
              <w:rPr>
                <w:spacing w:val="-3"/>
                <w:sz w:val="24"/>
              </w:rPr>
              <w:t xml:space="preserve"> </w:t>
            </w:r>
            <w:r>
              <w:rPr>
                <w:sz w:val="24"/>
              </w:rPr>
              <w:t>fixed</w:t>
            </w:r>
            <w:r>
              <w:rPr>
                <w:spacing w:val="-6"/>
                <w:sz w:val="24"/>
              </w:rPr>
              <w:t xml:space="preserve"> </w:t>
            </w:r>
            <w:r>
              <w:rPr>
                <w:spacing w:val="-2"/>
                <w:sz w:val="24"/>
              </w:rPr>
              <w:t>installations,</w:t>
            </w:r>
          </w:p>
          <w:p w14:paraId="35380F2C" w14:textId="77777777" w:rsidR="00797504" w:rsidRDefault="008912C2">
            <w:pPr>
              <w:pStyle w:val="TableParagraph"/>
              <w:numPr>
                <w:ilvl w:val="1"/>
                <w:numId w:val="8"/>
              </w:numPr>
              <w:tabs>
                <w:tab w:val="left" w:pos="1192"/>
              </w:tabs>
              <w:ind w:right="1239"/>
              <w:rPr>
                <w:sz w:val="24"/>
              </w:rPr>
            </w:pPr>
            <w:r>
              <w:rPr>
                <w:sz w:val="24"/>
              </w:rPr>
              <w:t>alter</w:t>
            </w:r>
            <w:r>
              <w:rPr>
                <w:spacing w:val="-8"/>
                <w:sz w:val="24"/>
              </w:rPr>
              <w:t xml:space="preserve"> </w:t>
            </w:r>
            <w:r>
              <w:rPr>
                <w:sz w:val="24"/>
              </w:rPr>
              <w:t>or</w:t>
            </w:r>
            <w:r>
              <w:rPr>
                <w:spacing w:val="-8"/>
                <w:sz w:val="24"/>
              </w:rPr>
              <w:t xml:space="preserve"> </w:t>
            </w:r>
            <w:r>
              <w:rPr>
                <w:sz w:val="24"/>
              </w:rPr>
              <w:t>remove</w:t>
            </w:r>
            <w:r>
              <w:rPr>
                <w:spacing w:val="-8"/>
                <w:sz w:val="24"/>
              </w:rPr>
              <w:t xml:space="preserve"> </w:t>
            </w:r>
            <w:r>
              <w:rPr>
                <w:sz w:val="24"/>
              </w:rPr>
              <w:t>health</w:t>
            </w:r>
            <w:r>
              <w:rPr>
                <w:spacing w:val="-8"/>
                <w:sz w:val="24"/>
              </w:rPr>
              <w:t xml:space="preserve"> </w:t>
            </w:r>
            <w:r>
              <w:rPr>
                <w:sz w:val="24"/>
              </w:rPr>
              <w:t>and</w:t>
            </w:r>
            <w:r>
              <w:rPr>
                <w:spacing w:val="-6"/>
                <w:sz w:val="24"/>
              </w:rPr>
              <w:t xml:space="preserve"> </w:t>
            </w:r>
            <w:r>
              <w:rPr>
                <w:sz w:val="24"/>
              </w:rPr>
              <w:t>safety notices or equipment,</w:t>
            </w:r>
          </w:p>
          <w:p w14:paraId="42AAD6E3" w14:textId="77777777" w:rsidR="00797504" w:rsidRDefault="008912C2">
            <w:pPr>
              <w:pStyle w:val="TableParagraph"/>
              <w:numPr>
                <w:ilvl w:val="1"/>
                <w:numId w:val="8"/>
              </w:numPr>
              <w:tabs>
                <w:tab w:val="left" w:pos="1192"/>
              </w:tabs>
              <w:spacing w:line="270" w:lineRule="atLeast"/>
              <w:ind w:right="537"/>
              <w:rPr>
                <w:sz w:val="24"/>
              </w:rPr>
            </w:pPr>
            <w:proofErr w:type="gramStart"/>
            <w:r>
              <w:rPr>
                <w:sz w:val="24"/>
              </w:rPr>
              <w:t>otherwise</w:t>
            </w:r>
            <w:proofErr w:type="gramEnd"/>
            <w:r>
              <w:rPr>
                <w:sz w:val="24"/>
              </w:rPr>
              <w:t xml:space="preserve"> take any action which may create hazards for </w:t>
            </w:r>
            <w:proofErr w:type="gramStart"/>
            <w:r>
              <w:rPr>
                <w:sz w:val="24"/>
              </w:rPr>
              <w:t>persons</w:t>
            </w:r>
            <w:proofErr w:type="gramEnd"/>
            <w:r>
              <w:rPr>
                <w:sz w:val="24"/>
              </w:rPr>
              <w:t xml:space="preserve"> using the premises</w:t>
            </w:r>
            <w:r>
              <w:rPr>
                <w:spacing w:val="-11"/>
                <w:sz w:val="24"/>
              </w:rPr>
              <w:t xml:space="preserve"> </w:t>
            </w:r>
            <w:r>
              <w:rPr>
                <w:sz w:val="24"/>
              </w:rPr>
              <w:t>or</w:t>
            </w:r>
            <w:r>
              <w:rPr>
                <w:spacing w:val="-18"/>
                <w:sz w:val="24"/>
              </w:rPr>
              <w:t xml:space="preserve"> </w:t>
            </w:r>
            <w:r>
              <w:rPr>
                <w:sz w:val="24"/>
              </w:rPr>
              <w:t>other</w:t>
            </w:r>
            <w:r>
              <w:rPr>
                <w:spacing w:val="-8"/>
                <w:sz w:val="24"/>
              </w:rPr>
              <w:t xml:space="preserve"> </w:t>
            </w:r>
            <w:r>
              <w:rPr>
                <w:sz w:val="24"/>
              </w:rPr>
              <w:t>members</w:t>
            </w:r>
            <w:r>
              <w:rPr>
                <w:spacing w:val="-6"/>
                <w:sz w:val="24"/>
              </w:rPr>
              <w:t xml:space="preserve"> </w:t>
            </w:r>
            <w:r>
              <w:rPr>
                <w:sz w:val="24"/>
              </w:rPr>
              <w:t>of</w:t>
            </w:r>
            <w:r>
              <w:rPr>
                <w:spacing w:val="-7"/>
                <w:sz w:val="24"/>
              </w:rPr>
              <w:t xml:space="preserve"> </w:t>
            </w:r>
            <w:r>
              <w:rPr>
                <w:sz w:val="24"/>
              </w:rPr>
              <w:t>Edge</w:t>
            </w:r>
            <w:r>
              <w:rPr>
                <w:spacing w:val="-5"/>
                <w:sz w:val="24"/>
              </w:rPr>
              <w:t xml:space="preserve"> </w:t>
            </w:r>
            <w:r>
              <w:rPr>
                <w:sz w:val="24"/>
              </w:rPr>
              <w:t xml:space="preserve">Hill </w:t>
            </w:r>
            <w:r>
              <w:rPr>
                <w:spacing w:val="-2"/>
                <w:sz w:val="24"/>
              </w:rPr>
              <w:t>community,</w:t>
            </w:r>
          </w:p>
        </w:tc>
      </w:tr>
    </w:tbl>
    <w:p w14:paraId="12360DE2" w14:textId="77777777" w:rsidR="00797504" w:rsidRDefault="00797504">
      <w:pPr>
        <w:pStyle w:val="TableParagraph"/>
        <w:spacing w:line="270" w:lineRule="atLeast"/>
        <w:rPr>
          <w:sz w:val="24"/>
        </w:rPr>
        <w:sectPr w:rsidR="00797504">
          <w:pgSz w:w="11920" w:h="16850"/>
          <w:pgMar w:top="1400" w:right="141" w:bottom="1240" w:left="850" w:header="0" w:footer="1011" w:gutter="0"/>
          <w:cols w:space="720"/>
        </w:sectPr>
      </w:pP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6"/>
        <w:gridCol w:w="6804"/>
      </w:tblGrid>
      <w:tr w:rsidR="00797504" w14:paraId="15BA23C0" w14:textId="77777777">
        <w:trPr>
          <w:trHeight w:val="552"/>
        </w:trPr>
        <w:tc>
          <w:tcPr>
            <w:tcW w:w="2546" w:type="dxa"/>
            <w:vMerge w:val="restart"/>
          </w:tcPr>
          <w:p w14:paraId="3EBF4602" w14:textId="77777777" w:rsidR="00797504" w:rsidRDefault="00797504">
            <w:pPr>
              <w:pStyle w:val="TableParagraph"/>
              <w:ind w:left="0"/>
              <w:rPr>
                <w:rFonts w:ascii="Times New Roman"/>
                <w:sz w:val="24"/>
              </w:rPr>
            </w:pPr>
          </w:p>
        </w:tc>
        <w:tc>
          <w:tcPr>
            <w:tcW w:w="6804" w:type="dxa"/>
            <w:tcBorders>
              <w:bottom w:val="nil"/>
            </w:tcBorders>
          </w:tcPr>
          <w:p w14:paraId="4AED8953" w14:textId="77777777" w:rsidR="00797504" w:rsidRDefault="008912C2">
            <w:pPr>
              <w:pStyle w:val="TableParagraph"/>
              <w:tabs>
                <w:tab w:val="left" w:pos="1192"/>
              </w:tabs>
              <w:spacing w:line="270" w:lineRule="atLeast"/>
              <w:ind w:left="1193" w:right="629" w:hanging="360"/>
              <w:rPr>
                <w:sz w:val="24"/>
              </w:rPr>
            </w:pPr>
            <w:r>
              <w:rPr>
                <w:spacing w:val="-10"/>
                <w:sz w:val="24"/>
              </w:rPr>
              <w:t>-</w:t>
            </w:r>
            <w:r>
              <w:rPr>
                <w:sz w:val="24"/>
              </w:rPr>
              <w:tab/>
              <w:t>must</w:t>
            </w:r>
            <w:r>
              <w:rPr>
                <w:spacing w:val="-10"/>
                <w:sz w:val="24"/>
              </w:rPr>
              <w:t xml:space="preserve"> </w:t>
            </w:r>
            <w:r>
              <w:rPr>
                <w:sz w:val="24"/>
              </w:rPr>
              <w:t>comply</w:t>
            </w:r>
            <w:r>
              <w:rPr>
                <w:spacing w:val="-7"/>
                <w:sz w:val="24"/>
              </w:rPr>
              <w:t xml:space="preserve"> </w:t>
            </w:r>
            <w:r>
              <w:rPr>
                <w:sz w:val="24"/>
              </w:rPr>
              <w:t>with</w:t>
            </w:r>
            <w:r>
              <w:rPr>
                <w:spacing w:val="-7"/>
                <w:sz w:val="24"/>
              </w:rPr>
              <w:t xml:space="preserve"> </w:t>
            </w:r>
            <w:r>
              <w:rPr>
                <w:sz w:val="24"/>
              </w:rPr>
              <w:t>all</w:t>
            </w:r>
            <w:r>
              <w:rPr>
                <w:spacing w:val="-7"/>
                <w:sz w:val="24"/>
              </w:rPr>
              <w:t xml:space="preserve"> </w:t>
            </w:r>
            <w:r>
              <w:rPr>
                <w:sz w:val="24"/>
              </w:rPr>
              <w:t>requirements</w:t>
            </w:r>
            <w:r>
              <w:rPr>
                <w:spacing w:val="-7"/>
                <w:sz w:val="24"/>
              </w:rPr>
              <w:t xml:space="preserve"> </w:t>
            </w:r>
            <w:r>
              <w:rPr>
                <w:sz w:val="24"/>
              </w:rPr>
              <w:t>in</w:t>
            </w:r>
            <w:r>
              <w:rPr>
                <w:spacing w:val="-6"/>
                <w:sz w:val="24"/>
              </w:rPr>
              <w:t xml:space="preserve"> </w:t>
            </w:r>
            <w:r>
              <w:rPr>
                <w:sz w:val="24"/>
              </w:rPr>
              <w:t>relation</w:t>
            </w:r>
            <w:r>
              <w:rPr>
                <w:spacing w:val="-17"/>
                <w:sz w:val="24"/>
              </w:rPr>
              <w:t xml:space="preserve"> </w:t>
            </w:r>
            <w:r>
              <w:rPr>
                <w:sz w:val="24"/>
              </w:rPr>
              <w:t>to health surveillance,</w:t>
            </w:r>
          </w:p>
        </w:tc>
      </w:tr>
      <w:tr w:rsidR="00797504" w14:paraId="011CB664" w14:textId="77777777">
        <w:trPr>
          <w:trHeight w:val="5898"/>
        </w:trPr>
        <w:tc>
          <w:tcPr>
            <w:tcW w:w="2546" w:type="dxa"/>
            <w:vMerge/>
            <w:tcBorders>
              <w:top w:val="nil"/>
            </w:tcBorders>
          </w:tcPr>
          <w:p w14:paraId="20FA3420" w14:textId="77777777" w:rsidR="00797504" w:rsidRDefault="00797504">
            <w:pPr>
              <w:rPr>
                <w:sz w:val="2"/>
                <w:szCs w:val="2"/>
              </w:rPr>
            </w:pPr>
          </w:p>
        </w:tc>
        <w:tc>
          <w:tcPr>
            <w:tcW w:w="6804" w:type="dxa"/>
            <w:tcBorders>
              <w:top w:val="nil"/>
            </w:tcBorders>
          </w:tcPr>
          <w:p w14:paraId="39AE6C05" w14:textId="77777777" w:rsidR="00797504" w:rsidRDefault="008912C2">
            <w:pPr>
              <w:pStyle w:val="TableParagraph"/>
              <w:numPr>
                <w:ilvl w:val="0"/>
                <w:numId w:val="7"/>
              </w:numPr>
              <w:tabs>
                <w:tab w:val="left" w:pos="473"/>
              </w:tabs>
              <w:ind w:right="124"/>
              <w:rPr>
                <w:sz w:val="24"/>
              </w:rPr>
            </w:pPr>
            <w:r>
              <w:rPr>
                <w:sz w:val="24"/>
              </w:rPr>
              <w:t>They do not, intentionally or recklessly, interfere with or misuse</w:t>
            </w:r>
            <w:r>
              <w:rPr>
                <w:spacing w:val="-5"/>
                <w:sz w:val="24"/>
              </w:rPr>
              <w:t xml:space="preserve"> </w:t>
            </w:r>
            <w:r>
              <w:rPr>
                <w:sz w:val="24"/>
              </w:rPr>
              <w:t>anything</w:t>
            </w:r>
            <w:r>
              <w:rPr>
                <w:spacing w:val="-5"/>
                <w:sz w:val="24"/>
              </w:rPr>
              <w:t xml:space="preserve"> </w:t>
            </w:r>
            <w:r>
              <w:rPr>
                <w:sz w:val="24"/>
              </w:rPr>
              <w:t>provided</w:t>
            </w:r>
            <w:r>
              <w:rPr>
                <w:spacing w:val="-3"/>
                <w:sz w:val="24"/>
              </w:rPr>
              <w:t xml:space="preserve"> </w:t>
            </w:r>
            <w:r>
              <w:rPr>
                <w:sz w:val="24"/>
              </w:rPr>
              <w:t>by</w:t>
            </w:r>
            <w:r>
              <w:rPr>
                <w:spacing w:val="-6"/>
                <w:sz w:val="24"/>
              </w:rPr>
              <w:t xml:space="preserve"> </w:t>
            </w:r>
            <w:r>
              <w:rPr>
                <w:sz w:val="24"/>
              </w:rPr>
              <w:t>the</w:t>
            </w:r>
            <w:r>
              <w:rPr>
                <w:spacing w:val="-3"/>
                <w:sz w:val="24"/>
              </w:rPr>
              <w:t xml:space="preserve"> </w:t>
            </w:r>
            <w:r>
              <w:rPr>
                <w:sz w:val="24"/>
              </w:rPr>
              <w:t>University</w:t>
            </w:r>
            <w:r>
              <w:rPr>
                <w:spacing w:val="-4"/>
                <w:sz w:val="24"/>
              </w:rPr>
              <w:t xml:space="preserve"> </w:t>
            </w:r>
            <w:r>
              <w:rPr>
                <w:sz w:val="24"/>
              </w:rPr>
              <w:t>in</w:t>
            </w:r>
            <w:r>
              <w:rPr>
                <w:spacing w:val="-5"/>
                <w:sz w:val="24"/>
              </w:rPr>
              <w:t xml:space="preserve"> </w:t>
            </w:r>
            <w:r>
              <w:rPr>
                <w:sz w:val="24"/>
              </w:rPr>
              <w:t>the</w:t>
            </w:r>
            <w:r>
              <w:rPr>
                <w:spacing w:val="-3"/>
                <w:sz w:val="24"/>
              </w:rPr>
              <w:t xml:space="preserve"> </w:t>
            </w:r>
            <w:r>
              <w:rPr>
                <w:sz w:val="24"/>
              </w:rPr>
              <w:t>interests of safety or protection of the environment,</w:t>
            </w:r>
          </w:p>
          <w:p w14:paraId="7372BEB9" w14:textId="77777777" w:rsidR="00797504" w:rsidRDefault="008912C2">
            <w:pPr>
              <w:pStyle w:val="TableParagraph"/>
              <w:numPr>
                <w:ilvl w:val="0"/>
                <w:numId w:val="7"/>
              </w:numPr>
              <w:tabs>
                <w:tab w:val="left" w:pos="473"/>
              </w:tabs>
              <w:ind w:right="197"/>
              <w:rPr>
                <w:sz w:val="24"/>
              </w:rPr>
            </w:pPr>
            <w:r>
              <w:rPr>
                <w:sz w:val="24"/>
              </w:rPr>
              <w:t>They attend and successfully complete training courses required</w:t>
            </w:r>
            <w:r>
              <w:rPr>
                <w:spacing w:val="-10"/>
                <w:sz w:val="24"/>
              </w:rPr>
              <w:t xml:space="preserve"> </w:t>
            </w:r>
            <w:r>
              <w:rPr>
                <w:sz w:val="24"/>
              </w:rPr>
              <w:t>to</w:t>
            </w:r>
            <w:r>
              <w:rPr>
                <w:spacing w:val="-4"/>
                <w:sz w:val="24"/>
              </w:rPr>
              <w:t xml:space="preserve"> </w:t>
            </w:r>
            <w:r>
              <w:rPr>
                <w:sz w:val="24"/>
              </w:rPr>
              <w:t>comply</w:t>
            </w:r>
            <w:r>
              <w:rPr>
                <w:spacing w:val="-5"/>
                <w:sz w:val="24"/>
              </w:rPr>
              <w:t xml:space="preserve"> </w:t>
            </w:r>
            <w:r>
              <w:rPr>
                <w:sz w:val="24"/>
              </w:rPr>
              <w:t>with</w:t>
            </w:r>
            <w:r>
              <w:rPr>
                <w:spacing w:val="-4"/>
                <w:sz w:val="24"/>
              </w:rPr>
              <w:t xml:space="preserve"> </w:t>
            </w:r>
            <w:r>
              <w:rPr>
                <w:sz w:val="24"/>
              </w:rPr>
              <w:t>statutory</w:t>
            </w:r>
            <w:r>
              <w:rPr>
                <w:spacing w:val="-5"/>
                <w:sz w:val="24"/>
              </w:rPr>
              <w:t xml:space="preserve"> </w:t>
            </w:r>
            <w:r>
              <w:rPr>
                <w:sz w:val="24"/>
              </w:rPr>
              <w:t>regulations,</w:t>
            </w:r>
            <w:r>
              <w:rPr>
                <w:spacing w:val="-7"/>
                <w:sz w:val="24"/>
              </w:rPr>
              <w:t xml:space="preserve"> </w:t>
            </w:r>
            <w:r>
              <w:rPr>
                <w:sz w:val="24"/>
              </w:rPr>
              <w:t>and</w:t>
            </w:r>
            <w:r>
              <w:rPr>
                <w:spacing w:val="-19"/>
                <w:sz w:val="24"/>
              </w:rPr>
              <w:t xml:space="preserve"> </w:t>
            </w:r>
            <w:r>
              <w:rPr>
                <w:sz w:val="24"/>
              </w:rPr>
              <w:t xml:space="preserve">develop </w:t>
            </w:r>
            <w:proofErr w:type="gramStart"/>
            <w:r>
              <w:rPr>
                <w:sz w:val="24"/>
              </w:rPr>
              <w:t>the</w:t>
            </w:r>
            <w:proofErr w:type="gramEnd"/>
            <w:r>
              <w:rPr>
                <w:spacing w:val="-2"/>
                <w:sz w:val="24"/>
              </w:rPr>
              <w:t xml:space="preserve"> </w:t>
            </w:r>
            <w:r>
              <w:rPr>
                <w:sz w:val="24"/>
              </w:rPr>
              <w:t>individual's</w:t>
            </w:r>
            <w:r>
              <w:rPr>
                <w:spacing w:val="-3"/>
                <w:sz w:val="24"/>
              </w:rPr>
              <w:t xml:space="preserve"> </w:t>
            </w:r>
            <w:r>
              <w:rPr>
                <w:sz w:val="24"/>
              </w:rPr>
              <w:t>safety</w:t>
            </w:r>
            <w:r>
              <w:rPr>
                <w:spacing w:val="-5"/>
                <w:sz w:val="24"/>
              </w:rPr>
              <w:t xml:space="preserve"> </w:t>
            </w:r>
            <w:r>
              <w:rPr>
                <w:sz w:val="24"/>
              </w:rPr>
              <w:t>competency,</w:t>
            </w:r>
            <w:r>
              <w:rPr>
                <w:spacing w:val="-5"/>
                <w:sz w:val="24"/>
              </w:rPr>
              <w:t xml:space="preserve"> </w:t>
            </w:r>
            <w:r>
              <w:rPr>
                <w:sz w:val="24"/>
              </w:rPr>
              <w:t>as</w:t>
            </w:r>
            <w:r>
              <w:rPr>
                <w:spacing w:val="-3"/>
                <w:sz w:val="24"/>
              </w:rPr>
              <w:t xml:space="preserve"> </w:t>
            </w:r>
            <w:r>
              <w:rPr>
                <w:sz w:val="24"/>
              </w:rPr>
              <w:t>appropriate</w:t>
            </w:r>
            <w:r>
              <w:rPr>
                <w:spacing w:val="-2"/>
                <w:sz w:val="24"/>
              </w:rPr>
              <w:t xml:space="preserve"> </w:t>
            </w:r>
            <w:r>
              <w:rPr>
                <w:sz w:val="24"/>
              </w:rPr>
              <w:t>to</w:t>
            </w:r>
            <w:r>
              <w:rPr>
                <w:spacing w:val="-2"/>
                <w:sz w:val="24"/>
              </w:rPr>
              <w:t xml:space="preserve"> </w:t>
            </w:r>
            <w:r>
              <w:rPr>
                <w:sz w:val="24"/>
              </w:rPr>
              <w:t xml:space="preserve">their </w:t>
            </w:r>
            <w:r>
              <w:rPr>
                <w:spacing w:val="-2"/>
                <w:sz w:val="24"/>
              </w:rPr>
              <w:t>role,</w:t>
            </w:r>
          </w:p>
          <w:p w14:paraId="140BC748" w14:textId="77777777" w:rsidR="00797504" w:rsidRDefault="008912C2">
            <w:pPr>
              <w:pStyle w:val="TableParagraph"/>
              <w:numPr>
                <w:ilvl w:val="0"/>
                <w:numId w:val="7"/>
              </w:numPr>
              <w:tabs>
                <w:tab w:val="left" w:pos="473"/>
              </w:tabs>
              <w:ind w:right="524"/>
              <w:rPr>
                <w:sz w:val="24"/>
              </w:rPr>
            </w:pPr>
            <w:r>
              <w:rPr>
                <w:sz w:val="24"/>
              </w:rPr>
              <w:t>They</w:t>
            </w:r>
            <w:r>
              <w:rPr>
                <w:spacing w:val="-5"/>
                <w:sz w:val="24"/>
              </w:rPr>
              <w:t xml:space="preserve"> </w:t>
            </w:r>
            <w:r>
              <w:rPr>
                <w:sz w:val="24"/>
              </w:rPr>
              <w:t>correctly</w:t>
            </w:r>
            <w:r>
              <w:rPr>
                <w:spacing w:val="-7"/>
                <w:sz w:val="24"/>
              </w:rPr>
              <w:t xml:space="preserve"> </w:t>
            </w:r>
            <w:r>
              <w:rPr>
                <w:sz w:val="24"/>
              </w:rPr>
              <w:t>use</w:t>
            </w:r>
            <w:r>
              <w:rPr>
                <w:spacing w:val="-6"/>
                <w:sz w:val="24"/>
              </w:rPr>
              <w:t xml:space="preserve"> </w:t>
            </w:r>
            <w:r>
              <w:rPr>
                <w:sz w:val="24"/>
              </w:rPr>
              <w:t>any</w:t>
            </w:r>
            <w:r>
              <w:rPr>
                <w:spacing w:val="-7"/>
                <w:sz w:val="24"/>
              </w:rPr>
              <w:t xml:space="preserve"> </w:t>
            </w:r>
            <w:r>
              <w:rPr>
                <w:sz w:val="24"/>
              </w:rPr>
              <w:t>personal</w:t>
            </w:r>
            <w:r>
              <w:rPr>
                <w:spacing w:val="-5"/>
                <w:sz w:val="24"/>
              </w:rPr>
              <w:t xml:space="preserve"> </w:t>
            </w:r>
            <w:r>
              <w:rPr>
                <w:sz w:val="24"/>
              </w:rPr>
              <w:t>protective</w:t>
            </w:r>
            <w:r>
              <w:rPr>
                <w:spacing w:val="-4"/>
                <w:sz w:val="24"/>
              </w:rPr>
              <w:t xml:space="preserve"> </w:t>
            </w:r>
            <w:r>
              <w:rPr>
                <w:sz w:val="24"/>
              </w:rPr>
              <w:t>clothing,</w:t>
            </w:r>
            <w:r>
              <w:rPr>
                <w:spacing w:val="-4"/>
                <w:sz w:val="24"/>
              </w:rPr>
              <w:t xml:space="preserve"> </w:t>
            </w:r>
            <w:r>
              <w:rPr>
                <w:sz w:val="24"/>
              </w:rPr>
              <w:t>as instructed and required, and shall correctly use any equipment provided in the interests of their safety,</w:t>
            </w:r>
          </w:p>
          <w:p w14:paraId="22E8C33D" w14:textId="77777777" w:rsidR="00797504" w:rsidRDefault="008912C2">
            <w:pPr>
              <w:pStyle w:val="TableParagraph"/>
              <w:numPr>
                <w:ilvl w:val="0"/>
                <w:numId w:val="7"/>
              </w:numPr>
              <w:tabs>
                <w:tab w:val="left" w:pos="473"/>
              </w:tabs>
              <w:ind w:right="648"/>
              <w:jc w:val="both"/>
              <w:rPr>
                <w:sz w:val="24"/>
              </w:rPr>
            </w:pPr>
            <w:r>
              <w:rPr>
                <w:sz w:val="24"/>
              </w:rPr>
              <w:t>Conform</w:t>
            </w:r>
            <w:r>
              <w:rPr>
                <w:spacing w:val="-6"/>
                <w:sz w:val="24"/>
              </w:rPr>
              <w:t xml:space="preserve"> </w:t>
            </w:r>
            <w:r>
              <w:rPr>
                <w:sz w:val="24"/>
              </w:rPr>
              <w:t>to</w:t>
            </w:r>
            <w:r>
              <w:rPr>
                <w:spacing w:val="-6"/>
                <w:sz w:val="24"/>
              </w:rPr>
              <w:t xml:space="preserve"> </w:t>
            </w:r>
            <w:r>
              <w:rPr>
                <w:sz w:val="24"/>
              </w:rPr>
              <w:t>all</w:t>
            </w:r>
            <w:r>
              <w:rPr>
                <w:spacing w:val="-5"/>
                <w:sz w:val="24"/>
              </w:rPr>
              <w:t xml:space="preserve"> </w:t>
            </w:r>
            <w:r>
              <w:rPr>
                <w:sz w:val="24"/>
              </w:rPr>
              <w:t>instructions,</w:t>
            </w:r>
            <w:r>
              <w:rPr>
                <w:spacing w:val="-4"/>
                <w:sz w:val="24"/>
              </w:rPr>
              <w:t xml:space="preserve"> </w:t>
            </w:r>
            <w:r>
              <w:rPr>
                <w:sz w:val="24"/>
              </w:rPr>
              <w:t>written</w:t>
            </w:r>
            <w:r>
              <w:rPr>
                <w:spacing w:val="-4"/>
                <w:sz w:val="24"/>
              </w:rPr>
              <w:t xml:space="preserve"> </w:t>
            </w:r>
            <w:r>
              <w:rPr>
                <w:sz w:val="24"/>
              </w:rPr>
              <w:t>or</w:t>
            </w:r>
            <w:r>
              <w:rPr>
                <w:spacing w:val="-8"/>
                <w:sz w:val="24"/>
              </w:rPr>
              <w:t xml:space="preserve"> </w:t>
            </w:r>
            <w:r>
              <w:rPr>
                <w:sz w:val="24"/>
              </w:rPr>
              <w:t>oral,</w:t>
            </w:r>
            <w:r>
              <w:rPr>
                <w:spacing w:val="-4"/>
                <w:sz w:val="24"/>
              </w:rPr>
              <w:t xml:space="preserve"> </w:t>
            </w:r>
            <w:r>
              <w:rPr>
                <w:sz w:val="24"/>
              </w:rPr>
              <w:t>provided</w:t>
            </w:r>
            <w:r>
              <w:rPr>
                <w:spacing w:val="-17"/>
                <w:sz w:val="24"/>
              </w:rPr>
              <w:t xml:space="preserve"> </w:t>
            </w:r>
            <w:r>
              <w:rPr>
                <w:sz w:val="24"/>
              </w:rPr>
              <w:t>to ensure their personal safety, the safety of others and protect the environment,</w:t>
            </w:r>
          </w:p>
          <w:p w14:paraId="5696C9D5" w14:textId="77777777" w:rsidR="00797504" w:rsidRDefault="008912C2">
            <w:pPr>
              <w:pStyle w:val="TableParagraph"/>
              <w:numPr>
                <w:ilvl w:val="0"/>
                <w:numId w:val="7"/>
              </w:numPr>
              <w:tabs>
                <w:tab w:val="left" w:pos="473"/>
              </w:tabs>
              <w:ind w:right="641"/>
              <w:jc w:val="both"/>
              <w:rPr>
                <w:sz w:val="24"/>
              </w:rPr>
            </w:pPr>
            <w:r>
              <w:rPr>
                <w:sz w:val="24"/>
              </w:rPr>
              <w:t>They</w:t>
            </w:r>
            <w:r>
              <w:rPr>
                <w:spacing w:val="-16"/>
                <w:sz w:val="24"/>
              </w:rPr>
              <w:t xml:space="preserve"> </w:t>
            </w:r>
            <w:r>
              <w:rPr>
                <w:sz w:val="24"/>
              </w:rPr>
              <w:t>maintain</w:t>
            </w:r>
            <w:r>
              <w:rPr>
                <w:spacing w:val="-4"/>
                <w:sz w:val="24"/>
              </w:rPr>
              <w:t xml:space="preserve"> </w:t>
            </w:r>
            <w:r>
              <w:rPr>
                <w:sz w:val="24"/>
              </w:rPr>
              <w:t>tools</w:t>
            </w:r>
            <w:r>
              <w:rPr>
                <w:spacing w:val="-5"/>
                <w:sz w:val="24"/>
              </w:rPr>
              <w:t xml:space="preserve"> </w:t>
            </w:r>
            <w:r>
              <w:rPr>
                <w:sz w:val="24"/>
              </w:rPr>
              <w:t>and</w:t>
            </w:r>
            <w:r>
              <w:rPr>
                <w:spacing w:val="-4"/>
                <w:sz w:val="24"/>
              </w:rPr>
              <w:t xml:space="preserve"> </w:t>
            </w:r>
            <w:r>
              <w:rPr>
                <w:sz w:val="24"/>
              </w:rPr>
              <w:t>equipment</w:t>
            </w:r>
            <w:r>
              <w:rPr>
                <w:spacing w:val="-4"/>
                <w:sz w:val="24"/>
              </w:rPr>
              <w:t xml:space="preserve"> </w:t>
            </w:r>
            <w:r>
              <w:rPr>
                <w:sz w:val="24"/>
              </w:rPr>
              <w:t>in</w:t>
            </w:r>
            <w:r>
              <w:rPr>
                <w:spacing w:val="-6"/>
                <w:sz w:val="24"/>
              </w:rPr>
              <w:t xml:space="preserve"> </w:t>
            </w:r>
            <w:proofErr w:type="gramStart"/>
            <w:r>
              <w:rPr>
                <w:sz w:val="24"/>
              </w:rPr>
              <w:t>a</w:t>
            </w:r>
            <w:r>
              <w:rPr>
                <w:spacing w:val="-4"/>
                <w:sz w:val="24"/>
              </w:rPr>
              <w:t xml:space="preserve"> </w:t>
            </w:r>
            <w:r>
              <w:rPr>
                <w:sz w:val="24"/>
              </w:rPr>
              <w:t>good</w:t>
            </w:r>
            <w:proofErr w:type="gramEnd"/>
            <w:r>
              <w:rPr>
                <w:spacing w:val="-17"/>
                <w:sz w:val="24"/>
              </w:rPr>
              <w:t xml:space="preserve"> </w:t>
            </w:r>
            <w:r>
              <w:rPr>
                <w:sz w:val="24"/>
              </w:rPr>
              <w:t>useable condition, reporting any defects,</w:t>
            </w:r>
          </w:p>
          <w:p w14:paraId="71C9E5F0" w14:textId="77777777" w:rsidR="00797504" w:rsidRDefault="008912C2">
            <w:pPr>
              <w:pStyle w:val="TableParagraph"/>
              <w:numPr>
                <w:ilvl w:val="0"/>
                <w:numId w:val="7"/>
              </w:numPr>
              <w:tabs>
                <w:tab w:val="left" w:pos="473"/>
              </w:tabs>
              <w:spacing w:line="235" w:lineRule="auto"/>
              <w:ind w:right="1445"/>
              <w:rPr>
                <w:sz w:val="24"/>
              </w:rPr>
            </w:pPr>
            <w:r>
              <w:rPr>
                <w:sz w:val="24"/>
              </w:rPr>
              <w:t>They</w:t>
            </w:r>
            <w:r>
              <w:rPr>
                <w:spacing w:val="-6"/>
                <w:sz w:val="24"/>
              </w:rPr>
              <w:t xml:space="preserve"> </w:t>
            </w:r>
            <w:r>
              <w:rPr>
                <w:sz w:val="24"/>
              </w:rPr>
              <w:t>promptly</w:t>
            </w:r>
            <w:r>
              <w:rPr>
                <w:spacing w:val="-6"/>
                <w:sz w:val="24"/>
              </w:rPr>
              <w:t xml:space="preserve"> </w:t>
            </w:r>
            <w:r>
              <w:rPr>
                <w:sz w:val="24"/>
              </w:rPr>
              <w:t>report</w:t>
            </w:r>
            <w:r>
              <w:rPr>
                <w:spacing w:val="-8"/>
                <w:sz w:val="24"/>
              </w:rPr>
              <w:t xml:space="preserve"> </w:t>
            </w:r>
            <w:r>
              <w:rPr>
                <w:sz w:val="24"/>
              </w:rPr>
              <w:t>all</w:t>
            </w:r>
            <w:r>
              <w:rPr>
                <w:spacing w:val="-6"/>
                <w:sz w:val="24"/>
              </w:rPr>
              <w:t xml:space="preserve"> </w:t>
            </w:r>
            <w:r>
              <w:rPr>
                <w:sz w:val="24"/>
              </w:rPr>
              <w:t>accidents,</w:t>
            </w:r>
            <w:r>
              <w:rPr>
                <w:spacing w:val="-8"/>
                <w:sz w:val="24"/>
              </w:rPr>
              <w:t xml:space="preserve"> </w:t>
            </w:r>
            <w:r>
              <w:rPr>
                <w:sz w:val="24"/>
              </w:rPr>
              <w:t>dangerous occurrences or environmental incidents,</w:t>
            </w:r>
          </w:p>
          <w:p w14:paraId="6987282A" w14:textId="77777777" w:rsidR="00797504" w:rsidRDefault="008912C2">
            <w:pPr>
              <w:pStyle w:val="TableParagraph"/>
              <w:numPr>
                <w:ilvl w:val="0"/>
                <w:numId w:val="7"/>
              </w:numPr>
              <w:tabs>
                <w:tab w:val="left" w:pos="473"/>
              </w:tabs>
              <w:ind w:right="507"/>
              <w:rPr>
                <w:sz w:val="24"/>
              </w:rPr>
            </w:pPr>
            <w:r>
              <w:rPr>
                <w:sz w:val="24"/>
              </w:rPr>
              <w:t>They inform the principal investigator of any situation/change</w:t>
            </w:r>
            <w:r>
              <w:rPr>
                <w:spacing w:val="-10"/>
                <w:sz w:val="24"/>
              </w:rPr>
              <w:t xml:space="preserve"> </w:t>
            </w:r>
            <w:r>
              <w:rPr>
                <w:sz w:val="24"/>
              </w:rPr>
              <w:t>in</w:t>
            </w:r>
            <w:r>
              <w:rPr>
                <w:spacing w:val="-6"/>
                <w:sz w:val="24"/>
              </w:rPr>
              <w:t xml:space="preserve"> </w:t>
            </w:r>
            <w:r>
              <w:rPr>
                <w:sz w:val="24"/>
              </w:rPr>
              <w:t>circumstance</w:t>
            </w:r>
            <w:r>
              <w:rPr>
                <w:spacing w:val="-8"/>
                <w:sz w:val="24"/>
              </w:rPr>
              <w:t xml:space="preserve"> </w:t>
            </w:r>
            <w:r>
              <w:rPr>
                <w:sz w:val="24"/>
              </w:rPr>
              <w:t>that</w:t>
            </w:r>
            <w:r>
              <w:rPr>
                <w:spacing w:val="-6"/>
                <w:sz w:val="24"/>
              </w:rPr>
              <w:t xml:space="preserve"> </w:t>
            </w:r>
            <w:r>
              <w:rPr>
                <w:sz w:val="24"/>
              </w:rPr>
              <w:t>would</w:t>
            </w:r>
            <w:r>
              <w:rPr>
                <w:spacing w:val="-6"/>
                <w:sz w:val="24"/>
              </w:rPr>
              <w:t xml:space="preserve"> </w:t>
            </w:r>
            <w:r>
              <w:rPr>
                <w:sz w:val="24"/>
              </w:rPr>
              <w:t>affect</w:t>
            </w:r>
            <w:r>
              <w:rPr>
                <w:spacing w:val="-22"/>
                <w:sz w:val="24"/>
              </w:rPr>
              <w:t xml:space="preserve"> </w:t>
            </w:r>
            <w:r>
              <w:rPr>
                <w:sz w:val="24"/>
              </w:rPr>
              <w:t>their ability to participate in the project.</w:t>
            </w:r>
          </w:p>
        </w:tc>
      </w:tr>
    </w:tbl>
    <w:p w14:paraId="458DD9B8" w14:textId="77777777" w:rsidR="00797504" w:rsidRPr="00614FE4" w:rsidRDefault="008912C2" w:rsidP="009E6CB4">
      <w:pPr>
        <w:pStyle w:val="Heading2"/>
        <w:rPr>
          <w:color w:val="7030A0"/>
          <w:sz w:val="28"/>
          <w:szCs w:val="28"/>
        </w:rPr>
      </w:pPr>
      <w:bookmarkStart w:id="28" w:name="Non-academic_research_support_workers"/>
      <w:bookmarkStart w:id="29" w:name="_bookmark15"/>
      <w:bookmarkEnd w:id="28"/>
      <w:bookmarkEnd w:id="29"/>
      <w:r w:rsidRPr="00614FE4">
        <w:rPr>
          <w:color w:val="7030A0"/>
          <w:sz w:val="28"/>
          <w:szCs w:val="28"/>
        </w:rPr>
        <w:t>Non-academic</w:t>
      </w:r>
      <w:r w:rsidRPr="00614FE4">
        <w:rPr>
          <w:color w:val="7030A0"/>
          <w:spacing w:val="-4"/>
          <w:sz w:val="28"/>
          <w:szCs w:val="28"/>
        </w:rPr>
        <w:t xml:space="preserve"> </w:t>
      </w:r>
      <w:r w:rsidRPr="00614FE4">
        <w:rPr>
          <w:color w:val="7030A0"/>
          <w:sz w:val="28"/>
          <w:szCs w:val="28"/>
        </w:rPr>
        <w:t>research</w:t>
      </w:r>
      <w:r w:rsidRPr="00614FE4">
        <w:rPr>
          <w:color w:val="7030A0"/>
          <w:spacing w:val="-4"/>
          <w:sz w:val="28"/>
          <w:szCs w:val="28"/>
        </w:rPr>
        <w:t xml:space="preserve"> </w:t>
      </w:r>
      <w:r w:rsidRPr="00614FE4">
        <w:rPr>
          <w:color w:val="7030A0"/>
          <w:sz w:val="28"/>
          <w:szCs w:val="28"/>
        </w:rPr>
        <w:t>support</w:t>
      </w:r>
      <w:r w:rsidRPr="00614FE4">
        <w:rPr>
          <w:color w:val="7030A0"/>
          <w:spacing w:val="-3"/>
          <w:sz w:val="28"/>
          <w:szCs w:val="28"/>
        </w:rPr>
        <w:t xml:space="preserve"> </w:t>
      </w:r>
      <w:r w:rsidRPr="00614FE4">
        <w:rPr>
          <w:color w:val="7030A0"/>
          <w:spacing w:val="-2"/>
          <w:sz w:val="28"/>
          <w:szCs w:val="28"/>
        </w:rPr>
        <w:t>workers</w:t>
      </w:r>
    </w:p>
    <w:p w14:paraId="6DE634F2" w14:textId="77777777" w:rsidR="00797504" w:rsidRDefault="008912C2">
      <w:pPr>
        <w:pStyle w:val="BodyText"/>
        <w:spacing w:before="240" w:line="276" w:lineRule="auto"/>
        <w:ind w:left="590" w:right="1376"/>
      </w:pPr>
      <w:r>
        <w:t>It is important to establish the risks that</w:t>
      </w:r>
      <w:r>
        <w:rPr>
          <w:spacing w:val="-1"/>
        </w:rPr>
        <w:t xml:space="preserve"> </w:t>
      </w:r>
      <w:r>
        <w:t>the research poses</w:t>
      </w:r>
      <w:r>
        <w:rPr>
          <w:spacing w:val="-1"/>
        </w:rPr>
        <w:t xml:space="preserve"> </w:t>
      </w:r>
      <w:r>
        <w:t xml:space="preserve">to the health and safety of research support staff and others who may be affected </w:t>
      </w:r>
      <w:proofErr w:type="gramStart"/>
      <w:r>
        <w:t>in</w:t>
      </w:r>
      <w:proofErr w:type="gramEnd"/>
      <w:r>
        <w:t xml:space="preserve"> the </w:t>
      </w:r>
      <w:proofErr w:type="spellStart"/>
      <w:r>
        <w:t>organisation</w:t>
      </w:r>
      <w:proofErr w:type="spellEnd"/>
      <w:r>
        <w:t>. The risks the research activity could present to cleaners, maintenance staff, engineers, technicians, administrators and so on must be assessed and adequate risk control measures</w:t>
      </w:r>
      <w:r>
        <w:rPr>
          <w:spacing w:val="-3"/>
        </w:rPr>
        <w:t xml:space="preserve"> </w:t>
      </w:r>
      <w:r>
        <w:t>put</w:t>
      </w:r>
      <w:r>
        <w:rPr>
          <w:spacing w:val="-2"/>
        </w:rPr>
        <w:t xml:space="preserve"> </w:t>
      </w:r>
      <w:r>
        <w:t>in</w:t>
      </w:r>
      <w:r>
        <w:rPr>
          <w:spacing w:val="-4"/>
        </w:rPr>
        <w:t xml:space="preserve"> </w:t>
      </w:r>
      <w:r>
        <w:t>place</w:t>
      </w:r>
      <w:r>
        <w:rPr>
          <w:spacing w:val="-4"/>
        </w:rPr>
        <w:t xml:space="preserve"> </w:t>
      </w:r>
      <w:r>
        <w:t>before</w:t>
      </w:r>
      <w:r>
        <w:rPr>
          <w:spacing w:val="-4"/>
        </w:rPr>
        <w:t xml:space="preserve"> </w:t>
      </w:r>
      <w:r>
        <w:t>the</w:t>
      </w:r>
      <w:r>
        <w:rPr>
          <w:spacing w:val="-2"/>
        </w:rPr>
        <w:t xml:space="preserve"> </w:t>
      </w:r>
      <w:r>
        <w:t>research</w:t>
      </w:r>
      <w:r>
        <w:rPr>
          <w:spacing w:val="-2"/>
        </w:rPr>
        <w:t xml:space="preserve"> </w:t>
      </w:r>
      <w:r>
        <w:t>project</w:t>
      </w:r>
      <w:r>
        <w:rPr>
          <w:spacing w:val="-2"/>
        </w:rPr>
        <w:t xml:space="preserve"> </w:t>
      </w:r>
      <w:r>
        <w:t>starts.</w:t>
      </w:r>
      <w:r>
        <w:rPr>
          <w:spacing w:val="-2"/>
        </w:rPr>
        <w:t xml:space="preserve"> </w:t>
      </w:r>
      <w:r>
        <w:t>Research</w:t>
      </w:r>
      <w:r>
        <w:rPr>
          <w:spacing w:val="-4"/>
        </w:rPr>
        <w:t xml:space="preserve"> </w:t>
      </w:r>
      <w:r>
        <w:t>support</w:t>
      </w:r>
      <w:r>
        <w:rPr>
          <w:spacing w:val="-2"/>
        </w:rPr>
        <w:t xml:space="preserve"> </w:t>
      </w:r>
      <w:r>
        <w:t>workers must be informed about relevant risks, associated risk control measures and their personal responsibility for health and safety. They should also be competent to discharge their duties without causing harm to themselves or others.</w:t>
      </w:r>
    </w:p>
    <w:p w14:paraId="338A09B2" w14:textId="77777777" w:rsidR="00797504" w:rsidRPr="00614FE4" w:rsidRDefault="008912C2" w:rsidP="009E6CB4">
      <w:pPr>
        <w:pStyle w:val="Heading2"/>
        <w:rPr>
          <w:color w:val="7030A0"/>
          <w:sz w:val="28"/>
          <w:szCs w:val="28"/>
        </w:rPr>
      </w:pPr>
      <w:bookmarkStart w:id="30" w:name="Principal_Investigator"/>
      <w:bookmarkStart w:id="31" w:name="_bookmark16"/>
      <w:bookmarkEnd w:id="30"/>
      <w:bookmarkEnd w:id="31"/>
      <w:r w:rsidRPr="00614FE4">
        <w:rPr>
          <w:color w:val="7030A0"/>
          <w:sz w:val="28"/>
          <w:szCs w:val="28"/>
        </w:rPr>
        <w:t>Principal</w:t>
      </w:r>
      <w:r w:rsidRPr="00614FE4">
        <w:rPr>
          <w:color w:val="7030A0"/>
          <w:spacing w:val="-3"/>
          <w:sz w:val="28"/>
          <w:szCs w:val="28"/>
        </w:rPr>
        <w:t xml:space="preserve"> </w:t>
      </w:r>
      <w:r w:rsidRPr="00614FE4">
        <w:rPr>
          <w:color w:val="7030A0"/>
          <w:sz w:val="28"/>
          <w:szCs w:val="28"/>
        </w:rPr>
        <w:t>Investigator</w:t>
      </w:r>
    </w:p>
    <w:p w14:paraId="51A2CD27" w14:textId="77777777" w:rsidR="00797504" w:rsidRDefault="008912C2">
      <w:pPr>
        <w:pStyle w:val="BodyText"/>
        <w:spacing w:before="240" w:line="276" w:lineRule="auto"/>
        <w:ind w:left="589" w:right="1285"/>
        <w:jc w:val="both"/>
      </w:pPr>
      <w:r>
        <w:t>All research at EHU, whether internally or externally funded, must have a Principal Investigator,</w:t>
      </w:r>
      <w:r>
        <w:rPr>
          <w:spacing w:val="-17"/>
        </w:rPr>
        <w:t xml:space="preserve"> </w:t>
      </w:r>
      <w:r>
        <w:t>who</w:t>
      </w:r>
      <w:r>
        <w:rPr>
          <w:spacing w:val="-17"/>
        </w:rPr>
        <w:t xml:space="preserve"> </w:t>
      </w:r>
      <w:r>
        <w:t>has</w:t>
      </w:r>
      <w:r>
        <w:rPr>
          <w:spacing w:val="-16"/>
        </w:rPr>
        <w:t xml:space="preserve"> </w:t>
      </w:r>
      <w:r>
        <w:t>overall</w:t>
      </w:r>
      <w:r>
        <w:rPr>
          <w:spacing w:val="-17"/>
        </w:rPr>
        <w:t xml:space="preserve"> </w:t>
      </w:r>
      <w:r>
        <w:t>responsibility</w:t>
      </w:r>
      <w:r>
        <w:rPr>
          <w:spacing w:val="-17"/>
        </w:rPr>
        <w:t xml:space="preserve"> </w:t>
      </w:r>
      <w:r>
        <w:t>or</w:t>
      </w:r>
      <w:r>
        <w:rPr>
          <w:spacing w:val="-17"/>
        </w:rPr>
        <w:t xml:space="preserve"> </w:t>
      </w:r>
      <w:r>
        <w:t>oversight</w:t>
      </w:r>
      <w:r>
        <w:rPr>
          <w:spacing w:val="-16"/>
        </w:rPr>
        <w:t xml:space="preserve"> </w:t>
      </w:r>
      <w:r>
        <w:t>for</w:t>
      </w:r>
      <w:r>
        <w:rPr>
          <w:spacing w:val="-17"/>
        </w:rPr>
        <w:t xml:space="preserve"> </w:t>
      </w:r>
      <w:r>
        <w:t>the</w:t>
      </w:r>
      <w:r>
        <w:rPr>
          <w:spacing w:val="-15"/>
        </w:rPr>
        <w:t xml:space="preserve"> </w:t>
      </w:r>
      <w:r>
        <w:t>conduct</w:t>
      </w:r>
      <w:r>
        <w:rPr>
          <w:spacing w:val="-12"/>
        </w:rPr>
        <w:t xml:space="preserve"> </w:t>
      </w:r>
      <w:r>
        <w:t>of</w:t>
      </w:r>
      <w:r>
        <w:rPr>
          <w:spacing w:val="-15"/>
        </w:rPr>
        <w:t xml:space="preserve"> </w:t>
      </w:r>
      <w:r>
        <w:t>the</w:t>
      </w:r>
      <w:r>
        <w:rPr>
          <w:spacing w:val="-15"/>
        </w:rPr>
        <w:t xml:space="preserve"> </w:t>
      </w:r>
      <w:r>
        <w:t>research. For</w:t>
      </w:r>
      <w:r>
        <w:rPr>
          <w:spacing w:val="-6"/>
        </w:rPr>
        <w:t xml:space="preserve"> </w:t>
      </w:r>
      <w:r>
        <w:t>research</w:t>
      </w:r>
      <w:r>
        <w:rPr>
          <w:spacing w:val="-5"/>
        </w:rPr>
        <w:t xml:space="preserve"> </w:t>
      </w:r>
      <w:r>
        <w:t>led</w:t>
      </w:r>
      <w:r>
        <w:rPr>
          <w:spacing w:val="-5"/>
        </w:rPr>
        <w:t xml:space="preserve"> </w:t>
      </w:r>
      <w:r>
        <w:t>by</w:t>
      </w:r>
      <w:r>
        <w:rPr>
          <w:spacing w:val="-6"/>
        </w:rPr>
        <w:t xml:space="preserve"> </w:t>
      </w:r>
      <w:r>
        <w:t>a</w:t>
      </w:r>
      <w:r>
        <w:rPr>
          <w:spacing w:val="-5"/>
        </w:rPr>
        <w:t xml:space="preserve"> </w:t>
      </w:r>
      <w:r>
        <w:t>collaborating</w:t>
      </w:r>
      <w:r>
        <w:rPr>
          <w:spacing w:val="-3"/>
        </w:rPr>
        <w:t xml:space="preserve"> </w:t>
      </w:r>
      <w:r>
        <w:t>institution,</w:t>
      </w:r>
      <w:r>
        <w:rPr>
          <w:spacing w:val="-8"/>
        </w:rPr>
        <w:t xml:space="preserve"> </w:t>
      </w:r>
      <w:r>
        <w:t>there</w:t>
      </w:r>
      <w:r>
        <w:rPr>
          <w:spacing w:val="-5"/>
        </w:rPr>
        <w:t xml:space="preserve"> </w:t>
      </w:r>
      <w:r>
        <w:t>still</w:t>
      </w:r>
      <w:r>
        <w:rPr>
          <w:spacing w:val="-6"/>
        </w:rPr>
        <w:t xml:space="preserve"> </w:t>
      </w:r>
      <w:r>
        <w:t>needs</w:t>
      </w:r>
      <w:r>
        <w:rPr>
          <w:spacing w:val="-6"/>
        </w:rPr>
        <w:t xml:space="preserve"> </w:t>
      </w:r>
      <w:r>
        <w:t>to</w:t>
      </w:r>
      <w:r>
        <w:rPr>
          <w:spacing w:val="-5"/>
        </w:rPr>
        <w:t xml:space="preserve"> </w:t>
      </w:r>
      <w:r>
        <w:t>be</w:t>
      </w:r>
      <w:r>
        <w:rPr>
          <w:spacing w:val="-7"/>
        </w:rPr>
        <w:t xml:space="preserve"> </w:t>
      </w:r>
      <w:r>
        <w:t>an</w:t>
      </w:r>
      <w:r>
        <w:rPr>
          <w:spacing w:val="-2"/>
        </w:rPr>
        <w:t xml:space="preserve"> </w:t>
      </w:r>
      <w:r>
        <w:t>EHU</w:t>
      </w:r>
      <w:r>
        <w:rPr>
          <w:spacing w:val="-4"/>
        </w:rPr>
        <w:t xml:space="preserve"> </w:t>
      </w:r>
      <w:r>
        <w:t xml:space="preserve">Principal Investigator to lead for the University in relation to the project. For student research, the Principal Investigator is the Director of Studies (PGRs) or student Research Supervisor (PGTs). For research conducted as part of personal research and scholarship, this is the individual researcher undertaking this activity. Please refer to </w:t>
      </w:r>
      <w:r>
        <w:rPr>
          <w:color w:val="0000FF"/>
          <w:u w:val="single" w:color="0000FF"/>
        </w:rPr>
        <w:t>operational</w:t>
      </w:r>
      <w:r>
        <w:rPr>
          <w:color w:val="0000FF"/>
          <w:spacing w:val="-14"/>
          <w:u w:val="single" w:color="0000FF"/>
        </w:rPr>
        <w:t xml:space="preserve"> </w:t>
      </w:r>
      <w:r>
        <w:rPr>
          <w:color w:val="0000FF"/>
          <w:u w:val="single" w:color="0000FF"/>
        </w:rPr>
        <w:t>governance</w:t>
      </w:r>
      <w:r>
        <w:rPr>
          <w:color w:val="0000FF"/>
          <w:spacing w:val="-5"/>
        </w:rPr>
        <w:t xml:space="preserve"> </w:t>
      </w:r>
      <w:r>
        <w:t>and</w:t>
      </w:r>
      <w:r>
        <w:rPr>
          <w:spacing w:val="-12"/>
        </w:rPr>
        <w:t xml:space="preserve"> </w:t>
      </w:r>
      <w:r>
        <w:rPr>
          <w:color w:val="0000FF"/>
          <w:u w:val="single" w:color="0000FF"/>
        </w:rPr>
        <w:t>appendix</w:t>
      </w:r>
      <w:r>
        <w:rPr>
          <w:color w:val="0000FF"/>
          <w:spacing w:val="-13"/>
          <w:u w:val="single" w:color="0000FF"/>
        </w:rPr>
        <w:t xml:space="preserve"> </w:t>
      </w:r>
      <w:r>
        <w:rPr>
          <w:color w:val="0000FF"/>
          <w:u w:val="single" w:color="0000FF"/>
        </w:rPr>
        <w:t>1</w:t>
      </w:r>
      <w:r>
        <w:rPr>
          <w:color w:val="0000FF"/>
          <w:spacing w:val="-10"/>
        </w:rPr>
        <w:t xml:space="preserve"> </w:t>
      </w:r>
      <w:r>
        <w:t>for</w:t>
      </w:r>
      <w:r>
        <w:rPr>
          <w:spacing w:val="-16"/>
        </w:rPr>
        <w:t xml:space="preserve"> </w:t>
      </w:r>
      <w:proofErr w:type="gramStart"/>
      <w:r>
        <w:t>a</w:t>
      </w:r>
      <w:r>
        <w:rPr>
          <w:spacing w:val="-14"/>
        </w:rPr>
        <w:t xml:space="preserve"> </w:t>
      </w:r>
      <w:r>
        <w:t>definition</w:t>
      </w:r>
      <w:proofErr w:type="gramEnd"/>
      <w:r>
        <w:rPr>
          <w:spacing w:val="-12"/>
        </w:rPr>
        <w:t xml:space="preserve"> </w:t>
      </w:r>
      <w:r>
        <w:t>of</w:t>
      </w:r>
      <w:r>
        <w:rPr>
          <w:spacing w:val="-13"/>
        </w:rPr>
        <w:t xml:space="preserve"> </w:t>
      </w:r>
      <w:r>
        <w:t>the</w:t>
      </w:r>
      <w:r>
        <w:rPr>
          <w:spacing w:val="-10"/>
        </w:rPr>
        <w:t xml:space="preserve"> </w:t>
      </w:r>
      <w:r>
        <w:t>Principal</w:t>
      </w:r>
      <w:r>
        <w:rPr>
          <w:spacing w:val="-9"/>
        </w:rPr>
        <w:t xml:space="preserve"> </w:t>
      </w:r>
      <w:r>
        <w:t>Investigator</w:t>
      </w:r>
      <w:r>
        <w:rPr>
          <w:spacing w:val="40"/>
        </w:rPr>
        <w:t xml:space="preserve"> </w:t>
      </w:r>
      <w:r>
        <w:t>for the purpose of this document.</w:t>
      </w:r>
    </w:p>
    <w:p w14:paraId="6DA522B0" w14:textId="77777777" w:rsidR="00797504" w:rsidRDefault="00797504">
      <w:pPr>
        <w:pStyle w:val="BodyText"/>
        <w:spacing w:line="276" w:lineRule="auto"/>
        <w:jc w:val="both"/>
        <w:sectPr w:rsidR="00797504">
          <w:pgSz w:w="11920" w:h="16850"/>
          <w:pgMar w:top="1400" w:right="141" w:bottom="1240" w:left="850" w:header="0" w:footer="1011" w:gutter="0"/>
          <w:cols w:space="720"/>
        </w:sectPr>
      </w:pPr>
    </w:p>
    <w:p w14:paraId="7330ABC0" w14:textId="77777777" w:rsidR="00797504" w:rsidRPr="00614FE4" w:rsidRDefault="008912C2" w:rsidP="009E6CB4">
      <w:pPr>
        <w:pStyle w:val="Heading2"/>
        <w:rPr>
          <w:color w:val="7030A0"/>
          <w:sz w:val="28"/>
          <w:szCs w:val="28"/>
        </w:rPr>
      </w:pPr>
      <w:bookmarkStart w:id="32" w:name="Inexperienced_staff_and_students"/>
      <w:bookmarkStart w:id="33" w:name="_bookmark17"/>
      <w:bookmarkEnd w:id="32"/>
      <w:bookmarkEnd w:id="33"/>
      <w:r w:rsidRPr="00614FE4">
        <w:rPr>
          <w:color w:val="7030A0"/>
          <w:sz w:val="28"/>
          <w:szCs w:val="28"/>
        </w:rPr>
        <w:lastRenderedPageBreak/>
        <w:t>Inexperienced</w:t>
      </w:r>
      <w:r w:rsidRPr="00614FE4">
        <w:rPr>
          <w:color w:val="7030A0"/>
          <w:spacing w:val="-5"/>
          <w:sz w:val="28"/>
          <w:szCs w:val="28"/>
        </w:rPr>
        <w:t xml:space="preserve"> </w:t>
      </w:r>
      <w:r w:rsidRPr="00614FE4">
        <w:rPr>
          <w:color w:val="7030A0"/>
          <w:sz w:val="28"/>
          <w:szCs w:val="28"/>
        </w:rPr>
        <w:t>staff</w:t>
      </w:r>
      <w:r w:rsidRPr="00614FE4">
        <w:rPr>
          <w:color w:val="7030A0"/>
          <w:spacing w:val="-4"/>
          <w:sz w:val="28"/>
          <w:szCs w:val="28"/>
        </w:rPr>
        <w:t xml:space="preserve"> </w:t>
      </w:r>
      <w:r w:rsidRPr="00614FE4">
        <w:rPr>
          <w:color w:val="7030A0"/>
          <w:sz w:val="28"/>
          <w:szCs w:val="28"/>
        </w:rPr>
        <w:t>and</w:t>
      </w:r>
      <w:r w:rsidRPr="00614FE4">
        <w:rPr>
          <w:color w:val="7030A0"/>
          <w:spacing w:val="-4"/>
          <w:sz w:val="28"/>
          <w:szCs w:val="28"/>
        </w:rPr>
        <w:t xml:space="preserve"> </w:t>
      </w:r>
      <w:r w:rsidRPr="00614FE4">
        <w:rPr>
          <w:color w:val="7030A0"/>
          <w:spacing w:val="-2"/>
          <w:sz w:val="28"/>
          <w:szCs w:val="28"/>
        </w:rPr>
        <w:t>students</w:t>
      </w:r>
    </w:p>
    <w:p w14:paraId="2D39E1A8" w14:textId="77777777" w:rsidR="00797504" w:rsidRDefault="008912C2">
      <w:pPr>
        <w:pStyle w:val="BodyText"/>
        <w:spacing w:before="245" w:line="276" w:lineRule="auto"/>
        <w:ind w:left="589" w:right="1289"/>
        <w:jc w:val="both"/>
      </w:pPr>
      <w:r>
        <w:t>Trainee researchers, such as undergraduate and PGT students or researchers who are new to the area of research, cannot be assumed to be aware of the health and safety</w:t>
      </w:r>
      <w:r>
        <w:rPr>
          <w:spacing w:val="-16"/>
        </w:rPr>
        <w:t xml:space="preserve"> </w:t>
      </w:r>
      <w:r>
        <w:t>risks</w:t>
      </w:r>
      <w:r>
        <w:rPr>
          <w:spacing w:val="-14"/>
        </w:rPr>
        <w:t xml:space="preserve"> </w:t>
      </w:r>
      <w:r>
        <w:t>of</w:t>
      </w:r>
      <w:r>
        <w:rPr>
          <w:spacing w:val="-15"/>
        </w:rPr>
        <w:t xml:space="preserve"> </w:t>
      </w:r>
      <w:r>
        <w:t>the</w:t>
      </w:r>
      <w:r>
        <w:rPr>
          <w:spacing w:val="-13"/>
        </w:rPr>
        <w:t xml:space="preserve"> </w:t>
      </w:r>
      <w:r>
        <w:t>research</w:t>
      </w:r>
      <w:r>
        <w:rPr>
          <w:spacing w:val="-13"/>
        </w:rPr>
        <w:t xml:space="preserve"> </w:t>
      </w:r>
      <w:r>
        <w:t>or</w:t>
      </w:r>
      <w:r>
        <w:rPr>
          <w:spacing w:val="-16"/>
        </w:rPr>
        <w:t xml:space="preserve"> </w:t>
      </w:r>
      <w:r>
        <w:t>workplace</w:t>
      </w:r>
      <w:r>
        <w:rPr>
          <w:spacing w:val="-15"/>
        </w:rPr>
        <w:t xml:space="preserve"> </w:t>
      </w:r>
      <w:r>
        <w:t>and</w:t>
      </w:r>
      <w:r>
        <w:rPr>
          <w:spacing w:val="-17"/>
        </w:rPr>
        <w:t xml:space="preserve"> </w:t>
      </w:r>
      <w:r>
        <w:t>must</w:t>
      </w:r>
      <w:r>
        <w:rPr>
          <w:spacing w:val="-15"/>
        </w:rPr>
        <w:t xml:space="preserve"> </w:t>
      </w:r>
      <w:r>
        <w:t>be</w:t>
      </w:r>
      <w:r>
        <w:rPr>
          <w:spacing w:val="-11"/>
        </w:rPr>
        <w:t xml:space="preserve"> </w:t>
      </w:r>
      <w:r>
        <w:t>trained</w:t>
      </w:r>
      <w:r>
        <w:rPr>
          <w:spacing w:val="-14"/>
        </w:rPr>
        <w:t xml:space="preserve"> </w:t>
      </w:r>
      <w:r>
        <w:t>and</w:t>
      </w:r>
      <w:r>
        <w:rPr>
          <w:spacing w:val="-13"/>
        </w:rPr>
        <w:t xml:space="preserve"> </w:t>
      </w:r>
      <w:r>
        <w:t>supervised</w:t>
      </w:r>
      <w:r>
        <w:rPr>
          <w:spacing w:val="-14"/>
        </w:rPr>
        <w:t xml:space="preserve"> </w:t>
      </w:r>
      <w:r>
        <w:t>until</w:t>
      </w:r>
      <w:r>
        <w:rPr>
          <w:spacing w:val="-14"/>
        </w:rPr>
        <w:t xml:space="preserve"> </w:t>
      </w:r>
      <w:r>
        <w:t xml:space="preserve">they are competent to work without direct supervision by PI or delegated competent </w:t>
      </w:r>
      <w:proofErr w:type="gramStart"/>
      <w:r>
        <w:t>persons</w:t>
      </w:r>
      <w:proofErr w:type="gramEnd"/>
      <w:r>
        <w:t>.</w:t>
      </w:r>
      <w:r>
        <w:rPr>
          <w:spacing w:val="-6"/>
        </w:rPr>
        <w:t xml:space="preserve"> </w:t>
      </w:r>
      <w:r>
        <w:t>Where</w:t>
      </w:r>
      <w:r>
        <w:rPr>
          <w:spacing w:val="-1"/>
        </w:rPr>
        <w:t xml:space="preserve"> </w:t>
      </w:r>
      <w:r>
        <w:t>students</w:t>
      </w:r>
      <w:r>
        <w:rPr>
          <w:spacing w:val="-4"/>
        </w:rPr>
        <w:t xml:space="preserve"> </w:t>
      </w:r>
      <w:r>
        <w:t>use</w:t>
      </w:r>
      <w:r>
        <w:rPr>
          <w:spacing w:val="-3"/>
        </w:rPr>
        <w:t xml:space="preserve"> </w:t>
      </w:r>
      <w:r>
        <w:t>University</w:t>
      </w:r>
      <w:r>
        <w:rPr>
          <w:spacing w:val="-2"/>
        </w:rPr>
        <w:t xml:space="preserve"> </w:t>
      </w:r>
      <w:r>
        <w:t xml:space="preserve">services that are not under the control of the </w:t>
      </w:r>
      <w:proofErr w:type="gramStart"/>
      <w:r>
        <w:t>member</w:t>
      </w:r>
      <w:proofErr w:type="gramEnd"/>
      <w:r>
        <w:t xml:space="preserve"> of staff supervising the project</w:t>
      </w:r>
    </w:p>
    <w:p w14:paraId="2092BC14" w14:textId="77777777" w:rsidR="00797504" w:rsidRDefault="008912C2">
      <w:pPr>
        <w:pStyle w:val="BodyText"/>
        <w:spacing w:line="276" w:lineRule="auto"/>
        <w:ind w:left="590" w:right="1297"/>
        <w:jc w:val="both"/>
      </w:pPr>
      <w:r>
        <w:t>e.g. library, the responsibility for the health and safety of the students will fall under the responsibility of the manager of the relevant service.</w:t>
      </w:r>
    </w:p>
    <w:p w14:paraId="38462122" w14:textId="77777777" w:rsidR="00797504" w:rsidRPr="00614FE4" w:rsidRDefault="008912C2" w:rsidP="009E6CB4">
      <w:pPr>
        <w:pStyle w:val="Heading2"/>
        <w:rPr>
          <w:color w:val="7030A0"/>
          <w:sz w:val="28"/>
          <w:szCs w:val="28"/>
        </w:rPr>
      </w:pPr>
      <w:bookmarkStart w:id="34" w:name="Visiting_academics_and_research_partners"/>
      <w:bookmarkStart w:id="35" w:name="_bookmark18"/>
      <w:bookmarkEnd w:id="34"/>
      <w:bookmarkEnd w:id="35"/>
      <w:r w:rsidRPr="00614FE4">
        <w:rPr>
          <w:color w:val="7030A0"/>
          <w:sz w:val="28"/>
          <w:szCs w:val="28"/>
        </w:rPr>
        <w:t>Visiting</w:t>
      </w:r>
      <w:r w:rsidRPr="00614FE4">
        <w:rPr>
          <w:color w:val="7030A0"/>
          <w:spacing w:val="-3"/>
          <w:sz w:val="28"/>
          <w:szCs w:val="28"/>
        </w:rPr>
        <w:t xml:space="preserve"> </w:t>
      </w:r>
      <w:r w:rsidRPr="00614FE4">
        <w:rPr>
          <w:color w:val="7030A0"/>
          <w:sz w:val="28"/>
          <w:szCs w:val="28"/>
        </w:rPr>
        <w:t>academics</w:t>
      </w:r>
      <w:r w:rsidRPr="00614FE4">
        <w:rPr>
          <w:color w:val="7030A0"/>
          <w:spacing w:val="-2"/>
          <w:sz w:val="28"/>
          <w:szCs w:val="28"/>
        </w:rPr>
        <w:t xml:space="preserve"> </w:t>
      </w:r>
      <w:r w:rsidRPr="00614FE4">
        <w:rPr>
          <w:color w:val="7030A0"/>
          <w:sz w:val="28"/>
          <w:szCs w:val="28"/>
        </w:rPr>
        <w:t>and</w:t>
      </w:r>
      <w:r w:rsidRPr="00614FE4">
        <w:rPr>
          <w:color w:val="7030A0"/>
          <w:spacing w:val="-2"/>
          <w:sz w:val="28"/>
          <w:szCs w:val="28"/>
        </w:rPr>
        <w:t xml:space="preserve"> </w:t>
      </w:r>
      <w:r w:rsidRPr="00614FE4">
        <w:rPr>
          <w:color w:val="7030A0"/>
          <w:sz w:val="28"/>
          <w:szCs w:val="28"/>
        </w:rPr>
        <w:t>research</w:t>
      </w:r>
      <w:r w:rsidRPr="00614FE4">
        <w:rPr>
          <w:color w:val="7030A0"/>
          <w:spacing w:val="-2"/>
          <w:sz w:val="28"/>
          <w:szCs w:val="28"/>
        </w:rPr>
        <w:t xml:space="preserve"> partners</w:t>
      </w:r>
    </w:p>
    <w:p w14:paraId="7571F555" w14:textId="77777777" w:rsidR="00797504" w:rsidRDefault="008912C2">
      <w:pPr>
        <w:pStyle w:val="BodyText"/>
        <w:spacing w:before="240" w:line="276" w:lineRule="auto"/>
        <w:ind w:left="589" w:right="1288"/>
        <w:jc w:val="both"/>
      </w:pPr>
      <w:r>
        <w:t>All research conducted at or under the auspices of Edge Hill University is covered by this document. Consequently, all visiting academics, students and external research partners</w:t>
      </w:r>
      <w:r>
        <w:rPr>
          <w:spacing w:val="-17"/>
        </w:rPr>
        <w:t xml:space="preserve"> </w:t>
      </w:r>
      <w:r>
        <w:t>are</w:t>
      </w:r>
      <w:r>
        <w:rPr>
          <w:spacing w:val="-17"/>
        </w:rPr>
        <w:t xml:space="preserve"> </w:t>
      </w:r>
      <w:r>
        <w:t>expected</w:t>
      </w:r>
      <w:r>
        <w:rPr>
          <w:spacing w:val="-16"/>
        </w:rPr>
        <w:t xml:space="preserve"> </w:t>
      </w:r>
      <w:r>
        <w:t>to</w:t>
      </w:r>
      <w:r>
        <w:rPr>
          <w:spacing w:val="-17"/>
        </w:rPr>
        <w:t xml:space="preserve"> </w:t>
      </w:r>
      <w:r>
        <w:t>comply</w:t>
      </w:r>
      <w:r>
        <w:rPr>
          <w:spacing w:val="-17"/>
        </w:rPr>
        <w:t xml:space="preserve"> </w:t>
      </w:r>
      <w:r>
        <w:t>with</w:t>
      </w:r>
      <w:r>
        <w:rPr>
          <w:spacing w:val="-17"/>
        </w:rPr>
        <w:t xml:space="preserve"> </w:t>
      </w:r>
      <w:r>
        <w:t>EHU</w:t>
      </w:r>
      <w:r>
        <w:rPr>
          <w:spacing w:val="-16"/>
        </w:rPr>
        <w:t xml:space="preserve"> </w:t>
      </w:r>
      <w:r>
        <w:t>requirements</w:t>
      </w:r>
      <w:r>
        <w:rPr>
          <w:spacing w:val="-17"/>
        </w:rPr>
        <w:t xml:space="preserve"> </w:t>
      </w:r>
      <w:r>
        <w:t>in</w:t>
      </w:r>
      <w:r>
        <w:rPr>
          <w:spacing w:val="-17"/>
        </w:rPr>
        <w:t xml:space="preserve"> </w:t>
      </w:r>
      <w:r>
        <w:t>relation</w:t>
      </w:r>
      <w:r>
        <w:rPr>
          <w:spacing w:val="-16"/>
        </w:rPr>
        <w:t xml:space="preserve"> </w:t>
      </w:r>
      <w:r>
        <w:t>to</w:t>
      </w:r>
      <w:r>
        <w:rPr>
          <w:spacing w:val="-17"/>
        </w:rPr>
        <w:t xml:space="preserve"> </w:t>
      </w:r>
      <w:r>
        <w:t>health</w:t>
      </w:r>
      <w:r>
        <w:rPr>
          <w:spacing w:val="-17"/>
        </w:rPr>
        <w:t xml:space="preserve"> </w:t>
      </w:r>
      <w:r>
        <w:t>and</w:t>
      </w:r>
      <w:r>
        <w:rPr>
          <w:spacing w:val="-16"/>
        </w:rPr>
        <w:t xml:space="preserve"> </w:t>
      </w:r>
      <w:r>
        <w:t>safety and good research practice.</w:t>
      </w:r>
    </w:p>
    <w:p w14:paraId="2FDDB1DF" w14:textId="77777777" w:rsidR="00797504" w:rsidRDefault="008912C2">
      <w:pPr>
        <w:pStyle w:val="Heading1"/>
        <w:spacing w:before="240"/>
        <w:jc w:val="both"/>
      </w:pPr>
      <w:bookmarkStart w:id="36" w:name="Induction_&amp;_Training"/>
      <w:bookmarkStart w:id="37" w:name="_bookmark19"/>
      <w:bookmarkEnd w:id="36"/>
      <w:bookmarkEnd w:id="37"/>
      <w:r>
        <w:rPr>
          <w:color w:val="5F005F"/>
        </w:rPr>
        <w:t>Induction</w:t>
      </w:r>
      <w:r>
        <w:rPr>
          <w:color w:val="5F005F"/>
          <w:spacing w:val="-10"/>
        </w:rPr>
        <w:t xml:space="preserve"> </w:t>
      </w:r>
      <w:r>
        <w:rPr>
          <w:color w:val="5F005F"/>
        </w:rPr>
        <w:t>&amp;</w:t>
      </w:r>
      <w:r>
        <w:rPr>
          <w:color w:val="5F005F"/>
          <w:spacing w:val="-9"/>
        </w:rPr>
        <w:t xml:space="preserve"> </w:t>
      </w:r>
      <w:r>
        <w:rPr>
          <w:color w:val="5F005F"/>
          <w:spacing w:val="-2"/>
        </w:rPr>
        <w:t>Training</w:t>
      </w:r>
    </w:p>
    <w:p w14:paraId="66FD7261" w14:textId="77777777" w:rsidR="00797504" w:rsidRDefault="008912C2">
      <w:pPr>
        <w:pStyle w:val="BodyText"/>
        <w:spacing w:before="59" w:line="276" w:lineRule="auto"/>
        <w:ind w:left="590" w:right="1286"/>
        <w:jc w:val="both"/>
      </w:pPr>
      <w:r>
        <w:t>Health and safety law requires that employers provide whatever information and training</w:t>
      </w:r>
      <w:r>
        <w:rPr>
          <w:spacing w:val="-3"/>
        </w:rPr>
        <w:t xml:space="preserve"> </w:t>
      </w:r>
      <w:r>
        <w:t>is</w:t>
      </w:r>
      <w:r>
        <w:rPr>
          <w:spacing w:val="-7"/>
        </w:rPr>
        <w:t xml:space="preserve"> </w:t>
      </w:r>
      <w:r>
        <w:t>needed</w:t>
      </w:r>
      <w:r>
        <w:rPr>
          <w:spacing w:val="-6"/>
        </w:rPr>
        <w:t xml:space="preserve"> </w:t>
      </w:r>
      <w:r>
        <w:t>to</w:t>
      </w:r>
      <w:r>
        <w:rPr>
          <w:spacing w:val="-6"/>
        </w:rPr>
        <w:t xml:space="preserve"> </w:t>
      </w:r>
      <w:r>
        <w:t>ensure,</w:t>
      </w:r>
      <w:r>
        <w:rPr>
          <w:spacing w:val="-4"/>
        </w:rPr>
        <w:t xml:space="preserve"> </w:t>
      </w:r>
      <w:r>
        <w:t>so</w:t>
      </w:r>
      <w:r>
        <w:rPr>
          <w:spacing w:val="-6"/>
        </w:rPr>
        <w:t xml:space="preserve"> </w:t>
      </w:r>
      <w:r>
        <w:t>far</w:t>
      </w:r>
      <w:r>
        <w:rPr>
          <w:spacing w:val="-7"/>
        </w:rPr>
        <w:t xml:space="preserve"> </w:t>
      </w:r>
      <w:proofErr w:type="gramStart"/>
      <w:r>
        <w:t>as</w:t>
      </w:r>
      <w:proofErr w:type="gramEnd"/>
      <w:r>
        <w:rPr>
          <w:spacing w:val="-7"/>
        </w:rPr>
        <w:t xml:space="preserve"> </w:t>
      </w:r>
      <w:r>
        <w:t>is</w:t>
      </w:r>
      <w:r>
        <w:rPr>
          <w:spacing w:val="-7"/>
        </w:rPr>
        <w:t xml:space="preserve"> </w:t>
      </w:r>
      <w:r>
        <w:t>reasonably</w:t>
      </w:r>
      <w:r>
        <w:rPr>
          <w:spacing w:val="-7"/>
        </w:rPr>
        <w:t xml:space="preserve"> </w:t>
      </w:r>
      <w:r>
        <w:t>practicable,</w:t>
      </w:r>
      <w:r>
        <w:rPr>
          <w:spacing w:val="-4"/>
        </w:rPr>
        <w:t xml:space="preserve"> </w:t>
      </w:r>
      <w:r>
        <w:t>the</w:t>
      </w:r>
      <w:r>
        <w:rPr>
          <w:spacing w:val="-8"/>
        </w:rPr>
        <w:t xml:space="preserve"> </w:t>
      </w:r>
      <w:r>
        <w:t>health</w:t>
      </w:r>
      <w:r>
        <w:rPr>
          <w:spacing w:val="-6"/>
        </w:rPr>
        <w:t xml:space="preserve"> </w:t>
      </w:r>
      <w:r>
        <w:t>and</w:t>
      </w:r>
      <w:r>
        <w:rPr>
          <w:spacing w:val="-6"/>
        </w:rPr>
        <w:t xml:space="preserve"> </w:t>
      </w:r>
      <w:r>
        <w:t>safety of</w:t>
      </w:r>
      <w:r>
        <w:rPr>
          <w:spacing w:val="-9"/>
        </w:rPr>
        <w:t xml:space="preserve"> </w:t>
      </w:r>
      <w:r>
        <w:t>their</w:t>
      </w:r>
      <w:r>
        <w:rPr>
          <w:spacing w:val="-10"/>
        </w:rPr>
        <w:t xml:space="preserve"> </w:t>
      </w:r>
      <w:r>
        <w:t>employees.</w:t>
      </w:r>
      <w:r>
        <w:rPr>
          <w:spacing w:val="-11"/>
        </w:rPr>
        <w:t xml:space="preserve"> </w:t>
      </w:r>
      <w:r>
        <w:t>The</w:t>
      </w:r>
      <w:r>
        <w:rPr>
          <w:spacing w:val="-6"/>
        </w:rPr>
        <w:t xml:space="preserve"> </w:t>
      </w:r>
      <w:r>
        <w:t>Health</w:t>
      </w:r>
      <w:r>
        <w:rPr>
          <w:spacing w:val="-6"/>
        </w:rPr>
        <w:t xml:space="preserve"> </w:t>
      </w:r>
      <w:r>
        <w:t>and</w:t>
      </w:r>
      <w:r>
        <w:rPr>
          <w:spacing w:val="-11"/>
        </w:rPr>
        <w:t xml:space="preserve"> </w:t>
      </w:r>
      <w:r>
        <w:t>Safety</w:t>
      </w:r>
      <w:r>
        <w:rPr>
          <w:spacing w:val="-12"/>
        </w:rPr>
        <w:t xml:space="preserve"> </w:t>
      </w:r>
      <w:r>
        <w:t>Executive</w:t>
      </w:r>
      <w:r>
        <w:rPr>
          <w:spacing w:val="-6"/>
        </w:rPr>
        <w:t xml:space="preserve"> </w:t>
      </w:r>
      <w:r>
        <w:t>(HSE),</w:t>
      </w:r>
      <w:r>
        <w:rPr>
          <w:spacing w:val="-9"/>
        </w:rPr>
        <w:t xml:space="preserve"> </w:t>
      </w:r>
      <w:r>
        <w:t>which</w:t>
      </w:r>
      <w:r>
        <w:rPr>
          <w:spacing w:val="-11"/>
        </w:rPr>
        <w:t xml:space="preserve"> </w:t>
      </w:r>
      <w:r>
        <w:t>is</w:t>
      </w:r>
      <w:r>
        <w:rPr>
          <w:spacing w:val="-12"/>
        </w:rPr>
        <w:t xml:space="preserve"> </w:t>
      </w:r>
      <w:r>
        <w:t>Britain's</w:t>
      </w:r>
      <w:r>
        <w:rPr>
          <w:spacing w:val="-12"/>
        </w:rPr>
        <w:t xml:space="preserve"> </w:t>
      </w:r>
      <w:r>
        <w:t>national regulator for workplace health and safety, defines training as ‘helping people to learn how</w:t>
      </w:r>
      <w:r>
        <w:rPr>
          <w:spacing w:val="-12"/>
        </w:rPr>
        <w:t xml:space="preserve"> </w:t>
      </w:r>
      <w:r>
        <w:t>to</w:t>
      </w:r>
      <w:r>
        <w:rPr>
          <w:spacing w:val="-13"/>
        </w:rPr>
        <w:t xml:space="preserve"> </w:t>
      </w:r>
      <w:r>
        <w:t>do</w:t>
      </w:r>
      <w:r>
        <w:rPr>
          <w:spacing w:val="-13"/>
        </w:rPr>
        <w:t xml:space="preserve"> </w:t>
      </w:r>
      <w:r>
        <w:t>something,</w:t>
      </w:r>
      <w:r>
        <w:rPr>
          <w:spacing w:val="-15"/>
        </w:rPr>
        <w:t xml:space="preserve"> </w:t>
      </w:r>
      <w:r>
        <w:t>telling</w:t>
      </w:r>
      <w:r>
        <w:rPr>
          <w:spacing w:val="-11"/>
        </w:rPr>
        <w:t xml:space="preserve"> </w:t>
      </w:r>
      <w:r>
        <w:t>people</w:t>
      </w:r>
      <w:r>
        <w:rPr>
          <w:spacing w:val="-15"/>
        </w:rPr>
        <w:t xml:space="preserve"> </w:t>
      </w:r>
      <w:r>
        <w:t>what</w:t>
      </w:r>
      <w:r>
        <w:rPr>
          <w:spacing w:val="-15"/>
        </w:rPr>
        <w:t xml:space="preserve"> </w:t>
      </w:r>
      <w:r>
        <w:t>they</w:t>
      </w:r>
      <w:r>
        <w:rPr>
          <w:spacing w:val="-16"/>
        </w:rPr>
        <w:t xml:space="preserve"> </w:t>
      </w:r>
      <w:r>
        <w:t>should</w:t>
      </w:r>
      <w:r>
        <w:rPr>
          <w:spacing w:val="-11"/>
        </w:rPr>
        <w:t xml:space="preserve"> </w:t>
      </w:r>
      <w:r>
        <w:t>or</w:t>
      </w:r>
      <w:r>
        <w:rPr>
          <w:spacing w:val="-15"/>
        </w:rPr>
        <w:t xml:space="preserve"> </w:t>
      </w:r>
      <w:r>
        <w:t>should</w:t>
      </w:r>
      <w:r>
        <w:rPr>
          <w:spacing w:val="-15"/>
        </w:rPr>
        <w:t xml:space="preserve"> </w:t>
      </w:r>
      <w:r>
        <w:t>not</w:t>
      </w:r>
      <w:r>
        <w:rPr>
          <w:spacing w:val="-15"/>
        </w:rPr>
        <w:t xml:space="preserve"> </w:t>
      </w:r>
      <w:r>
        <w:t>do,</w:t>
      </w:r>
      <w:r>
        <w:rPr>
          <w:spacing w:val="-11"/>
        </w:rPr>
        <w:t xml:space="preserve"> </w:t>
      </w:r>
      <w:r>
        <w:t>or</w:t>
      </w:r>
      <w:r>
        <w:rPr>
          <w:spacing w:val="-15"/>
        </w:rPr>
        <w:t xml:space="preserve"> </w:t>
      </w:r>
      <w:r>
        <w:t>simply</w:t>
      </w:r>
      <w:r>
        <w:rPr>
          <w:spacing w:val="-12"/>
        </w:rPr>
        <w:t xml:space="preserve"> </w:t>
      </w:r>
      <w:r>
        <w:t>giving them information’.</w:t>
      </w:r>
    </w:p>
    <w:p w14:paraId="2419E030" w14:textId="77777777" w:rsidR="00797504" w:rsidRDefault="008912C2">
      <w:pPr>
        <w:pStyle w:val="BodyText"/>
        <w:spacing w:before="201" w:line="276" w:lineRule="auto"/>
        <w:ind w:left="590" w:right="1284"/>
        <w:jc w:val="both"/>
      </w:pPr>
      <w:r>
        <w:t xml:space="preserve">Edge Hill University has a duty to ensure that researchers, </w:t>
      </w:r>
      <w:proofErr w:type="gramStart"/>
      <w:r>
        <w:t>whether or not</w:t>
      </w:r>
      <w:proofErr w:type="gramEnd"/>
      <w:r>
        <w:t xml:space="preserve"> they are employees, have sufficient information and training to be able to do their research competently and without increasing risks to their own or others’ health and safety. Responsibility</w:t>
      </w:r>
      <w:r>
        <w:rPr>
          <w:spacing w:val="-9"/>
        </w:rPr>
        <w:t xml:space="preserve"> </w:t>
      </w:r>
      <w:r>
        <w:t>for</w:t>
      </w:r>
      <w:r>
        <w:rPr>
          <w:spacing w:val="-10"/>
        </w:rPr>
        <w:t xml:space="preserve"> </w:t>
      </w:r>
      <w:r>
        <w:t>training</w:t>
      </w:r>
      <w:r>
        <w:rPr>
          <w:spacing w:val="-6"/>
        </w:rPr>
        <w:t xml:space="preserve"> </w:t>
      </w:r>
      <w:r>
        <w:t>employees</w:t>
      </w:r>
      <w:r>
        <w:rPr>
          <w:spacing w:val="-12"/>
        </w:rPr>
        <w:t xml:space="preserve"> </w:t>
      </w:r>
      <w:r>
        <w:t>may</w:t>
      </w:r>
      <w:r>
        <w:rPr>
          <w:spacing w:val="-9"/>
        </w:rPr>
        <w:t xml:space="preserve"> </w:t>
      </w:r>
      <w:r>
        <w:t>be</w:t>
      </w:r>
      <w:r>
        <w:rPr>
          <w:spacing w:val="-11"/>
        </w:rPr>
        <w:t xml:space="preserve"> </w:t>
      </w:r>
      <w:r>
        <w:t>delegated</w:t>
      </w:r>
      <w:r>
        <w:rPr>
          <w:spacing w:val="-6"/>
        </w:rPr>
        <w:t xml:space="preserve"> </w:t>
      </w:r>
      <w:proofErr w:type="gramStart"/>
      <w:r>
        <w:t>down</w:t>
      </w:r>
      <w:proofErr w:type="gramEnd"/>
      <w:r>
        <w:rPr>
          <w:spacing w:val="-8"/>
        </w:rPr>
        <w:t xml:space="preserve"> </w:t>
      </w:r>
      <w:r>
        <w:t>the</w:t>
      </w:r>
      <w:r>
        <w:rPr>
          <w:spacing w:val="-11"/>
        </w:rPr>
        <w:t xml:space="preserve"> </w:t>
      </w:r>
      <w:r>
        <w:t>management</w:t>
      </w:r>
      <w:r>
        <w:rPr>
          <w:spacing w:val="-6"/>
        </w:rPr>
        <w:t xml:space="preserve"> </w:t>
      </w:r>
      <w:r>
        <w:t xml:space="preserve">chain, </w:t>
      </w:r>
      <w:proofErr w:type="gramStart"/>
      <w:r>
        <w:t>as long as</w:t>
      </w:r>
      <w:proofErr w:type="gramEnd"/>
      <w:r>
        <w:t xml:space="preserve"> the person responsible for training is sufficiently skilled and competent. Competence is defined here as the ‘combination of training, skills, experience and knowledge that a person has and their ability to apply them to perform a task safely’. Training must be provided by competent people and to the standard necessary to ensure health and safety. There is no bar to training being given by competent in</w:t>
      </w:r>
      <w:proofErr w:type="gramStart"/>
      <w:r>
        <w:t>- house</w:t>
      </w:r>
      <w:proofErr w:type="gramEnd"/>
      <w:r>
        <w:rPr>
          <w:spacing w:val="-17"/>
        </w:rPr>
        <w:t xml:space="preserve"> </w:t>
      </w:r>
      <w:r>
        <w:t>staff;</w:t>
      </w:r>
      <w:r>
        <w:rPr>
          <w:spacing w:val="-7"/>
        </w:rPr>
        <w:t xml:space="preserve"> </w:t>
      </w:r>
      <w:r>
        <w:t>however, some training</w:t>
      </w:r>
      <w:r>
        <w:rPr>
          <w:spacing w:val="-1"/>
        </w:rPr>
        <w:t xml:space="preserve"> </w:t>
      </w:r>
      <w:r>
        <w:t xml:space="preserve">must be sought from </w:t>
      </w:r>
      <w:proofErr w:type="gramStart"/>
      <w:r>
        <w:t>external</w:t>
      </w:r>
      <w:proofErr w:type="gramEnd"/>
      <w:r>
        <w:t xml:space="preserve"> accredited</w:t>
      </w:r>
      <w:r>
        <w:rPr>
          <w:spacing w:val="-17"/>
        </w:rPr>
        <w:t xml:space="preserve"> </w:t>
      </w:r>
      <w:r>
        <w:t>sources including, but not limited to, phlebotomy, counselling and gas safety. Where internal training</w:t>
      </w:r>
      <w:r>
        <w:rPr>
          <w:spacing w:val="-3"/>
        </w:rPr>
        <w:t xml:space="preserve"> </w:t>
      </w:r>
      <w:r>
        <w:t>is</w:t>
      </w:r>
      <w:r>
        <w:rPr>
          <w:spacing w:val="-7"/>
        </w:rPr>
        <w:t xml:space="preserve"> </w:t>
      </w:r>
      <w:r>
        <w:t>provided</w:t>
      </w:r>
      <w:r>
        <w:rPr>
          <w:spacing w:val="-4"/>
        </w:rPr>
        <w:t xml:space="preserve"> </w:t>
      </w:r>
      <w:r>
        <w:t>it</w:t>
      </w:r>
      <w:r>
        <w:rPr>
          <w:spacing w:val="-4"/>
        </w:rPr>
        <w:t xml:space="preserve"> </w:t>
      </w:r>
      <w:r>
        <w:t>is</w:t>
      </w:r>
      <w:r>
        <w:rPr>
          <w:spacing w:val="-7"/>
        </w:rPr>
        <w:t xml:space="preserve"> </w:t>
      </w:r>
      <w:r>
        <w:t>desirable</w:t>
      </w:r>
      <w:r>
        <w:rPr>
          <w:spacing w:val="-6"/>
        </w:rPr>
        <w:t xml:space="preserve"> </w:t>
      </w:r>
      <w:r>
        <w:t>that</w:t>
      </w:r>
      <w:r>
        <w:rPr>
          <w:spacing w:val="-4"/>
        </w:rPr>
        <w:t xml:space="preserve"> </w:t>
      </w:r>
      <w:r>
        <w:t>those</w:t>
      </w:r>
      <w:r>
        <w:rPr>
          <w:spacing w:val="-6"/>
        </w:rPr>
        <w:t xml:space="preserve"> </w:t>
      </w:r>
      <w:r>
        <w:t>providing</w:t>
      </w:r>
      <w:r>
        <w:rPr>
          <w:spacing w:val="-6"/>
        </w:rPr>
        <w:t xml:space="preserve"> </w:t>
      </w:r>
      <w:r>
        <w:t>the</w:t>
      </w:r>
      <w:r>
        <w:rPr>
          <w:spacing w:val="-6"/>
        </w:rPr>
        <w:t xml:space="preserve"> </w:t>
      </w:r>
      <w:r>
        <w:t>training</w:t>
      </w:r>
      <w:r>
        <w:rPr>
          <w:spacing w:val="-6"/>
        </w:rPr>
        <w:t xml:space="preserve"> </w:t>
      </w:r>
      <w:r>
        <w:t>have</w:t>
      </w:r>
      <w:r>
        <w:rPr>
          <w:spacing w:val="-3"/>
        </w:rPr>
        <w:t xml:space="preserve"> </w:t>
      </w:r>
      <w:r>
        <w:t>some</w:t>
      </w:r>
      <w:r>
        <w:rPr>
          <w:spacing w:val="-3"/>
        </w:rPr>
        <w:t xml:space="preserve"> </w:t>
      </w:r>
      <w:r>
        <w:t>skill</w:t>
      </w:r>
      <w:r>
        <w:rPr>
          <w:spacing w:val="-5"/>
        </w:rPr>
        <w:t xml:space="preserve"> </w:t>
      </w:r>
      <w:r>
        <w:t>and aptitude</w:t>
      </w:r>
      <w:r>
        <w:rPr>
          <w:spacing w:val="-14"/>
        </w:rPr>
        <w:t xml:space="preserve"> </w:t>
      </w:r>
      <w:r>
        <w:t>to</w:t>
      </w:r>
      <w:r>
        <w:rPr>
          <w:spacing w:val="-14"/>
        </w:rPr>
        <w:t xml:space="preserve"> </w:t>
      </w:r>
      <w:r>
        <w:t>undertake</w:t>
      </w:r>
      <w:r>
        <w:rPr>
          <w:spacing w:val="-14"/>
        </w:rPr>
        <w:t xml:space="preserve"> </w:t>
      </w:r>
      <w:r>
        <w:t>training,</w:t>
      </w:r>
      <w:r>
        <w:rPr>
          <w:spacing w:val="-14"/>
        </w:rPr>
        <w:t xml:space="preserve"> </w:t>
      </w:r>
      <w:r>
        <w:t>with</w:t>
      </w:r>
      <w:r>
        <w:rPr>
          <w:spacing w:val="-14"/>
        </w:rPr>
        <w:t xml:space="preserve"> </w:t>
      </w:r>
      <w:r>
        <w:t>sufficient</w:t>
      </w:r>
      <w:r>
        <w:rPr>
          <w:spacing w:val="-14"/>
        </w:rPr>
        <w:t xml:space="preserve"> </w:t>
      </w:r>
      <w:r>
        <w:t>experience</w:t>
      </w:r>
      <w:r>
        <w:rPr>
          <w:spacing w:val="-16"/>
        </w:rPr>
        <w:t xml:space="preserve"> </w:t>
      </w:r>
      <w:r>
        <w:t>and</w:t>
      </w:r>
      <w:r>
        <w:rPr>
          <w:spacing w:val="-14"/>
        </w:rPr>
        <w:t xml:space="preserve"> </w:t>
      </w:r>
      <w:r>
        <w:t>knowledge</w:t>
      </w:r>
      <w:r>
        <w:rPr>
          <w:spacing w:val="-14"/>
        </w:rPr>
        <w:t xml:space="preserve"> </w:t>
      </w:r>
      <w:r>
        <w:t>of</w:t>
      </w:r>
      <w:r>
        <w:rPr>
          <w:spacing w:val="-17"/>
        </w:rPr>
        <w:t xml:space="preserve"> </w:t>
      </w:r>
      <w:r>
        <w:t>the</w:t>
      </w:r>
      <w:r>
        <w:rPr>
          <w:spacing w:val="-13"/>
        </w:rPr>
        <w:t xml:space="preserve"> </w:t>
      </w:r>
      <w:r>
        <w:t xml:space="preserve">working environment to put their instruction </w:t>
      </w:r>
      <w:proofErr w:type="gramStart"/>
      <w:r>
        <w:t>in</w:t>
      </w:r>
      <w:proofErr w:type="gramEnd"/>
      <w:r>
        <w:t xml:space="preserve"> context. They should also </w:t>
      </w:r>
      <w:proofErr w:type="gramStart"/>
      <w:r>
        <w:t>have the ability to</w:t>
      </w:r>
      <w:proofErr w:type="gramEnd"/>
      <w:r>
        <w:t xml:space="preserve"> assess the skills attained.</w:t>
      </w:r>
    </w:p>
    <w:p w14:paraId="0FBA48F6" w14:textId="77777777" w:rsidR="00797504" w:rsidRDefault="00797504">
      <w:pPr>
        <w:pStyle w:val="BodyText"/>
        <w:spacing w:line="276" w:lineRule="auto"/>
        <w:jc w:val="both"/>
        <w:sectPr w:rsidR="00797504">
          <w:pgSz w:w="11920" w:h="16850"/>
          <w:pgMar w:top="1700" w:right="141" w:bottom="1240" w:left="850" w:header="0" w:footer="1011" w:gutter="0"/>
          <w:cols w:space="720"/>
        </w:sectPr>
      </w:pPr>
    </w:p>
    <w:p w14:paraId="788DCFB1" w14:textId="77777777" w:rsidR="00797504" w:rsidRDefault="008912C2">
      <w:pPr>
        <w:pStyle w:val="BodyText"/>
        <w:spacing w:before="80" w:line="276" w:lineRule="auto"/>
        <w:ind w:left="590" w:right="1287"/>
        <w:jc w:val="both"/>
      </w:pPr>
      <w:r>
        <w:lastRenderedPageBreak/>
        <w:t>The</w:t>
      </w:r>
      <w:r>
        <w:rPr>
          <w:spacing w:val="-11"/>
        </w:rPr>
        <w:t xml:space="preserve"> </w:t>
      </w:r>
      <w:r>
        <w:t>skills</w:t>
      </w:r>
      <w:r>
        <w:rPr>
          <w:spacing w:val="-13"/>
        </w:rPr>
        <w:t xml:space="preserve"> </w:t>
      </w:r>
      <w:r>
        <w:t>required</w:t>
      </w:r>
      <w:r>
        <w:rPr>
          <w:spacing w:val="-12"/>
        </w:rPr>
        <w:t xml:space="preserve"> </w:t>
      </w:r>
      <w:r>
        <w:t>for</w:t>
      </w:r>
      <w:r>
        <w:rPr>
          <w:spacing w:val="-14"/>
        </w:rPr>
        <w:t xml:space="preserve"> </w:t>
      </w:r>
      <w:proofErr w:type="gramStart"/>
      <w:r>
        <w:t>particular</w:t>
      </w:r>
      <w:r>
        <w:rPr>
          <w:spacing w:val="-14"/>
        </w:rPr>
        <w:t xml:space="preserve"> </w:t>
      </w:r>
      <w:r>
        <w:t>tasks</w:t>
      </w:r>
      <w:proofErr w:type="gramEnd"/>
      <w:r>
        <w:rPr>
          <w:spacing w:val="-11"/>
        </w:rPr>
        <w:t xml:space="preserve"> </w:t>
      </w:r>
      <w:r>
        <w:t>or</w:t>
      </w:r>
      <w:r>
        <w:rPr>
          <w:spacing w:val="-14"/>
        </w:rPr>
        <w:t xml:space="preserve"> </w:t>
      </w:r>
      <w:r>
        <w:t>duties</w:t>
      </w:r>
      <w:r>
        <w:rPr>
          <w:spacing w:val="-17"/>
        </w:rPr>
        <w:t xml:space="preserve"> </w:t>
      </w:r>
      <w:r>
        <w:t>should</w:t>
      </w:r>
      <w:r>
        <w:rPr>
          <w:spacing w:val="-14"/>
        </w:rPr>
        <w:t xml:space="preserve"> </w:t>
      </w:r>
      <w:r>
        <w:t>be</w:t>
      </w:r>
      <w:r>
        <w:rPr>
          <w:spacing w:val="-12"/>
        </w:rPr>
        <w:t xml:space="preserve"> </w:t>
      </w:r>
      <w:r>
        <w:t>assessed</w:t>
      </w:r>
      <w:r>
        <w:rPr>
          <w:spacing w:val="-12"/>
        </w:rPr>
        <w:t xml:space="preserve"> </w:t>
      </w:r>
      <w:r>
        <w:t>before</w:t>
      </w:r>
      <w:r>
        <w:rPr>
          <w:spacing w:val="-12"/>
        </w:rPr>
        <w:t xml:space="preserve"> </w:t>
      </w:r>
      <w:r>
        <w:t>recruitment and efforts should be made to employ or contract suitable people. It is important to record</w:t>
      </w:r>
      <w:r>
        <w:rPr>
          <w:spacing w:val="-17"/>
        </w:rPr>
        <w:t xml:space="preserve"> </w:t>
      </w:r>
      <w:r>
        <w:t>all</w:t>
      </w:r>
      <w:r>
        <w:rPr>
          <w:spacing w:val="-17"/>
        </w:rPr>
        <w:t xml:space="preserve"> </w:t>
      </w:r>
      <w:proofErr w:type="gramStart"/>
      <w:r>
        <w:t>training</w:t>
      </w:r>
      <w:proofErr w:type="gramEnd"/>
      <w:r>
        <w:rPr>
          <w:spacing w:val="-16"/>
        </w:rPr>
        <w:t xml:space="preserve"> </w:t>
      </w:r>
      <w:r>
        <w:t>and</w:t>
      </w:r>
      <w:r>
        <w:rPr>
          <w:spacing w:val="-17"/>
        </w:rPr>
        <w:t xml:space="preserve"> </w:t>
      </w:r>
      <w:r>
        <w:t>information</w:t>
      </w:r>
      <w:r>
        <w:rPr>
          <w:spacing w:val="-17"/>
        </w:rPr>
        <w:t xml:space="preserve"> </w:t>
      </w:r>
      <w:r>
        <w:t>given</w:t>
      </w:r>
      <w:r>
        <w:rPr>
          <w:spacing w:val="-17"/>
        </w:rPr>
        <w:t xml:space="preserve"> </w:t>
      </w:r>
      <w:r>
        <w:t>to</w:t>
      </w:r>
      <w:r>
        <w:rPr>
          <w:spacing w:val="-16"/>
        </w:rPr>
        <w:t xml:space="preserve"> </w:t>
      </w:r>
      <w:r>
        <w:t>researchers.</w:t>
      </w:r>
      <w:r>
        <w:rPr>
          <w:spacing w:val="-17"/>
        </w:rPr>
        <w:t xml:space="preserve"> </w:t>
      </w:r>
      <w:r>
        <w:t>Both</w:t>
      </w:r>
      <w:r>
        <w:rPr>
          <w:spacing w:val="-17"/>
        </w:rPr>
        <w:t xml:space="preserve"> </w:t>
      </w:r>
      <w:r>
        <w:t>trainer</w:t>
      </w:r>
      <w:r>
        <w:rPr>
          <w:spacing w:val="-16"/>
        </w:rPr>
        <w:t xml:space="preserve"> </w:t>
      </w:r>
      <w:r>
        <w:t>and</w:t>
      </w:r>
      <w:r>
        <w:rPr>
          <w:spacing w:val="-17"/>
        </w:rPr>
        <w:t xml:space="preserve"> </w:t>
      </w:r>
      <w:r>
        <w:t>trainee</w:t>
      </w:r>
      <w:r>
        <w:rPr>
          <w:spacing w:val="-17"/>
        </w:rPr>
        <w:t xml:space="preserve"> </w:t>
      </w:r>
      <w:r>
        <w:t>should sign</w:t>
      </w:r>
      <w:r>
        <w:rPr>
          <w:spacing w:val="-1"/>
        </w:rPr>
        <w:t xml:space="preserve"> </w:t>
      </w:r>
      <w:r>
        <w:t>off</w:t>
      </w:r>
      <w:r>
        <w:rPr>
          <w:spacing w:val="-4"/>
        </w:rPr>
        <w:t xml:space="preserve"> </w:t>
      </w:r>
      <w:r>
        <w:t>the</w:t>
      </w:r>
      <w:r>
        <w:rPr>
          <w:spacing w:val="-3"/>
        </w:rPr>
        <w:t xml:space="preserve"> </w:t>
      </w:r>
      <w:r>
        <w:t>delivery</w:t>
      </w:r>
      <w:r>
        <w:rPr>
          <w:spacing w:val="-2"/>
        </w:rPr>
        <w:t xml:space="preserve"> </w:t>
      </w:r>
      <w:r>
        <w:t>and</w:t>
      </w:r>
      <w:r>
        <w:rPr>
          <w:spacing w:val="-1"/>
        </w:rPr>
        <w:t xml:space="preserve"> </w:t>
      </w:r>
      <w:r>
        <w:t>receipt</w:t>
      </w:r>
      <w:r>
        <w:rPr>
          <w:spacing w:val="-4"/>
        </w:rPr>
        <w:t xml:space="preserve"> </w:t>
      </w:r>
      <w:r>
        <w:t>of</w:t>
      </w:r>
      <w:r>
        <w:rPr>
          <w:spacing w:val="-1"/>
        </w:rPr>
        <w:t xml:space="preserve"> </w:t>
      </w:r>
      <w:r>
        <w:t>information,</w:t>
      </w:r>
      <w:r>
        <w:rPr>
          <w:spacing w:val="-1"/>
        </w:rPr>
        <w:t xml:space="preserve"> </w:t>
      </w:r>
      <w:r>
        <w:t>formal</w:t>
      </w:r>
      <w:r>
        <w:rPr>
          <w:spacing w:val="-2"/>
        </w:rPr>
        <w:t xml:space="preserve"> </w:t>
      </w:r>
      <w:r>
        <w:t>training</w:t>
      </w:r>
      <w:r>
        <w:rPr>
          <w:spacing w:val="-3"/>
        </w:rPr>
        <w:t xml:space="preserve"> </w:t>
      </w:r>
      <w:r>
        <w:t>and</w:t>
      </w:r>
      <w:r>
        <w:rPr>
          <w:spacing w:val="-1"/>
        </w:rPr>
        <w:t xml:space="preserve"> </w:t>
      </w:r>
      <w:r>
        <w:t>on-the-job</w:t>
      </w:r>
      <w:r>
        <w:rPr>
          <w:spacing w:val="-1"/>
        </w:rPr>
        <w:t xml:space="preserve"> </w:t>
      </w:r>
      <w:r>
        <w:t>training. Records of all training should be kept with the researcher’s personal file and should be accessible to their manager/research supervisor. Training needs should be assessed</w:t>
      </w:r>
      <w:r>
        <w:rPr>
          <w:spacing w:val="-4"/>
        </w:rPr>
        <w:t xml:space="preserve"> </w:t>
      </w:r>
      <w:r>
        <w:t>regularly</w:t>
      </w:r>
      <w:r>
        <w:rPr>
          <w:spacing w:val="-8"/>
        </w:rPr>
        <w:t xml:space="preserve"> </w:t>
      </w:r>
      <w:r>
        <w:t>and</w:t>
      </w:r>
      <w:r>
        <w:rPr>
          <w:spacing w:val="-9"/>
        </w:rPr>
        <w:t xml:space="preserve"> </w:t>
      </w:r>
      <w:r>
        <w:t>when</w:t>
      </w:r>
      <w:r>
        <w:rPr>
          <w:spacing w:val="-12"/>
        </w:rPr>
        <w:t xml:space="preserve"> </w:t>
      </w:r>
      <w:r>
        <w:t>new</w:t>
      </w:r>
      <w:r>
        <w:rPr>
          <w:spacing w:val="-11"/>
        </w:rPr>
        <w:t xml:space="preserve"> </w:t>
      </w:r>
      <w:r>
        <w:t>techniques</w:t>
      </w:r>
      <w:r>
        <w:rPr>
          <w:spacing w:val="-13"/>
        </w:rPr>
        <w:t xml:space="preserve"> </w:t>
      </w:r>
      <w:r>
        <w:t>or</w:t>
      </w:r>
      <w:r>
        <w:rPr>
          <w:spacing w:val="-11"/>
        </w:rPr>
        <w:t xml:space="preserve"> </w:t>
      </w:r>
      <w:r>
        <w:t>equipment</w:t>
      </w:r>
      <w:r>
        <w:rPr>
          <w:spacing w:val="-12"/>
        </w:rPr>
        <w:t xml:space="preserve"> </w:t>
      </w:r>
      <w:r>
        <w:t>are</w:t>
      </w:r>
      <w:r>
        <w:rPr>
          <w:spacing w:val="-7"/>
        </w:rPr>
        <w:t xml:space="preserve"> </w:t>
      </w:r>
      <w:r>
        <w:t>introduced.</w:t>
      </w:r>
      <w:r>
        <w:rPr>
          <w:spacing w:val="-8"/>
        </w:rPr>
        <w:t xml:space="preserve"> </w:t>
      </w:r>
      <w:r>
        <w:t xml:space="preserve">Refresher training should be provided where appropriate and </w:t>
      </w:r>
      <w:proofErr w:type="gramStart"/>
      <w:r>
        <w:t>date</w:t>
      </w:r>
      <w:proofErr w:type="gramEnd"/>
      <w:r>
        <w:t xml:space="preserve"> of when required should be detailed in the departments/faculties training matrix.</w:t>
      </w:r>
    </w:p>
    <w:p w14:paraId="7365C0B2" w14:textId="77777777" w:rsidR="00797504" w:rsidRDefault="008912C2">
      <w:pPr>
        <w:pStyle w:val="BodyText"/>
        <w:spacing w:before="201" w:line="276" w:lineRule="auto"/>
        <w:ind w:left="590" w:right="1291"/>
        <w:jc w:val="both"/>
      </w:pPr>
      <w:r>
        <w:t>The HSE regards new employees as vulnerable workers since they are ‘as likely to have</w:t>
      </w:r>
      <w:r>
        <w:rPr>
          <w:spacing w:val="-1"/>
        </w:rPr>
        <w:t xml:space="preserve"> </w:t>
      </w:r>
      <w:r>
        <w:t>an</w:t>
      </w:r>
      <w:r>
        <w:rPr>
          <w:spacing w:val="-1"/>
        </w:rPr>
        <w:t xml:space="preserve"> </w:t>
      </w:r>
      <w:r>
        <w:t>accident</w:t>
      </w:r>
      <w:r>
        <w:rPr>
          <w:spacing w:val="-1"/>
        </w:rPr>
        <w:t xml:space="preserve"> </w:t>
      </w:r>
      <w:r>
        <w:t>in</w:t>
      </w:r>
      <w:r>
        <w:rPr>
          <w:spacing w:val="-1"/>
        </w:rPr>
        <w:t xml:space="preserve"> </w:t>
      </w:r>
      <w:r>
        <w:t>their first 6</w:t>
      </w:r>
      <w:r>
        <w:rPr>
          <w:spacing w:val="-1"/>
        </w:rPr>
        <w:t xml:space="preserve"> </w:t>
      </w:r>
      <w:r>
        <w:t>months</w:t>
      </w:r>
      <w:r>
        <w:rPr>
          <w:spacing w:val="-2"/>
        </w:rPr>
        <w:t xml:space="preserve"> </w:t>
      </w:r>
      <w:r>
        <w:t>at</w:t>
      </w:r>
      <w:r>
        <w:rPr>
          <w:spacing w:val="-1"/>
        </w:rPr>
        <w:t xml:space="preserve"> </w:t>
      </w:r>
      <w:r>
        <w:t>a</w:t>
      </w:r>
      <w:r>
        <w:rPr>
          <w:spacing w:val="-1"/>
        </w:rPr>
        <w:t xml:space="preserve"> </w:t>
      </w:r>
      <w:r>
        <w:t>workplace</w:t>
      </w:r>
      <w:r>
        <w:rPr>
          <w:spacing w:val="-1"/>
        </w:rPr>
        <w:t xml:space="preserve"> </w:t>
      </w:r>
      <w:r>
        <w:t>as</w:t>
      </w:r>
      <w:r>
        <w:rPr>
          <w:spacing w:val="-2"/>
        </w:rPr>
        <w:t xml:space="preserve"> </w:t>
      </w:r>
      <w:r>
        <w:t>during</w:t>
      </w:r>
      <w:r>
        <w:rPr>
          <w:spacing w:val="-1"/>
        </w:rPr>
        <w:t xml:space="preserve"> </w:t>
      </w:r>
      <w:r>
        <w:t>the whole</w:t>
      </w:r>
      <w:r>
        <w:rPr>
          <w:spacing w:val="-1"/>
        </w:rPr>
        <w:t xml:space="preserve"> </w:t>
      </w:r>
      <w:r>
        <w:t>of the</w:t>
      </w:r>
      <w:r>
        <w:rPr>
          <w:spacing w:val="-1"/>
        </w:rPr>
        <w:t xml:space="preserve"> </w:t>
      </w:r>
      <w:r>
        <w:t>rest of their working life’. Therefore, staff induction is a particularly important aspect of health and safety.</w:t>
      </w:r>
    </w:p>
    <w:p w14:paraId="219E4F32" w14:textId="77777777" w:rsidR="00797504" w:rsidRDefault="008912C2">
      <w:pPr>
        <w:pStyle w:val="BodyText"/>
        <w:spacing w:before="202" w:line="276" w:lineRule="auto"/>
        <w:ind w:left="590" w:right="1287"/>
        <w:jc w:val="both"/>
      </w:pPr>
      <w:r>
        <w:t xml:space="preserve">An example induction checklist for staff can be found in on the FM wiki page under </w:t>
      </w:r>
      <w:hyperlink r:id="rId14">
        <w:r>
          <w:rPr>
            <w:color w:val="0000FF"/>
            <w:u w:val="single" w:color="0000FF"/>
          </w:rPr>
          <w:t>Induction</w:t>
        </w:r>
      </w:hyperlink>
      <w:r>
        <w:t xml:space="preserve">. Learning and development opportunities can be found on the </w:t>
      </w:r>
      <w:hyperlink r:id="rId15">
        <w:r>
          <w:rPr>
            <w:color w:val="0000FF"/>
            <w:u w:val="single" w:color="0000FF"/>
          </w:rPr>
          <w:t>Human</w:t>
        </w:r>
      </w:hyperlink>
      <w:r>
        <w:rPr>
          <w:color w:val="0000FF"/>
        </w:rPr>
        <w:t xml:space="preserve"> </w:t>
      </w:r>
      <w:hyperlink r:id="rId16">
        <w:r>
          <w:rPr>
            <w:color w:val="0000FF"/>
            <w:u w:val="single" w:color="0000FF"/>
          </w:rPr>
          <w:t>Resources Wiki page</w:t>
        </w:r>
      </w:hyperlink>
      <w:r>
        <w:rPr>
          <w:color w:val="0000FF"/>
        </w:rPr>
        <w:t xml:space="preserve"> </w:t>
      </w:r>
      <w:r>
        <w:t xml:space="preserve">and sessions can be booked through </w:t>
      </w:r>
      <w:proofErr w:type="spellStart"/>
      <w:r>
        <w:t>MyView</w:t>
      </w:r>
      <w:proofErr w:type="spellEnd"/>
      <w:r>
        <w:t xml:space="preserve">. Edge Hill University have also partnered with </w:t>
      </w:r>
      <w:hyperlink r:id="rId17">
        <w:r>
          <w:rPr>
            <w:color w:val="0000FF"/>
            <w:u w:val="single" w:color="0000FF"/>
          </w:rPr>
          <w:t>LinkedIn Learning</w:t>
        </w:r>
      </w:hyperlink>
      <w:r>
        <w:rPr>
          <w:color w:val="0000FF"/>
          <w:u w:val="single" w:color="0000FF"/>
        </w:rPr>
        <w:t xml:space="preserve"> </w:t>
      </w:r>
      <w:r>
        <w:t xml:space="preserve">giving </w:t>
      </w:r>
      <w:hyperlink r:id="rId18">
        <w:r>
          <w:rPr>
            <w:color w:val="0000FF"/>
            <w:u w:val="single" w:color="0000FF"/>
          </w:rPr>
          <w:t>access</w:t>
        </w:r>
      </w:hyperlink>
      <w:r>
        <w:rPr>
          <w:color w:val="0000FF"/>
          <w:u w:val="single" w:color="0000FF"/>
        </w:rPr>
        <w:t xml:space="preserve"> </w:t>
      </w:r>
      <w:r>
        <w:t>to thousands of high quality online courses and video tutorials written by industry experts.</w:t>
      </w:r>
    </w:p>
    <w:p w14:paraId="5151059C" w14:textId="77777777" w:rsidR="00797504" w:rsidRDefault="008912C2">
      <w:pPr>
        <w:pStyle w:val="BodyText"/>
        <w:spacing w:before="199"/>
        <w:ind w:left="590"/>
        <w:jc w:val="both"/>
      </w:pPr>
      <w:r>
        <w:t>In</w:t>
      </w:r>
      <w:r>
        <w:rPr>
          <w:spacing w:val="-2"/>
        </w:rPr>
        <w:t xml:space="preserve"> </w:t>
      </w:r>
      <w:r>
        <w:t>summary,</w:t>
      </w:r>
      <w:r>
        <w:rPr>
          <w:spacing w:val="-3"/>
        </w:rPr>
        <w:t xml:space="preserve"> </w:t>
      </w:r>
      <w:r>
        <w:t>Managers</w:t>
      </w:r>
      <w:r>
        <w:rPr>
          <w:spacing w:val="-2"/>
        </w:rPr>
        <w:t xml:space="preserve"> </w:t>
      </w:r>
      <w:r>
        <w:t>are</w:t>
      </w:r>
      <w:r>
        <w:rPr>
          <w:spacing w:val="-2"/>
        </w:rPr>
        <w:t xml:space="preserve"> </w:t>
      </w:r>
      <w:r>
        <w:t>required</w:t>
      </w:r>
      <w:r>
        <w:rPr>
          <w:spacing w:val="-2"/>
        </w:rPr>
        <w:t xml:space="preserve"> </w:t>
      </w:r>
      <w:r>
        <w:rPr>
          <w:spacing w:val="-5"/>
        </w:rPr>
        <w:t>to:</w:t>
      </w:r>
    </w:p>
    <w:p w14:paraId="2C510059" w14:textId="77777777" w:rsidR="00797504" w:rsidRDefault="008912C2">
      <w:pPr>
        <w:pStyle w:val="ListParagraph"/>
        <w:numPr>
          <w:ilvl w:val="0"/>
          <w:numId w:val="6"/>
        </w:numPr>
        <w:tabs>
          <w:tab w:val="left" w:pos="1309"/>
        </w:tabs>
        <w:spacing w:before="243"/>
        <w:ind w:left="1309" w:hanging="359"/>
        <w:jc w:val="both"/>
        <w:rPr>
          <w:sz w:val="24"/>
        </w:rPr>
      </w:pPr>
      <w:r>
        <w:rPr>
          <w:sz w:val="24"/>
        </w:rPr>
        <w:t>Assess</w:t>
      </w:r>
      <w:r>
        <w:rPr>
          <w:spacing w:val="-2"/>
          <w:sz w:val="24"/>
        </w:rPr>
        <w:t xml:space="preserve"> </w:t>
      </w:r>
      <w:r>
        <w:rPr>
          <w:sz w:val="24"/>
        </w:rPr>
        <w:t>a</w:t>
      </w:r>
      <w:r>
        <w:rPr>
          <w:spacing w:val="-2"/>
          <w:sz w:val="24"/>
        </w:rPr>
        <w:t xml:space="preserve"> </w:t>
      </w:r>
      <w:r>
        <w:rPr>
          <w:sz w:val="24"/>
        </w:rPr>
        <w:t>new</w:t>
      </w:r>
      <w:r>
        <w:rPr>
          <w:spacing w:val="-1"/>
          <w:sz w:val="24"/>
        </w:rPr>
        <w:t xml:space="preserve"> </w:t>
      </w:r>
      <w:r>
        <w:rPr>
          <w:sz w:val="24"/>
        </w:rPr>
        <w:t>starter’s</w:t>
      </w:r>
      <w:r>
        <w:rPr>
          <w:spacing w:val="-11"/>
          <w:sz w:val="24"/>
        </w:rPr>
        <w:t xml:space="preserve"> </w:t>
      </w:r>
      <w:r>
        <w:rPr>
          <w:spacing w:val="-2"/>
          <w:sz w:val="24"/>
        </w:rPr>
        <w:t>capabilities,</w:t>
      </w:r>
    </w:p>
    <w:p w14:paraId="3A872588" w14:textId="77777777" w:rsidR="00797504" w:rsidRDefault="008912C2">
      <w:pPr>
        <w:pStyle w:val="BodyText"/>
        <w:spacing w:before="39"/>
        <w:ind w:left="950"/>
        <w:jc w:val="both"/>
      </w:pPr>
      <w:r>
        <w:t></w:t>
      </w:r>
      <w:r>
        <w:rPr>
          <w:spacing w:val="74"/>
          <w:w w:val="150"/>
        </w:rPr>
        <w:t xml:space="preserve"> </w:t>
      </w:r>
      <w:r>
        <w:t>Provide</w:t>
      </w:r>
      <w:r>
        <w:rPr>
          <w:spacing w:val="-3"/>
        </w:rPr>
        <w:t xml:space="preserve"> </w:t>
      </w:r>
      <w:r>
        <w:t>an induction</w:t>
      </w:r>
      <w:r>
        <w:rPr>
          <w:spacing w:val="-1"/>
        </w:rPr>
        <w:t xml:space="preserve"> </w:t>
      </w:r>
      <w:r>
        <w:t>tailored to</w:t>
      </w:r>
      <w:r>
        <w:rPr>
          <w:spacing w:val="-3"/>
        </w:rPr>
        <w:t xml:space="preserve"> </w:t>
      </w:r>
      <w:r>
        <w:t>the</w:t>
      </w:r>
      <w:r>
        <w:rPr>
          <w:spacing w:val="-2"/>
        </w:rPr>
        <w:t xml:space="preserve"> </w:t>
      </w:r>
      <w:r>
        <w:t>needs</w:t>
      </w:r>
      <w:r>
        <w:rPr>
          <w:spacing w:val="-4"/>
        </w:rPr>
        <w:t xml:space="preserve"> </w:t>
      </w:r>
      <w:r>
        <w:t>of the</w:t>
      </w:r>
      <w:r>
        <w:rPr>
          <w:spacing w:val="-9"/>
        </w:rPr>
        <w:t xml:space="preserve"> </w:t>
      </w:r>
      <w:r>
        <w:rPr>
          <w:spacing w:val="-2"/>
        </w:rPr>
        <w:t>individual,</w:t>
      </w:r>
    </w:p>
    <w:p w14:paraId="6DB7AC05" w14:textId="77777777" w:rsidR="00797504" w:rsidRDefault="008912C2">
      <w:pPr>
        <w:pStyle w:val="BodyText"/>
        <w:spacing w:before="38" w:line="271" w:lineRule="auto"/>
        <w:ind w:left="1310" w:right="1295" w:hanging="360"/>
        <w:jc w:val="both"/>
      </w:pPr>
      <w:r>
        <w:t xml:space="preserve"> Provide relevant information, instruction and training about the risks that workers may be exposed to and the precautions they will need to take </w:t>
      </w:r>
      <w:proofErr w:type="spellStart"/>
      <w:proofErr w:type="gramStart"/>
      <w:r>
        <w:t>toavoid</w:t>
      </w:r>
      <w:proofErr w:type="spellEnd"/>
      <w:proofErr w:type="gramEnd"/>
      <w:r>
        <w:t xml:space="preserve"> those risks,</w:t>
      </w:r>
    </w:p>
    <w:p w14:paraId="3A4F1EF2" w14:textId="77777777" w:rsidR="00797504" w:rsidRDefault="008912C2">
      <w:pPr>
        <w:pStyle w:val="BodyText"/>
        <w:spacing w:before="8" w:line="271" w:lineRule="auto"/>
        <w:ind w:left="1310" w:right="1400" w:hanging="360"/>
        <w:jc w:val="both"/>
      </w:pPr>
      <w:r>
        <w:t></w:t>
      </w:r>
      <w:r>
        <w:rPr>
          <w:spacing w:val="80"/>
        </w:rPr>
        <w:t xml:space="preserve"> </w:t>
      </w:r>
      <w:r>
        <w:t>Make</w:t>
      </w:r>
      <w:r>
        <w:rPr>
          <w:spacing w:val="-4"/>
        </w:rPr>
        <w:t xml:space="preserve"> </w:t>
      </w:r>
      <w:r>
        <w:t>sure</w:t>
      </w:r>
      <w:r>
        <w:rPr>
          <w:spacing w:val="-6"/>
        </w:rPr>
        <w:t xml:space="preserve"> </w:t>
      </w:r>
      <w:r>
        <w:t>the</w:t>
      </w:r>
      <w:r>
        <w:rPr>
          <w:spacing w:val="-6"/>
        </w:rPr>
        <w:t xml:space="preserve"> </w:t>
      </w:r>
      <w:r>
        <w:t>control</w:t>
      </w:r>
      <w:r>
        <w:rPr>
          <w:spacing w:val="-8"/>
        </w:rPr>
        <w:t xml:space="preserve"> </w:t>
      </w:r>
      <w:r>
        <w:t>measures</w:t>
      </w:r>
      <w:r>
        <w:rPr>
          <w:spacing w:val="-5"/>
        </w:rPr>
        <w:t xml:space="preserve"> </w:t>
      </w:r>
      <w:r>
        <w:t>to</w:t>
      </w:r>
      <w:r>
        <w:rPr>
          <w:spacing w:val="-4"/>
        </w:rPr>
        <w:t xml:space="preserve"> </w:t>
      </w:r>
      <w:r>
        <w:t>protect</w:t>
      </w:r>
      <w:r>
        <w:rPr>
          <w:spacing w:val="-7"/>
        </w:rPr>
        <w:t xml:space="preserve"> </w:t>
      </w:r>
      <w:r>
        <w:t>against</w:t>
      </w:r>
      <w:r>
        <w:rPr>
          <w:spacing w:val="-4"/>
        </w:rPr>
        <w:t xml:space="preserve"> </w:t>
      </w:r>
      <w:r>
        <w:t>risk</w:t>
      </w:r>
      <w:r>
        <w:rPr>
          <w:spacing w:val="-5"/>
        </w:rPr>
        <w:t xml:space="preserve"> </w:t>
      </w:r>
      <w:r>
        <w:t>are</w:t>
      </w:r>
      <w:r>
        <w:rPr>
          <w:spacing w:val="-6"/>
        </w:rPr>
        <w:t xml:space="preserve"> </w:t>
      </w:r>
      <w:r>
        <w:t>up</w:t>
      </w:r>
      <w:r>
        <w:rPr>
          <w:spacing w:val="-6"/>
        </w:rPr>
        <w:t xml:space="preserve"> </w:t>
      </w:r>
      <w:r>
        <w:t>to</w:t>
      </w:r>
      <w:r>
        <w:rPr>
          <w:spacing w:val="-4"/>
        </w:rPr>
        <w:t xml:space="preserve"> </w:t>
      </w:r>
      <w:r>
        <w:t>date</w:t>
      </w:r>
      <w:r>
        <w:rPr>
          <w:spacing w:val="-4"/>
        </w:rPr>
        <w:t xml:space="preserve"> </w:t>
      </w:r>
      <w:r>
        <w:t>and</w:t>
      </w:r>
      <w:r>
        <w:rPr>
          <w:spacing w:val="-4"/>
        </w:rPr>
        <w:t xml:space="preserve"> </w:t>
      </w:r>
      <w:r>
        <w:t>are being properly used and maintained,</w:t>
      </w:r>
    </w:p>
    <w:p w14:paraId="08630FBF" w14:textId="77777777" w:rsidR="00797504" w:rsidRDefault="008912C2">
      <w:pPr>
        <w:pStyle w:val="BodyText"/>
        <w:spacing w:before="5"/>
        <w:ind w:left="950"/>
        <w:jc w:val="both"/>
      </w:pPr>
      <w:r>
        <w:t></w:t>
      </w:r>
      <w:r>
        <w:rPr>
          <w:spacing w:val="75"/>
          <w:w w:val="150"/>
        </w:rPr>
        <w:t xml:space="preserve"> </w:t>
      </w:r>
      <w:r>
        <w:t>Provide</w:t>
      </w:r>
      <w:r>
        <w:rPr>
          <w:spacing w:val="-3"/>
        </w:rPr>
        <w:t xml:space="preserve"> </w:t>
      </w:r>
      <w:r>
        <w:t>adequate</w:t>
      </w:r>
      <w:r>
        <w:rPr>
          <w:spacing w:val="-2"/>
        </w:rPr>
        <w:t xml:space="preserve"> supervision,</w:t>
      </w:r>
    </w:p>
    <w:p w14:paraId="5B5FC017" w14:textId="77777777" w:rsidR="00797504" w:rsidRDefault="008912C2">
      <w:pPr>
        <w:pStyle w:val="BodyText"/>
        <w:spacing w:before="41"/>
        <w:ind w:left="950"/>
        <w:jc w:val="both"/>
      </w:pPr>
      <w:r>
        <w:t></w:t>
      </w:r>
      <w:r>
        <w:rPr>
          <w:spacing w:val="74"/>
          <w:w w:val="150"/>
        </w:rPr>
        <w:t xml:space="preserve"> </w:t>
      </w:r>
      <w:r>
        <w:t>Check</w:t>
      </w:r>
      <w:r>
        <w:rPr>
          <w:spacing w:val="-2"/>
        </w:rPr>
        <w:t xml:space="preserve"> </w:t>
      </w:r>
      <w:r>
        <w:t>understanding</w:t>
      </w:r>
      <w:r>
        <w:rPr>
          <w:spacing w:val="-2"/>
        </w:rPr>
        <w:t xml:space="preserve"> </w:t>
      </w:r>
      <w:r>
        <w:t>and</w:t>
      </w:r>
      <w:r>
        <w:rPr>
          <w:spacing w:val="-8"/>
        </w:rPr>
        <w:t xml:space="preserve"> </w:t>
      </w:r>
      <w:r>
        <w:rPr>
          <w:spacing w:val="-2"/>
        </w:rPr>
        <w:t>ability/skill.</w:t>
      </w:r>
    </w:p>
    <w:p w14:paraId="03592AEB" w14:textId="77777777" w:rsidR="00797504" w:rsidRDefault="00797504">
      <w:pPr>
        <w:pStyle w:val="BodyText"/>
      </w:pPr>
    </w:p>
    <w:p w14:paraId="0ED036D1" w14:textId="77777777" w:rsidR="00797504" w:rsidRDefault="00797504">
      <w:pPr>
        <w:pStyle w:val="BodyText"/>
        <w:spacing w:before="48"/>
      </w:pPr>
    </w:p>
    <w:p w14:paraId="64D3A14D" w14:textId="77777777" w:rsidR="00797504" w:rsidRDefault="008912C2">
      <w:pPr>
        <w:pStyle w:val="Heading1"/>
        <w:spacing w:line="276" w:lineRule="auto"/>
        <w:ind w:right="1549"/>
      </w:pPr>
      <w:bookmarkStart w:id="38" w:name="Risk_Assessments_&amp;_the_Control_of_Substa"/>
      <w:bookmarkStart w:id="39" w:name="_bookmark20"/>
      <w:bookmarkEnd w:id="38"/>
      <w:bookmarkEnd w:id="39"/>
      <w:r>
        <w:rPr>
          <w:color w:val="5F005F"/>
        </w:rPr>
        <w:t>Risk</w:t>
      </w:r>
      <w:r>
        <w:rPr>
          <w:color w:val="5F005F"/>
          <w:spacing w:val="-5"/>
        </w:rPr>
        <w:t xml:space="preserve"> </w:t>
      </w:r>
      <w:r>
        <w:rPr>
          <w:color w:val="5F005F"/>
        </w:rPr>
        <w:t>Assessments</w:t>
      </w:r>
      <w:r>
        <w:rPr>
          <w:color w:val="5F005F"/>
          <w:spacing w:val="-3"/>
        </w:rPr>
        <w:t xml:space="preserve"> </w:t>
      </w:r>
      <w:r>
        <w:rPr>
          <w:color w:val="5F005F"/>
        </w:rPr>
        <w:t>&amp;</w:t>
      </w:r>
      <w:r>
        <w:rPr>
          <w:color w:val="5F005F"/>
          <w:spacing w:val="-4"/>
        </w:rPr>
        <w:t xml:space="preserve"> </w:t>
      </w:r>
      <w:r>
        <w:rPr>
          <w:color w:val="5F005F"/>
        </w:rPr>
        <w:t>the</w:t>
      </w:r>
      <w:r>
        <w:rPr>
          <w:color w:val="5F005F"/>
          <w:spacing w:val="-3"/>
        </w:rPr>
        <w:t xml:space="preserve"> </w:t>
      </w:r>
      <w:r>
        <w:rPr>
          <w:color w:val="5F005F"/>
        </w:rPr>
        <w:t>Control</w:t>
      </w:r>
      <w:r>
        <w:rPr>
          <w:color w:val="5F005F"/>
          <w:spacing w:val="-6"/>
        </w:rPr>
        <w:t xml:space="preserve"> </w:t>
      </w:r>
      <w:r>
        <w:rPr>
          <w:color w:val="5F005F"/>
        </w:rPr>
        <w:t>of</w:t>
      </w:r>
      <w:r>
        <w:rPr>
          <w:color w:val="5F005F"/>
          <w:spacing w:val="-1"/>
        </w:rPr>
        <w:t xml:space="preserve"> </w:t>
      </w:r>
      <w:r>
        <w:rPr>
          <w:color w:val="5F005F"/>
        </w:rPr>
        <w:t>Substances</w:t>
      </w:r>
      <w:r>
        <w:rPr>
          <w:color w:val="5F005F"/>
          <w:spacing w:val="-3"/>
        </w:rPr>
        <w:t xml:space="preserve"> </w:t>
      </w:r>
      <w:r>
        <w:rPr>
          <w:color w:val="5F005F"/>
        </w:rPr>
        <w:t>Hazardous</w:t>
      </w:r>
      <w:r>
        <w:rPr>
          <w:color w:val="5F005F"/>
          <w:spacing w:val="-6"/>
        </w:rPr>
        <w:t xml:space="preserve"> </w:t>
      </w:r>
      <w:r>
        <w:rPr>
          <w:color w:val="5F005F"/>
        </w:rPr>
        <w:t>to Health (COSHH)</w:t>
      </w:r>
    </w:p>
    <w:p w14:paraId="25DFFBB6" w14:textId="77777777" w:rsidR="00797504" w:rsidRDefault="008912C2">
      <w:pPr>
        <w:pStyle w:val="BodyText"/>
        <w:spacing w:line="276" w:lineRule="auto"/>
        <w:ind w:left="590" w:right="1289"/>
        <w:jc w:val="both"/>
      </w:pPr>
      <w:r>
        <w:t xml:space="preserve">All research tasks and projects should be evaluated for foreseeable health </w:t>
      </w:r>
      <w:proofErr w:type="spellStart"/>
      <w:proofErr w:type="gramStart"/>
      <w:r>
        <w:t>andsafety</w:t>
      </w:r>
      <w:proofErr w:type="spellEnd"/>
      <w:proofErr w:type="gramEnd"/>
      <w:r>
        <w:t xml:space="preserve"> risks by competent people before the work starts. In specialist research areas, the Principal Investigator is the person most likely to be able to make valid judgements about risk and should be prepared to justify their conclusions. Risk assessments should also consider the skills and experience of research team</w:t>
      </w:r>
      <w:r>
        <w:rPr>
          <w:spacing w:val="-3"/>
        </w:rPr>
        <w:t xml:space="preserve"> </w:t>
      </w:r>
      <w:r>
        <w:t>members.</w:t>
      </w:r>
    </w:p>
    <w:p w14:paraId="1CC84ECF" w14:textId="77777777" w:rsidR="00797504" w:rsidRDefault="008912C2">
      <w:pPr>
        <w:pStyle w:val="BodyText"/>
        <w:spacing w:before="200" w:line="276" w:lineRule="auto"/>
        <w:ind w:left="590" w:right="1297"/>
        <w:jc w:val="both"/>
      </w:pPr>
      <w:r>
        <w:t>Where risk in a research project is unavoidable, a hierarchy of risk control solutions should be considered:</w:t>
      </w:r>
    </w:p>
    <w:p w14:paraId="4B841EEF" w14:textId="77777777" w:rsidR="00797504" w:rsidRDefault="00797504">
      <w:pPr>
        <w:pStyle w:val="BodyText"/>
        <w:spacing w:line="276" w:lineRule="auto"/>
        <w:jc w:val="both"/>
        <w:sectPr w:rsidR="00797504">
          <w:pgSz w:w="11920" w:h="16850"/>
          <w:pgMar w:top="1340" w:right="141" w:bottom="1240" w:left="850" w:header="0" w:footer="1011" w:gutter="0"/>
          <w:cols w:space="720"/>
        </w:sectPr>
      </w:pPr>
    </w:p>
    <w:p w14:paraId="26A39875" w14:textId="77777777" w:rsidR="00797504" w:rsidRDefault="008912C2">
      <w:pPr>
        <w:pStyle w:val="BodyText"/>
        <w:spacing w:before="63"/>
        <w:ind w:left="950"/>
        <w:jc w:val="both"/>
      </w:pPr>
      <w:r>
        <w:lastRenderedPageBreak/>
        <w:t></w:t>
      </w:r>
      <w:r>
        <w:rPr>
          <w:spacing w:val="75"/>
          <w:w w:val="150"/>
        </w:rPr>
        <w:t xml:space="preserve"> </w:t>
      </w:r>
      <w:r>
        <w:t>Can</w:t>
      </w:r>
      <w:r>
        <w:rPr>
          <w:spacing w:val="-1"/>
        </w:rPr>
        <w:t xml:space="preserve"> </w:t>
      </w:r>
      <w:r>
        <w:t>less</w:t>
      </w:r>
      <w:r>
        <w:rPr>
          <w:spacing w:val="-3"/>
        </w:rPr>
        <w:t xml:space="preserve"> </w:t>
      </w:r>
      <w:r>
        <w:t>hazardous</w:t>
      </w:r>
      <w:r>
        <w:rPr>
          <w:spacing w:val="-3"/>
        </w:rPr>
        <w:t xml:space="preserve"> </w:t>
      </w:r>
      <w:r>
        <w:t>materials,</w:t>
      </w:r>
      <w:r>
        <w:rPr>
          <w:spacing w:val="-1"/>
        </w:rPr>
        <w:t xml:space="preserve"> </w:t>
      </w:r>
      <w:r>
        <w:t>equipment</w:t>
      </w:r>
      <w:r>
        <w:rPr>
          <w:spacing w:val="-3"/>
        </w:rPr>
        <w:t xml:space="preserve"> </w:t>
      </w:r>
      <w:r>
        <w:t>or</w:t>
      </w:r>
      <w:r>
        <w:rPr>
          <w:spacing w:val="-4"/>
        </w:rPr>
        <w:t xml:space="preserve"> </w:t>
      </w:r>
      <w:r>
        <w:t>processes</w:t>
      </w:r>
      <w:r>
        <w:rPr>
          <w:spacing w:val="-4"/>
        </w:rPr>
        <w:t xml:space="preserve"> </w:t>
      </w:r>
      <w:r>
        <w:t>be</w:t>
      </w:r>
      <w:r>
        <w:rPr>
          <w:spacing w:val="-15"/>
        </w:rPr>
        <w:t xml:space="preserve"> </w:t>
      </w:r>
      <w:r>
        <w:rPr>
          <w:spacing w:val="-2"/>
        </w:rPr>
        <w:t>used?</w:t>
      </w:r>
    </w:p>
    <w:p w14:paraId="6D1C8DFA" w14:textId="77777777" w:rsidR="00797504" w:rsidRDefault="008912C2">
      <w:pPr>
        <w:pStyle w:val="BodyText"/>
        <w:spacing w:before="38" w:line="273" w:lineRule="auto"/>
        <w:ind w:left="1310" w:right="1296" w:hanging="360"/>
        <w:jc w:val="both"/>
      </w:pPr>
      <w:r>
        <w:t></w:t>
      </w:r>
      <w:r>
        <w:rPr>
          <w:spacing w:val="80"/>
        </w:rPr>
        <w:t xml:space="preserve"> </w:t>
      </w:r>
      <w:r>
        <w:t>Can</w:t>
      </w:r>
      <w:r>
        <w:rPr>
          <w:spacing w:val="-10"/>
        </w:rPr>
        <w:t xml:space="preserve"> </w:t>
      </w:r>
      <w:r>
        <w:t>risks</w:t>
      </w:r>
      <w:r>
        <w:rPr>
          <w:spacing w:val="-13"/>
        </w:rPr>
        <w:t xml:space="preserve"> </w:t>
      </w:r>
      <w:r>
        <w:t>be</w:t>
      </w:r>
      <w:r>
        <w:rPr>
          <w:spacing w:val="-12"/>
        </w:rPr>
        <w:t xml:space="preserve"> </w:t>
      </w:r>
      <w:r>
        <w:t>mitigated</w:t>
      </w:r>
      <w:r>
        <w:rPr>
          <w:spacing w:val="-17"/>
        </w:rPr>
        <w:t xml:space="preserve"> </w:t>
      </w:r>
      <w:r>
        <w:t>at</w:t>
      </w:r>
      <w:r>
        <w:rPr>
          <w:spacing w:val="-13"/>
        </w:rPr>
        <w:t xml:space="preserve"> </w:t>
      </w:r>
      <w:r>
        <w:t>source</w:t>
      </w:r>
      <w:r>
        <w:rPr>
          <w:spacing w:val="-15"/>
        </w:rPr>
        <w:t xml:space="preserve"> </w:t>
      </w:r>
      <w:r>
        <w:t>using</w:t>
      </w:r>
      <w:r>
        <w:rPr>
          <w:spacing w:val="-12"/>
        </w:rPr>
        <w:t xml:space="preserve"> </w:t>
      </w:r>
      <w:r>
        <w:t>engineering</w:t>
      </w:r>
      <w:r>
        <w:rPr>
          <w:spacing w:val="-10"/>
        </w:rPr>
        <w:t xml:space="preserve"> </w:t>
      </w:r>
      <w:r>
        <w:t>controls</w:t>
      </w:r>
      <w:r>
        <w:rPr>
          <w:spacing w:val="-13"/>
        </w:rPr>
        <w:t xml:space="preserve"> </w:t>
      </w:r>
      <w:r>
        <w:t>such</w:t>
      </w:r>
      <w:r>
        <w:rPr>
          <w:spacing w:val="-10"/>
        </w:rPr>
        <w:t xml:space="preserve"> </w:t>
      </w:r>
      <w:r>
        <w:t>as</w:t>
      </w:r>
      <w:r>
        <w:rPr>
          <w:spacing w:val="-17"/>
        </w:rPr>
        <w:t xml:space="preserve"> </w:t>
      </w:r>
      <w:r>
        <w:t xml:space="preserve">equipment guards and interlocks? What collective protective measures can be put in </w:t>
      </w:r>
      <w:r>
        <w:rPr>
          <w:spacing w:val="-2"/>
        </w:rPr>
        <w:t>place?</w:t>
      </w:r>
    </w:p>
    <w:p w14:paraId="7B7FA8FA" w14:textId="77777777" w:rsidR="00797504" w:rsidRDefault="008912C2">
      <w:pPr>
        <w:pStyle w:val="BodyText"/>
        <w:spacing w:before="2" w:line="271" w:lineRule="auto"/>
        <w:ind w:left="1310" w:right="1316" w:hanging="360"/>
        <w:jc w:val="both"/>
      </w:pPr>
      <w:r>
        <w:t></w:t>
      </w:r>
      <w:r>
        <w:rPr>
          <w:spacing w:val="80"/>
        </w:rPr>
        <w:t xml:space="preserve"> </w:t>
      </w:r>
      <w:r>
        <w:t>Can</w:t>
      </w:r>
      <w:r>
        <w:rPr>
          <w:spacing w:val="-12"/>
        </w:rPr>
        <w:t xml:space="preserve"> </w:t>
      </w:r>
      <w:r>
        <w:t>suitable</w:t>
      </w:r>
      <w:r>
        <w:rPr>
          <w:spacing w:val="-12"/>
        </w:rPr>
        <w:t xml:space="preserve"> </w:t>
      </w:r>
      <w:r>
        <w:t>systems</w:t>
      </w:r>
      <w:r>
        <w:rPr>
          <w:spacing w:val="-17"/>
        </w:rPr>
        <w:t xml:space="preserve"> </w:t>
      </w:r>
      <w:r>
        <w:t>of</w:t>
      </w:r>
      <w:r>
        <w:rPr>
          <w:spacing w:val="-12"/>
        </w:rPr>
        <w:t xml:space="preserve"> </w:t>
      </w:r>
      <w:r>
        <w:t>work</w:t>
      </w:r>
      <w:r>
        <w:rPr>
          <w:spacing w:val="-16"/>
        </w:rPr>
        <w:t xml:space="preserve"> </w:t>
      </w:r>
      <w:r>
        <w:t>be</w:t>
      </w:r>
      <w:r>
        <w:rPr>
          <w:spacing w:val="-15"/>
        </w:rPr>
        <w:t xml:space="preserve"> </w:t>
      </w:r>
      <w:r>
        <w:t>designed,</w:t>
      </w:r>
      <w:r>
        <w:rPr>
          <w:spacing w:val="-13"/>
        </w:rPr>
        <w:t xml:space="preserve"> </w:t>
      </w:r>
      <w:r>
        <w:t>specifying</w:t>
      </w:r>
      <w:r>
        <w:rPr>
          <w:spacing w:val="-15"/>
        </w:rPr>
        <w:t xml:space="preserve"> </w:t>
      </w:r>
      <w:r>
        <w:t>what</w:t>
      </w:r>
      <w:r>
        <w:rPr>
          <w:spacing w:val="-13"/>
        </w:rPr>
        <w:t xml:space="preserve"> </w:t>
      </w:r>
      <w:r>
        <w:t>is</w:t>
      </w:r>
      <w:r>
        <w:rPr>
          <w:spacing w:val="-16"/>
        </w:rPr>
        <w:t xml:space="preserve"> </w:t>
      </w:r>
      <w:r>
        <w:t>required</w:t>
      </w:r>
      <w:r>
        <w:rPr>
          <w:spacing w:val="-12"/>
        </w:rPr>
        <w:t xml:space="preserve"> </w:t>
      </w:r>
      <w:r>
        <w:t>in</w:t>
      </w:r>
      <w:r>
        <w:rPr>
          <w:spacing w:val="-12"/>
        </w:rPr>
        <w:t xml:space="preserve"> </w:t>
      </w:r>
      <w:r>
        <w:t>terms of training, rules, procedures and supervision?</w:t>
      </w:r>
    </w:p>
    <w:p w14:paraId="6B827415" w14:textId="77777777" w:rsidR="00797504" w:rsidRDefault="008912C2">
      <w:pPr>
        <w:pStyle w:val="BodyText"/>
        <w:spacing w:before="10" w:line="268" w:lineRule="auto"/>
        <w:ind w:left="1310" w:right="1333" w:hanging="360"/>
        <w:jc w:val="both"/>
      </w:pPr>
      <w:r>
        <w:t></w:t>
      </w:r>
      <w:r>
        <w:rPr>
          <w:spacing w:val="80"/>
        </w:rPr>
        <w:t xml:space="preserve"> </w:t>
      </w:r>
      <w:r>
        <w:t>What</w:t>
      </w:r>
      <w:r>
        <w:rPr>
          <w:spacing w:val="-7"/>
        </w:rPr>
        <w:t xml:space="preserve"> </w:t>
      </w:r>
      <w:r>
        <w:t>individual</w:t>
      </w:r>
      <w:r>
        <w:rPr>
          <w:spacing w:val="-8"/>
        </w:rPr>
        <w:t xml:space="preserve"> </w:t>
      </w:r>
      <w:r>
        <w:t>protective</w:t>
      </w:r>
      <w:r>
        <w:rPr>
          <w:spacing w:val="-7"/>
        </w:rPr>
        <w:t xml:space="preserve"> </w:t>
      </w:r>
      <w:r>
        <w:t>measures</w:t>
      </w:r>
      <w:r>
        <w:rPr>
          <w:spacing w:val="-9"/>
        </w:rPr>
        <w:t xml:space="preserve"> </w:t>
      </w:r>
      <w:r>
        <w:t>are</w:t>
      </w:r>
      <w:r>
        <w:rPr>
          <w:spacing w:val="-7"/>
        </w:rPr>
        <w:t xml:space="preserve"> </w:t>
      </w:r>
      <w:r>
        <w:t>required,</w:t>
      </w:r>
      <w:r>
        <w:rPr>
          <w:spacing w:val="-7"/>
        </w:rPr>
        <w:t xml:space="preserve"> </w:t>
      </w:r>
      <w:r>
        <w:t>such</w:t>
      </w:r>
      <w:r>
        <w:rPr>
          <w:spacing w:val="-7"/>
        </w:rPr>
        <w:t xml:space="preserve"> </w:t>
      </w:r>
      <w:r>
        <w:t>as</w:t>
      </w:r>
      <w:r>
        <w:rPr>
          <w:spacing w:val="-9"/>
        </w:rPr>
        <w:t xml:space="preserve"> </w:t>
      </w:r>
      <w:r>
        <w:t>personal</w:t>
      </w:r>
      <w:r>
        <w:rPr>
          <w:spacing w:val="-10"/>
        </w:rPr>
        <w:t xml:space="preserve"> </w:t>
      </w:r>
      <w:r>
        <w:t>protective equipment, prophylaxis or health surveillance?</w:t>
      </w:r>
    </w:p>
    <w:p w14:paraId="06AC2DD0" w14:textId="77777777" w:rsidR="00797504" w:rsidRDefault="00797504">
      <w:pPr>
        <w:pStyle w:val="BodyText"/>
        <w:spacing w:before="49"/>
      </w:pPr>
    </w:p>
    <w:p w14:paraId="1666327F" w14:textId="77777777" w:rsidR="00797504" w:rsidRDefault="008912C2">
      <w:pPr>
        <w:pStyle w:val="BodyText"/>
        <w:spacing w:line="276" w:lineRule="auto"/>
        <w:ind w:left="589" w:right="1287"/>
        <w:jc w:val="both"/>
      </w:pPr>
      <w:r>
        <w:t>It</w:t>
      </w:r>
      <w:r>
        <w:rPr>
          <w:spacing w:val="-11"/>
        </w:rPr>
        <w:t xml:space="preserve"> </w:t>
      </w:r>
      <w:r>
        <w:t>is</w:t>
      </w:r>
      <w:r>
        <w:rPr>
          <w:spacing w:val="-14"/>
        </w:rPr>
        <w:t xml:space="preserve"> </w:t>
      </w:r>
      <w:r>
        <w:t>the</w:t>
      </w:r>
      <w:r>
        <w:rPr>
          <w:spacing w:val="-13"/>
        </w:rPr>
        <w:t xml:space="preserve"> </w:t>
      </w:r>
      <w:r>
        <w:t>responsibility</w:t>
      </w:r>
      <w:r>
        <w:rPr>
          <w:spacing w:val="-14"/>
        </w:rPr>
        <w:t xml:space="preserve"> </w:t>
      </w:r>
      <w:r>
        <w:t>of</w:t>
      </w:r>
      <w:r>
        <w:rPr>
          <w:spacing w:val="-17"/>
        </w:rPr>
        <w:t xml:space="preserve"> </w:t>
      </w:r>
      <w:r>
        <w:t>the</w:t>
      </w:r>
      <w:r>
        <w:rPr>
          <w:spacing w:val="-14"/>
        </w:rPr>
        <w:t xml:space="preserve"> </w:t>
      </w:r>
      <w:r>
        <w:t>employer</w:t>
      </w:r>
      <w:r>
        <w:rPr>
          <w:spacing w:val="-15"/>
        </w:rPr>
        <w:t xml:space="preserve"> </w:t>
      </w:r>
      <w:r>
        <w:t>to</w:t>
      </w:r>
      <w:r>
        <w:rPr>
          <w:spacing w:val="-11"/>
        </w:rPr>
        <w:t xml:space="preserve"> </w:t>
      </w:r>
      <w:r>
        <w:t>ensure</w:t>
      </w:r>
      <w:r>
        <w:rPr>
          <w:spacing w:val="-13"/>
        </w:rPr>
        <w:t xml:space="preserve"> </w:t>
      </w:r>
      <w:r>
        <w:t>that</w:t>
      </w:r>
      <w:r>
        <w:rPr>
          <w:spacing w:val="-14"/>
        </w:rPr>
        <w:t xml:space="preserve"> </w:t>
      </w:r>
      <w:r>
        <w:t>reasonably</w:t>
      </w:r>
      <w:r>
        <w:rPr>
          <w:spacing w:val="-14"/>
        </w:rPr>
        <w:t xml:space="preserve"> </w:t>
      </w:r>
      <w:r>
        <w:t>practicable</w:t>
      </w:r>
      <w:r>
        <w:rPr>
          <w:spacing w:val="-11"/>
        </w:rPr>
        <w:t xml:space="preserve"> </w:t>
      </w:r>
      <w:r>
        <w:t>risk</w:t>
      </w:r>
      <w:r>
        <w:rPr>
          <w:spacing w:val="-14"/>
        </w:rPr>
        <w:t xml:space="preserve"> </w:t>
      </w:r>
      <w:r>
        <w:t>control measures</w:t>
      </w:r>
      <w:r>
        <w:rPr>
          <w:spacing w:val="-14"/>
        </w:rPr>
        <w:t xml:space="preserve"> </w:t>
      </w:r>
      <w:r>
        <w:t>have</w:t>
      </w:r>
      <w:r>
        <w:rPr>
          <w:spacing w:val="-15"/>
        </w:rPr>
        <w:t xml:space="preserve"> </w:t>
      </w:r>
      <w:r>
        <w:t>been</w:t>
      </w:r>
      <w:r>
        <w:rPr>
          <w:spacing w:val="-13"/>
        </w:rPr>
        <w:t xml:space="preserve"> </w:t>
      </w:r>
      <w:r>
        <w:t>put</w:t>
      </w:r>
      <w:r>
        <w:rPr>
          <w:spacing w:val="-12"/>
        </w:rPr>
        <w:t xml:space="preserve"> </w:t>
      </w:r>
      <w:r>
        <w:t>in</w:t>
      </w:r>
      <w:r>
        <w:rPr>
          <w:spacing w:val="-13"/>
        </w:rPr>
        <w:t xml:space="preserve"> </w:t>
      </w:r>
      <w:r>
        <w:t>place.</w:t>
      </w:r>
      <w:r>
        <w:rPr>
          <w:spacing w:val="-12"/>
        </w:rPr>
        <w:t xml:space="preserve"> </w:t>
      </w:r>
      <w:r>
        <w:t>If</w:t>
      </w:r>
      <w:r>
        <w:rPr>
          <w:spacing w:val="-13"/>
        </w:rPr>
        <w:t xml:space="preserve"> </w:t>
      </w:r>
      <w:r>
        <w:t>existing</w:t>
      </w:r>
      <w:r>
        <w:rPr>
          <w:spacing w:val="-12"/>
        </w:rPr>
        <w:t xml:space="preserve"> </w:t>
      </w:r>
      <w:r>
        <w:t>resources</w:t>
      </w:r>
      <w:r>
        <w:rPr>
          <w:spacing w:val="-14"/>
        </w:rPr>
        <w:t xml:space="preserve"> </w:t>
      </w:r>
      <w:r>
        <w:t>cannot</w:t>
      </w:r>
      <w:r>
        <w:rPr>
          <w:spacing w:val="-13"/>
        </w:rPr>
        <w:t xml:space="preserve"> </w:t>
      </w:r>
      <w:r>
        <w:t>provide</w:t>
      </w:r>
      <w:r>
        <w:rPr>
          <w:spacing w:val="-13"/>
        </w:rPr>
        <w:t xml:space="preserve"> </w:t>
      </w:r>
      <w:r>
        <w:t>essential</w:t>
      </w:r>
      <w:r>
        <w:rPr>
          <w:spacing w:val="-12"/>
        </w:rPr>
        <w:t xml:space="preserve"> </w:t>
      </w:r>
      <w:r>
        <w:t xml:space="preserve">safety features, then the project cannot start until these are in place or must be altered accordingly. Health surveillance should be considered </w:t>
      </w:r>
      <w:proofErr w:type="gramStart"/>
      <w:r>
        <w:t>when,</w:t>
      </w:r>
      <w:proofErr w:type="gramEnd"/>
      <w:r>
        <w:t xml:space="preserve"> following risk assessment</w:t>
      </w:r>
      <w:r>
        <w:rPr>
          <w:spacing w:val="-4"/>
        </w:rPr>
        <w:t xml:space="preserve"> </w:t>
      </w:r>
      <w:r>
        <w:t>and</w:t>
      </w:r>
      <w:r>
        <w:rPr>
          <w:spacing w:val="-1"/>
        </w:rPr>
        <w:t xml:space="preserve"> </w:t>
      </w:r>
      <w:r>
        <w:t>after</w:t>
      </w:r>
      <w:r>
        <w:rPr>
          <w:spacing w:val="-3"/>
        </w:rPr>
        <w:t xml:space="preserve"> </w:t>
      </w:r>
      <w:r>
        <w:t>the</w:t>
      </w:r>
      <w:r>
        <w:rPr>
          <w:spacing w:val="-1"/>
        </w:rPr>
        <w:t xml:space="preserve"> </w:t>
      </w:r>
      <w:r>
        <w:t>implementation</w:t>
      </w:r>
      <w:r>
        <w:rPr>
          <w:spacing w:val="-1"/>
        </w:rPr>
        <w:t xml:space="preserve"> </w:t>
      </w:r>
      <w:r>
        <w:t>of</w:t>
      </w:r>
      <w:r>
        <w:rPr>
          <w:spacing w:val="-1"/>
        </w:rPr>
        <w:t xml:space="preserve"> </w:t>
      </w:r>
      <w:r>
        <w:t>control</w:t>
      </w:r>
      <w:r>
        <w:rPr>
          <w:spacing w:val="-5"/>
        </w:rPr>
        <w:t xml:space="preserve"> </w:t>
      </w:r>
      <w:r>
        <w:t>measures,</w:t>
      </w:r>
      <w:r>
        <w:rPr>
          <w:spacing w:val="-1"/>
        </w:rPr>
        <w:t xml:space="preserve"> </w:t>
      </w:r>
      <w:r>
        <w:t>there</w:t>
      </w:r>
      <w:r>
        <w:rPr>
          <w:spacing w:val="-3"/>
        </w:rPr>
        <w:t xml:space="preserve"> </w:t>
      </w:r>
      <w:r>
        <w:t>is</w:t>
      </w:r>
      <w:r>
        <w:rPr>
          <w:spacing w:val="-2"/>
        </w:rPr>
        <w:t xml:space="preserve"> </w:t>
      </w:r>
      <w:r>
        <w:t>a</w:t>
      </w:r>
      <w:r>
        <w:rPr>
          <w:spacing w:val="-1"/>
        </w:rPr>
        <w:t xml:space="preserve"> </w:t>
      </w:r>
      <w:r>
        <w:t>residual</w:t>
      </w:r>
      <w:r>
        <w:rPr>
          <w:spacing w:val="-2"/>
        </w:rPr>
        <w:t xml:space="preserve"> </w:t>
      </w:r>
      <w:r>
        <w:t>risk of</w:t>
      </w:r>
      <w:r>
        <w:rPr>
          <w:spacing w:val="-16"/>
        </w:rPr>
        <w:t xml:space="preserve"> </w:t>
      </w:r>
      <w:r>
        <w:t>ill</w:t>
      </w:r>
      <w:r>
        <w:rPr>
          <w:spacing w:val="-14"/>
        </w:rPr>
        <w:t xml:space="preserve"> </w:t>
      </w:r>
      <w:r>
        <w:t>health</w:t>
      </w:r>
      <w:r>
        <w:rPr>
          <w:spacing w:val="-15"/>
        </w:rPr>
        <w:t xml:space="preserve"> </w:t>
      </w:r>
      <w:r>
        <w:t>to</w:t>
      </w:r>
      <w:r>
        <w:rPr>
          <w:spacing w:val="-17"/>
        </w:rPr>
        <w:t xml:space="preserve"> </w:t>
      </w:r>
      <w:r>
        <w:t>employees.</w:t>
      </w:r>
      <w:r>
        <w:rPr>
          <w:spacing w:val="37"/>
        </w:rPr>
        <w:t xml:space="preserve"> </w:t>
      </w:r>
      <w:r>
        <w:t>Please</w:t>
      </w:r>
      <w:r>
        <w:rPr>
          <w:spacing w:val="-13"/>
        </w:rPr>
        <w:t xml:space="preserve"> </w:t>
      </w:r>
      <w:r>
        <w:t>contact</w:t>
      </w:r>
      <w:r>
        <w:rPr>
          <w:spacing w:val="-14"/>
        </w:rPr>
        <w:t xml:space="preserve"> </w:t>
      </w:r>
      <w:r>
        <w:t>the</w:t>
      </w:r>
      <w:r>
        <w:rPr>
          <w:spacing w:val="-4"/>
        </w:rPr>
        <w:t xml:space="preserve"> </w:t>
      </w:r>
      <w:r>
        <w:t>University’s</w:t>
      </w:r>
      <w:r>
        <w:rPr>
          <w:spacing w:val="-14"/>
        </w:rPr>
        <w:t xml:space="preserve"> </w:t>
      </w:r>
      <w:r>
        <w:t>occupational</w:t>
      </w:r>
      <w:r>
        <w:rPr>
          <w:spacing w:val="-17"/>
        </w:rPr>
        <w:t xml:space="preserve"> </w:t>
      </w:r>
      <w:r>
        <w:t>health</w:t>
      </w:r>
      <w:r>
        <w:rPr>
          <w:spacing w:val="-15"/>
        </w:rPr>
        <w:t xml:space="preserve"> </w:t>
      </w:r>
      <w:r>
        <w:t>provider MCL</w:t>
      </w:r>
      <w:r>
        <w:rPr>
          <w:spacing w:val="-12"/>
        </w:rPr>
        <w:t xml:space="preserve"> </w:t>
      </w:r>
      <w:r>
        <w:t>via</w:t>
      </w:r>
      <w:r>
        <w:rPr>
          <w:spacing w:val="-12"/>
        </w:rPr>
        <w:t xml:space="preserve"> </w:t>
      </w:r>
      <w:r>
        <w:t>Occupational</w:t>
      </w:r>
      <w:r>
        <w:rPr>
          <w:spacing w:val="-15"/>
        </w:rPr>
        <w:t xml:space="preserve"> </w:t>
      </w:r>
      <w:r>
        <w:t>Health</w:t>
      </w:r>
      <w:r>
        <w:rPr>
          <w:spacing w:val="-14"/>
        </w:rPr>
        <w:t xml:space="preserve"> </w:t>
      </w:r>
      <w:r>
        <w:t>Admin</w:t>
      </w:r>
      <w:r>
        <w:rPr>
          <w:spacing w:val="-14"/>
        </w:rPr>
        <w:t xml:space="preserve"> </w:t>
      </w:r>
      <w:r>
        <w:t>should</w:t>
      </w:r>
      <w:r>
        <w:rPr>
          <w:spacing w:val="-12"/>
        </w:rPr>
        <w:t xml:space="preserve"> </w:t>
      </w:r>
      <w:r>
        <w:t>you</w:t>
      </w:r>
      <w:r>
        <w:rPr>
          <w:spacing w:val="-12"/>
        </w:rPr>
        <w:t xml:space="preserve"> </w:t>
      </w:r>
      <w:r>
        <w:t>require</w:t>
      </w:r>
      <w:r>
        <w:rPr>
          <w:spacing w:val="-14"/>
        </w:rPr>
        <w:t xml:space="preserve"> </w:t>
      </w:r>
      <w:r>
        <w:t>advice.</w:t>
      </w:r>
      <w:r>
        <w:rPr>
          <w:spacing w:val="-12"/>
        </w:rPr>
        <w:t xml:space="preserve"> </w:t>
      </w:r>
      <w:r>
        <w:t>Further</w:t>
      </w:r>
      <w:r>
        <w:rPr>
          <w:spacing w:val="-13"/>
        </w:rPr>
        <w:t xml:space="preserve"> </w:t>
      </w:r>
      <w:r>
        <w:t>information</w:t>
      </w:r>
      <w:r>
        <w:rPr>
          <w:spacing w:val="-14"/>
        </w:rPr>
        <w:t xml:space="preserve"> </w:t>
      </w:r>
      <w:r>
        <w:t xml:space="preserve">on health surveillance can be found on the </w:t>
      </w:r>
      <w:hyperlink r:id="rId19">
        <w:r>
          <w:rPr>
            <w:color w:val="0562C1"/>
            <w:u w:val="single" w:color="0562C1"/>
          </w:rPr>
          <w:t>Health, Safety &amp; Environment Wiki.</w:t>
        </w:r>
      </w:hyperlink>
    </w:p>
    <w:p w14:paraId="69ABF2DF" w14:textId="77777777" w:rsidR="00797504" w:rsidRDefault="008912C2">
      <w:pPr>
        <w:pStyle w:val="BodyText"/>
        <w:spacing w:before="202" w:line="276" w:lineRule="auto"/>
        <w:ind w:left="590" w:right="1288"/>
        <w:jc w:val="both"/>
      </w:pPr>
      <w:r>
        <w:t>Edge Hill University’s risk assessment template and more information can be accessed</w:t>
      </w:r>
      <w:r>
        <w:rPr>
          <w:spacing w:val="-3"/>
        </w:rPr>
        <w:t xml:space="preserve"> </w:t>
      </w:r>
      <w:r>
        <w:t>via</w:t>
      </w:r>
      <w:r>
        <w:rPr>
          <w:spacing w:val="-3"/>
        </w:rPr>
        <w:t xml:space="preserve"> </w:t>
      </w:r>
      <w:r>
        <w:t>the</w:t>
      </w:r>
      <w:r>
        <w:rPr>
          <w:spacing w:val="-3"/>
        </w:rPr>
        <w:t xml:space="preserve"> </w:t>
      </w:r>
      <w:hyperlink r:id="rId20">
        <w:r>
          <w:rPr>
            <w:color w:val="0562C1"/>
            <w:u w:val="single" w:color="0562C1"/>
          </w:rPr>
          <w:t>Health,</w:t>
        </w:r>
        <w:r>
          <w:rPr>
            <w:color w:val="0562C1"/>
            <w:spacing w:val="-4"/>
            <w:u w:val="single" w:color="0562C1"/>
          </w:rPr>
          <w:t xml:space="preserve"> </w:t>
        </w:r>
        <w:r>
          <w:rPr>
            <w:color w:val="0562C1"/>
            <w:u w:val="single" w:color="0562C1"/>
          </w:rPr>
          <w:t>Safety</w:t>
        </w:r>
        <w:r>
          <w:rPr>
            <w:color w:val="0562C1"/>
            <w:spacing w:val="-4"/>
            <w:u w:val="single" w:color="0562C1"/>
          </w:rPr>
          <w:t xml:space="preserve"> </w:t>
        </w:r>
        <w:r>
          <w:rPr>
            <w:color w:val="0562C1"/>
            <w:u w:val="single" w:color="0562C1"/>
          </w:rPr>
          <w:t>&amp;</w:t>
        </w:r>
        <w:r>
          <w:rPr>
            <w:color w:val="0562C1"/>
            <w:spacing w:val="-6"/>
            <w:u w:val="single" w:color="0562C1"/>
          </w:rPr>
          <w:t xml:space="preserve"> </w:t>
        </w:r>
        <w:r>
          <w:rPr>
            <w:color w:val="0562C1"/>
            <w:u w:val="single" w:color="0562C1"/>
          </w:rPr>
          <w:t>Environment</w:t>
        </w:r>
        <w:r>
          <w:rPr>
            <w:color w:val="0562C1"/>
            <w:spacing w:val="-4"/>
            <w:u w:val="single" w:color="0562C1"/>
          </w:rPr>
          <w:t xml:space="preserve"> </w:t>
        </w:r>
        <w:r>
          <w:rPr>
            <w:color w:val="0562C1"/>
            <w:u w:val="single" w:color="0562C1"/>
          </w:rPr>
          <w:t>Wiki</w:t>
        </w:r>
      </w:hyperlink>
      <w:r>
        <w:t>.</w:t>
      </w:r>
      <w:r>
        <w:rPr>
          <w:spacing w:val="-4"/>
        </w:rPr>
        <w:t xml:space="preserve"> </w:t>
      </w:r>
      <w:r>
        <w:t>If</w:t>
      </w:r>
      <w:r>
        <w:rPr>
          <w:spacing w:val="-4"/>
        </w:rPr>
        <w:t xml:space="preserve"> </w:t>
      </w:r>
      <w:r>
        <w:t>you</w:t>
      </w:r>
      <w:r>
        <w:rPr>
          <w:spacing w:val="-3"/>
        </w:rPr>
        <w:t xml:space="preserve"> </w:t>
      </w:r>
      <w:r>
        <w:t>work</w:t>
      </w:r>
      <w:r>
        <w:rPr>
          <w:spacing w:val="-4"/>
        </w:rPr>
        <w:t xml:space="preserve"> </w:t>
      </w:r>
      <w:r>
        <w:t>with</w:t>
      </w:r>
      <w:r>
        <w:rPr>
          <w:spacing w:val="-3"/>
        </w:rPr>
        <w:t xml:space="preserve"> </w:t>
      </w:r>
      <w:r>
        <w:t>substances</w:t>
      </w:r>
      <w:r>
        <w:rPr>
          <w:spacing w:val="-7"/>
        </w:rPr>
        <w:t xml:space="preserve"> </w:t>
      </w:r>
      <w:r>
        <w:t>that are harmful to health, you will also need to complete a Control of Substances Hazardous</w:t>
      </w:r>
      <w:r>
        <w:rPr>
          <w:spacing w:val="-2"/>
        </w:rPr>
        <w:t xml:space="preserve"> </w:t>
      </w:r>
      <w:r>
        <w:t>to</w:t>
      </w:r>
      <w:r>
        <w:rPr>
          <w:spacing w:val="-1"/>
        </w:rPr>
        <w:t xml:space="preserve"> </w:t>
      </w:r>
      <w:r>
        <w:t>Health (COSHH) risk assessment</w:t>
      </w:r>
      <w:r>
        <w:rPr>
          <w:spacing w:val="-1"/>
        </w:rPr>
        <w:t xml:space="preserve"> </w:t>
      </w:r>
      <w:r>
        <w:t>for</w:t>
      </w:r>
      <w:r>
        <w:rPr>
          <w:spacing w:val="-3"/>
        </w:rPr>
        <w:t xml:space="preserve"> </w:t>
      </w:r>
      <w:r>
        <w:t>each</w:t>
      </w:r>
      <w:r>
        <w:rPr>
          <w:spacing w:val="-1"/>
        </w:rPr>
        <w:t xml:space="preserve"> </w:t>
      </w:r>
      <w:r>
        <w:t>substance. Substances</w:t>
      </w:r>
      <w:r>
        <w:rPr>
          <w:spacing w:val="-2"/>
        </w:rPr>
        <w:t xml:space="preserve"> </w:t>
      </w:r>
      <w:r>
        <w:t>that may be hazardous to health include:</w:t>
      </w:r>
    </w:p>
    <w:p w14:paraId="049152D2" w14:textId="77777777" w:rsidR="00797504" w:rsidRDefault="008912C2">
      <w:pPr>
        <w:pStyle w:val="BodyText"/>
        <w:spacing w:before="201"/>
        <w:ind w:left="947"/>
      </w:pPr>
      <w:proofErr w:type="gramStart"/>
      <w:r>
        <w:t></w:t>
      </w:r>
      <w:r>
        <w:rPr>
          <w:spacing w:val="24"/>
        </w:rPr>
        <w:t xml:space="preserve">  </w:t>
      </w:r>
      <w:r>
        <w:rPr>
          <w:spacing w:val="-2"/>
        </w:rPr>
        <w:t>Chemicals</w:t>
      </w:r>
      <w:proofErr w:type="gramEnd"/>
      <w:r>
        <w:rPr>
          <w:spacing w:val="-2"/>
        </w:rPr>
        <w:t>,</w:t>
      </w:r>
    </w:p>
    <w:p w14:paraId="5622F4CA" w14:textId="77777777" w:rsidR="00797504" w:rsidRDefault="008912C2">
      <w:pPr>
        <w:pStyle w:val="BodyText"/>
        <w:spacing w:before="38"/>
        <w:ind w:left="947"/>
      </w:pPr>
      <w:r>
        <w:t></w:t>
      </w:r>
      <w:r>
        <w:rPr>
          <w:spacing w:val="77"/>
          <w:w w:val="150"/>
        </w:rPr>
        <w:t xml:space="preserve"> </w:t>
      </w:r>
      <w:r>
        <w:t>Products</w:t>
      </w:r>
      <w:r>
        <w:rPr>
          <w:spacing w:val="-3"/>
        </w:rPr>
        <w:t xml:space="preserve"> </w:t>
      </w:r>
      <w:r>
        <w:t>containing</w:t>
      </w:r>
      <w:r>
        <w:rPr>
          <w:spacing w:val="-3"/>
        </w:rPr>
        <w:t xml:space="preserve"> </w:t>
      </w:r>
      <w:r>
        <w:rPr>
          <w:spacing w:val="-2"/>
        </w:rPr>
        <w:t>chemicals,</w:t>
      </w:r>
    </w:p>
    <w:p w14:paraId="1615D38F" w14:textId="77777777" w:rsidR="00797504" w:rsidRDefault="008912C2">
      <w:pPr>
        <w:pStyle w:val="BodyText"/>
        <w:spacing w:before="41"/>
        <w:ind w:left="947"/>
      </w:pPr>
      <w:proofErr w:type="gramStart"/>
      <w:r>
        <w:t></w:t>
      </w:r>
      <w:r>
        <w:rPr>
          <w:spacing w:val="24"/>
        </w:rPr>
        <w:t xml:space="preserve">  </w:t>
      </w:r>
      <w:r>
        <w:rPr>
          <w:spacing w:val="-2"/>
        </w:rPr>
        <w:t>Fumes</w:t>
      </w:r>
      <w:proofErr w:type="gramEnd"/>
      <w:r>
        <w:rPr>
          <w:spacing w:val="-2"/>
        </w:rPr>
        <w:t>,</w:t>
      </w:r>
    </w:p>
    <w:p w14:paraId="5E61D72F" w14:textId="77777777" w:rsidR="00797504" w:rsidRDefault="008912C2">
      <w:pPr>
        <w:pStyle w:val="BodyText"/>
        <w:spacing w:before="38"/>
        <w:ind w:left="947"/>
      </w:pPr>
      <w:proofErr w:type="gramStart"/>
      <w:r>
        <w:t></w:t>
      </w:r>
      <w:r>
        <w:rPr>
          <w:spacing w:val="24"/>
        </w:rPr>
        <w:t xml:space="preserve">  </w:t>
      </w:r>
      <w:r>
        <w:rPr>
          <w:spacing w:val="-2"/>
        </w:rPr>
        <w:t>Dusts</w:t>
      </w:r>
      <w:proofErr w:type="gramEnd"/>
      <w:r>
        <w:rPr>
          <w:spacing w:val="-2"/>
        </w:rPr>
        <w:t>,</w:t>
      </w:r>
    </w:p>
    <w:p w14:paraId="6A8915CA" w14:textId="77777777" w:rsidR="00797504" w:rsidRDefault="008912C2">
      <w:pPr>
        <w:pStyle w:val="BodyText"/>
        <w:spacing w:before="41"/>
        <w:ind w:left="947"/>
      </w:pPr>
      <w:proofErr w:type="gramStart"/>
      <w:r>
        <w:t></w:t>
      </w:r>
      <w:r>
        <w:rPr>
          <w:spacing w:val="24"/>
        </w:rPr>
        <w:t xml:space="preserve">  </w:t>
      </w:r>
      <w:proofErr w:type="spellStart"/>
      <w:r>
        <w:rPr>
          <w:spacing w:val="-2"/>
        </w:rPr>
        <w:t>Vapours</w:t>
      </w:r>
      <w:proofErr w:type="spellEnd"/>
      <w:proofErr w:type="gramEnd"/>
      <w:r>
        <w:rPr>
          <w:spacing w:val="-2"/>
        </w:rPr>
        <w:t>,</w:t>
      </w:r>
    </w:p>
    <w:p w14:paraId="2815DFEB" w14:textId="77777777" w:rsidR="00797504" w:rsidRDefault="008912C2">
      <w:pPr>
        <w:pStyle w:val="BodyText"/>
        <w:spacing w:before="39"/>
        <w:ind w:left="947"/>
      </w:pPr>
      <w:proofErr w:type="gramStart"/>
      <w:r>
        <w:t></w:t>
      </w:r>
      <w:r>
        <w:rPr>
          <w:spacing w:val="24"/>
        </w:rPr>
        <w:t xml:space="preserve">  </w:t>
      </w:r>
      <w:r>
        <w:rPr>
          <w:spacing w:val="-2"/>
        </w:rPr>
        <w:t>Mists</w:t>
      </w:r>
      <w:proofErr w:type="gramEnd"/>
      <w:r>
        <w:rPr>
          <w:spacing w:val="-2"/>
        </w:rPr>
        <w:t>,</w:t>
      </w:r>
    </w:p>
    <w:p w14:paraId="6A3C05AC" w14:textId="77777777" w:rsidR="00797504" w:rsidRDefault="008912C2">
      <w:pPr>
        <w:pStyle w:val="BodyText"/>
        <w:spacing w:before="40"/>
        <w:ind w:left="947"/>
      </w:pPr>
      <w:proofErr w:type="gramStart"/>
      <w:r>
        <w:t></w:t>
      </w:r>
      <w:r>
        <w:rPr>
          <w:spacing w:val="24"/>
        </w:rPr>
        <w:t xml:space="preserve">  </w:t>
      </w:r>
      <w:r>
        <w:rPr>
          <w:spacing w:val="-2"/>
        </w:rPr>
        <w:t>Nanotechnology</w:t>
      </w:r>
      <w:proofErr w:type="gramEnd"/>
      <w:r>
        <w:rPr>
          <w:spacing w:val="-2"/>
        </w:rPr>
        <w:t>,</w:t>
      </w:r>
    </w:p>
    <w:p w14:paraId="1BB28661" w14:textId="77777777" w:rsidR="00797504" w:rsidRDefault="008912C2">
      <w:pPr>
        <w:pStyle w:val="BodyText"/>
        <w:spacing w:before="39"/>
        <w:ind w:left="947"/>
      </w:pPr>
      <w:r>
        <w:t></w:t>
      </w:r>
      <w:r>
        <w:rPr>
          <w:spacing w:val="79"/>
          <w:w w:val="150"/>
        </w:rPr>
        <w:t xml:space="preserve"> </w:t>
      </w:r>
      <w:r>
        <w:t>Gases</w:t>
      </w:r>
      <w:r>
        <w:rPr>
          <w:spacing w:val="-3"/>
        </w:rPr>
        <w:t xml:space="preserve"> </w:t>
      </w:r>
      <w:r>
        <w:t>and</w:t>
      </w:r>
      <w:r>
        <w:rPr>
          <w:spacing w:val="-2"/>
        </w:rPr>
        <w:t xml:space="preserve"> </w:t>
      </w:r>
      <w:r>
        <w:t>asphyxiating</w:t>
      </w:r>
      <w:r>
        <w:rPr>
          <w:spacing w:val="-5"/>
        </w:rPr>
        <w:t xml:space="preserve"> </w:t>
      </w:r>
      <w:r>
        <w:rPr>
          <w:spacing w:val="-2"/>
        </w:rPr>
        <w:t>gases,</w:t>
      </w:r>
    </w:p>
    <w:p w14:paraId="2ADA0A7C" w14:textId="77777777" w:rsidR="00797504" w:rsidRDefault="008912C2">
      <w:pPr>
        <w:pStyle w:val="BodyText"/>
        <w:spacing w:before="41" w:line="271" w:lineRule="auto"/>
        <w:ind w:left="1310" w:right="1273" w:hanging="363"/>
      </w:pPr>
      <w:r>
        <w:t></w:t>
      </w:r>
      <w:r>
        <w:rPr>
          <w:spacing w:val="80"/>
        </w:rPr>
        <w:t xml:space="preserve"> </w:t>
      </w:r>
      <w:r>
        <w:t>Biological</w:t>
      </w:r>
      <w:r>
        <w:rPr>
          <w:spacing w:val="-10"/>
        </w:rPr>
        <w:t xml:space="preserve"> </w:t>
      </w:r>
      <w:r>
        <w:t>agents</w:t>
      </w:r>
      <w:r>
        <w:rPr>
          <w:spacing w:val="-7"/>
        </w:rPr>
        <w:t xml:space="preserve"> </w:t>
      </w:r>
      <w:r>
        <w:t>(microorganisms,</w:t>
      </w:r>
      <w:r>
        <w:rPr>
          <w:spacing w:val="-9"/>
        </w:rPr>
        <w:t xml:space="preserve"> </w:t>
      </w:r>
      <w:r>
        <w:t>animals</w:t>
      </w:r>
      <w:r>
        <w:rPr>
          <w:spacing w:val="-7"/>
        </w:rPr>
        <w:t xml:space="preserve"> </w:t>
      </w:r>
      <w:r>
        <w:t>and</w:t>
      </w:r>
      <w:r>
        <w:rPr>
          <w:spacing w:val="-6"/>
        </w:rPr>
        <w:t xml:space="preserve"> </w:t>
      </w:r>
      <w:r>
        <w:t>plants).</w:t>
      </w:r>
      <w:r>
        <w:rPr>
          <w:spacing w:val="-6"/>
        </w:rPr>
        <w:t xml:space="preserve"> </w:t>
      </w:r>
      <w:r>
        <w:t>If</w:t>
      </w:r>
      <w:r>
        <w:rPr>
          <w:spacing w:val="-6"/>
        </w:rPr>
        <w:t xml:space="preserve"> </w:t>
      </w:r>
      <w:r>
        <w:t>the</w:t>
      </w:r>
      <w:r>
        <w:rPr>
          <w:spacing w:val="-6"/>
        </w:rPr>
        <w:t xml:space="preserve"> </w:t>
      </w:r>
      <w:r>
        <w:t>packaging</w:t>
      </w:r>
      <w:r>
        <w:rPr>
          <w:spacing w:val="-8"/>
        </w:rPr>
        <w:t xml:space="preserve"> </w:t>
      </w:r>
      <w:r>
        <w:t xml:space="preserve">has any of the hazard </w:t>
      </w:r>
      <w:proofErr w:type="gramStart"/>
      <w:r>
        <w:t>symbols</w:t>
      </w:r>
      <w:proofErr w:type="gramEnd"/>
      <w:r>
        <w:t xml:space="preserve"> then it is classed as a hazardous</w:t>
      </w:r>
      <w:r>
        <w:rPr>
          <w:spacing w:val="-9"/>
        </w:rPr>
        <w:t xml:space="preserve"> </w:t>
      </w:r>
      <w:r>
        <w:t>substance,</w:t>
      </w:r>
    </w:p>
    <w:p w14:paraId="09D10952" w14:textId="77777777" w:rsidR="00797504" w:rsidRDefault="008912C2">
      <w:pPr>
        <w:pStyle w:val="BodyText"/>
        <w:spacing w:before="7" w:line="268" w:lineRule="auto"/>
        <w:ind w:left="1310" w:right="1549" w:hanging="363"/>
      </w:pPr>
      <w:r>
        <w:t></w:t>
      </w:r>
      <w:r>
        <w:rPr>
          <w:spacing w:val="80"/>
        </w:rPr>
        <w:t xml:space="preserve"> </w:t>
      </w:r>
      <w:r>
        <w:t>Microorganisms</w:t>
      </w:r>
      <w:r>
        <w:rPr>
          <w:spacing w:val="-10"/>
        </w:rPr>
        <w:t xml:space="preserve"> </w:t>
      </w:r>
      <w:r>
        <w:t>that</w:t>
      </w:r>
      <w:r>
        <w:rPr>
          <w:spacing w:val="-7"/>
        </w:rPr>
        <w:t xml:space="preserve"> </w:t>
      </w:r>
      <w:r>
        <w:t>cause</w:t>
      </w:r>
      <w:r>
        <w:rPr>
          <w:spacing w:val="-9"/>
        </w:rPr>
        <w:t xml:space="preserve"> </w:t>
      </w:r>
      <w:r>
        <w:t>diseases</w:t>
      </w:r>
      <w:r>
        <w:rPr>
          <w:spacing w:val="-8"/>
        </w:rPr>
        <w:t xml:space="preserve"> </w:t>
      </w:r>
      <w:r>
        <w:t>such</w:t>
      </w:r>
      <w:r>
        <w:rPr>
          <w:spacing w:val="-7"/>
        </w:rPr>
        <w:t xml:space="preserve"> </w:t>
      </w:r>
      <w:r>
        <w:t>as</w:t>
      </w:r>
      <w:r>
        <w:rPr>
          <w:spacing w:val="-10"/>
        </w:rPr>
        <w:t xml:space="preserve"> </w:t>
      </w:r>
      <w:r>
        <w:t>leptospirosis</w:t>
      </w:r>
      <w:r>
        <w:rPr>
          <w:spacing w:val="-8"/>
        </w:rPr>
        <w:t xml:space="preserve"> </w:t>
      </w:r>
      <w:r>
        <w:t>or</w:t>
      </w:r>
      <w:r>
        <w:rPr>
          <w:spacing w:val="-9"/>
        </w:rPr>
        <w:t xml:space="preserve"> </w:t>
      </w:r>
      <w:r>
        <w:t>legionnaires disease and those used in laboratories.</w:t>
      </w:r>
    </w:p>
    <w:p w14:paraId="335F5333" w14:textId="77777777" w:rsidR="00797504" w:rsidRDefault="00797504">
      <w:pPr>
        <w:pStyle w:val="BodyText"/>
        <w:spacing w:line="268" w:lineRule="auto"/>
        <w:sectPr w:rsidR="00797504">
          <w:pgSz w:w="11920" w:h="16850"/>
          <w:pgMar w:top="1360" w:right="141" w:bottom="1240" w:left="850" w:header="0" w:footer="1011" w:gutter="0"/>
          <w:cols w:space="720"/>
        </w:sectPr>
      </w:pPr>
    </w:p>
    <w:p w14:paraId="6B079F25" w14:textId="77777777" w:rsidR="00797504" w:rsidRDefault="008912C2">
      <w:pPr>
        <w:pStyle w:val="BodyText"/>
        <w:spacing w:before="80" w:line="276" w:lineRule="auto"/>
        <w:ind w:left="590" w:right="1287"/>
        <w:jc w:val="both"/>
      </w:pPr>
      <w:r>
        <w:lastRenderedPageBreak/>
        <w:t xml:space="preserve">Some COSHH forms, such as </w:t>
      </w:r>
      <w:hyperlink r:id="rId21">
        <w:proofErr w:type="spellStart"/>
        <w:r>
          <w:rPr>
            <w:color w:val="0000FF"/>
            <w:sz w:val="22"/>
            <w:u w:val="single" w:color="0000FF"/>
          </w:rPr>
          <w:t>BioCOSHH</w:t>
        </w:r>
        <w:proofErr w:type="spellEnd"/>
        <w:r>
          <w:rPr>
            <w:color w:val="0000FF"/>
            <w:sz w:val="22"/>
            <w:u w:val="single" w:color="0000FF"/>
          </w:rPr>
          <w:t xml:space="preserve"> forms</w:t>
        </w:r>
      </w:hyperlink>
      <w:r>
        <w:rPr>
          <w:color w:val="0000FF"/>
          <w:sz w:val="22"/>
        </w:rPr>
        <w:t xml:space="preserve"> </w:t>
      </w:r>
      <w:r>
        <w:t xml:space="preserve">and genetically modified organism </w:t>
      </w:r>
      <w:hyperlink r:id="rId22">
        <w:r>
          <w:rPr>
            <w:color w:val="0000FF"/>
            <w:sz w:val="22"/>
            <w:u w:val="single" w:color="0000FF"/>
          </w:rPr>
          <w:t>(GMO)</w:t>
        </w:r>
        <w:r>
          <w:rPr>
            <w:color w:val="0000FF"/>
            <w:spacing w:val="-15"/>
            <w:sz w:val="22"/>
            <w:u w:val="single" w:color="0000FF"/>
          </w:rPr>
          <w:t xml:space="preserve"> </w:t>
        </w:r>
        <w:r>
          <w:rPr>
            <w:color w:val="0000FF"/>
            <w:sz w:val="22"/>
            <w:u w:val="single" w:color="0000FF"/>
          </w:rPr>
          <w:t>risk</w:t>
        </w:r>
        <w:r>
          <w:rPr>
            <w:color w:val="0000FF"/>
            <w:spacing w:val="-15"/>
            <w:sz w:val="22"/>
            <w:u w:val="single" w:color="0000FF"/>
          </w:rPr>
          <w:t xml:space="preserve"> </w:t>
        </w:r>
        <w:r>
          <w:rPr>
            <w:color w:val="0000FF"/>
            <w:sz w:val="22"/>
            <w:u w:val="single" w:color="0000FF"/>
          </w:rPr>
          <w:t>assessments</w:t>
        </w:r>
      </w:hyperlink>
      <w:r>
        <w:t>,</w:t>
      </w:r>
      <w:r>
        <w:rPr>
          <w:spacing w:val="-15"/>
        </w:rPr>
        <w:t xml:space="preserve"> </w:t>
      </w:r>
      <w:r>
        <w:t>have</w:t>
      </w:r>
      <w:r>
        <w:rPr>
          <w:spacing w:val="-15"/>
        </w:rPr>
        <w:t xml:space="preserve"> </w:t>
      </w:r>
      <w:r>
        <w:t>been</w:t>
      </w:r>
      <w:r>
        <w:rPr>
          <w:spacing w:val="-17"/>
        </w:rPr>
        <w:t xml:space="preserve"> </w:t>
      </w:r>
      <w:r>
        <w:t>specially</w:t>
      </w:r>
      <w:r>
        <w:rPr>
          <w:spacing w:val="-17"/>
        </w:rPr>
        <w:t xml:space="preserve"> </w:t>
      </w:r>
      <w:r>
        <w:t>adapted</w:t>
      </w:r>
      <w:r>
        <w:rPr>
          <w:spacing w:val="-13"/>
        </w:rPr>
        <w:t xml:space="preserve"> </w:t>
      </w:r>
      <w:r>
        <w:t>so</w:t>
      </w:r>
      <w:r>
        <w:rPr>
          <w:spacing w:val="-15"/>
        </w:rPr>
        <w:t xml:space="preserve"> </w:t>
      </w:r>
      <w:r>
        <w:t>that</w:t>
      </w:r>
      <w:r>
        <w:rPr>
          <w:spacing w:val="-17"/>
        </w:rPr>
        <w:t xml:space="preserve"> </w:t>
      </w:r>
      <w:r>
        <w:t>the</w:t>
      </w:r>
      <w:r>
        <w:rPr>
          <w:spacing w:val="-17"/>
        </w:rPr>
        <w:t xml:space="preserve"> </w:t>
      </w:r>
      <w:r>
        <w:t>correct</w:t>
      </w:r>
      <w:r>
        <w:rPr>
          <w:spacing w:val="-14"/>
        </w:rPr>
        <w:t xml:space="preserve"> </w:t>
      </w:r>
      <w:r>
        <w:t>risks</w:t>
      </w:r>
      <w:r>
        <w:rPr>
          <w:spacing w:val="-15"/>
        </w:rPr>
        <w:t xml:space="preserve"> </w:t>
      </w:r>
      <w:r>
        <w:t>are</w:t>
      </w:r>
      <w:r>
        <w:rPr>
          <w:spacing w:val="-17"/>
        </w:rPr>
        <w:t xml:space="preserve"> </w:t>
      </w:r>
      <w:r>
        <w:t>being assessed. Please email the Biological Safety Officer if you require information about the</w:t>
      </w:r>
      <w:r>
        <w:rPr>
          <w:spacing w:val="-13"/>
        </w:rPr>
        <w:t xml:space="preserve"> </w:t>
      </w:r>
      <w:r>
        <w:t>risks</w:t>
      </w:r>
      <w:r>
        <w:rPr>
          <w:spacing w:val="-12"/>
        </w:rPr>
        <w:t xml:space="preserve"> </w:t>
      </w:r>
      <w:r>
        <w:t>of</w:t>
      </w:r>
      <w:r>
        <w:rPr>
          <w:spacing w:val="-13"/>
        </w:rPr>
        <w:t xml:space="preserve"> </w:t>
      </w:r>
      <w:r>
        <w:t>biological</w:t>
      </w:r>
      <w:r>
        <w:rPr>
          <w:spacing w:val="-14"/>
        </w:rPr>
        <w:t xml:space="preserve"> </w:t>
      </w:r>
      <w:r>
        <w:t>agents</w:t>
      </w:r>
      <w:r>
        <w:rPr>
          <w:spacing w:val="-14"/>
        </w:rPr>
        <w:t xml:space="preserve"> </w:t>
      </w:r>
      <w:r>
        <w:t>or</w:t>
      </w:r>
      <w:r>
        <w:rPr>
          <w:spacing w:val="-15"/>
        </w:rPr>
        <w:t xml:space="preserve"> </w:t>
      </w:r>
      <w:r>
        <w:t>one</w:t>
      </w:r>
      <w:r>
        <w:rPr>
          <w:spacing w:val="-13"/>
        </w:rPr>
        <w:t xml:space="preserve"> </w:t>
      </w:r>
      <w:r>
        <w:t>of</w:t>
      </w:r>
      <w:r>
        <w:rPr>
          <w:spacing w:val="-13"/>
        </w:rPr>
        <w:t xml:space="preserve"> </w:t>
      </w:r>
      <w:r>
        <w:t>the</w:t>
      </w:r>
      <w:r>
        <w:rPr>
          <w:spacing w:val="-11"/>
        </w:rPr>
        <w:t xml:space="preserve"> </w:t>
      </w:r>
      <w:r>
        <w:t>forms</w:t>
      </w:r>
      <w:r>
        <w:rPr>
          <w:spacing w:val="-12"/>
        </w:rPr>
        <w:t xml:space="preserve"> </w:t>
      </w:r>
      <w:r>
        <w:t>referred</w:t>
      </w:r>
      <w:r>
        <w:rPr>
          <w:spacing w:val="-13"/>
        </w:rPr>
        <w:t xml:space="preserve"> </w:t>
      </w:r>
      <w:r>
        <w:t>to</w:t>
      </w:r>
      <w:r>
        <w:rPr>
          <w:spacing w:val="-13"/>
        </w:rPr>
        <w:t xml:space="preserve"> </w:t>
      </w:r>
      <w:r>
        <w:t>above.</w:t>
      </w:r>
      <w:r>
        <w:rPr>
          <w:spacing w:val="-11"/>
        </w:rPr>
        <w:t xml:space="preserve"> </w:t>
      </w:r>
      <w:r>
        <w:t>For</w:t>
      </w:r>
      <w:r>
        <w:rPr>
          <w:spacing w:val="-12"/>
        </w:rPr>
        <w:t xml:space="preserve"> </w:t>
      </w:r>
      <w:r>
        <w:t>work</w:t>
      </w:r>
      <w:r>
        <w:rPr>
          <w:spacing w:val="-12"/>
        </w:rPr>
        <w:t xml:space="preserve"> </w:t>
      </w:r>
      <w:r>
        <w:t>with</w:t>
      </w:r>
      <w:r>
        <w:rPr>
          <w:spacing w:val="-13"/>
        </w:rPr>
        <w:t xml:space="preserve"> </w:t>
      </w:r>
      <w:r>
        <w:t xml:space="preserve">blood and other bodily fluids, you must read and adhere to the </w:t>
      </w:r>
      <w:hyperlink r:id="rId23">
        <w:r>
          <w:rPr>
            <w:color w:val="0000FF"/>
            <w:u w:val="single" w:color="0000FF"/>
          </w:rPr>
          <w:t>Procedure on the</w:t>
        </w:r>
      </w:hyperlink>
      <w:r>
        <w:rPr>
          <w:color w:val="0000FF"/>
        </w:rPr>
        <w:t xml:space="preserve"> </w:t>
      </w:r>
      <w:hyperlink r:id="rId24">
        <w:r>
          <w:rPr>
            <w:color w:val="0000FF"/>
            <w:u w:val="single" w:color="0000FF"/>
          </w:rPr>
          <w:t>Management</w:t>
        </w:r>
        <w:r>
          <w:rPr>
            <w:color w:val="0000FF"/>
            <w:spacing w:val="-15"/>
            <w:u w:val="single" w:color="0000FF"/>
          </w:rPr>
          <w:t xml:space="preserve"> </w:t>
        </w:r>
        <w:r>
          <w:rPr>
            <w:color w:val="0000FF"/>
            <w:u w:val="single" w:color="0000FF"/>
          </w:rPr>
          <w:t>of</w:t>
        </w:r>
        <w:r>
          <w:rPr>
            <w:color w:val="0000FF"/>
            <w:spacing w:val="-15"/>
            <w:u w:val="single" w:color="0000FF"/>
          </w:rPr>
          <w:t xml:space="preserve"> </w:t>
        </w:r>
        <w:r>
          <w:rPr>
            <w:color w:val="0000FF"/>
            <w:u w:val="single" w:color="0000FF"/>
          </w:rPr>
          <w:t>Needlestick</w:t>
        </w:r>
        <w:r>
          <w:rPr>
            <w:color w:val="0000FF"/>
            <w:spacing w:val="-13"/>
            <w:u w:val="single" w:color="0000FF"/>
          </w:rPr>
          <w:t xml:space="preserve"> </w:t>
        </w:r>
        <w:r>
          <w:rPr>
            <w:color w:val="0000FF"/>
            <w:u w:val="single" w:color="0000FF"/>
          </w:rPr>
          <w:t>and</w:t>
        </w:r>
        <w:r>
          <w:rPr>
            <w:color w:val="0000FF"/>
            <w:spacing w:val="-14"/>
            <w:u w:val="single" w:color="0000FF"/>
          </w:rPr>
          <w:t xml:space="preserve"> </w:t>
        </w:r>
        <w:r>
          <w:rPr>
            <w:color w:val="0000FF"/>
            <w:u w:val="single" w:color="0000FF"/>
          </w:rPr>
          <w:t>Sharps</w:t>
        </w:r>
        <w:r>
          <w:rPr>
            <w:color w:val="0000FF"/>
            <w:spacing w:val="-15"/>
            <w:u w:val="single" w:color="0000FF"/>
          </w:rPr>
          <w:t xml:space="preserve"> </w:t>
        </w:r>
        <w:r>
          <w:rPr>
            <w:color w:val="0000FF"/>
            <w:u w:val="single" w:color="0000FF"/>
          </w:rPr>
          <w:t>Injuries</w:t>
        </w:r>
        <w:r>
          <w:rPr>
            <w:color w:val="0000FF"/>
            <w:spacing w:val="-10"/>
            <w:u w:val="single" w:color="0000FF"/>
          </w:rPr>
          <w:t xml:space="preserve"> </w:t>
        </w:r>
        <w:r>
          <w:rPr>
            <w:color w:val="0000FF"/>
            <w:u w:val="single" w:color="0000FF"/>
          </w:rPr>
          <w:t>and</w:t>
        </w:r>
        <w:r>
          <w:rPr>
            <w:color w:val="0000FF"/>
            <w:spacing w:val="-9"/>
            <w:u w:val="single" w:color="0000FF"/>
          </w:rPr>
          <w:t xml:space="preserve"> </w:t>
        </w:r>
        <w:r>
          <w:rPr>
            <w:color w:val="0000FF"/>
            <w:u w:val="single" w:color="0000FF"/>
          </w:rPr>
          <w:t>Incidents</w:t>
        </w:r>
        <w:r>
          <w:rPr>
            <w:color w:val="0000FF"/>
            <w:spacing w:val="-10"/>
            <w:u w:val="single" w:color="0000FF"/>
          </w:rPr>
          <w:t xml:space="preserve"> </w:t>
        </w:r>
        <w:r>
          <w:rPr>
            <w:color w:val="0000FF"/>
            <w:u w:val="single" w:color="0000FF"/>
          </w:rPr>
          <w:t>involving</w:t>
        </w:r>
        <w:r>
          <w:rPr>
            <w:color w:val="0000FF"/>
            <w:spacing w:val="-9"/>
            <w:u w:val="single" w:color="0000FF"/>
          </w:rPr>
          <w:t xml:space="preserve"> </w:t>
        </w:r>
        <w:r>
          <w:rPr>
            <w:color w:val="0000FF"/>
            <w:u w:val="single" w:color="0000FF"/>
          </w:rPr>
          <w:t>Human</w:t>
        </w:r>
        <w:r>
          <w:rPr>
            <w:color w:val="0000FF"/>
            <w:spacing w:val="-9"/>
            <w:u w:val="single" w:color="0000FF"/>
          </w:rPr>
          <w:t xml:space="preserve"> </w:t>
        </w:r>
        <w:r>
          <w:rPr>
            <w:color w:val="0000FF"/>
            <w:u w:val="single" w:color="0000FF"/>
          </w:rPr>
          <w:t>Blood</w:t>
        </w:r>
      </w:hyperlink>
      <w:r>
        <w:rPr>
          <w:color w:val="0000FF"/>
        </w:rPr>
        <w:t xml:space="preserve"> </w:t>
      </w:r>
      <w:hyperlink r:id="rId25">
        <w:r>
          <w:rPr>
            <w:color w:val="0000FF"/>
            <w:u w:val="single" w:color="0000FF"/>
          </w:rPr>
          <w:t>or Other Bodily Fluids Exposure</w:t>
        </w:r>
      </w:hyperlink>
      <w:r>
        <w:rPr>
          <w:color w:val="0000FF"/>
          <w:u w:val="single" w:color="0000FF"/>
        </w:rPr>
        <w:t xml:space="preserve"> </w:t>
      </w:r>
      <w:r>
        <w:t xml:space="preserve">which can be found on the Health, Safety &amp; Environment wiki page, and adhere to the University’s policy and procedure outlined in the </w:t>
      </w:r>
      <w:hyperlink r:id="rId26">
        <w:r>
          <w:rPr>
            <w:color w:val="0000FF"/>
            <w:u w:val="single" w:color="0000FF"/>
          </w:rPr>
          <w:t>Human</w:t>
        </w:r>
      </w:hyperlink>
      <w:r>
        <w:rPr>
          <w:color w:val="0000FF"/>
        </w:rPr>
        <w:t xml:space="preserve"> </w:t>
      </w:r>
      <w:hyperlink r:id="rId27">
        <w:r>
          <w:rPr>
            <w:color w:val="0000FF"/>
            <w:u w:val="single" w:color="0000FF"/>
          </w:rPr>
          <w:t>Tissue Quality Manual if relevant activity and material.</w:t>
        </w:r>
      </w:hyperlink>
      <w:r>
        <w:rPr>
          <w:color w:val="0000FF"/>
        </w:rPr>
        <w:t xml:space="preserve"> </w:t>
      </w:r>
      <w:r>
        <w:t xml:space="preserve">More general guidance on risk assessment for research is available in the Research Risk Assessment at Edge Hill University found </w:t>
      </w:r>
      <w:hyperlink r:id="rId28">
        <w:r>
          <w:rPr>
            <w:color w:val="0000FF"/>
            <w:u w:val="single" w:color="0000FF"/>
          </w:rPr>
          <w:t>here</w:t>
        </w:r>
      </w:hyperlink>
      <w:r>
        <w:t>.</w:t>
      </w:r>
    </w:p>
    <w:p w14:paraId="1E71438F" w14:textId="77777777" w:rsidR="00797504" w:rsidRDefault="008912C2">
      <w:pPr>
        <w:pStyle w:val="Heading1"/>
        <w:spacing w:before="244"/>
        <w:jc w:val="both"/>
      </w:pPr>
      <w:bookmarkStart w:id="40" w:name="Research_in_the_community"/>
      <w:bookmarkStart w:id="41" w:name="_bookmark21"/>
      <w:bookmarkStart w:id="42" w:name="_bookmark22"/>
      <w:bookmarkEnd w:id="40"/>
      <w:bookmarkEnd w:id="41"/>
      <w:bookmarkEnd w:id="42"/>
      <w:r>
        <w:rPr>
          <w:color w:val="5F005F"/>
        </w:rPr>
        <w:t>Research</w:t>
      </w:r>
      <w:r>
        <w:rPr>
          <w:color w:val="5F005F"/>
          <w:spacing w:val="-17"/>
        </w:rPr>
        <w:t xml:space="preserve"> </w:t>
      </w:r>
      <w:r>
        <w:rPr>
          <w:color w:val="5F005F"/>
          <w:spacing w:val="-2"/>
        </w:rPr>
        <w:t>Settings</w:t>
      </w:r>
    </w:p>
    <w:p w14:paraId="7A3974D3" w14:textId="77777777" w:rsidR="00797504" w:rsidRPr="00614FE4" w:rsidRDefault="008912C2">
      <w:pPr>
        <w:pStyle w:val="Heading2"/>
        <w:spacing w:before="94"/>
        <w:rPr>
          <w:sz w:val="28"/>
          <w:szCs w:val="28"/>
        </w:rPr>
      </w:pPr>
      <w:r w:rsidRPr="00614FE4">
        <w:rPr>
          <w:color w:val="5F005F"/>
          <w:sz w:val="28"/>
          <w:szCs w:val="28"/>
        </w:rPr>
        <w:t>Research</w:t>
      </w:r>
      <w:r w:rsidRPr="00614FE4">
        <w:rPr>
          <w:color w:val="5F005F"/>
          <w:spacing w:val="-6"/>
          <w:sz w:val="28"/>
          <w:szCs w:val="28"/>
        </w:rPr>
        <w:t xml:space="preserve"> </w:t>
      </w:r>
      <w:r w:rsidRPr="00614FE4">
        <w:rPr>
          <w:color w:val="5F005F"/>
          <w:sz w:val="28"/>
          <w:szCs w:val="28"/>
        </w:rPr>
        <w:t>in</w:t>
      </w:r>
      <w:r w:rsidRPr="00614FE4">
        <w:rPr>
          <w:color w:val="5F005F"/>
          <w:spacing w:val="-6"/>
          <w:sz w:val="28"/>
          <w:szCs w:val="28"/>
        </w:rPr>
        <w:t xml:space="preserve"> </w:t>
      </w:r>
      <w:r w:rsidRPr="00614FE4">
        <w:rPr>
          <w:color w:val="5F005F"/>
          <w:sz w:val="28"/>
          <w:szCs w:val="28"/>
        </w:rPr>
        <w:t>the</w:t>
      </w:r>
      <w:r w:rsidRPr="00614FE4">
        <w:rPr>
          <w:color w:val="5F005F"/>
          <w:spacing w:val="-5"/>
          <w:sz w:val="28"/>
          <w:szCs w:val="28"/>
        </w:rPr>
        <w:t xml:space="preserve"> </w:t>
      </w:r>
      <w:r w:rsidRPr="00614FE4">
        <w:rPr>
          <w:color w:val="5F005F"/>
          <w:spacing w:val="-2"/>
          <w:sz w:val="28"/>
          <w:szCs w:val="28"/>
        </w:rPr>
        <w:t>community</w:t>
      </w:r>
    </w:p>
    <w:p w14:paraId="0943C57B" w14:textId="77777777" w:rsidR="00797504" w:rsidRDefault="008912C2">
      <w:pPr>
        <w:pStyle w:val="BodyText"/>
        <w:spacing w:before="46" w:line="276" w:lineRule="auto"/>
        <w:ind w:left="589" w:right="1289"/>
        <w:jc w:val="both"/>
      </w:pPr>
      <w:r>
        <w:t>Those who conduct research in the community should read the section on ‘working with</w:t>
      </w:r>
      <w:r>
        <w:rPr>
          <w:spacing w:val="-7"/>
        </w:rPr>
        <w:t xml:space="preserve"> </w:t>
      </w:r>
      <w:r>
        <w:t>vulnerable</w:t>
      </w:r>
      <w:r>
        <w:rPr>
          <w:spacing w:val="-10"/>
        </w:rPr>
        <w:t xml:space="preserve"> </w:t>
      </w:r>
      <w:r>
        <w:t>and</w:t>
      </w:r>
      <w:r>
        <w:rPr>
          <w:spacing w:val="-12"/>
        </w:rPr>
        <w:t xml:space="preserve"> </w:t>
      </w:r>
      <w:r>
        <w:t>at-risk</w:t>
      </w:r>
      <w:r>
        <w:rPr>
          <w:spacing w:val="-11"/>
        </w:rPr>
        <w:t xml:space="preserve"> </w:t>
      </w:r>
      <w:proofErr w:type="gramStart"/>
      <w:r>
        <w:t>populations’</w:t>
      </w:r>
      <w:proofErr w:type="gramEnd"/>
      <w:r>
        <w:t>.</w:t>
      </w:r>
      <w:r>
        <w:rPr>
          <w:spacing w:val="40"/>
        </w:rPr>
        <w:t xml:space="preserve"> </w:t>
      </w:r>
      <w:r>
        <w:t>A</w:t>
      </w:r>
      <w:r>
        <w:rPr>
          <w:spacing w:val="-10"/>
        </w:rPr>
        <w:t xml:space="preserve"> </w:t>
      </w:r>
      <w:r>
        <w:t>risk</w:t>
      </w:r>
      <w:r>
        <w:rPr>
          <w:spacing w:val="-11"/>
        </w:rPr>
        <w:t xml:space="preserve"> </w:t>
      </w:r>
      <w:r>
        <w:t>assessment</w:t>
      </w:r>
      <w:r>
        <w:rPr>
          <w:spacing w:val="-10"/>
        </w:rPr>
        <w:t xml:space="preserve"> </w:t>
      </w:r>
      <w:r>
        <w:t>should</w:t>
      </w:r>
      <w:r>
        <w:rPr>
          <w:spacing w:val="-10"/>
        </w:rPr>
        <w:t xml:space="preserve"> </w:t>
      </w:r>
      <w:r>
        <w:t>be</w:t>
      </w:r>
      <w:r>
        <w:rPr>
          <w:spacing w:val="-10"/>
        </w:rPr>
        <w:t xml:space="preserve"> </w:t>
      </w:r>
      <w:r>
        <w:t>carried</w:t>
      </w:r>
      <w:r>
        <w:rPr>
          <w:spacing w:val="-7"/>
        </w:rPr>
        <w:t xml:space="preserve"> </w:t>
      </w:r>
      <w:r>
        <w:t>out</w:t>
      </w:r>
      <w:r>
        <w:rPr>
          <w:spacing w:val="-10"/>
        </w:rPr>
        <w:t xml:space="preserve"> </w:t>
      </w:r>
      <w:r>
        <w:t xml:space="preserve">prior to the research taking place that </w:t>
      </w:r>
      <w:proofErr w:type="gramStart"/>
      <w:r>
        <w:t>takes into account</w:t>
      </w:r>
      <w:proofErr w:type="gramEnd"/>
      <w:r>
        <w:t xml:space="preserve"> the safety of both the research participants</w:t>
      </w:r>
      <w:r>
        <w:rPr>
          <w:spacing w:val="-17"/>
        </w:rPr>
        <w:t xml:space="preserve"> </w:t>
      </w:r>
      <w:r>
        <w:t>and</w:t>
      </w:r>
      <w:r>
        <w:rPr>
          <w:spacing w:val="-17"/>
        </w:rPr>
        <w:t xml:space="preserve"> </w:t>
      </w:r>
      <w:r>
        <w:t>the</w:t>
      </w:r>
      <w:r>
        <w:rPr>
          <w:spacing w:val="-16"/>
        </w:rPr>
        <w:t xml:space="preserve"> </w:t>
      </w:r>
      <w:r>
        <w:t>researcher.</w:t>
      </w:r>
      <w:r>
        <w:rPr>
          <w:spacing w:val="-17"/>
        </w:rPr>
        <w:t xml:space="preserve"> </w:t>
      </w:r>
      <w:r>
        <w:t>Researchers</w:t>
      </w:r>
      <w:r>
        <w:rPr>
          <w:spacing w:val="-17"/>
        </w:rPr>
        <w:t xml:space="preserve"> </w:t>
      </w:r>
      <w:r>
        <w:t>should</w:t>
      </w:r>
      <w:r>
        <w:rPr>
          <w:spacing w:val="-17"/>
        </w:rPr>
        <w:t xml:space="preserve"> </w:t>
      </w:r>
      <w:r>
        <w:t>only</w:t>
      </w:r>
      <w:r>
        <w:rPr>
          <w:spacing w:val="-16"/>
        </w:rPr>
        <w:t xml:space="preserve"> </w:t>
      </w:r>
      <w:r>
        <w:t>work</w:t>
      </w:r>
      <w:r>
        <w:rPr>
          <w:spacing w:val="-16"/>
        </w:rPr>
        <w:t xml:space="preserve"> </w:t>
      </w:r>
      <w:r>
        <w:t>in</w:t>
      </w:r>
      <w:r>
        <w:rPr>
          <w:spacing w:val="-16"/>
        </w:rPr>
        <w:t xml:space="preserve"> </w:t>
      </w:r>
      <w:r>
        <w:t>the</w:t>
      </w:r>
      <w:r>
        <w:rPr>
          <w:spacing w:val="-17"/>
        </w:rPr>
        <w:t xml:space="preserve"> </w:t>
      </w:r>
      <w:r>
        <w:t>community</w:t>
      </w:r>
      <w:r>
        <w:rPr>
          <w:spacing w:val="-15"/>
        </w:rPr>
        <w:t xml:space="preserve"> </w:t>
      </w:r>
      <w:r>
        <w:t>alone if</w:t>
      </w:r>
      <w:r>
        <w:rPr>
          <w:spacing w:val="-2"/>
        </w:rPr>
        <w:t xml:space="preserve"> </w:t>
      </w:r>
      <w:r>
        <w:t>the</w:t>
      </w:r>
      <w:r>
        <w:rPr>
          <w:spacing w:val="-1"/>
        </w:rPr>
        <w:t xml:space="preserve"> </w:t>
      </w:r>
      <w:r>
        <w:t>risk</w:t>
      </w:r>
      <w:r>
        <w:rPr>
          <w:spacing w:val="-2"/>
        </w:rPr>
        <w:t xml:space="preserve"> </w:t>
      </w:r>
      <w:r>
        <w:t>assessment</w:t>
      </w:r>
      <w:r>
        <w:rPr>
          <w:spacing w:val="-4"/>
        </w:rPr>
        <w:t xml:space="preserve"> </w:t>
      </w:r>
      <w:r>
        <w:t>finds</w:t>
      </w:r>
      <w:r>
        <w:rPr>
          <w:spacing w:val="-2"/>
        </w:rPr>
        <w:t xml:space="preserve"> </w:t>
      </w:r>
      <w:r>
        <w:t>that</w:t>
      </w:r>
      <w:r>
        <w:rPr>
          <w:spacing w:val="-4"/>
        </w:rPr>
        <w:t xml:space="preserve"> </w:t>
      </w:r>
      <w:r>
        <w:t>the</w:t>
      </w:r>
      <w:r>
        <w:rPr>
          <w:spacing w:val="-3"/>
        </w:rPr>
        <w:t xml:space="preserve"> </w:t>
      </w:r>
      <w:r>
        <w:t>activity</w:t>
      </w:r>
      <w:r>
        <w:rPr>
          <w:spacing w:val="-2"/>
        </w:rPr>
        <w:t xml:space="preserve"> </w:t>
      </w:r>
      <w:r>
        <w:t>is</w:t>
      </w:r>
      <w:r>
        <w:rPr>
          <w:spacing w:val="-7"/>
        </w:rPr>
        <w:t xml:space="preserve"> </w:t>
      </w:r>
      <w:r>
        <w:t>low</w:t>
      </w:r>
      <w:r>
        <w:rPr>
          <w:spacing w:val="-2"/>
        </w:rPr>
        <w:t xml:space="preserve"> </w:t>
      </w:r>
      <w:r>
        <w:t>risk</w:t>
      </w:r>
      <w:r>
        <w:rPr>
          <w:spacing w:val="-2"/>
        </w:rPr>
        <w:t xml:space="preserve"> </w:t>
      </w:r>
      <w:r>
        <w:t>(</w:t>
      </w:r>
      <w:hyperlink r:id="rId29">
        <w:r>
          <w:rPr>
            <w:color w:val="0562C1"/>
            <w:u w:val="single" w:color="800080"/>
          </w:rPr>
          <w:t>see</w:t>
        </w:r>
        <w:r>
          <w:rPr>
            <w:color w:val="0562C1"/>
            <w:spacing w:val="-3"/>
            <w:u w:val="single" w:color="800080"/>
          </w:rPr>
          <w:t xml:space="preserve"> </w:t>
        </w:r>
        <w:r>
          <w:rPr>
            <w:color w:val="0562C1"/>
            <w:u w:val="single" w:color="800080"/>
          </w:rPr>
          <w:t>Lone</w:t>
        </w:r>
        <w:r>
          <w:rPr>
            <w:color w:val="0562C1"/>
            <w:spacing w:val="-17"/>
            <w:u w:val="single" w:color="800080"/>
          </w:rPr>
          <w:t xml:space="preserve"> </w:t>
        </w:r>
        <w:r>
          <w:rPr>
            <w:color w:val="0562C1"/>
            <w:u w:val="single" w:color="800080"/>
          </w:rPr>
          <w:t>Working</w:t>
        </w:r>
        <w:r>
          <w:rPr>
            <w:color w:val="0562C1"/>
            <w:spacing w:val="-1"/>
            <w:u w:val="single" w:color="800080"/>
          </w:rPr>
          <w:t xml:space="preserve"> </w:t>
        </w:r>
        <w:r>
          <w:rPr>
            <w:color w:val="0562C1"/>
            <w:u w:val="single" w:color="800080"/>
          </w:rPr>
          <w:t>Procedure</w:t>
        </w:r>
      </w:hyperlink>
      <w:r>
        <w:t>).</w:t>
      </w:r>
    </w:p>
    <w:p w14:paraId="07FBB8DC" w14:textId="77777777" w:rsidR="00797504" w:rsidRPr="00614FE4" w:rsidRDefault="008912C2">
      <w:pPr>
        <w:pStyle w:val="Heading2"/>
        <w:spacing w:before="199"/>
        <w:rPr>
          <w:sz w:val="28"/>
          <w:szCs w:val="28"/>
        </w:rPr>
      </w:pPr>
      <w:bookmarkStart w:id="43" w:name="Research_in_the_NHS"/>
      <w:bookmarkStart w:id="44" w:name="_bookmark23"/>
      <w:bookmarkEnd w:id="43"/>
      <w:bookmarkEnd w:id="44"/>
      <w:r w:rsidRPr="00614FE4">
        <w:rPr>
          <w:color w:val="5F005F"/>
          <w:sz w:val="28"/>
          <w:szCs w:val="28"/>
        </w:rPr>
        <w:t>Research</w:t>
      </w:r>
      <w:r w:rsidRPr="00614FE4">
        <w:rPr>
          <w:color w:val="5F005F"/>
          <w:spacing w:val="-6"/>
          <w:sz w:val="28"/>
          <w:szCs w:val="28"/>
        </w:rPr>
        <w:t xml:space="preserve"> </w:t>
      </w:r>
      <w:r w:rsidRPr="00614FE4">
        <w:rPr>
          <w:color w:val="5F005F"/>
          <w:sz w:val="28"/>
          <w:szCs w:val="28"/>
        </w:rPr>
        <w:t>in</w:t>
      </w:r>
      <w:r w:rsidRPr="00614FE4">
        <w:rPr>
          <w:color w:val="5F005F"/>
          <w:spacing w:val="-6"/>
          <w:sz w:val="28"/>
          <w:szCs w:val="28"/>
        </w:rPr>
        <w:t xml:space="preserve"> </w:t>
      </w:r>
      <w:r w:rsidRPr="00614FE4">
        <w:rPr>
          <w:color w:val="5F005F"/>
          <w:sz w:val="28"/>
          <w:szCs w:val="28"/>
        </w:rPr>
        <w:t>the</w:t>
      </w:r>
      <w:r w:rsidRPr="00614FE4">
        <w:rPr>
          <w:color w:val="5F005F"/>
          <w:spacing w:val="-5"/>
          <w:sz w:val="28"/>
          <w:szCs w:val="28"/>
        </w:rPr>
        <w:t xml:space="preserve"> NHS</w:t>
      </w:r>
    </w:p>
    <w:p w14:paraId="5EEF73BC" w14:textId="77777777" w:rsidR="00797504" w:rsidRDefault="008912C2">
      <w:pPr>
        <w:pStyle w:val="BodyText"/>
        <w:spacing w:before="46"/>
        <w:ind w:left="590"/>
        <w:jc w:val="both"/>
      </w:pPr>
      <w:r>
        <w:rPr>
          <w:color w:val="1F1F1F"/>
        </w:rPr>
        <w:t>R</w:t>
      </w:r>
      <w:r>
        <w:t>esearch</w:t>
      </w:r>
      <w:r>
        <w:rPr>
          <w:spacing w:val="-4"/>
        </w:rPr>
        <w:t xml:space="preserve"> </w:t>
      </w:r>
      <w:r>
        <w:t>activities</w:t>
      </w:r>
      <w:r>
        <w:rPr>
          <w:spacing w:val="-5"/>
        </w:rPr>
        <w:t xml:space="preserve"> </w:t>
      </w:r>
      <w:r>
        <w:t>must</w:t>
      </w:r>
      <w:r>
        <w:rPr>
          <w:spacing w:val="-1"/>
        </w:rPr>
        <w:t xml:space="preserve"> </w:t>
      </w:r>
      <w:r>
        <w:t>comply</w:t>
      </w:r>
      <w:r>
        <w:rPr>
          <w:spacing w:val="-3"/>
        </w:rPr>
        <w:t xml:space="preserve"> </w:t>
      </w:r>
      <w:r>
        <w:t>with</w:t>
      </w:r>
      <w:r>
        <w:rPr>
          <w:spacing w:val="-1"/>
        </w:rPr>
        <w:t xml:space="preserve"> </w:t>
      </w:r>
      <w:r>
        <w:t>local</w:t>
      </w:r>
      <w:r>
        <w:rPr>
          <w:spacing w:val="-3"/>
        </w:rPr>
        <w:t xml:space="preserve"> </w:t>
      </w:r>
      <w:r>
        <w:t>NHS</w:t>
      </w:r>
      <w:r>
        <w:rPr>
          <w:spacing w:val="-1"/>
        </w:rPr>
        <w:t xml:space="preserve"> </w:t>
      </w:r>
      <w:r>
        <w:rPr>
          <w:spacing w:val="-2"/>
        </w:rPr>
        <w:t>regulations.</w:t>
      </w:r>
    </w:p>
    <w:p w14:paraId="2337ECC2" w14:textId="77777777" w:rsidR="00797504" w:rsidRDefault="008912C2">
      <w:pPr>
        <w:pStyle w:val="BodyText"/>
        <w:spacing w:before="242" w:line="276" w:lineRule="auto"/>
        <w:ind w:left="590" w:right="1286"/>
        <w:jc w:val="both"/>
      </w:pPr>
      <w:r>
        <w:t xml:space="preserve">The NHS Research Passport system establishes a common system of pre- engagement checks for </w:t>
      </w:r>
      <w:proofErr w:type="gramStart"/>
      <w:r>
        <w:t>University</w:t>
      </w:r>
      <w:proofErr w:type="gramEnd"/>
      <w:r>
        <w:t xml:space="preserve"> employees undertaking research in the NHS. The checks conform to the standards required </w:t>
      </w:r>
      <w:proofErr w:type="gramStart"/>
      <w:r>
        <w:t>of</w:t>
      </w:r>
      <w:proofErr w:type="gramEnd"/>
      <w:r>
        <w:t xml:space="preserve"> all NHS </w:t>
      </w:r>
      <w:proofErr w:type="gramStart"/>
      <w:r>
        <w:t>bodies, and</w:t>
      </w:r>
      <w:proofErr w:type="gramEnd"/>
      <w:r>
        <w:t xml:space="preserve"> are therefore transferable across NHS Trusts.</w:t>
      </w:r>
    </w:p>
    <w:p w14:paraId="338292D0" w14:textId="77777777" w:rsidR="00797504" w:rsidRDefault="008912C2">
      <w:pPr>
        <w:pStyle w:val="BodyText"/>
        <w:spacing w:before="202" w:line="276" w:lineRule="auto"/>
        <w:ind w:left="590" w:right="1289"/>
        <w:jc w:val="both"/>
      </w:pPr>
      <w:r>
        <w:t xml:space="preserve">The passports consist of </w:t>
      </w:r>
      <w:proofErr w:type="gramStart"/>
      <w:r>
        <w:t>a number of</w:t>
      </w:r>
      <w:proofErr w:type="gramEnd"/>
      <w:r>
        <w:t xml:space="preserve"> academic, research, health, employment, qualification and personal checks to ensure that the researchers employed on Research Contracts are professionally and personally checked for the level of work which</w:t>
      </w:r>
      <w:r>
        <w:rPr>
          <w:spacing w:val="-6"/>
        </w:rPr>
        <w:t xml:space="preserve"> </w:t>
      </w:r>
      <w:r>
        <w:t>they</w:t>
      </w:r>
      <w:r>
        <w:rPr>
          <w:spacing w:val="-7"/>
        </w:rPr>
        <w:t xml:space="preserve"> </w:t>
      </w:r>
      <w:r>
        <w:t>will</w:t>
      </w:r>
      <w:r>
        <w:rPr>
          <w:spacing w:val="-7"/>
        </w:rPr>
        <w:t xml:space="preserve"> </w:t>
      </w:r>
      <w:r>
        <w:t>undertake</w:t>
      </w:r>
      <w:r>
        <w:rPr>
          <w:spacing w:val="-6"/>
        </w:rPr>
        <w:t xml:space="preserve"> </w:t>
      </w:r>
      <w:r>
        <w:t>within</w:t>
      </w:r>
      <w:r>
        <w:rPr>
          <w:spacing w:val="-8"/>
        </w:rPr>
        <w:t xml:space="preserve"> </w:t>
      </w:r>
      <w:r>
        <w:t>the</w:t>
      </w:r>
      <w:r>
        <w:rPr>
          <w:spacing w:val="-6"/>
        </w:rPr>
        <w:t xml:space="preserve"> </w:t>
      </w:r>
      <w:r>
        <w:t>NHS.</w:t>
      </w:r>
      <w:r>
        <w:rPr>
          <w:spacing w:val="-9"/>
        </w:rPr>
        <w:t xml:space="preserve"> </w:t>
      </w:r>
      <w:r>
        <w:t>You</w:t>
      </w:r>
      <w:r>
        <w:rPr>
          <w:spacing w:val="-8"/>
        </w:rPr>
        <w:t xml:space="preserve"> </w:t>
      </w:r>
      <w:r>
        <w:t>can</w:t>
      </w:r>
      <w:r>
        <w:rPr>
          <w:spacing w:val="-8"/>
        </w:rPr>
        <w:t xml:space="preserve"> </w:t>
      </w:r>
      <w:r>
        <w:t>find</w:t>
      </w:r>
      <w:r>
        <w:rPr>
          <w:spacing w:val="-8"/>
        </w:rPr>
        <w:t xml:space="preserve"> </w:t>
      </w:r>
      <w:r>
        <w:t>out</w:t>
      </w:r>
      <w:r>
        <w:rPr>
          <w:spacing w:val="-9"/>
        </w:rPr>
        <w:t xml:space="preserve"> </w:t>
      </w:r>
      <w:r>
        <w:t>more</w:t>
      </w:r>
      <w:r>
        <w:rPr>
          <w:spacing w:val="-8"/>
        </w:rPr>
        <w:t xml:space="preserve"> </w:t>
      </w:r>
      <w:r>
        <w:t>by</w:t>
      </w:r>
      <w:r>
        <w:rPr>
          <w:spacing w:val="-7"/>
        </w:rPr>
        <w:t xml:space="preserve"> </w:t>
      </w:r>
      <w:r>
        <w:t>visiting</w:t>
      </w:r>
      <w:r>
        <w:rPr>
          <w:spacing w:val="-6"/>
        </w:rPr>
        <w:t xml:space="preserve"> </w:t>
      </w:r>
      <w:hyperlink r:id="rId30" w:anchor="ResearchPassports">
        <w:r>
          <w:rPr>
            <w:color w:val="0000FF"/>
            <w:u w:val="single" w:color="0000FF"/>
          </w:rPr>
          <w:t>this</w:t>
        </w:r>
        <w:r>
          <w:rPr>
            <w:color w:val="0000FF"/>
            <w:spacing w:val="-7"/>
            <w:u w:val="single" w:color="0000FF"/>
          </w:rPr>
          <w:t xml:space="preserve"> </w:t>
        </w:r>
        <w:r>
          <w:rPr>
            <w:color w:val="0000FF"/>
            <w:u w:val="single" w:color="0000FF"/>
          </w:rPr>
          <w:t>link</w:t>
        </w:r>
      </w:hyperlink>
      <w:r>
        <w:rPr>
          <w:color w:val="0000FF"/>
          <w:spacing w:val="-9"/>
        </w:rPr>
        <w:t xml:space="preserve"> </w:t>
      </w:r>
      <w:r>
        <w:t>on the</w:t>
      </w:r>
      <w:r>
        <w:rPr>
          <w:spacing w:val="-6"/>
        </w:rPr>
        <w:t xml:space="preserve"> </w:t>
      </w:r>
      <w:r>
        <w:t>Human</w:t>
      </w:r>
      <w:r>
        <w:rPr>
          <w:spacing w:val="-6"/>
        </w:rPr>
        <w:t xml:space="preserve"> </w:t>
      </w:r>
      <w:r>
        <w:t>Resources</w:t>
      </w:r>
      <w:r>
        <w:rPr>
          <w:spacing w:val="-9"/>
        </w:rPr>
        <w:t xml:space="preserve"> </w:t>
      </w:r>
      <w:r>
        <w:t>pages</w:t>
      </w:r>
      <w:r>
        <w:rPr>
          <w:spacing w:val="-7"/>
        </w:rPr>
        <w:t xml:space="preserve"> </w:t>
      </w:r>
      <w:r>
        <w:t>and</w:t>
      </w:r>
      <w:r>
        <w:rPr>
          <w:spacing w:val="-6"/>
        </w:rPr>
        <w:t xml:space="preserve"> </w:t>
      </w:r>
      <w:r>
        <w:t>reading</w:t>
      </w:r>
      <w:r>
        <w:rPr>
          <w:spacing w:val="-6"/>
        </w:rPr>
        <w:t xml:space="preserve"> </w:t>
      </w:r>
      <w:r>
        <w:t>the</w:t>
      </w:r>
      <w:r>
        <w:rPr>
          <w:spacing w:val="-8"/>
        </w:rPr>
        <w:t xml:space="preserve"> </w:t>
      </w:r>
      <w:r>
        <w:t>information</w:t>
      </w:r>
      <w:r>
        <w:rPr>
          <w:spacing w:val="-6"/>
        </w:rPr>
        <w:t xml:space="preserve"> </w:t>
      </w:r>
      <w:r>
        <w:t>under</w:t>
      </w:r>
      <w:r>
        <w:rPr>
          <w:spacing w:val="-7"/>
        </w:rPr>
        <w:t xml:space="preserve"> </w:t>
      </w:r>
      <w:r>
        <w:t>Research</w:t>
      </w:r>
      <w:r>
        <w:rPr>
          <w:spacing w:val="-6"/>
        </w:rPr>
        <w:t xml:space="preserve"> </w:t>
      </w:r>
      <w:r>
        <w:t>Passports.</w:t>
      </w:r>
    </w:p>
    <w:p w14:paraId="33470237" w14:textId="77777777" w:rsidR="00797504" w:rsidRPr="00614FE4" w:rsidRDefault="008912C2">
      <w:pPr>
        <w:pStyle w:val="Heading2"/>
        <w:spacing w:before="198"/>
        <w:rPr>
          <w:sz w:val="28"/>
          <w:szCs w:val="28"/>
        </w:rPr>
      </w:pPr>
      <w:bookmarkStart w:id="45" w:name="Laboratory_Research"/>
      <w:bookmarkStart w:id="46" w:name="_bookmark24"/>
      <w:bookmarkEnd w:id="45"/>
      <w:bookmarkEnd w:id="46"/>
      <w:r w:rsidRPr="00614FE4">
        <w:rPr>
          <w:color w:val="5F005F"/>
          <w:spacing w:val="-2"/>
          <w:sz w:val="28"/>
          <w:szCs w:val="28"/>
        </w:rPr>
        <w:t>Laboratory</w:t>
      </w:r>
      <w:r w:rsidRPr="00614FE4">
        <w:rPr>
          <w:color w:val="5F005F"/>
          <w:spacing w:val="4"/>
          <w:sz w:val="28"/>
          <w:szCs w:val="28"/>
        </w:rPr>
        <w:t xml:space="preserve"> </w:t>
      </w:r>
      <w:r w:rsidRPr="00614FE4">
        <w:rPr>
          <w:color w:val="5F005F"/>
          <w:spacing w:val="-2"/>
          <w:sz w:val="28"/>
          <w:szCs w:val="28"/>
        </w:rPr>
        <w:t>Research</w:t>
      </w:r>
    </w:p>
    <w:p w14:paraId="462CCADA" w14:textId="77777777" w:rsidR="00797504" w:rsidRDefault="008912C2">
      <w:pPr>
        <w:pStyle w:val="BodyText"/>
        <w:spacing w:before="46" w:line="276" w:lineRule="auto"/>
        <w:ind w:left="590" w:right="1288"/>
        <w:jc w:val="both"/>
      </w:pPr>
      <w:r>
        <w:t xml:space="preserve">Laboratories are classified into containment levels based on the pathogenicity of the </w:t>
      </w:r>
      <w:r>
        <w:rPr>
          <w:b/>
        </w:rPr>
        <w:t xml:space="preserve">biological agents </w:t>
      </w:r>
      <w:r>
        <w:t>that they contain and the planned activities with said agents. The assignment of</w:t>
      </w:r>
      <w:r>
        <w:rPr>
          <w:spacing w:val="-3"/>
        </w:rPr>
        <w:t xml:space="preserve"> </w:t>
      </w:r>
      <w:r>
        <w:t>an agent</w:t>
      </w:r>
      <w:r>
        <w:rPr>
          <w:spacing w:val="-1"/>
        </w:rPr>
        <w:t xml:space="preserve"> </w:t>
      </w:r>
      <w:r>
        <w:t>to a Hazard Group for laboratory work</w:t>
      </w:r>
      <w:r>
        <w:rPr>
          <w:spacing w:val="-3"/>
        </w:rPr>
        <w:t xml:space="preserve"> </w:t>
      </w:r>
      <w:r>
        <w:t xml:space="preserve">must be based on the approved list of biological agents and through risk assessment such as a </w:t>
      </w:r>
      <w:proofErr w:type="spellStart"/>
      <w:r>
        <w:t>BioCOSHH</w:t>
      </w:r>
      <w:proofErr w:type="spellEnd"/>
      <w:r>
        <w:t xml:space="preserve"> form (see Risk Assessments). Such an assessment will take the hazard group of the agent as well as other factors into consideration when establishing the appropriate </w:t>
      </w:r>
      <w:proofErr w:type="spellStart"/>
      <w:r>
        <w:t>ilevel</w:t>
      </w:r>
      <w:proofErr w:type="spellEnd"/>
      <w:r>
        <w:t xml:space="preserve">. You should consult the </w:t>
      </w:r>
      <w:hyperlink r:id="rId31">
        <w:r>
          <w:rPr>
            <w:color w:val="0000FF"/>
            <w:sz w:val="22"/>
            <w:u w:val="single" w:color="0000FF"/>
          </w:rPr>
          <w:t>Approved List of Biological Agents</w:t>
        </w:r>
      </w:hyperlink>
      <w:r>
        <w:rPr>
          <w:color w:val="0000FF"/>
          <w:sz w:val="22"/>
          <w:u w:val="single" w:color="0000FF"/>
        </w:rPr>
        <w:t xml:space="preserve"> </w:t>
      </w:r>
      <w:r>
        <w:t>to find out the human pathogen hazard group of the agents you are working with.</w:t>
      </w:r>
    </w:p>
    <w:p w14:paraId="3F6EE2FD" w14:textId="77777777" w:rsidR="00797504" w:rsidRDefault="00797504">
      <w:pPr>
        <w:pStyle w:val="BodyText"/>
        <w:spacing w:line="276" w:lineRule="auto"/>
        <w:jc w:val="both"/>
        <w:sectPr w:rsidR="00797504">
          <w:pgSz w:w="11920" w:h="16850"/>
          <w:pgMar w:top="1340" w:right="141" w:bottom="1240" w:left="850" w:header="0" w:footer="1011" w:gutter="0"/>
          <w:cols w:space="720"/>
        </w:sectPr>
      </w:pPr>
    </w:p>
    <w:p w14:paraId="1C06DCED" w14:textId="77777777" w:rsidR="00797504" w:rsidRDefault="008912C2">
      <w:pPr>
        <w:pStyle w:val="BodyText"/>
        <w:spacing w:before="79" w:line="276" w:lineRule="auto"/>
        <w:ind w:left="590" w:right="1290"/>
        <w:jc w:val="both"/>
      </w:pPr>
      <w:r>
        <w:lastRenderedPageBreak/>
        <w:t>You should also consult the Biological Safety Officer if you are unsure what containment facility is required for your work. Edge Hill University currently has containment level 1(CL1) and containment level 2 (CL2) facilities.</w:t>
      </w:r>
    </w:p>
    <w:p w14:paraId="4E5641D8" w14:textId="77777777" w:rsidR="00797504" w:rsidRDefault="00797504">
      <w:pPr>
        <w:pStyle w:val="BodyText"/>
        <w:spacing w:before="41"/>
      </w:pPr>
    </w:p>
    <w:p w14:paraId="5E28DBD3" w14:textId="77777777" w:rsidR="00797504" w:rsidRDefault="008912C2">
      <w:pPr>
        <w:pStyle w:val="BodyText"/>
        <w:spacing w:line="276" w:lineRule="auto"/>
        <w:ind w:left="589" w:right="1291"/>
        <w:jc w:val="both"/>
      </w:pPr>
      <w:r>
        <w:t xml:space="preserve">If your research involves genetic modification, please contact the Biological Safety Officer for further information. The Contained Use Regulations place a statutory obligation on anyone carrying out a risk assessment under those Regulations to establish a Genetic Modification Safety Committee. The GMO safety committee at Edge Hill University </w:t>
      </w:r>
      <w:proofErr w:type="gramStart"/>
      <w:r>
        <w:t>act</w:t>
      </w:r>
      <w:proofErr w:type="gramEnd"/>
      <w:r>
        <w:t xml:space="preserve"> to review GMO risk assessments and ensure good practice on safety, training and laboratory discipline.</w:t>
      </w:r>
    </w:p>
    <w:p w14:paraId="60861E1E" w14:textId="77777777" w:rsidR="00797504" w:rsidRDefault="00797504">
      <w:pPr>
        <w:pStyle w:val="BodyText"/>
        <w:spacing w:before="42"/>
      </w:pPr>
    </w:p>
    <w:p w14:paraId="143E5764" w14:textId="77777777" w:rsidR="00797504" w:rsidRDefault="008912C2">
      <w:pPr>
        <w:pStyle w:val="BodyText"/>
        <w:spacing w:line="276" w:lineRule="auto"/>
        <w:ind w:left="589" w:right="1291"/>
        <w:jc w:val="both"/>
      </w:pPr>
      <w:r>
        <w:t>Work</w:t>
      </w:r>
      <w:r>
        <w:rPr>
          <w:spacing w:val="-2"/>
        </w:rPr>
        <w:t xml:space="preserve"> </w:t>
      </w:r>
      <w:r>
        <w:t>involving</w:t>
      </w:r>
      <w:r>
        <w:rPr>
          <w:spacing w:val="-1"/>
        </w:rPr>
        <w:t xml:space="preserve"> </w:t>
      </w:r>
      <w:r>
        <w:t>the</w:t>
      </w:r>
      <w:r>
        <w:rPr>
          <w:spacing w:val="-1"/>
        </w:rPr>
        <w:t xml:space="preserve"> </w:t>
      </w:r>
      <w:r>
        <w:t>use</w:t>
      </w:r>
      <w:r>
        <w:rPr>
          <w:spacing w:val="-3"/>
        </w:rPr>
        <w:t xml:space="preserve"> </w:t>
      </w:r>
      <w:r>
        <w:t>of</w:t>
      </w:r>
      <w:r>
        <w:rPr>
          <w:spacing w:val="-1"/>
        </w:rPr>
        <w:t xml:space="preserve"> </w:t>
      </w:r>
      <w:r>
        <w:t>Human</w:t>
      </w:r>
      <w:r>
        <w:rPr>
          <w:spacing w:val="-1"/>
        </w:rPr>
        <w:t xml:space="preserve"> </w:t>
      </w:r>
      <w:r>
        <w:t>Tissue</w:t>
      </w:r>
      <w:r>
        <w:rPr>
          <w:spacing w:val="-1"/>
        </w:rPr>
        <w:t xml:space="preserve"> </w:t>
      </w:r>
      <w:r>
        <w:t>is</w:t>
      </w:r>
      <w:r>
        <w:rPr>
          <w:spacing w:val="-2"/>
        </w:rPr>
        <w:t xml:space="preserve"> </w:t>
      </w:r>
      <w:r>
        <w:t>governed</w:t>
      </w:r>
      <w:r>
        <w:rPr>
          <w:spacing w:val="-1"/>
        </w:rPr>
        <w:t xml:space="preserve"> </w:t>
      </w:r>
      <w:r>
        <w:t>by</w:t>
      </w:r>
      <w:r>
        <w:rPr>
          <w:spacing w:val="-2"/>
        </w:rPr>
        <w:t xml:space="preserve"> </w:t>
      </w:r>
      <w:r>
        <w:t>the</w:t>
      </w:r>
      <w:r>
        <w:rPr>
          <w:spacing w:val="-1"/>
        </w:rPr>
        <w:t xml:space="preserve"> </w:t>
      </w:r>
      <w:r>
        <w:t>Human</w:t>
      </w:r>
      <w:r>
        <w:rPr>
          <w:spacing w:val="-3"/>
        </w:rPr>
        <w:t xml:space="preserve"> </w:t>
      </w:r>
      <w:r>
        <w:t>Tissue</w:t>
      </w:r>
      <w:r>
        <w:rPr>
          <w:spacing w:val="-1"/>
        </w:rPr>
        <w:t xml:space="preserve"> </w:t>
      </w:r>
      <w:r>
        <w:t>Act</w:t>
      </w:r>
      <w:r>
        <w:rPr>
          <w:spacing w:val="-1"/>
        </w:rPr>
        <w:t xml:space="preserve"> </w:t>
      </w:r>
      <w:r>
        <w:t>2004. TO ensure</w:t>
      </w:r>
      <w:r>
        <w:rPr>
          <w:spacing w:val="-2"/>
        </w:rPr>
        <w:t xml:space="preserve"> </w:t>
      </w:r>
      <w:r>
        <w:t>compliance, the University</w:t>
      </w:r>
      <w:r>
        <w:rPr>
          <w:spacing w:val="-1"/>
        </w:rPr>
        <w:t xml:space="preserve"> </w:t>
      </w:r>
      <w:r>
        <w:t>has</w:t>
      </w:r>
      <w:r>
        <w:rPr>
          <w:spacing w:val="-3"/>
        </w:rPr>
        <w:t xml:space="preserve"> </w:t>
      </w:r>
      <w:r>
        <w:t>established</w:t>
      </w:r>
      <w:r>
        <w:rPr>
          <w:spacing w:val="-2"/>
        </w:rPr>
        <w:t xml:space="preserve"> </w:t>
      </w:r>
      <w:r>
        <w:t>a</w:t>
      </w:r>
      <w:r>
        <w:rPr>
          <w:spacing w:val="-2"/>
        </w:rPr>
        <w:t xml:space="preserve"> </w:t>
      </w:r>
      <w:r>
        <w:t>Human Tissue Management Sub-Committee (HTMSC), which is responsible for producing the Human Tissue Quality</w:t>
      </w:r>
      <w:r>
        <w:rPr>
          <w:spacing w:val="-4"/>
        </w:rPr>
        <w:t xml:space="preserve"> </w:t>
      </w:r>
      <w:r>
        <w:t>Manual</w:t>
      </w:r>
      <w:r>
        <w:rPr>
          <w:spacing w:val="-5"/>
        </w:rPr>
        <w:t xml:space="preserve"> </w:t>
      </w:r>
      <w:r>
        <w:t>–</w:t>
      </w:r>
      <w:r>
        <w:rPr>
          <w:spacing w:val="-3"/>
        </w:rPr>
        <w:t xml:space="preserve"> </w:t>
      </w:r>
      <w:r>
        <w:t>the</w:t>
      </w:r>
      <w:r>
        <w:rPr>
          <w:spacing w:val="-3"/>
        </w:rPr>
        <w:t xml:space="preserve"> </w:t>
      </w:r>
      <w:r>
        <w:t>policies</w:t>
      </w:r>
      <w:r>
        <w:rPr>
          <w:spacing w:val="-4"/>
        </w:rPr>
        <w:t xml:space="preserve"> </w:t>
      </w:r>
      <w:r>
        <w:t>and</w:t>
      </w:r>
      <w:r>
        <w:rPr>
          <w:spacing w:val="-3"/>
        </w:rPr>
        <w:t xml:space="preserve"> </w:t>
      </w:r>
      <w:r>
        <w:t>procedures</w:t>
      </w:r>
      <w:r>
        <w:rPr>
          <w:spacing w:val="-7"/>
        </w:rPr>
        <w:t xml:space="preserve"> </w:t>
      </w:r>
      <w:r>
        <w:t>governing</w:t>
      </w:r>
      <w:r>
        <w:rPr>
          <w:spacing w:val="-3"/>
        </w:rPr>
        <w:t xml:space="preserve"> </w:t>
      </w:r>
      <w:r>
        <w:t>the</w:t>
      </w:r>
      <w:r>
        <w:rPr>
          <w:spacing w:val="-3"/>
        </w:rPr>
        <w:t xml:space="preserve"> </w:t>
      </w:r>
      <w:r>
        <w:t>acquisition,</w:t>
      </w:r>
      <w:r>
        <w:rPr>
          <w:spacing w:val="-4"/>
        </w:rPr>
        <w:t xml:space="preserve"> </w:t>
      </w:r>
      <w:r>
        <w:t>use,</w:t>
      </w:r>
      <w:r>
        <w:rPr>
          <w:spacing w:val="-4"/>
        </w:rPr>
        <w:t xml:space="preserve"> </w:t>
      </w:r>
      <w:r>
        <w:t>storage, and disposal of human tissue by our staff and students. The HTMSC also monitors compliance</w:t>
      </w:r>
      <w:r>
        <w:rPr>
          <w:spacing w:val="-8"/>
        </w:rPr>
        <w:t xml:space="preserve"> </w:t>
      </w:r>
      <w:r>
        <w:t>with</w:t>
      </w:r>
      <w:r>
        <w:rPr>
          <w:spacing w:val="-8"/>
        </w:rPr>
        <w:t xml:space="preserve"> </w:t>
      </w:r>
      <w:r>
        <w:t>the</w:t>
      </w:r>
      <w:r>
        <w:rPr>
          <w:spacing w:val="-11"/>
        </w:rPr>
        <w:t xml:space="preserve"> </w:t>
      </w:r>
      <w:r>
        <w:t>quality</w:t>
      </w:r>
      <w:r>
        <w:rPr>
          <w:spacing w:val="-9"/>
        </w:rPr>
        <w:t xml:space="preserve"> </w:t>
      </w:r>
      <w:r>
        <w:t>manual</w:t>
      </w:r>
      <w:r>
        <w:rPr>
          <w:spacing w:val="-10"/>
        </w:rPr>
        <w:t xml:space="preserve"> </w:t>
      </w:r>
      <w:r>
        <w:t>and</w:t>
      </w:r>
      <w:r>
        <w:rPr>
          <w:spacing w:val="-8"/>
        </w:rPr>
        <w:t xml:space="preserve"> </w:t>
      </w:r>
      <w:r>
        <w:t>the</w:t>
      </w:r>
      <w:r>
        <w:rPr>
          <w:spacing w:val="-8"/>
        </w:rPr>
        <w:t xml:space="preserve"> </w:t>
      </w:r>
      <w:r>
        <w:t>conditions</w:t>
      </w:r>
      <w:r>
        <w:rPr>
          <w:spacing w:val="-12"/>
        </w:rPr>
        <w:t xml:space="preserve"> </w:t>
      </w:r>
      <w:r>
        <w:t>of</w:t>
      </w:r>
      <w:r>
        <w:rPr>
          <w:spacing w:val="-9"/>
        </w:rPr>
        <w:t xml:space="preserve"> </w:t>
      </w:r>
      <w:r>
        <w:t>the</w:t>
      </w:r>
      <w:r>
        <w:rPr>
          <w:spacing w:val="-8"/>
        </w:rPr>
        <w:t xml:space="preserve"> </w:t>
      </w:r>
      <w:r>
        <w:t>Human</w:t>
      </w:r>
      <w:r>
        <w:rPr>
          <w:spacing w:val="-11"/>
        </w:rPr>
        <w:t xml:space="preserve"> </w:t>
      </w:r>
      <w:r>
        <w:t>Tissue</w:t>
      </w:r>
      <w:r>
        <w:rPr>
          <w:spacing w:val="-8"/>
        </w:rPr>
        <w:t xml:space="preserve"> </w:t>
      </w:r>
      <w:r>
        <w:t xml:space="preserve">Research </w:t>
      </w:r>
      <w:proofErr w:type="spellStart"/>
      <w:r>
        <w:t>Licence</w:t>
      </w:r>
      <w:proofErr w:type="spellEnd"/>
      <w:r>
        <w:t xml:space="preserve"> and oversees training and support relating to activity under the </w:t>
      </w:r>
      <w:proofErr w:type="spellStart"/>
      <w:r>
        <w:t>licence</w:t>
      </w:r>
      <w:proofErr w:type="spellEnd"/>
      <w:r>
        <w:t xml:space="preserve">. For further information please contact </w:t>
      </w:r>
      <w:proofErr w:type="gramStart"/>
      <w:r>
        <w:t>the</w:t>
      </w:r>
      <w:proofErr w:type="gramEnd"/>
      <w:r>
        <w:t>. 'Designated Individual or Persons Designate.'</w:t>
      </w:r>
    </w:p>
    <w:p w14:paraId="36AB5FC9" w14:textId="77777777" w:rsidR="00797504" w:rsidRDefault="00797504">
      <w:pPr>
        <w:pStyle w:val="BodyText"/>
        <w:spacing w:before="41"/>
      </w:pPr>
    </w:p>
    <w:p w14:paraId="67866E4B" w14:textId="77777777" w:rsidR="00797504" w:rsidRDefault="008912C2">
      <w:pPr>
        <w:pStyle w:val="BodyText"/>
        <w:spacing w:line="276" w:lineRule="auto"/>
        <w:ind w:left="590" w:right="1291"/>
        <w:jc w:val="both"/>
      </w:pPr>
      <w:r>
        <w:t xml:space="preserve">If your research involves the use of </w:t>
      </w:r>
      <w:r>
        <w:rPr>
          <w:b/>
        </w:rPr>
        <w:t>hazardous chemicals</w:t>
      </w:r>
      <w:r>
        <w:t xml:space="preserve">, you should ensure that you have risk assessed the use of each chemical by completing a COSHH Assessment. You should refer to the </w:t>
      </w:r>
      <w:hyperlink r:id="rId32">
        <w:r>
          <w:rPr>
            <w:color w:val="0000FF"/>
            <w:u w:val="single" w:color="0000FF"/>
          </w:rPr>
          <w:t>HSE guidance publication</w:t>
        </w:r>
      </w:hyperlink>
      <w:r>
        <w:rPr>
          <w:color w:val="0000FF"/>
        </w:rPr>
        <w:t xml:space="preserve"> </w:t>
      </w:r>
      <w:r>
        <w:t xml:space="preserve">and the </w:t>
      </w:r>
      <w:hyperlink r:id="rId33">
        <w:r>
          <w:rPr>
            <w:color w:val="0000FF"/>
            <w:u w:val="single" w:color="0000FF"/>
          </w:rPr>
          <w:t>OCM8</w:t>
        </w:r>
      </w:hyperlink>
      <w:r>
        <w:rPr>
          <w:color w:val="0000FF"/>
        </w:rPr>
        <w:t xml:space="preserve"> </w:t>
      </w:r>
      <w:hyperlink r:id="rId34">
        <w:r>
          <w:rPr>
            <w:color w:val="0000FF"/>
            <w:u w:val="single" w:color="0000FF"/>
          </w:rPr>
          <w:t>information sheet</w:t>
        </w:r>
      </w:hyperlink>
      <w:r>
        <w:rPr>
          <w:color w:val="0000FF"/>
          <w:u w:val="single" w:color="0000FF"/>
        </w:rPr>
        <w:t xml:space="preserve"> </w:t>
      </w:r>
      <w:r>
        <w:t>regarding their storage.</w:t>
      </w:r>
    </w:p>
    <w:p w14:paraId="2B423001" w14:textId="77777777" w:rsidR="00797504" w:rsidRDefault="008912C2">
      <w:pPr>
        <w:pStyle w:val="BodyText"/>
        <w:spacing w:before="200" w:line="276" w:lineRule="auto"/>
        <w:ind w:left="590" w:right="1835"/>
      </w:pPr>
      <w:r>
        <w:t>If</w:t>
      </w:r>
      <w:r>
        <w:rPr>
          <w:spacing w:val="-2"/>
        </w:rPr>
        <w:t xml:space="preserve"> </w:t>
      </w:r>
      <w:r>
        <w:t>your</w:t>
      </w:r>
      <w:r>
        <w:rPr>
          <w:spacing w:val="-4"/>
        </w:rPr>
        <w:t xml:space="preserve"> </w:t>
      </w:r>
      <w:r>
        <w:t>research</w:t>
      </w:r>
      <w:r>
        <w:rPr>
          <w:spacing w:val="-2"/>
        </w:rPr>
        <w:t xml:space="preserve"> </w:t>
      </w:r>
      <w:r>
        <w:t>involves</w:t>
      </w:r>
      <w:r>
        <w:rPr>
          <w:spacing w:val="-3"/>
        </w:rPr>
        <w:t xml:space="preserve"> </w:t>
      </w:r>
      <w:r>
        <w:t>work</w:t>
      </w:r>
      <w:r>
        <w:rPr>
          <w:spacing w:val="-3"/>
        </w:rPr>
        <w:t xml:space="preserve"> </w:t>
      </w:r>
      <w:r>
        <w:t>with</w:t>
      </w:r>
      <w:r>
        <w:rPr>
          <w:spacing w:val="-2"/>
        </w:rPr>
        <w:t xml:space="preserve"> </w:t>
      </w:r>
      <w:r>
        <w:rPr>
          <w:b/>
        </w:rPr>
        <w:t>compressed</w:t>
      </w:r>
      <w:r>
        <w:rPr>
          <w:b/>
          <w:spacing w:val="-3"/>
        </w:rPr>
        <w:t xml:space="preserve"> </w:t>
      </w:r>
      <w:r>
        <w:rPr>
          <w:b/>
        </w:rPr>
        <w:t>gases</w:t>
      </w:r>
      <w:r>
        <w:t>,</w:t>
      </w:r>
      <w:r>
        <w:rPr>
          <w:spacing w:val="-2"/>
        </w:rPr>
        <w:t xml:space="preserve"> </w:t>
      </w:r>
      <w:r>
        <w:t>you</w:t>
      </w:r>
      <w:r>
        <w:rPr>
          <w:spacing w:val="-2"/>
        </w:rPr>
        <w:t xml:space="preserve"> </w:t>
      </w:r>
      <w:r>
        <w:t>should</w:t>
      </w:r>
      <w:r>
        <w:rPr>
          <w:spacing w:val="-4"/>
        </w:rPr>
        <w:t xml:space="preserve"> </w:t>
      </w:r>
      <w:r>
        <w:t>consult</w:t>
      </w:r>
      <w:r>
        <w:rPr>
          <w:spacing w:val="-5"/>
        </w:rPr>
        <w:t xml:space="preserve"> </w:t>
      </w:r>
      <w:r>
        <w:t xml:space="preserve">the </w:t>
      </w:r>
      <w:hyperlink r:id="rId35">
        <w:r>
          <w:rPr>
            <w:color w:val="0562C1"/>
            <w:u w:val="single" w:color="0562C1"/>
          </w:rPr>
          <w:t>Edge Hill University Policy for work with compressed gases</w:t>
        </w:r>
      </w:hyperlink>
      <w:r>
        <w:rPr>
          <w:color w:val="0562C1"/>
        </w:rPr>
        <w:t xml:space="preserve"> </w:t>
      </w:r>
      <w:r>
        <w:t>on the Health, Safety &amp; Environment Wiki.</w:t>
      </w:r>
    </w:p>
    <w:p w14:paraId="25385A66" w14:textId="77777777" w:rsidR="00797504" w:rsidRPr="00614FE4" w:rsidRDefault="008912C2">
      <w:pPr>
        <w:pStyle w:val="Heading2"/>
        <w:spacing w:before="199"/>
        <w:rPr>
          <w:sz w:val="28"/>
          <w:szCs w:val="28"/>
        </w:rPr>
      </w:pPr>
      <w:bookmarkStart w:id="47" w:name="Office_&amp;_computer-based_research"/>
      <w:bookmarkStart w:id="48" w:name="_bookmark25"/>
      <w:bookmarkEnd w:id="47"/>
      <w:bookmarkEnd w:id="48"/>
      <w:r w:rsidRPr="00614FE4">
        <w:rPr>
          <w:color w:val="5F005F"/>
          <w:sz w:val="28"/>
          <w:szCs w:val="28"/>
        </w:rPr>
        <w:t>Office</w:t>
      </w:r>
      <w:r w:rsidRPr="00614FE4">
        <w:rPr>
          <w:color w:val="5F005F"/>
          <w:spacing w:val="-10"/>
          <w:sz w:val="28"/>
          <w:szCs w:val="28"/>
        </w:rPr>
        <w:t xml:space="preserve"> </w:t>
      </w:r>
      <w:r w:rsidRPr="00614FE4">
        <w:rPr>
          <w:color w:val="5F005F"/>
          <w:sz w:val="28"/>
          <w:szCs w:val="28"/>
        </w:rPr>
        <w:t>&amp;</w:t>
      </w:r>
      <w:r w:rsidRPr="00614FE4">
        <w:rPr>
          <w:color w:val="5F005F"/>
          <w:spacing w:val="-11"/>
          <w:sz w:val="28"/>
          <w:szCs w:val="28"/>
        </w:rPr>
        <w:t xml:space="preserve"> </w:t>
      </w:r>
      <w:r w:rsidRPr="00614FE4">
        <w:rPr>
          <w:color w:val="5F005F"/>
          <w:sz w:val="28"/>
          <w:szCs w:val="28"/>
        </w:rPr>
        <w:t>computer-based</w:t>
      </w:r>
      <w:r w:rsidRPr="00614FE4">
        <w:rPr>
          <w:color w:val="5F005F"/>
          <w:spacing w:val="-10"/>
          <w:sz w:val="28"/>
          <w:szCs w:val="28"/>
        </w:rPr>
        <w:t xml:space="preserve"> </w:t>
      </w:r>
      <w:r w:rsidRPr="00614FE4">
        <w:rPr>
          <w:color w:val="5F005F"/>
          <w:spacing w:val="-2"/>
          <w:sz w:val="28"/>
          <w:szCs w:val="28"/>
        </w:rPr>
        <w:t>research</w:t>
      </w:r>
    </w:p>
    <w:p w14:paraId="7DF0D231" w14:textId="77777777" w:rsidR="00797504" w:rsidRDefault="008912C2">
      <w:pPr>
        <w:pStyle w:val="BodyText"/>
        <w:spacing w:before="46" w:line="276" w:lineRule="auto"/>
        <w:ind w:left="590" w:right="1286"/>
        <w:jc w:val="both"/>
        <w:rPr>
          <w:sz w:val="22"/>
        </w:rPr>
      </w:pPr>
      <w:r>
        <w:t>All researchers working with display screen equipment (DSE) must complete a workstation assessment and send it to the designated workstation assessor in your department. This person will review the assessment and arrange for training and controls</w:t>
      </w:r>
      <w:r>
        <w:rPr>
          <w:spacing w:val="-12"/>
        </w:rPr>
        <w:t xml:space="preserve"> </w:t>
      </w:r>
      <w:r>
        <w:t>to</w:t>
      </w:r>
      <w:r>
        <w:rPr>
          <w:spacing w:val="-11"/>
        </w:rPr>
        <w:t xml:space="preserve"> </w:t>
      </w:r>
      <w:r>
        <w:t>be</w:t>
      </w:r>
      <w:r>
        <w:rPr>
          <w:spacing w:val="-11"/>
        </w:rPr>
        <w:t xml:space="preserve"> </w:t>
      </w:r>
      <w:r>
        <w:t>put</w:t>
      </w:r>
      <w:r>
        <w:rPr>
          <w:spacing w:val="-11"/>
        </w:rPr>
        <w:t xml:space="preserve"> </w:t>
      </w:r>
      <w:r>
        <w:t>in</w:t>
      </w:r>
      <w:r>
        <w:rPr>
          <w:spacing w:val="-11"/>
        </w:rPr>
        <w:t xml:space="preserve"> </w:t>
      </w:r>
      <w:r>
        <w:t>place</w:t>
      </w:r>
      <w:r>
        <w:rPr>
          <w:spacing w:val="-11"/>
        </w:rPr>
        <w:t xml:space="preserve"> </w:t>
      </w:r>
      <w:r>
        <w:t>that</w:t>
      </w:r>
      <w:r>
        <w:rPr>
          <w:spacing w:val="-11"/>
        </w:rPr>
        <w:t xml:space="preserve"> </w:t>
      </w:r>
      <w:r>
        <w:t>will</w:t>
      </w:r>
      <w:r>
        <w:rPr>
          <w:spacing w:val="-12"/>
        </w:rPr>
        <w:t xml:space="preserve"> </w:t>
      </w:r>
      <w:r>
        <w:t>reduce</w:t>
      </w:r>
      <w:r>
        <w:rPr>
          <w:spacing w:val="-13"/>
        </w:rPr>
        <w:t xml:space="preserve"> </w:t>
      </w:r>
      <w:r>
        <w:t>the</w:t>
      </w:r>
      <w:r>
        <w:rPr>
          <w:spacing w:val="-11"/>
        </w:rPr>
        <w:t xml:space="preserve"> </w:t>
      </w:r>
      <w:r>
        <w:t>risks.</w:t>
      </w:r>
      <w:r>
        <w:rPr>
          <w:spacing w:val="40"/>
        </w:rPr>
        <w:t xml:space="preserve"> </w:t>
      </w:r>
      <w:r>
        <w:t>For</w:t>
      </w:r>
      <w:r>
        <w:rPr>
          <w:spacing w:val="-12"/>
        </w:rPr>
        <w:t xml:space="preserve"> </w:t>
      </w:r>
      <w:r>
        <w:t>more</w:t>
      </w:r>
      <w:r>
        <w:rPr>
          <w:spacing w:val="-11"/>
        </w:rPr>
        <w:t xml:space="preserve"> </w:t>
      </w:r>
      <w:r>
        <w:t>information,</w:t>
      </w:r>
      <w:r>
        <w:rPr>
          <w:spacing w:val="-9"/>
        </w:rPr>
        <w:t xml:space="preserve"> </w:t>
      </w:r>
      <w:r>
        <w:t>please</w:t>
      </w:r>
      <w:r>
        <w:rPr>
          <w:spacing w:val="-13"/>
        </w:rPr>
        <w:t xml:space="preserve"> </w:t>
      </w:r>
      <w:r>
        <w:t xml:space="preserve">read the brief guide - </w:t>
      </w:r>
      <w:hyperlink r:id="rId36">
        <w:r>
          <w:rPr>
            <w:color w:val="0000FF"/>
            <w:sz w:val="22"/>
            <w:u w:val="single" w:color="0000FF"/>
          </w:rPr>
          <w:t>HSE Working with Display Screen Equipment (DSE).</w:t>
        </w:r>
      </w:hyperlink>
    </w:p>
    <w:p w14:paraId="1ABCAB86" w14:textId="77777777" w:rsidR="00797504" w:rsidRPr="00614FE4" w:rsidRDefault="008912C2">
      <w:pPr>
        <w:pStyle w:val="Heading2"/>
        <w:spacing w:before="201"/>
        <w:rPr>
          <w:sz w:val="28"/>
          <w:szCs w:val="28"/>
        </w:rPr>
      </w:pPr>
      <w:bookmarkStart w:id="49" w:name="Working_from_home"/>
      <w:bookmarkStart w:id="50" w:name="_bookmark26"/>
      <w:bookmarkEnd w:id="49"/>
      <w:bookmarkEnd w:id="50"/>
      <w:r w:rsidRPr="00614FE4">
        <w:rPr>
          <w:color w:val="5F005F"/>
          <w:sz w:val="28"/>
          <w:szCs w:val="28"/>
        </w:rPr>
        <w:t>Working</w:t>
      </w:r>
      <w:r w:rsidRPr="00614FE4">
        <w:rPr>
          <w:color w:val="5F005F"/>
          <w:spacing w:val="-10"/>
          <w:sz w:val="28"/>
          <w:szCs w:val="28"/>
        </w:rPr>
        <w:t xml:space="preserve"> </w:t>
      </w:r>
      <w:r w:rsidRPr="00614FE4">
        <w:rPr>
          <w:color w:val="5F005F"/>
          <w:sz w:val="28"/>
          <w:szCs w:val="28"/>
        </w:rPr>
        <w:t>from</w:t>
      </w:r>
      <w:r w:rsidRPr="00614FE4">
        <w:rPr>
          <w:color w:val="5F005F"/>
          <w:spacing w:val="-9"/>
          <w:sz w:val="28"/>
          <w:szCs w:val="28"/>
        </w:rPr>
        <w:t xml:space="preserve"> </w:t>
      </w:r>
      <w:r w:rsidRPr="00614FE4">
        <w:rPr>
          <w:color w:val="5F005F"/>
          <w:spacing w:val="-4"/>
          <w:sz w:val="28"/>
          <w:szCs w:val="28"/>
        </w:rPr>
        <w:t>home</w:t>
      </w:r>
    </w:p>
    <w:p w14:paraId="530CE1C2" w14:textId="77777777" w:rsidR="00797504" w:rsidRDefault="008912C2">
      <w:pPr>
        <w:pStyle w:val="BodyText"/>
        <w:spacing w:before="46" w:line="276" w:lineRule="auto"/>
        <w:ind w:left="590" w:right="1286"/>
        <w:jc w:val="both"/>
        <w:rPr>
          <w:sz w:val="22"/>
        </w:rPr>
      </w:pPr>
      <w:r>
        <w:t>A lot of work carried out at home is likely to be low-risk, office-type work. Of the equipment</w:t>
      </w:r>
      <w:r>
        <w:rPr>
          <w:spacing w:val="-3"/>
        </w:rPr>
        <w:t xml:space="preserve"> </w:t>
      </w:r>
      <w:r>
        <w:t>used</w:t>
      </w:r>
      <w:r>
        <w:rPr>
          <w:spacing w:val="-2"/>
        </w:rPr>
        <w:t xml:space="preserve"> </w:t>
      </w:r>
      <w:r>
        <w:t>to work</w:t>
      </w:r>
      <w:r>
        <w:rPr>
          <w:spacing w:val="-3"/>
        </w:rPr>
        <w:t xml:space="preserve"> </w:t>
      </w:r>
      <w:r>
        <w:t>at</w:t>
      </w:r>
      <w:r>
        <w:rPr>
          <w:spacing w:val="-3"/>
        </w:rPr>
        <w:t xml:space="preserve"> </w:t>
      </w:r>
      <w:r>
        <w:t>home,</w:t>
      </w:r>
      <w:r>
        <w:rPr>
          <w:spacing w:val="-3"/>
        </w:rPr>
        <w:t xml:space="preserve"> </w:t>
      </w:r>
      <w:r>
        <w:t>the</w:t>
      </w:r>
      <w:r>
        <w:rPr>
          <w:spacing w:val="-2"/>
        </w:rPr>
        <w:t xml:space="preserve"> </w:t>
      </w:r>
      <w:r>
        <w:t>University</w:t>
      </w:r>
      <w:r>
        <w:rPr>
          <w:spacing w:val="-3"/>
        </w:rPr>
        <w:t xml:space="preserve"> </w:t>
      </w:r>
      <w:r>
        <w:t>is</w:t>
      </w:r>
      <w:r>
        <w:rPr>
          <w:spacing w:val="-3"/>
        </w:rPr>
        <w:t xml:space="preserve"> </w:t>
      </w:r>
      <w:r>
        <w:t>only</w:t>
      </w:r>
      <w:r>
        <w:rPr>
          <w:spacing w:val="-3"/>
        </w:rPr>
        <w:t xml:space="preserve"> </w:t>
      </w:r>
      <w:r>
        <w:t>responsible</w:t>
      </w:r>
      <w:r>
        <w:rPr>
          <w:spacing w:val="-3"/>
        </w:rPr>
        <w:t xml:space="preserve"> </w:t>
      </w:r>
      <w:r>
        <w:t>for</w:t>
      </w:r>
      <w:r>
        <w:rPr>
          <w:spacing w:val="-4"/>
        </w:rPr>
        <w:t xml:space="preserve"> </w:t>
      </w:r>
      <w:r>
        <w:t>the</w:t>
      </w:r>
      <w:r>
        <w:rPr>
          <w:spacing w:val="-2"/>
        </w:rPr>
        <w:t xml:space="preserve"> </w:t>
      </w:r>
      <w:r>
        <w:t>equipment that</w:t>
      </w:r>
      <w:r>
        <w:rPr>
          <w:spacing w:val="-10"/>
        </w:rPr>
        <w:t xml:space="preserve"> </w:t>
      </w:r>
      <w:r>
        <w:t>it</w:t>
      </w:r>
      <w:r>
        <w:rPr>
          <w:spacing w:val="-10"/>
        </w:rPr>
        <w:t xml:space="preserve"> </w:t>
      </w:r>
      <w:r>
        <w:t>supplies.</w:t>
      </w:r>
      <w:r>
        <w:rPr>
          <w:spacing w:val="40"/>
        </w:rPr>
        <w:t xml:space="preserve"> </w:t>
      </w:r>
      <w:r>
        <w:t>For</w:t>
      </w:r>
      <w:r>
        <w:rPr>
          <w:spacing w:val="-14"/>
        </w:rPr>
        <w:t xml:space="preserve"> </w:t>
      </w:r>
      <w:r>
        <w:t>more</w:t>
      </w:r>
      <w:r>
        <w:rPr>
          <w:spacing w:val="-10"/>
        </w:rPr>
        <w:t xml:space="preserve"> </w:t>
      </w:r>
      <w:r>
        <w:t>information</w:t>
      </w:r>
      <w:r>
        <w:rPr>
          <w:spacing w:val="-12"/>
        </w:rPr>
        <w:t xml:space="preserve"> </w:t>
      </w:r>
      <w:r>
        <w:t>on</w:t>
      </w:r>
      <w:r>
        <w:rPr>
          <w:spacing w:val="-12"/>
        </w:rPr>
        <w:t xml:space="preserve"> </w:t>
      </w:r>
      <w:r>
        <w:t>how</w:t>
      </w:r>
      <w:r>
        <w:rPr>
          <w:spacing w:val="-13"/>
        </w:rPr>
        <w:t xml:space="preserve"> </w:t>
      </w:r>
      <w:r>
        <w:t>to</w:t>
      </w:r>
      <w:r>
        <w:rPr>
          <w:spacing w:val="-10"/>
        </w:rPr>
        <w:t xml:space="preserve"> </w:t>
      </w:r>
      <w:r>
        <w:t>reduce</w:t>
      </w:r>
      <w:r>
        <w:rPr>
          <w:spacing w:val="-10"/>
        </w:rPr>
        <w:t xml:space="preserve"> </w:t>
      </w:r>
      <w:r>
        <w:t>the</w:t>
      </w:r>
      <w:r>
        <w:rPr>
          <w:spacing w:val="-10"/>
        </w:rPr>
        <w:t xml:space="preserve"> </w:t>
      </w:r>
      <w:r>
        <w:t>risks</w:t>
      </w:r>
      <w:r>
        <w:rPr>
          <w:spacing w:val="-11"/>
        </w:rPr>
        <w:t xml:space="preserve"> </w:t>
      </w:r>
      <w:r>
        <w:t>associated</w:t>
      </w:r>
      <w:r>
        <w:rPr>
          <w:spacing w:val="-10"/>
        </w:rPr>
        <w:t xml:space="preserve"> </w:t>
      </w:r>
      <w:r>
        <w:t>with</w:t>
      </w:r>
      <w:r>
        <w:rPr>
          <w:spacing w:val="-7"/>
        </w:rPr>
        <w:t xml:space="preserve"> </w:t>
      </w:r>
      <w:r>
        <w:t xml:space="preserve">DSE, please read the brief guide - </w:t>
      </w:r>
      <w:hyperlink r:id="rId37">
        <w:r>
          <w:rPr>
            <w:color w:val="0000FF"/>
            <w:sz w:val="22"/>
            <w:u w:val="single" w:color="0000FF"/>
          </w:rPr>
          <w:t>HSE Working with Display Screen Equipment</w:t>
        </w:r>
        <w:r>
          <w:rPr>
            <w:color w:val="0000FF"/>
            <w:spacing w:val="-10"/>
            <w:sz w:val="22"/>
            <w:u w:val="single" w:color="0000FF"/>
          </w:rPr>
          <w:t xml:space="preserve"> </w:t>
        </w:r>
        <w:r>
          <w:rPr>
            <w:color w:val="0000FF"/>
            <w:sz w:val="22"/>
            <w:u w:val="single" w:color="0000FF"/>
          </w:rPr>
          <w:t>(DSE).</w:t>
        </w:r>
      </w:hyperlink>
    </w:p>
    <w:p w14:paraId="303DC484" w14:textId="77777777" w:rsidR="00797504" w:rsidRDefault="008912C2">
      <w:pPr>
        <w:pStyle w:val="BodyText"/>
        <w:spacing w:before="202" w:line="276" w:lineRule="auto"/>
        <w:ind w:left="590" w:right="1287"/>
        <w:jc w:val="both"/>
      </w:pPr>
      <w:r>
        <w:t>If your research involves working from home and does not fall into the low-risk category,</w:t>
      </w:r>
      <w:r>
        <w:rPr>
          <w:spacing w:val="-6"/>
        </w:rPr>
        <w:t xml:space="preserve"> </w:t>
      </w:r>
      <w:r>
        <w:t>you</w:t>
      </w:r>
      <w:r>
        <w:rPr>
          <w:spacing w:val="-6"/>
        </w:rPr>
        <w:t xml:space="preserve"> </w:t>
      </w:r>
      <w:r>
        <w:t>should</w:t>
      </w:r>
      <w:r>
        <w:rPr>
          <w:spacing w:val="-6"/>
        </w:rPr>
        <w:t xml:space="preserve"> </w:t>
      </w:r>
      <w:r>
        <w:t>complete</w:t>
      </w:r>
      <w:r>
        <w:rPr>
          <w:spacing w:val="-8"/>
        </w:rPr>
        <w:t xml:space="preserve"> </w:t>
      </w:r>
      <w:r>
        <w:t>a</w:t>
      </w:r>
      <w:r>
        <w:rPr>
          <w:spacing w:val="-6"/>
        </w:rPr>
        <w:t xml:space="preserve"> </w:t>
      </w:r>
      <w:r>
        <w:t>risk</w:t>
      </w:r>
      <w:r>
        <w:rPr>
          <w:spacing w:val="-7"/>
        </w:rPr>
        <w:t xml:space="preserve"> </w:t>
      </w:r>
      <w:r>
        <w:t>assessment</w:t>
      </w:r>
      <w:r>
        <w:rPr>
          <w:spacing w:val="-6"/>
        </w:rPr>
        <w:t xml:space="preserve"> </w:t>
      </w:r>
      <w:r>
        <w:t>and</w:t>
      </w:r>
      <w:r>
        <w:rPr>
          <w:spacing w:val="-6"/>
        </w:rPr>
        <w:t xml:space="preserve"> </w:t>
      </w:r>
      <w:r>
        <w:t>ensure</w:t>
      </w:r>
      <w:r>
        <w:rPr>
          <w:spacing w:val="-8"/>
        </w:rPr>
        <w:t xml:space="preserve"> </w:t>
      </w:r>
      <w:r>
        <w:t>that</w:t>
      </w:r>
      <w:r>
        <w:rPr>
          <w:spacing w:val="-6"/>
        </w:rPr>
        <w:t xml:space="preserve"> </w:t>
      </w:r>
      <w:r>
        <w:t>the</w:t>
      </w:r>
      <w:r>
        <w:rPr>
          <w:spacing w:val="-6"/>
        </w:rPr>
        <w:t xml:space="preserve"> </w:t>
      </w:r>
      <w:r>
        <w:t>work</w:t>
      </w:r>
      <w:r>
        <w:rPr>
          <w:spacing w:val="-7"/>
        </w:rPr>
        <w:t xml:space="preserve"> </w:t>
      </w:r>
      <w:r>
        <w:t>is</w:t>
      </w:r>
      <w:r>
        <w:rPr>
          <w:spacing w:val="-7"/>
        </w:rPr>
        <w:t xml:space="preserve"> </w:t>
      </w:r>
      <w:r>
        <w:t>suitable for the setting and, if so, that controls are in place to reduce the risk of the work. Researchers</w:t>
      </w:r>
      <w:r>
        <w:rPr>
          <w:spacing w:val="-7"/>
        </w:rPr>
        <w:t xml:space="preserve"> </w:t>
      </w:r>
      <w:r>
        <w:t>should</w:t>
      </w:r>
      <w:r>
        <w:rPr>
          <w:spacing w:val="-1"/>
        </w:rPr>
        <w:t xml:space="preserve"> </w:t>
      </w:r>
      <w:r>
        <w:rPr>
          <w:b/>
        </w:rPr>
        <w:t xml:space="preserve">NOT </w:t>
      </w:r>
      <w:r>
        <w:t>conduct</w:t>
      </w:r>
      <w:r>
        <w:rPr>
          <w:spacing w:val="-4"/>
        </w:rPr>
        <w:t xml:space="preserve"> </w:t>
      </w:r>
      <w:r>
        <w:t>work</w:t>
      </w:r>
      <w:r>
        <w:rPr>
          <w:spacing w:val="-7"/>
        </w:rPr>
        <w:t xml:space="preserve"> </w:t>
      </w:r>
      <w:r>
        <w:t>from</w:t>
      </w:r>
      <w:r>
        <w:rPr>
          <w:spacing w:val="-7"/>
        </w:rPr>
        <w:t xml:space="preserve"> </w:t>
      </w:r>
      <w:r>
        <w:t>home</w:t>
      </w:r>
      <w:r>
        <w:rPr>
          <w:spacing w:val="-4"/>
        </w:rPr>
        <w:t xml:space="preserve"> </w:t>
      </w:r>
      <w:r>
        <w:t>that</w:t>
      </w:r>
      <w:r>
        <w:rPr>
          <w:spacing w:val="-6"/>
        </w:rPr>
        <w:t xml:space="preserve"> </w:t>
      </w:r>
      <w:r>
        <w:t>is</w:t>
      </w:r>
      <w:r>
        <w:rPr>
          <w:spacing w:val="-7"/>
        </w:rPr>
        <w:t xml:space="preserve"> </w:t>
      </w:r>
      <w:r>
        <w:t>high</w:t>
      </w:r>
      <w:r>
        <w:rPr>
          <w:spacing w:val="-3"/>
        </w:rPr>
        <w:t xml:space="preserve"> </w:t>
      </w:r>
      <w:r>
        <w:t>risk</w:t>
      </w:r>
      <w:r>
        <w:rPr>
          <w:spacing w:val="-4"/>
        </w:rPr>
        <w:t xml:space="preserve"> </w:t>
      </w:r>
      <w:r>
        <w:t>unless</w:t>
      </w:r>
      <w:r>
        <w:rPr>
          <w:spacing w:val="-4"/>
        </w:rPr>
        <w:t xml:space="preserve"> </w:t>
      </w:r>
      <w:r>
        <w:t>specifically</w:t>
      </w:r>
    </w:p>
    <w:p w14:paraId="4CA8CB27" w14:textId="77777777" w:rsidR="00797504" w:rsidRDefault="00797504">
      <w:pPr>
        <w:pStyle w:val="BodyText"/>
        <w:spacing w:line="276" w:lineRule="auto"/>
        <w:jc w:val="both"/>
        <w:sectPr w:rsidR="00797504">
          <w:pgSz w:w="11920" w:h="16850"/>
          <w:pgMar w:top="1260" w:right="141" w:bottom="1240" w:left="850" w:header="0" w:footer="1011" w:gutter="0"/>
          <w:cols w:space="720"/>
        </w:sectPr>
      </w:pPr>
    </w:p>
    <w:p w14:paraId="028670C9" w14:textId="77777777" w:rsidR="00797504" w:rsidRDefault="008912C2">
      <w:pPr>
        <w:pStyle w:val="BodyText"/>
        <w:spacing w:before="79"/>
        <w:ind w:left="590"/>
        <w:jc w:val="both"/>
      </w:pPr>
      <w:r>
        <w:lastRenderedPageBreak/>
        <w:t>agreed</w:t>
      </w:r>
      <w:r>
        <w:rPr>
          <w:spacing w:val="-2"/>
        </w:rPr>
        <w:t xml:space="preserve"> </w:t>
      </w:r>
      <w:r>
        <w:t>in</w:t>
      </w:r>
      <w:r>
        <w:rPr>
          <w:spacing w:val="-2"/>
        </w:rPr>
        <w:t xml:space="preserve"> </w:t>
      </w:r>
      <w:r>
        <w:t>writing</w:t>
      </w:r>
      <w:r>
        <w:rPr>
          <w:spacing w:val="-2"/>
        </w:rPr>
        <w:t xml:space="preserve"> </w:t>
      </w:r>
      <w:r>
        <w:t>with</w:t>
      </w:r>
      <w:r>
        <w:rPr>
          <w:spacing w:val="-2"/>
        </w:rPr>
        <w:t xml:space="preserve"> </w:t>
      </w:r>
      <w:r>
        <w:t>the</w:t>
      </w:r>
      <w:r>
        <w:rPr>
          <w:spacing w:val="-2"/>
        </w:rPr>
        <w:t xml:space="preserve"> </w:t>
      </w:r>
      <w:r>
        <w:t>Head</w:t>
      </w:r>
      <w:r>
        <w:rPr>
          <w:spacing w:val="-2"/>
        </w:rPr>
        <w:t xml:space="preserve"> </w:t>
      </w:r>
      <w:r>
        <w:t>of</w:t>
      </w:r>
      <w:r>
        <w:rPr>
          <w:spacing w:val="-2"/>
        </w:rPr>
        <w:t xml:space="preserve"> </w:t>
      </w:r>
      <w:r>
        <w:t>Department.</w:t>
      </w:r>
      <w:r>
        <w:rPr>
          <w:spacing w:val="-2"/>
        </w:rPr>
        <w:t xml:space="preserve"> </w:t>
      </w:r>
      <w:r>
        <w:t>For</w:t>
      </w:r>
      <w:r>
        <w:rPr>
          <w:spacing w:val="-4"/>
        </w:rPr>
        <w:t xml:space="preserve"> </w:t>
      </w:r>
      <w:r>
        <w:t>more</w:t>
      </w:r>
      <w:r>
        <w:rPr>
          <w:spacing w:val="-2"/>
        </w:rPr>
        <w:t xml:space="preserve"> </w:t>
      </w:r>
      <w:r>
        <w:t>information,</w:t>
      </w:r>
      <w:r>
        <w:rPr>
          <w:spacing w:val="-2"/>
        </w:rPr>
        <w:t xml:space="preserve"> </w:t>
      </w:r>
      <w:r>
        <w:t>please</w:t>
      </w:r>
      <w:r>
        <w:rPr>
          <w:spacing w:val="-2"/>
        </w:rPr>
        <w:t xml:space="preserve"> </w:t>
      </w:r>
      <w:r>
        <w:t>read</w:t>
      </w:r>
      <w:r>
        <w:rPr>
          <w:spacing w:val="-3"/>
        </w:rPr>
        <w:t xml:space="preserve"> </w:t>
      </w:r>
      <w:r>
        <w:rPr>
          <w:spacing w:val="-5"/>
        </w:rPr>
        <w:t>the</w:t>
      </w:r>
    </w:p>
    <w:p w14:paraId="7AA18BC8" w14:textId="77777777" w:rsidR="00797504" w:rsidRDefault="008912C2">
      <w:pPr>
        <w:spacing w:before="43"/>
        <w:ind w:left="590"/>
        <w:jc w:val="both"/>
        <w:rPr>
          <w:sz w:val="24"/>
        </w:rPr>
      </w:pPr>
      <w:hyperlink r:id="rId38">
        <w:r>
          <w:rPr>
            <w:color w:val="0000FF"/>
            <w:u w:val="single" w:color="0000FF"/>
          </w:rPr>
          <w:t>HSE</w:t>
        </w:r>
        <w:r>
          <w:rPr>
            <w:color w:val="0000FF"/>
            <w:spacing w:val="-4"/>
            <w:u w:val="single" w:color="0000FF"/>
          </w:rPr>
          <w:t xml:space="preserve"> </w:t>
        </w:r>
        <w:r>
          <w:rPr>
            <w:color w:val="0000FF"/>
            <w:u w:val="single" w:color="0000FF"/>
          </w:rPr>
          <w:t>Working</w:t>
        </w:r>
        <w:r>
          <w:rPr>
            <w:color w:val="0000FF"/>
            <w:spacing w:val="-6"/>
            <w:u w:val="single" w:color="0000FF"/>
          </w:rPr>
          <w:t xml:space="preserve"> </w:t>
        </w:r>
        <w:r>
          <w:rPr>
            <w:color w:val="0000FF"/>
            <w:u w:val="single" w:color="0000FF"/>
          </w:rPr>
          <w:t>from</w:t>
        </w:r>
        <w:r>
          <w:rPr>
            <w:color w:val="0000FF"/>
            <w:spacing w:val="-4"/>
            <w:u w:val="single" w:color="0000FF"/>
          </w:rPr>
          <w:t xml:space="preserve"> </w:t>
        </w:r>
        <w:r>
          <w:rPr>
            <w:color w:val="0000FF"/>
            <w:u w:val="single" w:color="0000FF"/>
          </w:rPr>
          <w:t>Home</w:t>
        </w:r>
        <w:r>
          <w:rPr>
            <w:color w:val="0000FF"/>
            <w:spacing w:val="-7"/>
            <w:u w:val="single" w:color="0000FF"/>
          </w:rPr>
          <w:t xml:space="preserve"> </w:t>
        </w:r>
        <w:r>
          <w:rPr>
            <w:color w:val="0000FF"/>
            <w:spacing w:val="-2"/>
            <w:u w:val="single" w:color="0000FF"/>
          </w:rPr>
          <w:t>publication</w:t>
        </w:r>
      </w:hyperlink>
      <w:r>
        <w:rPr>
          <w:spacing w:val="-2"/>
          <w:sz w:val="24"/>
        </w:rPr>
        <w:t>.</w:t>
      </w:r>
    </w:p>
    <w:p w14:paraId="227C83C7" w14:textId="77777777" w:rsidR="00797504" w:rsidRPr="00614FE4" w:rsidRDefault="008912C2">
      <w:pPr>
        <w:pStyle w:val="Heading2"/>
        <w:spacing w:before="239"/>
        <w:rPr>
          <w:sz w:val="28"/>
          <w:szCs w:val="28"/>
        </w:rPr>
      </w:pPr>
      <w:bookmarkStart w:id="51" w:name="Fieldwork"/>
      <w:bookmarkStart w:id="52" w:name="_bookmark27"/>
      <w:bookmarkEnd w:id="51"/>
      <w:bookmarkEnd w:id="52"/>
      <w:r w:rsidRPr="00614FE4">
        <w:rPr>
          <w:color w:val="5F005F"/>
          <w:spacing w:val="-2"/>
          <w:sz w:val="28"/>
          <w:szCs w:val="28"/>
        </w:rPr>
        <w:t>Fieldwork</w:t>
      </w:r>
    </w:p>
    <w:p w14:paraId="1DD8271C" w14:textId="77777777" w:rsidR="00797504" w:rsidRDefault="008912C2">
      <w:pPr>
        <w:pStyle w:val="BodyText"/>
        <w:spacing w:before="46" w:line="276" w:lineRule="auto"/>
        <w:ind w:left="589" w:right="1289"/>
        <w:jc w:val="both"/>
      </w:pPr>
      <w:r>
        <w:t>Fieldwork</w:t>
      </w:r>
      <w:r>
        <w:rPr>
          <w:spacing w:val="-14"/>
        </w:rPr>
        <w:t xml:space="preserve"> </w:t>
      </w:r>
      <w:r>
        <w:t>is</w:t>
      </w:r>
      <w:r>
        <w:rPr>
          <w:spacing w:val="-12"/>
        </w:rPr>
        <w:t xml:space="preserve"> </w:t>
      </w:r>
      <w:r>
        <w:t>any</w:t>
      </w:r>
      <w:r>
        <w:rPr>
          <w:spacing w:val="-14"/>
        </w:rPr>
        <w:t xml:space="preserve"> </w:t>
      </w:r>
      <w:proofErr w:type="gramStart"/>
      <w:r>
        <w:t>work,</w:t>
      </w:r>
      <w:proofErr w:type="gramEnd"/>
      <w:r>
        <w:rPr>
          <w:spacing w:val="-16"/>
        </w:rPr>
        <w:t xml:space="preserve"> </w:t>
      </w:r>
      <w:r>
        <w:t>carried</w:t>
      </w:r>
      <w:r>
        <w:rPr>
          <w:spacing w:val="-11"/>
        </w:rPr>
        <w:t xml:space="preserve"> </w:t>
      </w:r>
      <w:r>
        <w:t>out</w:t>
      </w:r>
      <w:r>
        <w:rPr>
          <w:spacing w:val="-11"/>
        </w:rPr>
        <w:t xml:space="preserve"> </w:t>
      </w:r>
      <w:r>
        <w:t>in</w:t>
      </w:r>
      <w:r>
        <w:rPr>
          <w:spacing w:val="-11"/>
        </w:rPr>
        <w:t xml:space="preserve"> </w:t>
      </w:r>
      <w:r>
        <w:t>the</w:t>
      </w:r>
      <w:r>
        <w:rPr>
          <w:spacing w:val="-11"/>
        </w:rPr>
        <w:t xml:space="preserve"> </w:t>
      </w:r>
      <w:r>
        <w:t>UK</w:t>
      </w:r>
      <w:r>
        <w:rPr>
          <w:spacing w:val="-13"/>
        </w:rPr>
        <w:t xml:space="preserve"> </w:t>
      </w:r>
      <w:r>
        <w:t>or</w:t>
      </w:r>
      <w:r>
        <w:rPr>
          <w:spacing w:val="-17"/>
        </w:rPr>
        <w:t xml:space="preserve"> </w:t>
      </w:r>
      <w:r>
        <w:t>abroad,</w:t>
      </w:r>
      <w:r>
        <w:rPr>
          <w:spacing w:val="-10"/>
        </w:rPr>
        <w:t xml:space="preserve"> </w:t>
      </w:r>
      <w:r>
        <w:t>where</w:t>
      </w:r>
      <w:r>
        <w:rPr>
          <w:spacing w:val="-13"/>
        </w:rPr>
        <w:t xml:space="preserve"> </w:t>
      </w:r>
      <w:r>
        <w:t>the</w:t>
      </w:r>
      <w:r>
        <w:rPr>
          <w:spacing w:val="-13"/>
        </w:rPr>
        <w:t xml:space="preserve"> </w:t>
      </w:r>
      <w:r>
        <w:t>collection</w:t>
      </w:r>
      <w:r>
        <w:rPr>
          <w:spacing w:val="-13"/>
        </w:rPr>
        <w:t xml:space="preserve"> </w:t>
      </w:r>
      <w:r>
        <w:t>of</w:t>
      </w:r>
      <w:r>
        <w:rPr>
          <w:spacing w:val="-11"/>
        </w:rPr>
        <w:t xml:space="preserve"> </w:t>
      </w:r>
      <w:r>
        <w:t>samples or data, or making observations is carried out at a location or premises not owned or managed by EHU. The risks associated with fieldwork will vary according to the location</w:t>
      </w:r>
      <w:r>
        <w:rPr>
          <w:spacing w:val="-7"/>
        </w:rPr>
        <w:t xml:space="preserve"> </w:t>
      </w:r>
      <w:r>
        <w:t>and</w:t>
      </w:r>
      <w:r>
        <w:rPr>
          <w:spacing w:val="-7"/>
        </w:rPr>
        <w:t xml:space="preserve"> </w:t>
      </w:r>
      <w:r>
        <w:t>method</w:t>
      </w:r>
      <w:r>
        <w:rPr>
          <w:spacing w:val="-5"/>
        </w:rPr>
        <w:t xml:space="preserve"> </w:t>
      </w:r>
      <w:r>
        <w:t>of</w:t>
      </w:r>
      <w:r>
        <w:rPr>
          <w:spacing w:val="-10"/>
        </w:rPr>
        <w:t xml:space="preserve"> </w:t>
      </w:r>
      <w:r>
        <w:t>data</w:t>
      </w:r>
      <w:r>
        <w:rPr>
          <w:spacing w:val="-7"/>
        </w:rPr>
        <w:t xml:space="preserve"> </w:t>
      </w:r>
      <w:r>
        <w:t>or</w:t>
      </w:r>
      <w:r>
        <w:rPr>
          <w:spacing w:val="-7"/>
        </w:rPr>
        <w:t xml:space="preserve"> </w:t>
      </w:r>
      <w:r>
        <w:t>sample</w:t>
      </w:r>
      <w:r>
        <w:rPr>
          <w:spacing w:val="-7"/>
        </w:rPr>
        <w:t xml:space="preserve"> </w:t>
      </w:r>
      <w:r>
        <w:t>collection.</w:t>
      </w:r>
      <w:r>
        <w:rPr>
          <w:spacing w:val="-5"/>
        </w:rPr>
        <w:t xml:space="preserve"> </w:t>
      </w:r>
      <w:r>
        <w:t>More</w:t>
      </w:r>
      <w:r>
        <w:rPr>
          <w:spacing w:val="-5"/>
        </w:rPr>
        <w:t xml:space="preserve"> </w:t>
      </w:r>
      <w:r>
        <w:t>guidance</w:t>
      </w:r>
      <w:r>
        <w:rPr>
          <w:spacing w:val="-7"/>
        </w:rPr>
        <w:t xml:space="preserve"> </w:t>
      </w:r>
      <w:r>
        <w:t>on</w:t>
      </w:r>
      <w:r>
        <w:rPr>
          <w:spacing w:val="-7"/>
        </w:rPr>
        <w:t xml:space="preserve"> </w:t>
      </w:r>
      <w:r>
        <w:t>this</w:t>
      </w:r>
      <w:r>
        <w:rPr>
          <w:spacing w:val="-6"/>
        </w:rPr>
        <w:t xml:space="preserve"> </w:t>
      </w:r>
      <w:r>
        <w:t>can</w:t>
      </w:r>
      <w:r>
        <w:rPr>
          <w:spacing w:val="-7"/>
        </w:rPr>
        <w:t xml:space="preserve"> </w:t>
      </w:r>
      <w:r>
        <w:t>be</w:t>
      </w:r>
      <w:r>
        <w:rPr>
          <w:spacing w:val="-5"/>
        </w:rPr>
        <w:t xml:space="preserve"> </w:t>
      </w:r>
      <w:r>
        <w:t xml:space="preserve">found on the </w:t>
      </w:r>
      <w:hyperlink r:id="rId39">
        <w:r>
          <w:rPr>
            <w:color w:val="0000FF"/>
            <w:u w:val="single" w:color="0000FF"/>
          </w:rPr>
          <w:t>Health,</w:t>
        </w:r>
        <w:r>
          <w:rPr>
            <w:color w:val="0000FF"/>
            <w:spacing w:val="-3"/>
            <w:u w:val="single" w:color="0000FF"/>
          </w:rPr>
          <w:t xml:space="preserve"> </w:t>
        </w:r>
        <w:r>
          <w:rPr>
            <w:color w:val="0000FF"/>
            <w:u w:val="single" w:color="0000FF"/>
          </w:rPr>
          <w:t>Safety</w:t>
        </w:r>
        <w:r>
          <w:rPr>
            <w:color w:val="0000FF"/>
            <w:spacing w:val="-3"/>
            <w:u w:val="single" w:color="0000FF"/>
          </w:rPr>
          <w:t xml:space="preserve"> </w:t>
        </w:r>
        <w:r>
          <w:rPr>
            <w:color w:val="0000FF"/>
            <w:u w:val="single" w:color="0000FF"/>
          </w:rPr>
          <w:t>&amp; Environment</w:t>
        </w:r>
        <w:r>
          <w:rPr>
            <w:color w:val="0000FF"/>
            <w:spacing w:val="-3"/>
            <w:u w:val="single" w:color="0000FF"/>
          </w:rPr>
          <w:t xml:space="preserve"> </w:t>
        </w:r>
        <w:r>
          <w:rPr>
            <w:color w:val="0000FF"/>
            <w:u w:val="single" w:color="0000FF"/>
          </w:rPr>
          <w:t>Wiki</w:t>
        </w:r>
      </w:hyperlink>
      <w:r>
        <w:t>. Risks</w:t>
      </w:r>
      <w:r>
        <w:rPr>
          <w:spacing w:val="-1"/>
        </w:rPr>
        <w:t xml:space="preserve"> </w:t>
      </w:r>
      <w:r>
        <w:t>may</w:t>
      </w:r>
      <w:r>
        <w:rPr>
          <w:spacing w:val="-3"/>
        </w:rPr>
        <w:t xml:space="preserve"> </w:t>
      </w:r>
      <w:r>
        <w:t>arise from the</w:t>
      </w:r>
      <w:r>
        <w:rPr>
          <w:spacing w:val="-2"/>
        </w:rPr>
        <w:t xml:space="preserve"> </w:t>
      </w:r>
      <w:r>
        <w:t>following</w:t>
      </w:r>
      <w:r>
        <w:rPr>
          <w:spacing w:val="-17"/>
        </w:rPr>
        <w:t xml:space="preserve"> </w:t>
      </w:r>
      <w:r>
        <w:t>factors:</w:t>
      </w:r>
    </w:p>
    <w:p w14:paraId="08613165" w14:textId="77777777" w:rsidR="00797504" w:rsidRDefault="008912C2">
      <w:pPr>
        <w:pStyle w:val="BodyText"/>
        <w:spacing w:before="204"/>
        <w:ind w:left="950"/>
      </w:pPr>
      <w:r>
        <w:t></w:t>
      </w:r>
      <w:r>
        <w:rPr>
          <w:spacing w:val="77"/>
          <w:w w:val="150"/>
        </w:rPr>
        <w:t xml:space="preserve"> </w:t>
      </w:r>
      <w:r>
        <w:t>Work on</w:t>
      </w:r>
      <w:r>
        <w:rPr>
          <w:spacing w:val="1"/>
        </w:rPr>
        <w:t xml:space="preserve"> </w:t>
      </w:r>
      <w:r>
        <w:t>or</w:t>
      </w:r>
      <w:r>
        <w:rPr>
          <w:spacing w:val="-4"/>
        </w:rPr>
        <w:t xml:space="preserve"> </w:t>
      </w:r>
      <w:r>
        <w:t>near</w:t>
      </w:r>
      <w:r>
        <w:rPr>
          <w:spacing w:val="-6"/>
        </w:rPr>
        <w:t xml:space="preserve"> </w:t>
      </w:r>
      <w:r>
        <w:rPr>
          <w:spacing w:val="-2"/>
        </w:rPr>
        <w:t>water,</w:t>
      </w:r>
    </w:p>
    <w:p w14:paraId="13B0A977" w14:textId="77777777" w:rsidR="00797504" w:rsidRDefault="008912C2">
      <w:pPr>
        <w:pStyle w:val="BodyText"/>
        <w:spacing w:before="38"/>
        <w:ind w:left="950"/>
      </w:pPr>
      <w:r>
        <w:t></w:t>
      </w:r>
      <w:r>
        <w:rPr>
          <w:spacing w:val="78"/>
          <w:w w:val="150"/>
        </w:rPr>
        <w:t xml:space="preserve"> </w:t>
      </w:r>
      <w:r>
        <w:t>Poor</w:t>
      </w:r>
      <w:r>
        <w:rPr>
          <w:spacing w:val="-1"/>
        </w:rPr>
        <w:t xml:space="preserve"> </w:t>
      </w:r>
      <w:r>
        <w:rPr>
          <w:spacing w:val="-2"/>
        </w:rPr>
        <w:t>sanitation,</w:t>
      </w:r>
    </w:p>
    <w:p w14:paraId="7B61EF6D" w14:textId="77777777" w:rsidR="00797504" w:rsidRDefault="008912C2">
      <w:pPr>
        <w:pStyle w:val="BodyText"/>
        <w:spacing w:before="41"/>
        <w:ind w:left="950"/>
      </w:pPr>
      <w:r>
        <w:t></w:t>
      </w:r>
      <w:r>
        <w:rPr>
          <w:spacing w:val="78"/>
          <w:w w:val="150"/>
        </w:rPr>
        <w:t xml:space="preserve"> </w:t>
      </w:r>
      <w:r>
        <w:rPr>
          <w:spacing w:val="-2"/>
        </w:rPr>
        <w:t>Excavations,</w:t>
      </w:r>
    </w:p>
    <w:p w14:paraId="772B2773" w14:textId="77777777" w:rsidR="00797504" w:rsidRDefault="008912C2">
      <w:pPr>
        <w:pStyle w:val="BodyText"/>
        <w:spacing w:before="39"/>
        <w:ind w:left="950"/>
      </w:pPr>
      <w:r>
        <w:t></w:t>
      </w:r>
      <w:r>
        <w:rPr>
          <w:spacing w:val="75"/>
          <w:w w:val="150"/>
        </w:rPr>
        <w:t xml:space="preserve"> </w:t>
      </w:r>
      <w:r>
        <w:t>Weather</w:t>
      </w:r>
      <w:r>
        <w:rPr>
          <w:spacing w:val="-3"/>
        </w:rPr>
        <w:t xml:space="preserve"> </w:t>
      </w:r>
      <w:r>
        <w:t>conditions</w:t>
      </w:r>
      <w:r>
        <w:rPr>
          <w:spacing w:val="-3"/>
        </w:rPr>
        <w:t xml:space="preserve"> </w:t>
      </w:r>
      <w:r>
        <w:t>e.g. high</w:t>
      </w:r>
      <w:r>
        <w:rPr>
          <w:spacing w:val="-2"/>
        </w:rPr>
        <w:t xml:space="preserve"> </w:t>
      </w:r>
      <w:r>
        <w:t>or</w:t>
      </w:r>
      <w:r>
        <w:rPr>
          <w:spacing w:val="-3"/>
        </w:rPr>
        <w:t xml:space="preserve"> </w:t>
      </w:r>
      <w:r>
        <w:t>low</w:t>
      </w:r>
      <w:r>
        <w:rPr>
          <w:spacing w:val="-7"/>
        </w:rPr>
        <w:t xml:space="preserve"> </w:t>
      </w:r>
      <w:r>
        <w:rPr>
          <w:spacing w:val="-2"/>
        </w:rPr>
        <w:t>temperatures,</w:t>
      </w:r>
    </w:p>
    <w:p w14:paraId="4D95548C" w14:textId="77777777" w:rsidR="00797504" w:rsidRDefault="008912C2">
      <w:pPr>
        <w:pStyle w:val="BodyText"/>
        <w:spacing w:before="40"/>
        <w:ind w:left="950"/>
      </w:pPr>
      <w:r>
        <w:t></w:t>
      </w:r>
      <w:r>
        <w:rPr>
          <w:spacing w:val="76"/>
          <w:w w:val="150"/>
        </w:rPr>
        <w:t xml:space="preserve"> </w:t>
      </w:r>
      <w:r>
        <w:t>Terrain e.g.</w:t>
      </w:r>
      <w:r>
        <w:rPr>
          <w:spacing w:val="-3"/>
        </w:rPr>
        <w:t xml:space="preserve"> </w:t>
      </w:r>
      <w:r>
        <w:t>mountains</w:t>
      </w:r>
      <w:r>
        <w:rPr>
          <w:spacing w:val="-3"/>
        </w:rPr>
        <w:t xml:space="preserve"> </w:t>
      </w:r>
      <w:r>
        <w:t>or</w:t>
      </w:r>
      <w:r>
        <w:rPr>
          <w:spacing w:val="-4"/>
        </w:rPr>
        <w:t xml:space="preserve"> </w:t>
      </w:r>
      <w:r>
        <w:rPr>
          <w:spacing w:val="-2"/>
        </w:rPr>
        <w:t>desert,</w:t>
      </w:r>
    </w:p>
    <w:p w14:paraId="74D95CBE" w14:textId="77777777" w:rsidR="00797504" w:rsidRDefault="00797504">
      <w:pPr>
        <w:pStyle w:val="BodyText"/>
        <w:sectPr w:rsidR="00797504">
          <w:pgSz w:w="11920" w:h="16850"/>
          <w:pgMar w:top="1260" w:right="141" w:bottom="1240" w:left="850" w:header="0" w:footer="1011" w:gutter="0"/>
          <w:cols w:space="720"/>
        </w:sectPr>
      </w:pPr>
    </w:p>
    <w:p w14:paraId="51C7D5B7" w14:textId="77777777" w:rsidR="00797504" w:rsidRDefault="008912C2">
      <w:pPr>
        <w:pStyle w:val="BodyText"/>
        <w:spacing w:before="63" w:line="271" w:lineRule="auto"/>
        <w:ind w:left="1310" w:right="1549" w:hanging="360"/>
      </w:pPr>
      <w:r>
        <w:lastRenderedPageBreak/>
        <w:t></w:t>
      </w:r>
      <w:r>
        <w:rPr>
          <w:spacing w:val="80"/>
        </w:rPr>
        <w:t xml:space="preserve"> </w:t>
      </w:r>
      <w:r>
        <w:t>Isolated</w:t>
      </w:r>
      <w:r>
        <w:rPr>
          <w:spacing w:val="-7"/>
        </w:rPr>
        <w:t xml:space="preserve"> </w:t>
      </w:r>
      <w:r>
        <w:t>locations</w:t>
      </w:r>
      <w:r>
        <w:rPr>
          <w:spacing w:val="-7"/>
        </w:rPr>
        <w:t xml:space="preserve"> </w:t>
      </w:r>
      <w:r>
        <w:t>where</w:t>
      </w:r>
      <w:r>
        <w:rPr>
          <w:spacing w:val="-7"/>
        </w:rPr>
        <w:t xml:space="preserve"> </w:t>
      </w:r>
      <w:r>
        <w:t>normal</w:t>
      </w:r>
      <w:r>
        <w:rPr>
          <w:spacing w:val="-10"/>
        </w:rPr>
        <w:t xml:space="preserve"> </w:t>
      </w:r>
      <w:r>
        <w:t>methods</w:t>
      </w:r>
      <w:r>
        <w:rPr>
          <w:spacing w:val="-7"/>
        </w:rPr>
        <w:t xml:space="preserve"> </w:t>
      </w:r>
      <w:r>
        <w:t>of</w:t>
      </w:r>
      <w:r>
        <w:rPr>
          <w:spacing w:val="-9"/>
        </w:rPr>
        <w:t xml:space="preserve"> </w:t>
      </w:r>
      <w:r>
        <w:t>communication</w:t>
      </w:r>
      <w:r>
        <w:rPr>
          <w:spacing w:val="-8"/>
        </w:rPr>
        <w:t xml:space="preserve"> </w:t>
      </w:r>
      <w:r>
        <w:t>don't</w:t>
      </w:r>
      <w:r>
        <w:rPr>
          <w:spacing w:val="-7"/>
        </w:rPr>
        <w:t xml:space="preserve"> </w:t>
      </w:r>
      <w:r>
        <w:t>work</w:t>
      </w:r>
      <w:r>
        <w:rPr>
          <w:spacing w:val="-7"/>
        </w:rPr>
        <w:t xml:space="preserve"> </w:t>
      </w:r>
      <w:r>
        <w:t>e.g. mobile phones,</w:t>
      </w:r>
    </w:p>
    <w:p w14:paraId="7A5EAE82" w14:textId="77777777" w:rsidR="00797504" w:rsidRDefault="008912C2">
      <w:pPr>
        <w:pStyle w:val="BodyText"/>
        <w:spacing w:before="7" w:line="268" w:lineRule="auto"/>
        <w:ind w:left="1310" w:right="1549" w:hanging="360"/>
      </w:pPr>
      <w:r>
        <w:t></w:t>
      </w:r>
      <w:r>
        <w:rPr>
          <w:spacing w:val="80"/>
        </w:rPr>
        <w:t xml:space="preserve"> </w:t>
      </w:r>
      <w:r>
        <w:t>Pre-existing</w:t>
      </w:r>
      <w:r>
        <w:rPr>
          <w:spacing w:val="-8"/>
        </w:rPr>
        <w:t xml:space="preserve"> </w:t>
      </w:r>
      <w:r>
        <w:t>conditions</w:t>
      </w:r>
      <w:r>
        <w:rPr>
          <w:spacing w:val="-10"/>
        </w:rPr>
        <w:t xml:space="preserve"> </w:t>
      </w:r>
      <w:r>
        <w:t>affecting</w:t>
      </w:r>
      <w:r>
        <w:rPr>
          <w:spacing w:val="-9"/>
        </w:rPr>
        <w:t xml:space="preserve"> </w:t>
      </w:r>
      <w:r>
        <w:t>the</w:t>
      </w:r>
      <w:r>
        <w:rPr>
          <w:spacing w:val="-9"/>
        </w:rPr>
        <w:t xml:space="preserve"> </w:t>
      </w:r>
      <w:r>
        <w:t>fieldworker</w:t>
      </w:r>
      <w:r>
        <w:rPr>
          <w:spacing w:val="-9"/>
        </w:rPr>
        <w:t xml:space="preserve"> </w:t>
      </w:r>
      <w:r>
        <w:t>e.g.</w:t>
      </w:r>
      <w:r>
        <w:rPr>
          <w:spacing w:val="-10"/>
        </w:rPr>
        <w:t xml:space="preserve"> </w:t>
      </w:r>
      <w:r>
        <w:t>allergies,</w:t>
      </w:r>
      <w:r>
        <w:rPr>
          <w:spacing w:val="-10"/>
        </w:rPr>
        <w:t xml:space="preserve"> </w:t>
      </w:r>
      <w:r>
        <w:t xml:space="preserve">health </w:t>
      </w:r>
      <w:r>
        <w:rPr>
          <w:spacing w:val="-2"/>
        </w:rPr>
        <w:t>conditions,</w:t>
      </w:r>
    </w:p>
    <w:p w14:paraId="1D59BA0C" w14:textId="77777777" w:rsidR="00797504" w:rsidRDefault="008912C2">
      <w:pPr>
        <w:pStyle w:val="BodyText"/>
        <w:spacing w:before="8"/>
        <w:ind w:left="950"/>
      </w:pPr>
      <w:r>
        <w:t></w:t>
      </w:r>
      <w:r>
        <w:rPr>
          <w:spacing w:val="77"/>
          <w:w w:val="150"/>
        </w:rPr>
        <w:t xml:space="preserve"> </w:t>
      </w:r>
      <w:r>
        <w:t>Vehicles</w:t>
      </w:r>
      <w:r>
        <w:rPr>
          <w:spacing w:val="-2"/>
        </w:rPr>
        <w:t xml:space="preserve"> </w:t>
      </w:r>
      <w:r>
        <w:t>and</w:t>
      </w:r>
      <w:r>
        <w:rPr>
          <w:spacing w:val="-7"/>
        </w:rPr>
        <w:t xml:space="preserve"> </w:t>
      </w:r>
      <w:r>
        <w:rPr>
          <w:spacing w:val="-2"/>
        </w:rPr>
        <w:t>transport,</w:t>
      </w:r>
    </w:p>
    <w:p w14:paraId="16432BEA" w14:textId="77777777" w:rsidR="00797504" w:rsidRDefault="008912C2">
      <w:pPr>
        <w:pStyle w:val="BodyText"/>
        <w:spacing w:before="41"/>
        <w:ind w:left="950"/>
      </w:pPr>
      <w:r>
        <w:t></w:t>
      </w:r>
      <w:r>
        <w:rPr>
          <w:spacing w:val="74"/>
          <w:w w:val="150"/>
        </w:rPr>
        <w:t xml:space="preserve"> </w:t>
      </w:r>
      <w:r>
        <w:t>Moving and</w:t>
      </w:r>
      <w:r>
        <w:rPr>
          <w:spacing w:val="-2"/>
        </w:rPr>
        <w:t xml:space="preserve"> </w:t>
      </w:r>
      <w:r>
        <w:t>handling</w:t>
      </w:r>
      <w:r>
        <w:rPr>
          <w:spacing w:val="-6"/>
        </w:rPr>
        <w:t xml:space="preserve"> </w:t>
      </w:r>
      <w:r>
        <w:rPr>
          <w:spacing w:val="-2"/>
        </w:rPr>
        <w:t>equipment,</w:t>
      </w:r>
    </w:p>
    <w:p w14:paraId="29F86369" w14:textId="77777777" w:rsidR="00797504" w:rsidRDefault="008912C2">
      <w:pPr>
        <w:pStyle w:val="BodyText"/>
        <w:spacing w:before="41"/>
        <w:ind w:left="950"/>
      </w:pPr>
      <w:r>
        <w:t></w:t>
      </w:r>
      <w:r>
        <w:rPr>
          <w:spacing w:val="73"/>
          <w:w w:val="150"/>
        </w:rPr>
        <w:t xml:space="preserve"> </w:t>
      </w:r>
      <w:r>
        <w:t>Cultural</w:t>
      </w:r>
      <w:r>
        <w:rPr>
          <w:spacing w:val="-3"/>
        </w:rPr>
        <w:t xml:space="preserve"> </w:t>
      </w:r>
      <w:r>
        <w:t>and/or</w:t>
      </w:r>
      <w:r>
        <w:rPr>
          <w:spacing w:val="-3"/>
        </w:rPr>
        <w:t xml:space="preserve"> </w:t>
      </w:r>
      <w:r>
        <w:t>legal</w:t>
      </w:r>
      <w:r>
        <w:rPr>
          <w:spacing w:val="-5"/>
        </w:rPr>
        <w:t xml:space="preserve"> </w:t>
      </w:r>
      <w:r>
        <w:t>differences</w:t>
      </w:r>
      <w:r>
        <w:rPr>
          <w:spacing w:val="-2"/>
        </w:rPr>
        <w:t xml:space="preserve"> </w:t>
      </w:r>
      <w:r>
        <w:t>(</w:t>
      </w:r>
      <w:r>
        <w:rPr>
          <w:color w:val="0000FF"/>
          <w:u w:val="single" w:color="0000FF"/>
        </w:rPr>
        <w:t>see</w:t>
      </w:r>
      <w:r>
        <w:rPr>
          <w:color w:val="0000FF"/>
          <w:spacing w:val="-3"/>
          <w:u w:val="single" w:color="0000FF"/>
        </w:rPr>
        <w:t xml:space="preserve"> </w:t>
      </w:r>
      <w:r>
        <w:rPr>
          <w:color w:val="0000FF"/>
          <w:u w:val="single" w:color="0000FF"/>
        </w:rPr>
        <w:t>research</w:t>
      </w:r>
      <w:r>
        <w:rPr>
          <w:color w:val="0000FF"/>
          <w:spacing w:val="-1"/>
          <w:u w:val="single" w:color="0000FF"/>
        </w:rPr>
        <w:t xml:space="preserve"> </w:t>
      </w:r>
      <w:r>
        <w:rPr>
          <w:color w:val="0000FF"/>
          <w:u w:val="single" w:color="0000FF"/>
        </w:rPr>
        <w:t>in</w:t>
      </w:r>
      <w:r>
        <w:rPr>
          <w:color w:val="0000FF"/>
          <w:spacing w:val="-1"/>
          <w:u w:val="single" w:color="0000FF"/>
        </w:rPr>
        <w:t xml:space="preserve"> </w:t>
      </w:r>
      <w:r>
        <w:rPr>
          <w:color w:val="0000FF"/>
          <w:u w:val="single" w:color="0000FF"/>
        </w:rPr>
        <w:t>another</w:t>
      </w:r>
      <w:r>
        <w:rPr>
          <w:color w:val="0000FF"/>
          <w:spacing w:val="-10"/>
          <w:u w:val="single" w:color="0000FF"/>
        </w:rPr>
        <w:t xml:space="preserve"> </w:t>
      </w:r>
      <w:r>
        <w:rPr>
          <w:color w:val="0000FF"/>
          <w:spacing w:val="-2"/>
          <w:u w:val="single" w:color="0000FF"/>
        </w:rPr>
        <w:t>country</w:t>
      </w:r>
      <w:r>
        <w:rPr>
          <w:spacing w:val="-2"/>
        </w:rPr>
        <w:t>).</w:t>
      </w:r>
    </w:p>
    <w:p w14:paraId="390A7DD9" w14:textId="77777777" w:rsidR="00797504" w:rsidRDefault="00797504">
      <w:pPr>
        <w:pStyle w:val="BodyText"/>
        <w:spacing w:before="79"/>
      </w:pPr>
    </w:p>
    <w:p w14:paraId="628ACB57" w14:textId="77777777" w:rsidR="00797504" w:rsidRDefault="008912C2">
      <w:pPr>
        <w:pStyle w:val="BodyText"/>
        <w:ind w:left="590"/>
        <w:jc w:val="both"/>
      </w:pPr>
      <w:r>
        <w:t>Please</w:t>
      </w:r>
      <w:r>
        <w:rPr>
          <w:spacing w:val="-2"/>
        </w:rPr>
        <w:t xml:space="preserve"> </w:t>
      </w:r>
      <w:r>
        <w:t>note</w:t>
      </w:r>
      <w:r>
        <w:rPr>
          <w:spacing w:val="1"/>
        </w:rPr>
        <w:t xml:space="preserve"> </w:t>
      </w:r>
      <w:r>
        <w:t>that</w:t>
      </w:r>
      <w:r>
        <w:rPr>
          <w:spacing w:val="-3"/>
        </w:rPr>
        <w:t xml:space="preserve"> </w:t>
      </w:r>
      <w:r>
        <w:t>the</w:t>
      </w:r>
      <w:r>
        <w:rPr>
          <w:spacing w:val="-1"/>
        </w:rPr>
        <w:t xml:space="preserve"> </w:t>
      </w:r>
      <w:r>
        <w:t>above list is</w:t>
      </w:r>
      <w:r>
        <w:rPr>
          <w:spacing w:val="-2"/>
        </w:rPr>
        <w:t xml:space="preserve"> </w:t>
      </w:r>
      <w:r>
        <w:t>not</w:t>
      </w:r>
      <w:r>
        <w:rPr>
          <w:spacing w:val="-2"/>
        </w:rPr>
        <w:t xml:space="preserve"> exhaustive.</w:t>
      </w:r>
    </w:p>
    <w:p w14:paraId="01A7BCD3" w14:textId="77777777" w:rsidR="00797504" w:rsidRPr="00614FE4" w:rsidRDefault="008912C2">
      <w:pPr>
        <w:pStyle w:val="Heading2"/>
        <w:spacing w:before="242"/>
        <w:jc w:val="both"/>
        <w:rPr>
          <w:sz w:val="28"/>
          <w:szCs w:val="28"/>
        </w:rPr>
      </w:pPr>
      <w:bookmarkStart w:id="53" w:name="Lone_working"/>
      <w:bookmarkStart w:id="54" w:name="_bookmark28"/>
      <w:bookmarkEnd w:id="53"/>
      <w:bookmarkEnd w:id="54"/>
      <w:r w:rsidRPr="00614FE4">
        <w:rPr>
          <w:color w:val="5F005F"/>
          <w:sz w:val="28"/>
          <w:szCs w:val="28"/>
        </w:rPr>
        <w:t>Lone</w:t>
      </w:r>
      <w:r w:rsidRPr="00614FE4">
        <w:rPr>
          <w:color w:val="5F005F"/>
          <w:spacing w:val="-7"/>
          <w:sz w:val="28"/>
          <w:szCs w:val="28"/>
        </w:rPr>
        <w:t xml:space="preserve"> </w:t>
      </w:r>
      <w:r w:rsidRPr="00614FE4">
        <w:rPr>
          <w:color w:val="5F005F"/>
          <w:spacing w:val="-2"/>
          <w:sz w:val="28"/>
          <w:szCs w:val="28"/>
        </w:rPr>
        <w:t>working</w:t>
      </w:r>
    </w:p>
    <w:p w14:paraId="1B039391" w14:textId="77777777" w:rsidR="00797504" w:rsidRDefault="008912C2">
      <w:pPr>
        <w:pStyle w:val="BodyText"/>
        <w:spacing w:before="46" w:line="276" w:lineRule="auto"/>
        <w:ind w:left="590" w:right="1296"/>
        <w:jc w:val="both"/>
      </w:pPr>
      <w:r>
        <w:t xml:space="preserve">Researchers must assess the risks of working alone beforehand. Lone </w:t>
      </w:r>
      <w:proofErr w:type="gramStart"/>
      <w:r>
        <w:t>working</w:t>
      </w:r>
      <w:proofErr w:type="gramEnd"/>
      <w:r>
        <w:t xml:space="preserve"> can occur when conducting fieldwork or when working out of hours. When conducting a risk assessment for yourself and/or members of your research group, things to consider </w:t>
      </w:r>
      <w:proofErr w:type="gramStart"/>
      <w:r>
        <w:t>to help</w:t>
      </w:r>
      <w:proofErr w:type="gramEnd"/>
      <w:r>
        <w:t xml:space="preserve"> ensure lone workers are not put at risk include:</w:t>
      </w:r>
    </w:p>
    <w:p w14:paraId="7340DBE5" w14:textId="77777777" w:rsidR="00797504" w:rsidRDefault="008912C2">
      <w:pPr>
        <w:pStyle w:val="BodyText"/>
        <w:spacing w:before="204" w:line="271" w:lineRule="auto"/>
        <w:ind w:left="1310" w:right="1290" w:hanging="360"/>
        <w:jc w:val="both"/>
      </w:pPr>
      <w:r>
        <w:t> Assessing areas of risk including violence, manual handling, the medical suitability of the individual to work alone and whether the workplace itself presents a risk to them,</w:t>
      </w:r>
    </w:p>
    <w:p w14:paraId="1A40CAB4" w14:textId="77777777" w:rsidR="00797504" w:rsidRDefault="008912C2">
      <w:pPr>
        <w:pStyle w:val="BodyText"/>
        <w:spacing w:before="8" w:line="271" w:lineRule="auto"/>
        <w:ind w:left="1310" w:right="1296" w:hanging="360"/>
        <w:jc w:val="both"/>
      </w:pPr>
      <w:r>
        <w:t></w:t>
      </w:r>
      <w:r>
        <w:rPr>
          <w:spacing w:val="40"/>
        </w:rPr>
        <w:t xml:space="preserve"> </w:t>
      </w:r>
      <w:r>
        <w:t>Requirements for training, levels of experience and how best to monitor and supervise them,</w:t>
      </w:r>
    </w:p>
    <w:p w14:paraId="42AD29D7" w14:textId="77777777" w:rsidR="00797504" w:rsidRDefault="008912C2">
      <w:pPr>
        <w:pStyle w:val="BodyText"/>
        <w:spacing w:before="7" w:line="268" w:lineRule="auto"/>
        <w:ind w:left="1309" w:right="1294" w:hanging="360"/>
        <w:jc w:val="both"/>
      </w:pPr>
      <w:r>
        <w:t></w:t>
      </w:r>
      <w:r>
        <w:rPr>
          <w:spacing w:val="40"/>
        </w:rPr>
        <w:t xml:space="preserve"> </w:t>
      </w:r>
      <w:r>
        <w:t>Putting systems in place for lone researchers to keep in touch with other members of their research group,</w:t>
      </w:r>
    </w:p>
    <w:p w14:paraId="082AFDC4" w14:textId="77777777" w:rsidR="00797504" w:rsidRDefault="008912C2">
      <w:pPr>
        <w:pStyle w:val="ListParagraph"/>
        <w:numPr>
          <w:ilvl w:val="0"/>
          <w:numId w:val="5"/>
        </w:numPr>
        <w:tabs>
          <w:tab w:val="left" w:pos="1310"/>
        </w:tabs>
        <w:spacing w:before="12" w:line="273" w:lineRule="auto"/>
        <w:ind w:right="1292"/>
        <w:jc w:val="both"/>
        <w:rPr>
          <w:sz w:val="24"/>
        </w:rPr>
      </w:pPr>
      <w:r>
        <w:rPr>
          <w:sz w:val="24"/>
        </w:rPr>
        <w:t xml:space="preserve">Please read Edge Hill University’s </w:t>
      </w:r>
      <w:hyperlink r:id="rId40">
        <w:r>
          <w:rPr>
            <w:color w:val="0000FF"/>
            <w:sz w:val="24"/>
            <w:u w:val="single" w:color="0000FF"/>
          </w:rPr>
          <w:t>Lone Working Procedure</w:t>
        </w:r>
      </w:hyperlink>
      <w:r>
        <w:rPr>
          <w:color w:val="0000FF"/>
          <w:sz w:val="24"/>
          <w:u w:val="single" w:color="0000FF"/>
        </w:rPr>
        <w:t xml:space="preserve"> </w:t>
      </w:r>
      <w:r>
        <w:rPr>
          <w:sz w:val="24"/>
        </w:rPr>
        <w:t>and consult the HSE</w:t>
      </w:r>
      <w:r>
        <w:rPr>
          <w:spacing w:val="-17"/>
          <w:sz w:val="24"/>
        </w:rPr>
        <w:t xml:space="preserve"> </w:t>
      </w:r>
      <w:r>
        <w:rPr>
          <w:sz w:val="24"/>
        </w:rPr>
        <w:t>guidance</w:t>
      </w:r>
      <w:r>
        <w:rPr>
          <w:spacing w:val="-17"/>
          <w:sz w:val="24"/>
        </w:rPr>
        <w:t xml:space="preserve"> </w:t>
      </w:r>
      <w:r>
        <w:rPr>
          <w:sz w:val="24"/>
        </w:rPr>
        <w:t>for</w:t>
      </w:r>
      <w:r>
        <w:rPr>
          <w:spacing w:val="-16"/>
          <w:sz w:val="24"/>
        </w:rPr>
        <w:t xml:space="preserve"> </w:t>
      </w:r>
      <w:hyperlink r:id="rId41">
        <w:r>
          <w:rPr>
            <w:color w:val="0000FF"/>
            <w:sz w:val="24"/>
            <w:u w:val="single" w:color="0000FF"/>
          </w:rPr>
          <w:t>working</w:t>
        </w:r>
        <w:r>
          <w:rPr>
            <w:color w:val="0000FF"/>
            <w:spacing w:val="-17"/>
            <w:sz w:val="24"/>
            <w:u w:val="single" w:color="0000FF"/>
          </w:rPr>
          <w:t xml:space="preserve"> </w:t>
        </w:r>
        <w:r>
          <w:rPr>
            <w:color w:val="0000FF"/>
            <w:sz w:val="24"/>
            <w:u w:val="single" w:color="0000FF"/>
          </w:rPr>
          <w:t>alone</w:t>
        </w:r>
      </w:hyperlink>
      <w:r>
        <w:rPr>
          <w:color w:val="0000FF"/>
          <w:spacing w:val="-13"/>
          <w:sz w:val="24"/>
          <w:u w:val="single" w:color="0000FF"/>
        </w:rPr>
        <w:t xml:space="preserve"> </w:t>
      </w:r>
      <w:r>
        <w:rPr>
          <w:sz w:val="24"/>
        </w:rPr>
        <w:t>for</w:t>
      </w:r>
      <w:r>
        <w:rPr>
          <w:spacing w:val="-17"/>
          <w:sz w:val="24"/>
        </w:rPr>
        <w:t xml:space="preserve"> </w:t>
      </w:r>
      <w:r>
        <w:rPr>
          <w:sz w:val="24"/>
        </w:rPr>
        <w:t>further</w:t>
      </w:r>
      <w:r>
        <w:rPr>
          <w:spacing w:val="-16"/>
          <w:sz w:val="24"/>
        </w:rPr>
        <w:t xml:space="preserve"> </w:t>
      </w:r>
      <w:r>
        <w:rPr>
          <w:sz w:val="24"/>
        </w:rPr>
        <w:t>information.</w:t>
      </w:r>
      <w:r>
        <w:rPr>
          <w:spacing w:val="28"/>
          <w:sz w:val="24"/>
        </w:rPr>
        <w:t xml:space="preserve"> </w:t>
      </w:r>
      <w:r>
        <w:rPr>
          <w:sz w:val="24"/>
        </w:rPr>
        <w:t>Departments</w:t>
      </w:r>
      <w:r>
        <w:rPr>
          <w:spacing w:val="-17"/>
          <w:sz w:val="24"/>
        </w:rPr>
        <w:t xml:space="preserve"> </w:t>
      </w:r>
      <w:r>
        <w:rPr>
          <w:sz w:val="24"/>
        </w:rPr>
        <w:t>may</w:t>
      </w:r>
      <w:r>
        <w:rPr>
          <w:spacing w:val="-17"/>
          <w:sz w:val="24"/>
        </w:rPr>
        <w:t xml:space="preserve"> </w:t>
      </w:r>
      <w:r>
        <w:rPr>
          <w:sz w:val="24"/>
        </w:rPr>
        <w:t>have additional</w:t>
      </w:r>
      <w:r>
        <w:rPr>
          <w:spacing w:val="-17"/>
          <w:sz w:val="24"/>
        </w:rPr>
        <w:t xml:space="preserve"> </w:t>
      </w:r>
      <w:proofErr w:type="gramStart"/>
      <w:r>
        <w:rPr>
          <w:sz w:val="24"/>
        </w:rPr>
        <w:t>lone</w:t>
      </w:r>
      <w:r>
        <w:rPr>
          <w:spacing w:val="-17"/>
          <w:sz w:val="24"/>
        </w:rPr>
        <w:t xml:space="preserve"> </w:t>
      </w:r>
      <w:r>
        <w:rPr>
          <w:sz w:val="24"/>
        </w:rPr>
        <w:t>working</w:t>
      </w:r>
      <w:proofErr w:type="gramEnd"/>
      <w:r>
        <w:rPr>
          <w:spacing w:val="-16"/>
          <w:sz w:val="24"/>
        </w:rPr>
        <w:t xml:space="preserve"> </w:t>
      </w:r>
      <w:r>
        <w:rPr>
          <w:sz w:val="24"/>
        </w:rPr>
        <w:t>policies</w:t>
      </w:r>
      <w:r>
        <w:rPr>
          <w:spacing w:val="-17"/>
          <w:sz w:val="24"/>
        </w:rPr>
        <w:t xml:space="preserve"> </w:t>
      </w:r>
      <w:r>
        <w:rPr>
          <w:sz w:val="24"/>
        </w:rPr>
        <w:t>or</w:t>
      </w:r>
      <w:r>
        <w:rPr>
          <w:spacing w:val="-17"/>
          <w:sz w:val="24"/>
        </w:rPr>
        <w:t xml:space="preserve"> </w:t>
      </w:r>
      <w:r>
        <w:rPr>
          <w:sz w:val="24"/>
        </w:rPr>
        <w:t>procedures</w:t>
      </w:r>
      <w:r>
        <w:rPr>
          <w:spacing w:val="-17"/>
          <w:sz w:val="24"/>
        </w:rPr>
        <w:t xml:space="preserve"> </w:t>
      </w:r>
      <w:r>
        <w:rPr>
          <w:sz w:val="24"/>
        </w:rPr>
        <w:t>that</w:t>
      </w:r>
      <w:r>
        <w:rPr>
          <w:spacing w:val="-16"/>
          <w:sz w:val="24"/>
        </w:rPr>
        <w:t xml:space="preserve"> </w:t>
      </w:r>
      <w:r>
        <w:rPr>
          <w:sz w:val="24"/>
        </w:rPr>
        <w:t>provide</w:t>
      </w:r>
      <w:r>
        <w:rPr>
          <w:spacing w:val="-17"/>
          <w:sz w:val="24"/>
        </w:rPr>
        <w:t xml:space="preserve"> </w:t>
      </w:r>
      <w:r>
        <w:rPr>
          <w:sz w:val="24"/>
        </w:rPr>
        <w:t>more</w:t>
      </w:r>
      <w:r>
        <w:rPr>
          <w:spacing w:val="-17"/>
          <w:sz w:val="24"/>
        </w:rPr>
        <w:t xml:space="preserve"> </w:t>
      </w:r>
      <w:r>
        <w:rPr>
          <w:sz w:val="24"/>
        </w:rPr>
        <w:t>detail</w:t>
      </w:r>
      <w:r>
        <w:rPr>
          <w:spacing w:val="-16"/>
          <w:sz w:val="24"/>
        </w:rPr>
        <w:t xml:space="preserve"> </w:t>
      </w:r>
      <w:r>
        <w:rPr>
          <w:sz w:val="24"/>
        </w:rPr>
        <w:t>and</w:t>
      </w:r>
      <w:r>
        <w:rPr>
          <w:spacing w:val="-17"/>
          <w:sz w:val="24"/>
        </w:rPr>
        <w:t xml:space="preserve"> </w:t>
      </w:r>
      <w:r>
        <w:rPr>
          <w:sz w:val="24"/>
        </w:rPr>
        <w:t>must also be adhered to.</w:t>
      </w:r>
    </w:p>
    <w:p w14:paraId="745607D0" w14:textId="77777777" w:rsidR="00797504" w:rsidRPr="00614FE4" w:rsidRDefault="008912C2">
      <w:pPr>
        <w:pStyle w:val="Heading2"/>
        <w:spacing w:before="198"/>
        <w:jc w:val="both"/>
        <w:rPr>
          <w:sz w:val="28"/>
          <w:szCs w:val="28"/>
        </w:rPr>
      </w:pPr>
      <w:bookmarkStart w:id="55" w:name="Research_in_another_country"/>
      <w:bookmarkStart w:id="56" w:name="_bookmark29"/>
      <w:bookmarkEnd w:id="55"/>
      <w:bookmarkEnd w:id="56"/>
      <w:r w:rsidRPr="00614FE4">
        <w:rPr>
          <w:color w:val="5F005F"/>
          <w:sz w:val="28"/>
          <w:szCs w:val="28"/>
        </w:rPr>
        <w:t>Research</w:t>
      </w:r>
      <w:r w:rsidRPr="00614FE4">
        <w:rPr>
          <w:color w:val="5F005F"/>
          <w:spacing w:val="-8"/>
          <w:sz w:val="28"/>
          <w:szCs w:val="28"/>
        </w:rPr>
        <w:t xml:space="preserve"> </w:t>
      </w:r>
      <w:r w:rsidRPr="00614FE4">
        <w:rPr>
          <w:color w:val="5F005F"/>
          <w:sz w:val="28"/>
          <w:szCs w:val="28"/>
        </w:rPr>
        <w:t>in</w:t>
      </w:r>
      <w:r w:rsidRPr="00614FE4">
        <w:rPr>
          <w:color w:val="5F005F"/>
          <w:spacing w:val="-8"/>
          <w:sz w:val="28"/>
          <w:szCs w:val="28"/>
        </w:rPr>
        <w:t xml:space="preserve"> </w:t>
      </w:r>
      <w:r w:rsidRPr="00614FE4">
        <w:rPr>
          <w:color w:val="5F005F"/>
          <w:sz w:val="28"/>
          <w:szCs w:val="28"/>
        </w:rPr>
        <w:t>another</w:t>
      </w:r>
      <w:r w:rsidRPr="00614FE4">
        <w:rPr>
          <w:color w:val="5F005F"/>
          <w:spacing w:val="-8"/>
          <w:sz w:val="28"/>
          <w:szCs w:val="28"/>
        </w:rPr>
        <w:t xml:space="preserve"> </w:t>
      </w:r>
      <w:r w:rsidRPr="00614FE4">
        <w:rPr>
          <w:color w:val="5F005F"/>
          <w:spacing w:val="-2"/>
          <w:sz w:val="28"/>
          <w:szCs w:val="28"/>
        </w:rPr>
        <w:t>country</w:t>
      </w:r>
    </w:p>
    <w:p w14:paraId="2376BEEF" w14:textId="77777777" w:rsidR="00797504" w:rsidRDefault="008912C2">
      <w:pPr>
        <w:pStyle w:val="BodyText"/>
        <w:spacing w:before="46" w:line="276" w:lineRule="auto"/>
        <w:ind w:left="589" w:right="1287"/>
        <w:jc w:val="both"/>
      </w:pPr>
      <w:r>
        <w:t>EHU researchers conducting research abroad, or as part of an international collaboration, should be aware of the different civil, legal, financial and cultural conditions</w:t>
      </w:r>
      <w:r>
        <w:rPr>
          <w:spacing w:val="-17"/>
        </w:rPr>
        <w:t xml:space="preserve"> </w:t>
      </w:r>
      <w:r>
        <w:t>when</w:t>
      </w:r>
      <w:r>
        <w:rPr>
          <w:spacing w:val="-17"/>
        </w:rPr>
        <w:t xml:space="preserve"> </w:t>
      </w:r>
      <w:r>
        <w:t>working</w:t>
      </w:r>
      <w:r>
        <w:rPr>
          <w:spacing w:val="-16"/>
        </w:rPr>
        <w:t xml:space="preserve"> </w:t>
      </w:r>
      <w:r>
        <w:t>overseas</w:t>
      </w:r>
      <w:r>
        <w:rPr>
          <w:spacing w:val="-17"/>
        </w:rPr>
        <w:t xml:space="preserve"> </w:t>
      </w:r>
      <w:r>
        <w:t>and</w:t>
      </w:r>
      <w:r>
        <w:rPr>
          <w:spacing w:val="-16"/>
        </w:rPr>
        <w:t xml:space="preserve"> </w:t>
      </w:r>
      <w:r>
        <w:t>are</w:t>
      </w:r>
      <w:r>
        <w:rPr>
          <w:spacing w:val="-17"/>
        </w:rPr>
        <w:t xml:space="preserve"> </w:t>
      </w:r>
      <w:r>
        <w:t>expected</w:t>
      </w:r>
      <w:r>
        <w:rPr>
          <w:spacing w:val="-16"/>
        </w:rPr>
        <w:t xml:space="preserve"> </w:t>
      </w:r>
      <w:r>
        <w:t>to</w:t>
      </w:r>
      <w:r>
        <w:rPr>
          <w:spacing w:val="-15"/>
        </w:rPr>
        <w:t xml:space="preserve"> </w:t>
      </w:r>
      <w:r>
        <w:t>refer</w:t>
      </w:r>
      <w:r>
        <w:rPr>
          <w:spacing w:val="-17"/>
        </w:rPr>
        <w:t xml:space="preserve"> </w:t>
      </w:r>
      <w:r>
        <w:t>to</w:t>
      </w:r>
      <w:r>
        <w:rPr>
          <w:spacing w:val="-15"/>
        </w:rPr>
        <w:t xml:space="preserve"> </w:t>
      </w:r>
      <w:r>
        <w:t>international</w:t>
      </w:r>
      <w:r>
        <w:rPr>
          <w:spacing w:val="-17"/>
        </w:rPr>
        <w:t xml:space="preserve"> </w:t>
      </w:r>
      <w:r>
        <w:t>guidelines and conform to relevant local regulations for the country or countries where the research is taking place. You should check the British Foreign Commonwealth Office website for</w:t>
      </w:r>
      <w:r>
        <w:rPr>
          <w:spacing w:val="-2"/>
        </w:rPr>
        <w:t xml:space="preserve"> </w:t>
      </w:r>
      <w:r>
        <w:t>travel</w:t>
      </w:r>
      <w:r>
        <w:rPr>
          <w:spacing w:val="-1"/>
        </w:rPr>
        <w:t xml:space="preserve"> </w:t>
      </w:r>
      <w:r>
        <w:t>advice for</w:t>
      </w:r>
      <w:r>
        <w:rPr>
          <w:spacing w:val="-2"/>
        </w:rPr>
        <w:t xml:space="preserve"> </w:t>
      </w:r>
      <w:r>
        <w:t>the country</w:t>
      </w:r>
      <w:r>
        <w:rPr>
          <w:spacing w:val="-1"/>
        </w:rPr>
        <w:t xml:space="preserve"> </w:t>
      </w:r>
      <w:r>
        <w:t>you are planning to travel</w:t>
      </w:r>
      <w:r>
        <w:rPr>
          <w:spacing w:val="-1"/>
        </w:rPr>
        <w:t xml:space="preserve"> </w:t>
      </w:r>
      <w:r>
        <w:t>to,</w:t>
      </w:r>
      <w:r>
        <w:rPr>
          <w:spacing w:val="-3"/>
        </w:rPr>
        <w:t xml:space="preserve"> </w:t>
      </w:r>
      <w:r>
        <w:t>both before and during your stay there as well as complete any necessary risk assessments and insurance forms (</w:t>
      </w:r>
      <w:hyperlink r:id="rId42">
        <w:r>
          <w:rPr>
            <w:color w:val="0562C1"/>
            <w:u w:val="single" w:color="0000FF"/>
          </w:rPr>
          <w:t>see Insurance</w:t>
        </w:r>
      </w:hyperlink>
      <w:r>
        <w:t>).</w:t>
      </w:r>
    </w:p>
    <w:p w14:paraId="1D87A0C8" w14:textId="77777777" w:rsidR="00797504" w:rsidRDefault="008912C2">
      <w:pPr>
        <w:pStyle w:val="BodyText"/>
        <w:spacing w:before="202" w:line="276" w:lineRule="auto"/>
        <w:ind w:left="590" w:right="1291"/>
        <w:jc w:val="both"/>
      </w:pPr>
      <w:proofErr w:type="spellStart"/>
      <w:r>
        <w:t>Immunisations</w:t>
      </w:r>
      <w:proofErr w:type="spellEnd"/>
      <w:r>
        <w:t xml:space="preserve"> may be required in advance of the trip. Some </w:t>
      </w:r>
      <w:proofErr w:type="spellStart"/>
      <w:r>
        <w:t>immunisations</w:t>
      </w:r>
      <w:proofErr w:type="spellEnd"/>
      <w:r>
        <w:t xml:space="preserve"> must be administered weeks in advance to be effective. The University’s Occupational Health provider MCL Medics can offer travel health advice for staff travelling overseas on work</w:t>
      </w:r>
      <w:r>
        <w:rPr>
          <w:spacing w:val="-8"/>
        </w:rPr>
        <w:t xml:space="preserve"> </w:t>
      </w:r>
      <w:r>
        <w:t>related</w:t>
      </w:r>
      <w:r>
        <w:rPr>
          <w:spacing w:val="-7"/>
        </w:rPr>
        <w:t xml:space="preserve"> </w:t>
      </w:r>
      <w:r>
        <w:t>business.</w:t>
      </w:r>
      <w:r>
        <w:rPr>
          <w:spacing w:val="-10"/>
        </w:rPr>
        <w:t xml:space="preserve"> </w:t>
      </w:r>
      <w:r>
        <w:t>This</w:t>
      </w:r>
      <w:r>
        <w:rPr>
          <w:spacing w:val="-8"/>
        </w:rPr>
        <w:t xml:space="preserve"> </w:t>
      </w:r>
      <w:r>
        <w:t>may</w:t>
      </w:r>
      <w:r>
        <w:rPr>
          <w:spacing w:val="-8"/>
        </w:rPr>
        <w:t xml:space="preserve"> </w:t>
      </w:r>
      <w:r>
        <w:t>include</w:t>
      </w:r>
      <w:r>
        <w:rPr>
          <w:spacing w:val="-7"/>
        </w:rPr>
        <w:t xml:space="preserve"> </w:t>
      </w:r>
      <w:r>
        <w:t>undertaking</w:t>
      </w:r>
      <w:r>
        <w:rPr>
          <w:spacing w:val="-7"/>
        </w:rPr>
        <w:t xml:space="preserve"> </w:t>
      </w:r>
      <w:r>
        <w:t>research,</w:t>
      </w:r>
      <w:r>
        <w:rPr>
          <w:spacing w:val="-7"/>
        </w:rPr>
        <w:t xml:space="preserve"> </w:t>
      </w:r>
      <w:r>
        <w:t>attending</w:t>
      </w:r>
      <w:r>
        <w:rPr>
          <w:spacing w:val="-7"/>
        </w:rPr>
        <w:t xml:space="preserve"> </w:t>
      </w:r>
      <w:r>
        <w:t xml:space="preserve">conferences or going on field trips. For more information, please click </w:t>
      </w:r>
      <w:hyperlink r:id="rId43">
        <w:r>
          <w:rPr>
            <w:b/>
          </w:rPr>
          <w:t>here.</w:t>
        </w:r>
      </w:hyperlink>
      <w:r>
        <w:rPr>
          <w:b/>
        </w:rPr>
        <w:t xml:space="preserve"> </w:t>
      </w:r>
      <w:r>
        <w:t>If you require any specific advice, please contact MCL Medics (</w:t>
      </w:r>
      <w:hyperlink r:id="rId44">
        <w:r>
          <w:rPr>
            <w:color w:val="0562C1"/>
            <w:u w:val="single" w:color="0562C1"/>
          </w:rPr>
          <w:t>https://www.mcl-medics.com/</w:t>
        </w:r>
      </w:hyperlink>
      <w:r>
        <w:t>).</w:t>
      </w:r>
    </w:p>
    <w:p w14:paraId="772FD6D8" w14:textId="77777777" w:rsidR="00797504" w:rsidRDefault="00797504">
      <w:pPr>
        <w:pStyle w:val="BodyText"/>
        <w:spacing w:line="276" w:lineRule="auto"/>
        <w:jc w:val="both"/>
        <w:sectPr w:rsidR="00797504">
          <w:pgSz w:w="11920" w:h="16850"/>
          <w:pgMar w:top="1360" w:right="141" w:bottom="1240" w:left="850" w:header="0" w:footer="1011" w:gutter="0"/>
          <w:cols w:space="720"/>
        </w:sectPr>
      </w:pPr>
    </w:p>
    <w:p w14:paraId="01521389" w14:textId="77777777" w:rsidR="00797504" w:rsidRDefault="008912C2">
      <w:pPr>
        <w:pStyle w:val="Heading1"/>
        <w:spacing w:before="78"/>
        <w:jc w:val="both"/>
      </w:pPr>
      <w:bookmarkStart w:id="57" w:name="Research_involving_high-risk_and_vulnera"/>
      <w:bookmarkStart w:id="58" w:name="_bookmark30"/>
      <w:bookmarkEnd w:id="57"/>
      <w:bookmarkEnd w:id="58"/>
      <w:r>
        <w:rPr>
          <w:color w:val="5F005F"/>
        </w:rPr>
        <w:lastRenderedPageBreak/>
        <w:t>Research</w:t>
      </w:r>
      <w:r>
        <w:rPr>
          <w:color w:val="5F005F"/>
          <w:spacing w:val="-15"/>
        </w:rPr>
        <w:t xml:space="preserve"> </w:t>
      </w:r>
      <w:r>
        <w:rPr>
          <w:color w:val="5F005F"/>
        </w:rPr>
        <w:t>involving</w:t>
      </w:r>
      <w:r>
        <w:rPr>
          <w:color w:val="5F005F"/>
          <w:spacing w:val="-14"/>
        </w:rPr>
        <w:t xml:space="preserve"> </w:t>
      </w:r>
      <w:r>
        <w:rPr>
          <w:color w:val="5F005F"/>
        </w:rPr>
        <w:t>high-risk</w:t>
      </w:r>
      <w:r>
        <w:rPr>
          <w:color w:val="5F005F"/>
          <w:spacing w:val="-11"/>
        </w:rPr>
        <w:t xml:space="preserve"> </w:t>
      </w:r>
      <w:r>
        <w:rPr>
          <w:color w:val="5F005F"/>
        </w:rPr>
        <w:t>and</w:t>
      </w:r>
      <w:r>
        <w:rPr>
          <w:color w:val="5F005F"/>
          <w:spacing w:val="-14"/>
        </w:rPr>
        <w:t xml:space="preserve"> </w:t>
      </w:r>
      <w:r>
        <w:rPr>
          <w:color w:val="5F005F"/>
        </w:rPr>
        <w:t>vulnerable</w:t>
      </w:r>
      <w:r>
        <w:rPr>
          <w:color w:val="5F005F"/>
          <w:spacing w:val="-12"/>
        </w:rPr>
        <w:t xml:space="preserve"> </w:t>
      </w:r>
      <w:r>
        <w:rPr>
          <w:color w:val="5F005F"/>
          <w:spacing w:val="-2"/>
        </w:rPr>
        <w:t>populations</w:t>
      </w:r>
    </w:p>
    <w:p w14:paraId="44C41402" w14:textId="77777777" w:rsidR="00797504" w:rsidRDefault="008912C2">
      <w:pPr>
        <w:pStyle w:val="BodyText"/>
        <w:spacing w:before="61" w:line="276" w:lineRule="auto"/>
        <w:ind w:left="590" w:right="1296"/>
        <w:jc w:val="both"/>
      </w:pPr>
      <w:r>
        <w:t>Research should protect the health and safety of the researcher as well as consider the vulnerability and the health and safety of the research participants.</w:t>
      </w:r>
    </w:p>
    <w:p w14:paraId="31407522" w14:textId="77777777" w:rsidR="00797504" w:rsidRDefault="008912C2">
      <w:pPr>
        <w:pStyle w:val="BodyText"/>
        <w:spacing w:before="201" w:line="276" w:lineRule="auto"/>
        <w:ind w:left="590" w:right="1299"/>
        <w:jc w:val="both"/>
      </w:pPr>
      <w:r>
        <w:t>High risk/vulnerable</w:t>
      </w:r>
      <w:r>
        <w:rPr>
          <w:spacing w:val="-2"/>
        </w:rPr>
        <w:t xml:space="preserve"> </w:t>
      </w:r>
      <w:r>
        <w:t>populations</w:t>
      </w:r>
      <w:r>
        <w:rPr>
          <w:spacing w:val="-1"/>
        </w:rPr>
        <w:t xml:space="preserve"> </w:t>
      </w:r>
      <w:r>
        <w:t>whose</w:t>
      </w:r>
      <w:r>
        <w:rPr>
          <w:spacing w:val="-2"/>
        </w:rPr>
        <w:t xml:space="preserve"> </w:t>
      </w:r>
      <w:r>
        <w:t>situation</w:t>
      </w:r>
      <w:r>
        <w:rPr>
          <w:spacing w:val="-2"/>
        </w:rPr>
        <w:t xml:space="preserve"> </w:t>
      </w:r>
      <w:r>
        <w:t>may</w:t>
      </w:r>
      <w:r>
        <w:rPr>
          <w:spacing w:val="-3"/>
        </w:rPr>
        <w:t xml:space="preserve"> </w:t>
      </w:r>
      <w:r>
        <w:t>increase the</w:t>
      </w:r>
      <w:r>
        <w:rPr>
          <w:spacing w:val="-2"/>
        </w:rPr>
        <w:t xml:space="preserve"> </w:t>
      </w:r>
      <w:r>
        <w:t>risk</w:t>
      </w:r>
      <w:r>
        <w:rPr>
          <w:spacing w:val="-1"/>
        </w:rPr>
        <w:t xml:space="preserve"> </w:t>
      </w:r>
      <w:r>
        <w:t>of</w:t>
      </w:r>
      <w:r>
        <w:rPr>
          <w:spacing w:val="-2"/>
        </w:rPr>
        <w:t xml:space="preserve"> </w:t>
      </w:r>
      <w:r>
        <w:t>harm to the researcher or themselves are listed below:</w:t>
      </w:r>
    </w:p>
    <w:p w14:paraId="10DA6794" w14:textId="77777777" w:rsidR="00797504" w:rsidRDefault="008912C2">
      <w:pPr>
        <w:pStyle w:val="BodyText"/>
        <w:spacing w:before="198"/>
        <w:ind w:left="950"/>
      </w:pPr>
      <w:r>
        <w:t></w:t>
      </w:r>
      <w:r>
        <w:rPr>
          <w:spacing w:val="72"/>
          <w:w w:val="150"/>
        </w:rPr>
        <w:t xml:space="preserve"> </w:t>
      </w:r>
      <w:r>
        <w:t>Frail</w:t>
      </w:r>
      <w:r>
        <w:rPr>
          <w:spacing w:val="-2"/>
        </w:rPr>
        <w:t xml:space="preserve"> </w:t>
      </w:r>
      <w:r>
        <w:t>older</w:t>
      </w:r>
      <w:r>
        <w:rPr>
          <w:spacing w:val="-3"/>
        </w:rPr>
        <w:t xml:space="preserve"> </w:t>
      </w:r>
      <w:r>
        <w:t>people/people</w:t>
      </w:r>
      <w:r>
        <w:rPr>
          <w:spacing w:val="-2"/>
        </w:rPr>
        <w:t xml:space="preserve"> </w:t>
      </w:r>
      <w:r>
        <w:t>with</w:t>
      </w:r>
      <w:r>
        <w:rPr>
          <w:spacing w:val="-4"/>
        </w:rPr>
        <w:t xml:space="preserve"> </w:t>
      </w:r>
      <w:r>
        <w:rPr>
          <w:spacing w:val="-2"/>
        </w:rPr>
        <w:t>dementia</w:t>
      </w:r>
    </w:p>
    <w:p w14:paraId="25C46485" w14:textId="77777777" w:rsidR="00797504" w:rsidRDefault="008912C2">
      <w:pPr>
        <w:pStyle w:val="BodyText"/>
        <w:spacing w:before="38"/>
        <w:ind w:left="950"/>
      </w:pPr>
      <w:r>
        <w:t></w:t>
      </w:r>
      <w:r>
        <w:rPr>
          <w:spacing w:val="73"/>
          <w:w w:val="150"/>
        </w:rPr>
        <w:t xml:space="preserve"> </w:t>
      </w:r>
      <w:r>
        <w:t>Those</w:t>
      </w:r>
      <w:r>
        <w:rPr>
          <w:spacing w:val="-1"/>
        </w:rPr>
        <w:t xml:space="preserve"> </w:t>
      </w:r>
      <w:r>
        <w:t>with</w:t>
      </w:r>
      <w:r>
        <w:rPr>
          <w:spacing w:val="-3"/>
        </w:rPr>
        <w:t xml:space="preserve"> </w:t>
      </w:r>
      <w:r>
        <w:t>mind</w:t>
      </w:r>
      <w:r>
        <w:rPr>
          <w:spacing w:val="-1"/>
        </w:rPr>
        <w:t xml:space="preserve"> </w:t>
      </w:r>
      <w:r>
        <w:t>or</w:t>
      </w:r>
      <w:r>
        <w:rPr>
          <w:spacing w:val="-4"/>
        </w:rPr>
        <w:t xml:space="preserve"> </w:t>
      </w:r>
      <w:r>
        <w:t>brain</w:t>
      </w:r>
      <w:r>
        <w:rPr>
          <w:spacing w:val="-1"/>
        </w:rPr>
        <w:t xml:space="preserve"> </w:t>
      </w:r>
      <w:r>
        <w:t>impairments</w:t>
      </w:r>
      <w:r>
        <w:rPr>
          <w:spacing w:val="-2"/>
        </w:rPr>
        <w:t xml:space="preserve"> </w:t>
      </w:r>
      <w:r>
        <w:t>or</w:t>
      </w:r>
      <w:r>
        <w:rPr>
          <w:spacing w:val="-3"/>
        </w:rPr>
        <w:t xml:space="preserve"> </w:t>
      </w:r>
      <w:r>
        <w:t>learning</w:t>
      </w:r>
      <w:r>
        <w:rPr>
          <w:spacing w:val="-9"/>
        </w:rPr>
        <w:t xml:space="preserve"> </w:t>
      </w:r>
      <w:r>
        <w:rPr>
          <w:spacing w:val="-2"/>
        </w:rPr>
        <w:t>disabilities</w:t>
      </w:r>
    </w:p>
    <w:p w14:paraId="7A510E4A" w14:textId="77777777" w:rsidR="00797504" w:rsidRDefault="008912C2">
      <w:pPr>
        <w:pStyle w:val="BodyText"/>
        <w:spacing w:before="39"/>
        <w:ind w:left="950"/>
      </w:pPr>
      <w:r>
        <w:t></w:t>
      </w:r>
      <w:r>
        <w:rPr>
          <w:spacing w:val="75"/>
          <w:w w:val="150"/>
        </w:rPr>
        <w:t xml:space="preserve"> </w:t>
      </w:r>
      <w:r>
        <w:t>Those</w:t>
      </w:r>
      <w:r>
        <w:rPr>
          <w:spacing w:val="-1"/>
        </w:rPr>
        <w:t xml:space="preserve"> </w:t>
      </w:r>
      <w:r>
        <w:t>with</w:t>
      </w:r>
      <w:r>
        <w:rPr>
          <w:spacing w:val="-2"/>
        </w:rPr>
        <w:t xml:space="preserve"> </w:t>
      </w:r>
      <w:r>
        <w:t>mental</w:t>
      </w:r>
      <w:r>
        <w:rPr>
          <w:spacing w:val="-2"/>
        </w:rPr>
        <w:t xml:space="preserve"> </w:t>
      </w:r>
      <w:r>
        <w:t>health</w:t>
      </w:r>
      <w:r>
        <w:rPr>
          <w:spacing w:val="-3"/>
        </w:rPr>
        <w:t xml:space="preserve"> </w:t>
      </w:r>
      <w:r>
        <w:rPr>
          <w:spacing w:val="-2"/>
        </w:rPr>
        <w:t>problems</w:t>
      </w:r>
    </w:p>
    <w:p w14:paraId="129E3422" w14:textId="77777777" w:rsidR="00797504" w:rsidRDefault="008912C2">
      <w:pPr>
        <w:pStyle w:val="BodyText"/>
        <w:spacing w:before="41"/>
        <w:ind w:left="950"/>
      </w:pPr>
      <w:r>
        <w:t></w:t>
      </w:r>
      <w:r>
        <w:rPr>
          <w:spacing w:val="77"/>
          <w:w w:val="150"/>
        </w:rPr>
        <w:t xml:space="preserve"> </w:t>
      </w:r>
      <w:r>
        <w:t>The</w:t>
      </w:r>
      <w:r>
        <w:rPr>
          <w:spacing w:val="-1"/>
        </w:rPr>
        <w:t xml:space="preserve"> </w:t>
      </w:r>
      <w:r>
        <w:rPr>
          <w:spacing w:val="-2"/>
        </w:rPr>
        <w:t>homeless</w:t>
      </w:r>
    </w:p>
    <w:p w14:paraId="5A42AA95" w14:textId="77777777" w:rsidR="00797504" w:rsidRDefault="008912C2">
      <w:pPr>
        <w:pStyle w:val="BodyText"/>
        <w:spacing w:before="38"/>
        <w:ind w:left="950"/>
      </w:pPr>
      <w:r>
        <w:t></w:t>
      </w:r>
      <w:r>
        <w:rPr>
          <w:spacing w:val="77"/>
          <w:w w:val="150"/>
        </w:rPr>
        <w:t xml:space="preserve"> </w:t>
      </w:r>
      <w:r>
        <w:t>Asylum</w:t>
      </w:r>
      <w:r>
        <w:rPr>
          <w:spacing w:val="2"/>
        </w:rPr>
        <w:t xml:space="preserve"> </w:t>
      </w:r>
      <w:r>
        <w:rPr>
          <w:spacing w:val="-2"/>
        </w:rPr>
        <w:t>seekers</w:t>
      </w:r>
    </w:p>
    <w:p w14:paraId="4A96F2BD" w14:textId="77777777" w:rsidR="00797504" w:rsidRDefault="008912C2">
      <w:pPr>
        <w:pStyle w:val="BodyText"/>
        <w:spacing w:before="43"/>
        <w:ind w:left="950"/>
      </w:pPr>
      <w:r>
        <w:t></w:t>
      </w:r>
      <w:r>
        <w:rPr>
          <w:spacing w:val="77"/>
          <w:w w:val="150"/>
        </w:rPr>
        <w:t xml:space="preserve"> </w:t>
      </w:r>
      <w:r>
        <w:t xml:space="preserve">Drug </w:t>
      </w:r>
      <w:r>
        <w:rPr>
          <w:spacing w:val="-2"/>
        </w:rPr>
        <w:t>users</w:t>
      </w:r>
    </w:p>
    <w:p w14:paraId="1BEB29FC" w14:textId="77777777" w:rsidR="00797504" w:rsidRDefault="008912C2">
      <w:pPr>
        <w:pStyle w:val="BodyText"/>
        <w:spacing w:before="39"/>
        <w:ind w:left="950"/>
      </w:pPr>
      <w:r>
        <w:t></w:t>
      </w:r>
      <w:r>
        <w:rPr>
          <w:spacing w:val="77"/>
          <w:w w:val="150"/>
        </w:rPr>
        <w:t xml:space="preserve"> </w:t>
      </w:r>
      <w:r>
        <w:t>The</w:t>
      </w:r>
      <w:r>
        <w:rPr>
          <w:spacing w:val="-1"/>
        </w:rPr>
        <w:t xml:space="preserve"> </w:t>
      </w:r>
      <w:r>
        <w:rPr>
          <w:spacing w:val="-2"/>
        </w:rPr>
        <w:t>bereaved</w:t>
      </w:r>
    </w:p>
    <w:p w14:paraId="27B65C8D" w14:textId="77777777" w:rsidR="00797504" w:rsidRDefault="008912C2">
      <w:pPr>
        <w:pStyle w:val="BodyText"/>
        <w:spacing w:before="40"/>
        <w:ind w:left="950"/>
      </w:pPr>
      <w:r>
        <w:t></w:t>
      </w:r>
      <w:r>
        <w:rPr>
          <w:spacing w:val="76"/>
          <w:w w:val="150"/>
        </w:rPr>
        <w:t xml:space="preserve"> </w:t>
      </w:r>
      <w:r>
        <w:t>Victims of</w:t>
      </w:r>
      <w:r>
        <w:rPr>
          <w:spacing w:val="-3"/>
        </w:rPr>
        <w:t xml:space="preserve"> </w:t>
      </w:r>
      <w:r>
        <w:rPr>
          <w:spacing w:val="-4"/>
        </w:rPr>
        <w:t>abuse</w:t>
      </w:r>
    </w:p>
    <w:p w14:paraId="1A0942F3" w14:textId="77777777" w:rsidR="00797504" w:rsidRDefault="008912C2">
      <w:pPr>
        <w:pStyle w:val="BodyText"/>
        <w:spacing w:before="39"/>
        <w:ind w:left="950"/>
      </w:pPr>
      <w:r>
        <w:t></w:t>
      </w:r>
      <w:r>
        <w:rPr>
          <w:spacing w:val="74"/>
          <w:w w:val="150"/>
        </w:rPr>
        <w:t xml:space="preserve"> </w:t>
      </w:r>
      <w:r>
        <w:t>Children</w:t>
      </w:r>
      <w:r>
        <w:rPr>
          <w:spacing w:val="-1"/>
        </w:rPr>
        <w:t xml:space="preserve"> </w:t>
      </w:r>
      <w:r>
        <w:t>/ young</w:t>
      </w:r>
      <w:r>
        <w:rPr>
          <w:spacing w:val="-3"/>
        </w:rPr>
        <w:t xml:space="preserve"> </w:t>
      </w:r>
      <w:proofErr w:type="gramStart"/>
      <w:r>
        <w:rPr>
          <w:spacing w:val="-2"/>
        </w:rPr>
        <w:t>persons</w:t>
      </w:r>
      <w:proofErr w:type="gramEnd"/>
    </w:p>
    <w:p w14:paraId="705A20D1" w14:textId="77777777" w:rsidR="00797504" w:rsidRDefault="008912C2">
      <w:pPr>
        <w:pStyle w:val="BodyText"/>
        <w:spacing w:before="38"/>
        <w:ind w:left="950"/>
      </w:pPr>
      <w:r>
        <w:t></w:t>
      </w:r>
      <w:r>
        <w:rPr>
          <w:spacing w:val="75"/>
          <w:w w:val="150"/>
        </w:rPr>
        <w:t xml:space="preserve"> </w:t>
      </w:r>
      <w:r>
        <w:t>Illegal</w:t>
      </w:r>
      <w:r>
        <w:rPr>
          <w:spacing w:val="-2"/>
        </w:rPr>
        <w:t xml:space="preserve"> </w:t>
      </w:r>
      <w:r>
        <w:t>substance</w:t>
      </w:r>
      <w:r>
        <w:rPr>
          <w:spacing w:val="-5"/>
        </w:rPr>
        <w:t xml:space="preserve"> </w:t>
      </w:r>
      <w:r>
        <w:rPr>
          <w:spacing w:val="-2"/>
        </w:rPr>
        <w:t>users</w:t>
      </w:r>
    </w:p>
    <w:p w14:paraId="4CA9E923" w14:textId="77777777" w:rsidR="00797504" w:rsidRDefault="008912C2">
      <w:pPr>
        <w:pStyle w:val="BodyText"/>
        <w:spacing w:before="41"/>
        <w:ind w:left="950"/>
      </w:pPr>
      <w:r>
        <w:t></w:t>
      </w:r>
      <w:r>
        <w:rPr>
          <w:spacing w:val="75"/>
          <w:w w:val="150"/>
        </w:rPr>
        <w:t xml:space="preserve"> </w:t>
      </w:r>
      <w:r>
        <w:t>Those</w:t>
      </w:r>
      <w:r>
        <w:rPr>
          <w:spacing w:val="-1"/>
        </w:rPr>
        <w:t xml:space="preserve"> </w:t>
      </w:r>
      <w:r>
        <w:t>who</w:t>
      </w:r>
      <w:r>
        <w:rPr>
          <w:spacing w:val="-2"/>
        </w:rPr>
        <w:t xml:space="preserve"> </w:t>
      </w:r>
      <w:r>
        <w:t>misuse</w:t>
      </w:r>
      <w:r>
        <w:rPr>
          <w:spacing w:val="-1"/>
        </w:rPr>
        <w:t xml:space="preserve"> </w:t>
      </w:r>
      <w:r>
        <w:t>legal</w:t>
      </w:r>
      <w:r>
        <w:rPr>
          <w:spacing w:val="-4"/>
        </w:rPr>
        <w:t xml:space="preserve"> </w:t>
      </w:r>
      <w:r>
        <w:rPr>
          <w:spacing w:val="-2"/>
        </w:rPr>
        <w:t>drugs/substances</w:t>
      </w:r>
    </w:p>
    <w:p w14:paraId="2D61BD41" w14:textId="77777777" w:rsidR="00797504" w:rsidRDefault="008912C2">
      <w:pPr>
        <w:pStyle w:val="BodyText"/>
        <w:spacing w:before="39"/>
        <w:ind w:left="950"/>
      </w:pPr>
      <w:r>
        <w:t></w:t>
      </w:r>
      <w:r>
        <w:rPr>
          <w:spacing w:val="74"/>
          <w:w w:val="150"/>
        </w:rPr>
        <w:t xml:space="preserve"> </w:t>
      </w:r>
      <w:r>
        <w:t>Those</w:t>
      </w:r>
      <w:r>
        <w:rPr>
          <w:spacing w:val="-3"/>
        </w:rPr>
        <w:t xml:space="preserve"> </w:t>
      </w:r>
      <w:r>
        <w:t>under</w:t>
      </w:r>
      <w:r>
        <w:rPr>
          <w:spacing w:val="-2"/>
        </w:rPr>
        <w:t xml:space="preserve"> </w:t>
      </w:r>
      <w:r>
        <w:t>the</w:t>
      </w:r>
      <w:r>
        <w:rPr>
          <w:spacing w:val="-1"/>
        </w:rPr>
        <w:t xml:space="preserve"> </w:t>
      </w:r>
      <w:r>
        <w:t>influence of</w:t>
      </w:r>
      <w:r>
        <w:rPr>
          <w:spacing w:val="-4"/>
        </w:rPr>
        <w:t xml:space="preserve"> </w:t>
      </w:r>
      <w:r>
        <w:rPr>
          <w:spacing w:val="-2"/>
        </w:rPr>
        <w:t>alcohol</w:t>
      </w:r>
    </w:p>
    <w:p w14:paraId="19A642C7" w14:textId="77777777" w:rsidR="00797504" w:rsidRDefault="008912C2">
      <w:pPr>
        <w:pStyle w:val="BodyText"/>
        <w:spacing w:before="40"/>
        <w:ind w:left="950"/>
      </w:pPr>
      <w:r>
        <w:t></w:t>
      </w:r>
      <w:r>
        <w:rPr>
          <w:spacing w:val="75"/>
          <w:w w:val="150"/>
        </w:rPr>
        <w:t xml:space="preserve"> </w:t>
      </w:r>
      <w:r>
        <w:t>Criminals/those</w:t>
      </w:r>
      <w:r>
        <w:rPr>
          <w:spacing w:val="-1"/>
        </w:rPr>
        <w:t xml:space="preserve"> </w:t>
      </w:r>
      <w:r>
        <w:t>with</w:t>
      </w:r>
      <w:r>
        <w:rPr>
          <w:spacing w:val="-2"/>
        </w:rPr>
        <w:t xml:space="preserve"> </w:t>
      </w:r>
      <w:r>
        <w:t>a</w:t>
      </w:r>
      <w:r>
        <w:rPr>
          <w:spacing w:val="-2"/>
        </w:rPr>
        <w:t xml:space="preserve"> </w:t>
      </w:r>
      <w:r>
        <w:t>history</w:t>
      </w:r>
      <w:r>
        <w:rPr>
          <w:spacing w:val="-2"/>
        </w:rPr>
        <w:t xml:space="preserve"> </w:t>
      </w:r>
      <w:r>
        <w:t>of</w:t>
      </w:r>
      <w:r>
        <w:rPr>
          <w:spacing w:val="-8"/>
        </w:rPr>
        <w:t xml:space="preserve"> </w:t>
      </w:r>
      <w:r>
        <w:rPr>
          <w:spacing w:val="-2"/>
        </w:rPr>
        <w:t>violence</w:t>
      </w:r>
    </w:p>
    <w:p w14:paraId="1A5C8FCE" w14:textId="77777777" w:rsidR="00797504" w:rsidRDefault="008912C2">
      <w:pPr>
        <w:pStyle w:val="BodyText"/>
        <w:spacing w:before="39"/>
        <w:ind w:left="950"/>
      </w:pPr>
      <w:r>
        <w:t></w:t>
      </w:r>
      <w:r>
        <w:rPr>
          <w:spacing w:val="74"/>
          <w:w w:val="150"/>
        </w:rPr>
        <w:t xml:space="preserve"> </w:t>
      </w:r>
      <w:r>
        <w:t>Those</w:t>
      </w:r>
      <w:r>
        <w:rPr>
          <w:spacing w:val="-1"/>
        </w:rPr>
        <w:t xml:space="preserve"> </w:t>
      </w:r>
      <w:r>
        <w:t>with</w:t>
      </w:r>
      <w:r>
        <w:rPr>
          <w:spacing w:val="-2"/>
        </w:rPr>
        <w:t xml:space="preserve"> </w:t>
      </w:r>
      <w:r>
        <w:t>conditions</w:t>
      </w:r>
      <w:r>
        <w:rPr>
          <w:spacing w:val="-4"/>
        </w:rPr>
        <w:t xml:space="preserve"> </w:t>
      </w:r>
      <w:r>
        <w:t>that can</w:t>
      </w:r>
      <w:r>
        <w:rPr>
          <w:spacing w:val="-3"/>
        </w:rPr>
        <w:t xml:space="preserve"> </w:t>
      </w:r>
      <w:r>
        <w:t>provoke</w:t>
      </w:r>
      <w:r>
        <w:rPr>
          <w:spacing w:val="-3"/>
        </w:rPr>
        <w:t xml:space="preserve"> </w:t>
      </w:r>
      <w:r>
        <w:t>violent</w:t>
      </w:r>
      <w:r>
        <w:rPr>
          <w:spacing w:val="-13"/>
        </w:rPr>
        <w:t xml:space="preserve"> </w:t>
      </w:r>
      <w:r>
        <w:rPr>
          <w:spacing w:val="-2"/>
        </w:rPr>
        <w:t>outbursts</w:t>
      </w:r>
    </w:p>
    <w:p w14:paraId="6C059E8F" w14:textId="77777777" w:rsidR="00797504" w:rsidRDefault="008912C2">
      <w:pPr>
        <w:pStyle w:val="BodyText"/>
        <w:spacing w:before="41"/>
        <w:ind w:left="950"/>
      </w:pPr>
      <w:r>
        <w:t></w:t>
      </w:r>
      <w:r>
        <w:rPr>
          <w:spacing w:val="74"/>
          <w:w w:val="150"/>
        </w:rPr>
        <w:t xml:space="preserve"> </w:t>
      </w:r>
      <w:r>
        <w:t>Those with</w:t>
      </w:r>
      <w:r>
        <w:rPr>
          <w:spacing w:val="-3"/>
        </w:rPr>
        <w:t xml:space="preserve"> </w:t>
      </w:r>
      <w:r>
        <w:t>contactable</w:t>
      </w:r>
      <w:r>
        <w:rPr>
          <w:spacing w:val="-7"/>
        </w:rPr>
        <w:t xml:space="preserve"> </w:t>
      </w:r>
      <w:r>
        <w:rPr>
          <w:spacing w:val="-2"/>
        </w:rPr>
        <w:t>diseases.</w:t>
      </w:r>
    </w:p>
    <w:p w14:paraId="2EA0D427" w14:textId="77777777" w:rsidR="00797504" w:rsidRDefault="00797504">
      <w:pPr>
        <w:pStyle w:val="BodyText"/>
        <w:spacing w:before="117"/>
      </w:pPr>
    </w:p>
    <w:p w14:paraId="6AF7ADEA" w14:textId="77777777" w:rsidR="00797504" w:rsidRDefault="008912C2">
      <w:pPr>
        <w:pStyle w:val="BodyText"/>
        <w:spacing w:line="276" w:lineRule="auto"/>
        <w:ind w:left="590" w:right="1287"/>
        <w:jc w:val="both"/>
      </w:pPr>
      <w:r>
        <w:rPr>
          <w:noProof/>
        </w:rPr>
        <mc:AlternateContent>
          <mc:Choice Requires="wps">
            <w:drawing>
              <wp:anchor distT="0" distB="0" distL="0" distR="0" simplePos="0" relativeHeight="15731200" behindDoc="0" locked="0" layoutInCell="1" allowOverlap="1" wp14:anchorId="15AFC697" wp14:editId="13624748">
                <wp:simplePos x="0" y="0"/>
                <wp:positionH relativeFrom="page">
                  <wp:posOffset>3117214</wp:posOffset>
                </wp:positionH>
                <wp:positionV relativeFrom="paragraph">
                  <wp:posOffset>765547</wp:posOffset>
                </wp:positionV>
                <wp:extent cx="57150" cy="1079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0795"/>
                        </a:xfrm>
                        <a:custGeom>
                          <a:avLst/>
                          <a:gdLst/>
                          <a:ahLst/>
                          <a:cxnLst/>
                          <a:rect l="l" t="t" r="r" b="b"/>
                          <a:pathLst>
                            <a:path w="57150" h="10795">
                              <a:moveTo>
                                <a:pt x="56527" y="0"/>
                              </a:moveTo>
                              <a:lnTo>
                                <a:pt x="0" y="0"/>
                              </a:lnTo>
                              <a:lnTo>
                                <a:pt x="0" y="10795"/>
                              </a:lnTo>
                              <a:lnTo>
                                <a:pt x="56527" y="10795"/>
                              </a:lnTo>
                              <a:lnTo>
                                <a:pt x="56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ACC8EF" id="Graphic 35" o:spid="_x0000_s1026" style="position:absolute;margin-left:245.45pt;margin-top:60.3pt;width:4.5pt;height:.85pt;z-index:15731200;visibility:visible;mso-wrap-style:square;mso-wrap-distance-left:0;mso-wrap-distance-top:0;mso-wrap-distance-right:0;mso-wrap-distance-bottom:0;mso-position-horizontal:absolute;mso-position-horizontal-relative:page;mso-position-vertical:absolute;mso-position-vertical-relative:text;v-text-anchor:top" coordsize="571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" path="m56527,l,,,10795r56527,l56527,xe" fillcolor="black" stroked="f">
                <v:path arrowok="t"/>
                <w10:wrap anchorx="page"/>
              </v:shape>
            </w:pict>
          </mc:Fallback>
        </mc:AlternateContent>
      </w:r>
      <w:r>
        <w:rPr>
          <w:noProof/>
        </w:rPr>
        <mc:AlternateContent>
          <mc:Choice Requires="wps">
            <w:drawing>
              <wp:anchor distT="0" distB="0" distL="0" distR="0" simplePos="0" relativeHeight="15731712" behindDoc="0" locked="0" layoutInCell="1" allowOverlap="1" wp14:anchorId="3C554004" wp14:editId="2D85AF66">
                <wp:simplePos x="0" y="0"/>
                <wp:positionH relativeFrom="page">
                  <wp:posOffset>5320665</wp:posOffset>
                </wp:positionH>
                <wp:positionV relativeFrom="paragraph">
                  <wp:posOffset>765547</wp:posOffset>
                </wp:positionV>
                <wp:extent cx="56515" cy="1079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 cy="10795"/>
                        </a:xfrm>
                        <a:custGeom>
                          <a:avLst/>
                          <a:gdLst/>
                          <a:ahLst/>
                          <a:cxnLst/>
                          <a:rect l="l" t="t" r="r" b="b"/>
                          <a:pathLst>
                            <a:path w="56515" h="10795">
                              <a:moveTo>
                                <a:pt x="56514" y="0"/>
                              </a:moveTo>
                              <a:lnTo>
                                <a:pt x="0" y="0"/>
                              </a:lnTo>
                              <a:lnTo>
                                <a:pt x="0" y="10795"/>
                              </a:lnTo>
                              <a:lnTo>
                                <a:pt x="56514" y="10795"/>
                              </a:lnTo>
                              <a:lnTo>
                                <a:pt x="5651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D34178" id="Graphic 36" o:spid="_x0000_s1026" style="position:absolute;margin-left:418.95pt;margin-top:60.3pt;width:4.45pt;height:.85pt;z-index:15731712;visibility:visible;mso-wrap-style:square;mso-wrap-distance-left:0;mso-wrap-distance-top:0;mso-wrap-distance-right:0;mso-wrap-distance-bottom:0;mso-position-horizontal:absolute;mso-position-horizontal-relative:page;mso-position-vertical:absolute;mso-position-vertical-relative:text;v-text-anchor:top" coordsize="5651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" path="m56514,l,,,10795r56514,l56514,xe" fillcolor="black" stroked="f">
                <v:path arrowok="t"/>
                <w10:wrap anchorx="page"/>
              </v:shape>
            </w:pict>
          </mc:Fallback>
        </mc:AlternateContent>
      </w:r>
      <w:r>
        <w:t>If you recruit participants or collect samples from high risk or vulnerable populations, you must ensure that you take steps</w:t>
      </w:r>
      <w:r>
        <w:rPr>
          <w:spacing w:val="-1"/>
        </w:rPr>
        <w:t xml:space="preserve"> </w:t>
      </w:r>
      <w:r>
        <w:t>in order</w:t>
      </w:r>
      <w:r>
        <w:rPr>
          <w:spacing w:val="-2"/>
        </w:rPr>
        <w:t xml:space="preserve"> </w:t>
      </w:r>
      <w:r>
        <w:t>not to adversely</w:t>
      </w:r>
      <w:r>
        <w:rPr>
          <w:spacing w:val="-1"/>
        </w:rPr>
        <w:t xml:space="preserve"> </w:t>
      </w:r>
      <w:r>
        <w:t>affect</w:t>
      </w:r>
      <w:r>
        <w:rPr>
          <w:spacing w:val="-3"/>
        </w:rPr>
        <w:t xml:space="preserve"> </w:t>
      </w:r>
      <w:r>
        <w:t xml:space="preserve">the health and/or safety of the participants or yourself. Those undertaking research with </w:t>
      </w:r>
      <w:hyperlink r:id="rId45">
        <w:r>
          <w:rPr>
            <w:color w:val="0000FF"/>
            <w:u w:val="single" w:color="0000FF"/>
          </w:rPr>
          <w:t>children and</w:t>
        </w:r>
      </w:hyperlink>
      <w:r>
        <w:rPr>
          <w:color w:val="0000FF"/>
        </w:rPr>
        <w:t xml:space="preserve"> </w:t>
      </w:r>
      <w:hyperlink r:id="rId46">
        <w:r>
          <w:rPr>
            <w:color w:val="0000FF"/>
            <w:u w:val="single" w:color="0000FF"/>
          </w:rPr>
          <w:t>young</w:t>
        </w:r>
        <w:r>
          <w:rPr>
            <w:color w:val="0000FF"/>
            <w:spacing w:val="-17"/>
            <w:u w:val="single" w:color="0000FF"/>
          </w:rPr>
          <w:t xml:space="preserve"> </w:t>
        </w:r>
        <w:r>
          <w:rPr>
            <w:color w:val="0000FF"/>
            <w:u w:val="single" w:color="0000FF"/>
          </w:rPr>
          <w:t>people</w:t>
        </w:r>
        <w:r>
          <w:rPr>
            <w:spacing w:val="-11"/>
            <w:position w:val="8"/>
            <w:sz w:val="16"/>
            <w:u w:val="single"/>
          </w:rPr>
          <w:t xml:space="preserve"> </w:t>
        </w:r>
      </w:hyperlink>
      <w:r>
        <w:rPr>
          <w:position w:val="8"/>
          <w:sz w:val="16"/>
          <w:u w:val="single"/>
        </w:rPr>
        <w:t>1</w:t>
      </w:r>
      <w:r>
        <w:t>,</w:t>
      </w:r>
      <w:r>
        <w:rPr>
          <w:spacing w:val="-17"/>
        </w:rPr>
        <w:t xml:space="preserve"> </w:t>
      </w:r>
      <w:hyperlink r:id="rId47">
        <w:r>
          <w:rPr>
            <w:color w:val="0000FF"/>
            <w:spacing w:val="-4"/>
            <w:u w:val="single" w:color="0000FF"/>
          </w:rPr>
          <w:t xml:space="preserve"> </w:t>
        </w:r>
        <w:r>
          <w:rPr>
            <w:color w:val="0000FF"/>
            <w:u w:val="single" w:color="0000FF"/>
          </w:rPr>
          <w:t>vulnerable</w:t>
        </w:r>
        <w:r>
          <w:rPr>
            <w:color w:val="0000FF"/>
            <w:spacing w:val="-16"/>
            <w:u w:val="single" w:color="0000FF"/>
          </w:rPr>
          <w:t xml:space="preserve"> </w:t>
        </w:r>
        <w:r>
          <w:rPr>
            <w:color w:val="0000FF"/>
            <w:u w:val="single" w:color="0000FF"/>
          </w:rPr>
          <w:t>adults</w:t>
        </w:r>
      </w:hyperlink>
      <w:r>
        <w:rPr>
          <w:position w:val="8"/>
          <w:sz w:val="16"/>
        </w:rPr>
        <w:t>1</w:t>
      </w:r>
      <w:r>
        <w:rPr>
          <w:spacing w:val="-11"/>
          <w:position w:val="8"/>
          <w:sz w:val="16"/>
        </w:rPr>
        <w:t xml:space="preserve"> </w:t>
      </w:r>
      <w:r>
        <w:t>or</w:t>
      </w:r>
      <w:r>
        <w:rPr>
          <w:spacing w:val="-17"/>
        </w:rPr>
        <w:t xml:space="preserve"> </w:t>
      </w:r>
      <w:r>
        <w:t>Edge</w:t>
      </w:r>
      <w:r>
        <w:rPr>
          <w:spacing w:val="-17"/>
        </w:rPr>
        <w:t xml:space="preserve"> </w:t>
      </w:r>
      <w:r>
        <w:t>Hill</w:t>
      </w:r>
      <w:r>
        <w:rPr>
          <w:spacing w:val="-16"/>
        </w:rPr>
        <w:t xml:space="preserve"> </w:t>
      </w:r>
      <w:hyperlink r:id="rId48">
        <w:r>
          <w:rPr>
            <w:color w:val="0000FF"/>
            <w:spacing w:val="30"/>
            <w:u w:val="single" w:color="0000FF"/>
          </w:rPr>
          <w:t xml:space="preserve"> </w:t>
        </w:r>
        <w:r>
          <w:rPr>
            <w:color w:val="0000FF"/>
            <w:u w:val="single" w:color="0000FF"/>
          </w:rPr>
          <w:t>University</w:t>
        </w:r>
        <w:r>
          <w:rPr>
            <w:color w:val="0000FF"/>
            <w:spacing w:val="-17"/>
            <w:u w:val="single" w:color="0000FF"/>
          </w:rPr>
          <w:t xml:space="preserve"> </w:t>
        </w:r>
        <w:r>
          <w:rPr>
            <w:color w:val="0000FF"/>
            <w:u w:val="single" w:color="0000FF"/>
          </w:rPr>
          <w:t>students</w:t>
        </w:r>
      </w:hyperlink>
      <w:r>
        <w:rPr>
          <w:position w:val="8"/>
          <w:sz w:val="16"/>
        </w:rPr>
        <w:t>1</w:t>
      </w:r>
      <w:r>
        <w:rPr>
          <w:spacing w:val="-11"/>
          <w:position w:val="8"/>
          <w:sz w:val="16"/>
        </w:rPr>
        <w:t xml:space="preserve"> </w:t>
      </w:r>
      <w:r>
        <w:t>should</w:t>
      </w:r>
      <w:r>
        <w:rPr>
          <w:spacing w:val="-7"/>
        </w:rPr>
        <w:t xml:space="preserve"> </w:t>
      </w:r>
      <w:r>
        <w:t>read</w:t>
      </w:r>
      <w:r>
        <w:rPr>
          <w:spacing w:val="3"/>
        </w:rPr>
        <w:t xml:space="preserve"> </w:t>
      </w:r>
      <w:r>
        <w:t>Edge Hill University’s ethical guidance documents for these particular populations.</w:t>
      </w:r>
    </w:p>
    <w:p w14:paraId="3AD7CA5E" w14:textId="77777777" w:rsidR="00797504" w:rsidRDefault="008912C2">
      <w:pPr>
        <w:spacing w:before="196" w:line="276" w:lineRule="auto"/>
        <w:ind w:left="590" w:right="1299"/>
        <w:jc w:val="both"/>
        <w:rPr>
          <w:sz w:val="20"/>
        </w:rPr>
      </w:pPr>
      <w:r>
        <w:rPr>
          <w:position w:val="6"/>
          <w:sz w:val="13"/>
        </w:rPr>
        <w:t xml:space="preserve">1 </w:t>
      </w:r>
      <w:r>
        <w:rPr>
          <w:sz w:val="20"/>
        </w:rPr>
        <w:t xml:space="preserve">The full suite of ethical guidance documents can be found on the University’s </w:t>
      </w:r>
      <w:hyperlink r:id="rId49">
        <w:r>
          <w:rPr>
            <w:color w:val="0000FF"/>
            <w:sz w:val="20"/>
            <w:u w:val="single" w:color="0000FF"/>
          </w:rPr>
          <w:t>research governance</w:t>
        </w:r>
      </w:hyperlink>
      <w:r>
        <w:rPr>
          <w:color w:val="0000FF"/>
          <w:sz w:val="20"/>
        </w:rPr>
        <w:t xml:space="preserve"> </w:t>
      </w:r>
      <w:hyperlink r:id="rId50">
        <w:r>
          <w:rPr>
            <w:color w:val="0000FF"/>
            <w:spacing w:val="-2"/>
            <w:sz w:val="20"/>
            <w:u w:val="single" w:color="0000FF"/>
          </w:rPr>
          <w:t>webpages.</w:t>
        </w:r>
      </w:hyperlink>
    </w:p>
    <w:p w14:paraId="037B4268" w14:textId="77777777" w:rsidR="00797504" w:rsidRDefault="00797504">
      <w:pPr>
        <w:pStyle w:val="BodyText"/>
        <w:spacing w:before="10"/>
        <w:rPr>
          <w:sz w:val="20"/>
        </w:rPr>
      </w:pPr>
    </w:p>
    <w:p w14:paraId="2AAF437C" w14:textId="77777777" w:rsidR="00797504" w:rsidRDefault="008912C2">
      <w:pPr>
        <w:pStyle w:val="Heading1"/>
        <w:jc w:val="both"/>
      </w:pPr>
      <w:bookmarkStart w:id="59" w:name="Accident_/_near-miss_reporting"/>
      <w:bookmarkStart w:id="60" w:name="_bookmark31"/>
      <w:bookmarkEnd w:id="59"/>
      <w:bookmarkEnd w:id="60"/>
      <w:r>
        <w:rPr>
          <w:color w:val="5F005F"/>
        </w:rPr>
        <w:t>Accident</w:t>
      </w:r>
      <w:r>
        <w:rPr>
          <w:color w:val="5F005F"/>
          <w:spacing w:val="-11"/>
        </w:rPr>
        <w:t xml:space="preserve"> </w:t>
      </w:r>
      <w:r>
        <w:rPr>
          <w:color w:val="5F005F"/>
        </w:rPr>
        <w:t>/</w:t>
      </w:r>
      <w:r>
        <w:rPr>
          <w:color w:val="5F005F"/>
          <w:spacing w:val="-9"/>
        </w:rPr>
        <w:t xml:space="preserve"> </w:t>
      </w:r>
      <w:r>
        <w:rPr>
          <w:color w:val="5F005F"/>
        </w:rPr>
        <w:t>near-miss</w:t>
      </w:r>
      <w:r>
        <w:rPr>
          <w:color w:val="5F005F"/>
          <w:spacing w:val="-12"/>
        </w:rPr>
        <w:t xml:space="preserve"> </w:t>
      </w:r>
      <w:r>
        <w:rPr>
          <w:color w:val="5F005F"/>
          <w:spacing w:val="-2"/>
        </w:rPr>
        <w:t>reporting</w:t>
      </w:r>
    </w:p>
    <w:p w14:paraId="20BCAC43" w14:textId="77777777" w:rsidR="00797504" w:rsidRDefault="008912C2">
      <w:pPr>
        <w:pStyle w:val="BodyText"/>
        <w:spacing w:before="59" w:line="276" w:lineRule="auto"/>
        <w:ind w:left="589" w:right="1284"/>
        <w:jc w:val="both"/>
      </w:pPr>
      <w:r>
        <w:t xml:space="preserve">All accidents, near misses, dangerous occurrences and hazards must be reported even if no injury has been sustained. All accidents must be reported using the online incident/near miss form, which can be accessed via </w:t>
      </w:r>
      <w:hyperlink r:id="rId51">
        <w:r>
          <w:rPr>
            <w:color w:val="0000FF"/>
            <w:u w:val="single" w:color="0000FF"/>
          </w:rPr>
          <w:t>this link</w:t>
        </w:r>
      </w:hyperlink>
      <w:r>
        <w:rPr>
          <w:color w:val="0000FF"/>
          <w:u w:val="single" w:color="0000FF"/>
        </w:rPr>
        <w:t xml:space="preserve"> </w:t>
      </w:r>
      <w:r>
        <w:t>or on the Health, Safety &amp; Environment</w:t>
      </w:r>
      <w:r>
        <w:rPr>
          <w:spacing w:val="-1"/>
        </w:rPr>
        <w:t xml:space="preserve"> </w:t>
      </w:r>
      <w:r>
        <w:t>Wiki page under</w:t>
      </w:r>
      <w:r>
        <w:rPr>
          <w:spacing w:val="-3"/>
        </w:rPr>
        <w:t xml:space="preserve"> </w:t>
      </w:r>
      <w:r>
        <w:t>accident reporting.</w:t>
      </w:r>
      <w:r>
        <w:rPr>
          <w:spacing w:val="-1"/>
        </w:rPr>
        <w:t xml:space="preserve"> </w:t>
      </w:r>
      <w:r>
        <w:t>All details must</w:t>
      </w:r>
      <w:r>
        <w:rPr>
          <w:spacing w:val="-1"/>
        </w:rPr>
        <w:t xml:space="preserve"> </w:t>
      </w:r>
      <w:r>
        <w:t>be filled in, giving a full account of the accident. If the injured person is unable to do so, then another person (preferably a witness)</w:t>
      </w:r>
      <w:r>
        <w:rPr>
          <w:spacing w:val="-13"/>
        </w:rPr>
        <w:t xml:space="preserve"> </w:t>
      </w:r>
      <w:r>
        <w:t>should</w:t>
      </w:r>
      <w:r>
        <w:rPr>
          <w:spacing w:val="-15"/>
        </w:rPr>
        <w:t xml:space="preserve"> </w:t>
      </w:r>
      <w:r>
        <w:t>be</w:t>
      </w:r>
      <w:r>
        <w:rPr>
          <w:spacing w:val="-15"/>
        </w:rPr>
        <w:t xml:space="preserve"> </w:t>
      </w:r>
      <w:r>
        <w:t>nominated</w:t>
      </w:r>
      <w:r>
        <w:rPr>
          <w:spacing w:val="-13"/>
        </w:rPr>
        <w:t xml:space="preserve"> </w:t>
      </w:r>
      <w:r>
        <w:t>to</w:t>
      </w:r>
      <w:r>
        <w:rPr>
          <w:spacing w:val="-11"/>
        </w:rPr>
        <w:t xml:space="preserve"> </w:t>
      </w:r>
      <w:r>
        <w:t>fill</w:t>
      </w:r>
      <w:r>
        <w:rPr>
          <w:spacing w:val="-12"/>
        </w:rPr>
        <w:t xml:space="preserve"> </w:t>
      </w:r>
      <w:r>
        <w:t>in</w:t>
      </w:r>
      <w:r>
        <w:rPr>
          <w:spacing w:val="-13"/>
        </w:rPr>
        <w:t xml:space="preserve"> </w:t>
      </w:r>
      <w:r>
        <w:t>the</w:t>
      </w:r>
      <w:r>
        <w:rPr>
          <w:spacing w:val="-13"/>
        </w:rPr>
        <w:t xml:space="preserve"> </w:t>
      </w:r>
      <w:r>
        <w:t>appropriate</w:t>
      </w:r>
      <w:r>
        <w:rPr>
          <w:spacing w:val="-13"/>
        </w:rPr>
        <w:t xml:space="preserve"> </w:t>
      </w:r>
      <w:r>
        <w:t>form</w:t>
      </w:r>
      <w:r>
        <w:rPr>
          <w:spacing w:val="-12"/>
        </w:rPr>
        <w:t xml:space="preserve"> </w:t>
      </w:r>
      <w:r>
        <w:t>on</w:t>
      </w:r>
      <w:r>
        <w:rPr>
          <w:spacing w:val="-15"/>
        </w:rPr>
        <w:t xml:space="preserve"> </w:t>
      </w:r>
      <w:r>
        <w:t>his or her behalf.</w:t>
      </w:r>
      <w:r>
        <w:rPr>
          <w:spacing w:val="40"/>
        </w:rPr>
        <w:t xml:space="preserve"> </w:t>
      </w:r>
      <w:r>
        <w:t xml:space="preserve">Please see </w:t>
      </w:r>
      <w:hyperlink r:id="rId52">
        <w:r>
          <w:rPr>
            <w:color w:val="0000FF"/>
            <w:u w:val="single" w:color="0000FF"/>
          </w:rPr>
          <w:t>Reporting Of Accidents, Near Misses and Dangerous</w:t>
        </w:r>
      </w:hyperlink>
      <w:r>
        <w:rPr>
          <w:color w:val="0000FF"/>
        </w:rPr>
        <w:t xml:space="preserve"> </w:t>
      </w:r>
      <w:hyperlink r:id="rId53">
        <w:r>
          <w:rPr>
            <w:color w:val="0000FF"/>
            <w:u w:val="single" w:color="0000FF"/>
          </w:rPr>
          <w:t>Occurrences Procedure</w:t>
        </w:r>
      </w:hyperlink>
      <w:r>
        <w:rPr>
          <w:color w:val="0000FF"/>
          <w:u w:val="single" w:color="0000FF"/>
        </w:rPr>
        <w:t xml:space="preserve"> </w:t>
      </w:r>
      <w:r>
        <w:t>for more information.</w:t>
      </w:r>
    </w:p>
    <w:p w14:paraId="0129535F" w14:textId="77777777" w:rsidR="00797504" w:rsidRDefault="00797504">
      <w:pPr>
        <w:pStyle w:val="BodyText"/>
        <w:spacing w:line="276" w:lineRule="auto"/>
        <w:jc w:val="both"/>
        <w:sectPr w:rsidR="00797504">
          <w:pgSz w:w="11920" w:h="16850"/>
          <w:pgMar w:top="1340" w:right="141" w:bottom="1240" w:left="850" w:header="0" w:footer="1011" w:gutter="0"/>
          <w:cols w:space="720"/>
        </w:sectPr>
      </w:pPr>
    </w:p>
    <w:p w14:paraId="29700C80" w14:textId="77777777" w:rsidR="00797504" w:rsidRDefault="008912C2">
      <w:pPr>
        <w:pStyle w:val="BodyText"/>
        <w:spacing w:before="80" w:line="276" w:lineRule="auto"/>
        <w:ind w:left="590" w:right="1291"/>
        <w:jc w:val="both"/>
      </w:pPr>
      <w:r>
        <w:lastRenderedPageBreak/>
        <w:t xml:space="preserve">Should an accident occur whilst not on the University campus, but whilst engaging in research activities, then this must be reported in the same way as above. Accidents and near misses may be reported online, 24 hours, 7 days per week: </w:t>
      </w:r>
      <w:hyperlink r:id="rId54">
        <w:r>
          <w:rPr>
            <w:color w:val="0000FF"/>
            <w:u w:val="single" w:color="0000FF"/>
          </w:rPr>
          <w:t>www.ehu.ac.uk/Myfm</w:t>
        </w:r>
      </w:hyperlink>
      <w:r>
        <w:t>.</w:t>
      </w:r>
      <w:r>
        <w:rPr>
          <w:spacing w:val="-12"/>
        </w:rPr>
        <w:t xml:space="preserve"> </w:t>
      </w:r>
      <w:r>
        <w:t>Accidents</w:t>
      </w:r>
      <w:r>
        <w:rPr>
          <w:spacing w:val="-13"/>
        </w:rPr>
        <w:t xml:space="preserve"> </w:t>
      </w:r>
      <w:r>
        <w:t>occurring</w:t>
      </w:r>
      <w:r>
        <w:rPr>
          <w:spacing w:val="-7"/>
        </w:rPr>
        <w:t xml:space="preserve"> </w:t>
      </w:r>
      <w:r>
        <w:t>whilst</w:t>
      </w:r>
      <w:r>
        <w:rPr>
          <w:spacing w:val="-7"/>
        </w:rPr>
        <w:t xml:space="preserve"> </w:t>
      </w:r>
      <w:r>
        <w:t>on</w:t>
      </w:r>
      <w:r>
        <w:rPr>
          <w:spacing w:val="-7"/>
        </w:rPr>
        <w:t xml:space="preserve"> </w:t>
      </w:r>
      <w:r>
        <w:t>foreign</w:t>
      </w:r>
      <w:r>
        <w:rPr>
          <w:spacing w:val="-9"/>
        </w:rPr>
        <w:t xml:space="preserve"> </w:t>
      </w:r>
      <w:r>
        <w:t>fieldwork</w:t>
      </w:r>
      <w:r>
        <w:rPr>
          <w:spacing w:val="-10"/>
        </w:rPr>
        <w:t xml:space="preserve"> </w:t>
      </w:r>
      <w:r>
        <w:t>must</w:t>
      </w:r>
      <w:r>
        <w:rPr>
          <w:spacing w:val="-10"/>
        </w:rPr>
        <w:t xml:space="preserve"> </w:t>
      </w:r>
      <w:r>
        <w:t>be</w:t>
      </w:r>
      <w:r>
        <w:rPr>
          <w:spacing w:val="-7"/>
        </w:rPr>
        <w:t xml:space="preserve"> </w:t>
      </w:r>
      <w:r>
        <w:t>notified to the department by telephone or email as soon as possible.</w:t>
      </w:r>
    </w:p>
    <w:p w14:paraId="4A9C4BB0" w14:textId="77777777" w:rsidR="00797504" w:rsidRDefault="008912C2">
      <w:pPr>
        <w:pStyle w:val="BodyText"/>
        <w:spacing w:before="204" w:line="276" w:lineRule="auto"/>
        <w:ind w:left="590" w:right="1298"/>
        <w:jc w:val="both"/>
      </w:pPr>
      <w:r>
        <w:t>A qualified First Aider may deal with an injury. If an emergency arises, call 999 immediately and then call Campus Support on 2222 to advise them of the situation. 24-hour First Aid is available from Campus Support Staff.</w:t>
      </w:r>
    </w:p>
    <w:p w14:paraId="69108553" w14:textId="77777777" w:rsidR="00797504" w:rsidRDefault="00797504">
      <w:pPr>
        <w:pStyle w:val="BodyText"/>
        <w:spacing w:before="39"/>
      </w:pPr>
    </w:p>
    <w:p w14:paraId="39D7B657" w14:textId="77777777" w:rsidR="00797504" w:rsidRDefault="008912C2">
      <w:pPr>
        <w:pStyle w:val="BodyText"/>
        <w:spacing w:line="276" w:lineRule="auto"/>
        <w:ind w:left="590" w:right="1290"/>
        <w:jc w:val="both"/>
      </w:pPr>
      <w:r>
        <w:t>Your Line Manager should be informed of the incident at the earliest opportunity as they</w:t>
      </w:r>
      <w:r>
        <w:rPr>
          <w:spacing w:val="-3"/>
        </w:rPr>
        <w:t xml:space="preserve"> </w:t>
      </w:r>
      <w:r>
        <w:t>have</w:t>
      </w:r>
      <w:r>
        <w:rPr>
          <w:spacing w:val="-4"/>
        </w:rPr>
        <w:t xml:space="preserve"> </w:t>
      </w:r>
      <w:r>
        <w:t>primary</w:t>
      </w:r>
      <w:r>
        <w:rPr>
          <w:spacing w:val="-3"/>
        </w:rPr>
        <w:t xml:space="preserve"> </w:t>
      </w:r>
      <w:r>
        <w:t>responsibility</w:t>
      </w:r>
      <w:r>
        <w:rPr>
          <w:spacing w:val="-3"/>
        </w:rPr>
        <w:t xml:space="preserve"> </w:t>
      </w:r>
      <w:r>
        <w:t>for</w:t>
      </w:r>
      <w:r>
        <w:rPr>
          <w:spacing w:val="-4"/>
        </w:rPr>
        <w:t xml:space="preserve"> </w:t>
      </w:r>
      <w:r>
        <w:t>ensuring</w:t>
      </w:r>
      <w:r>
        <w:rPr>
          <w:spacing w:val="-4"/>
        </w:rPr>
        <w:t xml:space="preserve"> </w:t>
      </w:r>
      <w:r>
        <w:t>the</w:t>
      </w:r>
      <w:r>
        <w:rPr>
          <w:spacing w:val="-2"/>
        </w:rPr>
        <w:t xml:space="preserve"> </w:t>
      </w:r>
      <w:r>
        <w:t>incident</w:t>
      </w:r>
      <w:r>
        <w:rPr>
          <w:spacing w:val="-2"/>
        </w:rPr>
        <w:t xml:space="preserve"> </w:t>
      </w:r>
      <w:r>
        <w:t>is</w:t>
      </w:r>
      <w:r>
        <w:rPr>
          <w:spacing w:val="-3"/>
        </w:rPr>
        <w:t xml:space="preserve"> </w:t>
      </w:r>
      <w:r>
        <w:t>investigated</w:t>
      </w:r>
      <w:r>
        <w:rPr>
          <w:spacing w:val="-2"/>
        </w:rPr>
        <w:t xml:space="preserve"> </w:t>
      </w:r>
      <w:r>
        <w:t>and</w:t>
      </w:r>
      <w:r>
        <w:rPr>
          <w:spacing w:val="-2"/>
        </w:rPr>
        <w:t xml:space="preserve"> </w:t>
      </w:r>
      <w:r>
        <w:t xml:space="preserve">remedial measures are undertaken to eliminate any residual hazard or risk. It is important that an investigation into the causes takes place as soon as possible to prevent the </w:t>
      </w:r>
      <w:proofErr w:type="gramStart"/>
      <w:r>
        <w:t>occurrence</w:t>
      </w:r>
      <w:proofErr w:type="gramEnd"/>
      <w:r>
        <w:t xml:space="preserve"> happening again. Further information can be found at </w:t>
      </w:r>
      <w:hyperlink r:id="rId55">
        <w:r>
          <w:rPr>
            <w:color w:val="0562C1"/>
            <w:spacing w:val="-2"/>
            <w:u w:val="single" w:color="0562C1"/>
          </w:rPr>
          <w:t>https://go.edgehill.ac.uk/display/ore/Accident+Reporting</w:t>
        </w:r>
      </w:hyperlink>
      <w:r>
        <w:rPr>
          <w:spacing w:val="-2"/>
        </w:rPr>
        <w:t>.</w:t>
      </w:r>
    </w:p>
    <w:p w14:paraId="303E9EFA" w14:textId="08DC625D" w:rsidR="007B0ACD" w:rsidRPr="007B0ACD" w:rsidRDefault="008912C2">
      <w:pPr>
        <w:pStyle w:val="BodyText"/>
        <w:spacing w:before="200" w:line="276" w:lineRule="auto"/>
        <w:ind w:left="590" w:right="1286"/>
        <w:jc w:val="both"/>
        <w:rPr>
          <w:spacing w:val="-2"/>
        </w:rPr>
      </w:pPr>
      <w:r>
        <w:t>There</w:t>
      </w:r>
      <w:r>
        <w:rPr>
          <w:spacing w:val="-2"/>
        </w:rPr>
        <w:t xml:space="preserve"> </w:t>
      </w:r>
      <w:r>
        <w:t>are</w:t>
      </w:r>
      <w:r>
        <w:rPr>
          <w:spacing w:val="-2"/>
        </w:rPr>
        <w:t xml:space="preserve"> </w:t>
      </w:r>
      <w:r>
        <w:t>certain</w:t>
      </w:r>
      <w:r>
        <w:rPr>
          <w:spacing w:val="-2"/>
        </w:rPr>
        <w:t xml:space="preserve"> </w:t>
      </w:r>
      <w:r>
        <w:t>work-related</w:t>
      </w:r>
      <w:r>
        <w:rPr>
          <w:spacing w:val="-2"/>
        </w:rPr>
        <w:t xml:space="preserve"> </w:t>
      </w:r>
      <w:r>
        <w:t>injuries,</w:t>
      </w:r>
      <w:r>
        <w:rPr>
          <w:spacing w:val="-4"/>
        </w:rPr>
        <w:t xml:space="preserve"> </w:t>
      </w:r>
      <w:r>
        <w:t>diseases</w:t>
      </w:r>
      <w:r>
        <w:rPr>
          <w:spacing w:val="-3"/>
        </w:rPr>
        <w:t xml:space="preserve"> </w:t>
      </w:r>
      <w:r>
        <w:t>and</w:t>
      </w:r>
      <w:r>
        <w:rPr>
          <w:spacing w:val="-4"/>
        </w:rPr>
        <w:t xml:space="preserve"> </w:t>
      </w:r>
      <w:r>
        <w:t>dangerous</w:t>
      </w:r>
      <w:r>
        <w:rPr>
          <w:spacing w:val="-3"/>
        </w:rPr>
        <w:t xml:space="preserve"> </w:t>
      </w:r>
      <w:r>
        <w:t>occurrences</w:t>
      </w:r>
      <w:r>
        <w:rPr>
          <w:spacing w:val="-3"/>
        </w:rPr>
        <w:t xml:space="preserve"> </w:t>
      </w:r>
      <w:r>
        <w:t>that</w:t>
      </w:r>
      <w:r>
        <w:rPr>
          <w:spacing w:val="-2"/>
        </w:rPr>
        <w:t xml:space="preserve"> </w:t>
      </w:r>
      <w:r>
        <w:t xml:space="preserve">the University must report to the Health and Safety Executive. If any of these apply, in addition to completing the online incident/near miss form, the University Health and </w:t>
      </w:r>
      <w:r>
        <w:rPr>
          <w:position w:val="1"/>
        </w:rPr>
        <w:t>Safety Manager must be contacted immediately</w:t>
      </w:r>
      <w:r>
        <w:rPr>
          <w:sz w:val="16"/>
        </w:rPr>
        <w:t>.</w:t>
      </w:r>
      <w:r>
        <w:rPr>
          <w:spacing w:val="40"/>
          <w:sz w:val="16"/>
        </w:rPr>
        <w:t xml:space="preserve"> </w:t>
      </w:r>
      <w:r>
        <w:rPr>
          <w:position w:val="1"/>
        </w:rPr>
        <w:t xml:space="preserve">For a list of incidents that are </w:t>
      </w:r>
      <w:r>
        <w:t xml:space="preserve">reportable under RIDDOR, please visit </w:t>
      </w:r>
      <w:hyperlink r:id="rId56">
        <w:r>
          <w:rPr>
            <w:color w:val="0000FF"/>
            <w:u w:val="single" w:color="0000FF"/>
          </w:rPr>
          <w:t>http://www.hse.gov.uk/riddor/reportable-</w:t>
        </w:r>
      </w:hyperlink>
      <w:r>
        <w:rPr>
          <w:color w:val="0000FF"/>
        </w:rPr>
        <w:t xml:space="preserve"> </w:t>
      </w:r>
      <w:hyperlink r:id="rId57">
        <w:r>
          <w:rPr>
            <w:color w:val="0000FF"/>
            <w:spacing w:val="-2"/>
            <w:u w:val="single" w:color="0000FF"/>
          </w:rPr>
          <w:t>incidents.htm</w:t>
        </w:r>
      </w:hyperlink>
      <w:r>
        <w:rPr>
          <w:spacing w:val="-2"/>
        </w:rPr>
        <w:t>.</w:t>
      </w:r>
    </w:p>
    <w:p w14:paraId="4171BE65" w14:textId="77777777" w:rsidR="00797504" w:rsidRDefault="00797504">
      <w:pPr>
        <w:pStyle w:val="BodyText"/>
        <w:spacing w:before="5"/>
        <w:rPr>
          <w:sz w:val="17"/>
        </w:rPr>
      </w:pPr>
    </w:p>
    <w:tbl>
      <w:tblPr>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1"/>
        <w:gridCol w:w="3653"/>
        <w:gridCol w:w="2359"/>
      </w:tblGrid>
      <w:tr w:rsidR="00797504" w14:paraId="6A5B836D" w14:textId="77777777" w:rsidTr="007B0ACD">
        <w:trPr>
          <w:trHeight w:val="551"/>
          <w:tblHeader/>
        </w:trPr>
        <w:tc>
          <w:tcPr>
            <w:tcW w:w="3151" w:type="dxa"/>
          </w:tcPr>
          <w:p w14:paraId="43A20C92" w14:textId="77777777" w:rsidR="00797504" w:rsidRPr="009E6CB4" w:rsidRDefault="008912C2" w:rsidP="009E6CB4">
            <w:pPr>
              <w:pStyle w:val="Title"/>
              <w:rPr>
                <w:sz w:val="24"/>
                <w:szCs w:val="24"/>
              </w:rPr>
            </w:pPr>
            <w:r w:rsidRPr="009E6CB4">
              <w:rPr>
                <w:sz w:val="24"/>
                <w:szCs w:val="24"/>
              </w:rPr>
              <w:t>IMPORTANT</w:t>
            </w:r>
            <w:r w:rsidRPr="009E6CB4">
              <w:rPr>
                <w:spacing w:val="-2"/>
                <w:sz w:val="24"/>
                <w:szCs w:val="24"/>
              </w:rPr>
              <w:t xml:space="preserve"> CONTACTS</w:t>
            </w:r>
          </w:p>
        </w:tc>
        <w:tc>
          <w:tcPr>
            <w:tcW w:w="3653" w:type="dxa"/>
          </w:tcPr>
          <w:p w14:paraId="3AC91BC0" w14:textId="77777777" w:rsidR="00797504" w:rsidRPr="009E6CB4" w:rsidRDefault="008912C2" w:rsidP="009E6CB4">
            <w:pPr>
              <w:pStyle w:val="Title"/>
              <w:rPr>
                <w:sz w:val="24"/>
                <w:szCs w:val="24"/>
              </w:rPr>
            </w:pPr>
            <w:r w:rsidRPr="009E6CB4">
              <w:rPr>
                <w:spacing w:val="-2"/>
                <w:sz w:val="24"/>
                <w:szCs w:val="24"/>
              </w:rPr>
              <w:t>ADDRESS</w:t>
            </w:r>
          </w:p>
        </w:tc>
        <w:tc>
          <w:tcPr>
            <w:tcW w:w="2359" w:type="dxa"/>
          </w:tcPr>
          <w:p w14:paraId="503A5F01" w14:textId="77777777" w:rsidR="00797504" w:rsidRPr="009E6CB4" w:rsidRDefault="008912C2" w:rsidP="009E6CB4">
            <w:pPr>
              <w:pStyle w:val="Title"/>
              <w:rPr>
                <w:sz w:val="24"/>
                <w:szCs w:val="24"/>
              </w:rPr>
            </w:pPr>
            <w:r w:rsidRPr="009E6CB4">
              <w:rPr>
                <w:spacing w:val="-2"/>
                <w:sz w:val="24"/>
                <w:szCs w:val="24"/>
              </w:rPr>
              <w:t>TELEPHONE NUMBERS</w:t>
            </w:r>
          </w:p>
        </w:tc>
      </w:tr>
      <w:tr w:rsidR="00797504" w14:paraId="3B36DE42" w14:textId="77777777" w:rsidTr="007B0ACD">
        <w:trPr>
          <w:trHeight w:val="827"/>
          <w:tblHeader/>
        </w:trPr>
        <w:tc>
          <w:tcPr>
            <w:tcW w:w="3151" w:type="dxa"/>
          </w:tcPr>
          <w:p w14:paraId="53CDD32C" w14:textId="77777777" w:rsidR="00797504" w:rsidRDefault="008912C2">
            <w:pPr>
              <w:pStyle w:val="TableParagraph"/>
              <w:rPr>
                <w:sz w:val="24"/>
              </w:rPr>
            </w:pPr>
            <w:r>
              <w:rPr>
                <w:sz w:val="24"/>
              </w:rPr>
              <w:t>Health</w:t>
            </w:r>
            <w:r>
              <w:rPr>
                <w:spacing w:val="-1"/>
                <w:sz w:val="24"/>
              </w:rPr>
              <w:t xml:space="preserve"> </w:t>
            </w:r>
            <w:r>
              <w:rPr>
                <w:sz w:val="24"/>
              </w:rPr>
              <w:t>&amp;</w:t>
            </w:r>
            <w:r>
              <w:rPr>
                <w:spacing w:val="-2"/>
                <w:sz w:val="24"/>
              </w:rPr>
              <w:t xml:space="preserve"> </w:t>
            </w:r>
            <w:r>
              <w:rPr>
                <w:sz w:val="24"/>
              </w:rPr>
              <w:t>Safety</w:t>
            </w:r>
            <w:r>
              <w:rPr>
                <w:spacing w:val="-1"/>
                <w:sz w:val="24"/>
              </w:rPr>
              <w:t xml:space="preserve"> </w:t>
            </w:r>
            <w:r>
              <w:rPr>
                <w:spacing w:val="-2"/>
                <w:sz w:val="24"/>
              </w:rPr>
              <w:t>Manager</w:t>
            </w:r>
          </w:p>
        </w:tc>
        <w:tc>
          <w:tcPr>
            <w:tcW w:w="3653" w:type="dxa"/>
          </w:tcPr>
          <w:p w14:paraId="1A2B3260" w14:textId="77777777" w:rsidR="00797504" w:rsidRDefault="008912C2">
            <w:pPr>
              <w:pStyle w:val="TableParagraph"/>
              <w:ind w:left="112"/>
              <w:rPr>
                <w:sz w:val="24"/>
              </w:rPr>
            </w:pPr>
            <w:r>
              <w:rPr>
                <w:sz w:val="24"/>
              </w:rPr>
              <w:t>Durning</w:t>
            </w:r>
            <w:r>
              <w:rPr>
                <w:spacing w:val="-17"/>
                <w:sz w:val="24"/>
              </w:rPr>
              <w:t xml:space="preserve"> </w:t>
            </w:r>
            <w:r>
              <w:rPr>
                <w:sz w:val="24"/>
              </w:rPr>
              <w:t>Centre,</w:t>
            </w:r>
            <w:r>
              <w:rPr>
                <w:spacing w:val="-17"/>
                <w:sz w:val="24"/>
              </w:rPr>
              <w:t xml:space="preserve"> </w:t>
            </w:r>
            <w:r>
              <w:rPr>
                <w:sz w:val="24"/>
              </w:rPr>
              <w:t>Ormskirk Campus, L39 4QP</w:t>
            </w:r>
          </w:p>
        </w:tc>
        <w:tc>
          <w:tcPr>
            <w:tcW w:w="2359" w:type="dxa"/>
          </w:tcPr>
          <w:p w14:paraId="06385C3A" w14:textId="77777777" w:rsidR="00797504" w:rsidRDefault="008912C2">
            <w:pPr>
              <w:pStyle w:val="TableParagraph"/>
              <w:ind w:left="112"/>
              <w:rPr>
                <w:sz w:val="24"/>
              </w:rPr>
            </w:pPr>
            <w:r>
              <w:rPr>
                <w:sz w:val="24"/>
              </w:rPr>
              <w:t>Ext.</w:t>
            </w:r>
            <w:r>
              <w:rPr>
                <w:spacing w:val="1"/>
                <w:sz w:val="24"/>
              </w:rPr>
              <w:t xml:space="preserve"> </w:t>
            </w:r>
            <w:r>
              <w:rPr>
                <w:spacing w:val="-4"/>
                <w:sz w:val="24"/>
              </w:rPr>
              <w:t>7483</w:t>
            </w:r>
          </w:p>
        </w:tc>
      </w:tr>
      <w:tr w:rsidR="00797504" w14:paraId="3A76D999" w14:textId="77777777" w:rsidTr="007B0ACD">
        <w:trPr>
          <w:trHeight w:val="825"/>
          <w:tblHeader/>
        </w:trPr>
        <w:tc>
          <w:tcPr>
            <w:tcW w:w="3151" w:type="dxa"/>
          </w:tcPr>
          <w:p w14:paraId="42F964DD" w14:textId="77777777" w:rsidR="00797504" w:rsidRDefault="008912C2">
            <w:pPr>
              <w:pStyle w:val="TableParagraph"/>
              <w:rPr>
                <w:sz w:val="24"/>
              </w:rPr>
            </w:pPr>
            <w:r>
              <w:rPr>
                <w:sz w:val="24"/>
              </w:rPr>
              <w:t>Campus</w:t>
            </w:r>
            <w:r>
              <w:rPr>
                <w:spacing w:val="-2"/>
                <w:sz w:val="24"/>
              </w:rPr>
              <w:t xml:space="preserve"> Support</w:t>
            </w:r>
          </w:p>
        </w:tc>
        <w:tc>
          <w:tcPr>
            <w:tcW w:w="3653" w:type="dxa"/>
          </w:tcPr>
          <w:p w14:paraId="749F58C9" w14:textId="77777777" w:rsidR="00797504" w:rsidRDefault="008912C2">
            <w:pPr>
              <w:pStyle w:val="TableParagraph"/>
              <w:ind w:left="112"/>
              <w:rPr>
                <w:sz w:val="24"/>
              </w:rPr>
            </w:pPr>
            <w:r>
              <w:rPr>
                <w:sz w:val="24"/>
              </w:rPr>
              <w:t>Durning</w:t>
            </w:r>
            <w:r>
              <w:rPr>
                <w:spacing w:val="-17"/>
                <w:sz w:val="24"/>
              </w:rPr>
              <w:t xml:space="preserve"> </w:t>
            </w:r>
            <w:r>
              <w:rPr>
                <w:sz w:val="24"/>
              </w:rPr>
              <w:t>Centre,</w:t>
            </w:r>
            <w:r>
              <w:rPr>
                <w:spacing w:val="-17"/>
                <w:sz w:val="24"/>
              </w:rPr>
              <w:t xml:space="preserve"> </w:t>
            </w:r>
            <w:r>
              <w:rPr>
                <w:sz w:val="24"/>
              </w:rPr>
              <w:t>Ormskirk Campus, L39 4QP</w:t>
            </w:r>
          </w:p>
        </w:tc>
        <w:tc>
          <w:tcPr>
            <w:tcW w:w="2359" w:type="dxa"/>
          </w:tcPr>
          <w:p w14:paraId="201E0371" w14:textId="77777777" w:rsidR="00797504" w:rsidRDefault="008912C2">
            <w:pPr>
              <w:pStyle w:val="TableParagraph"/>
              <w:ind w:left="112"/>
              <w:rPr>
                <w:sz w:val="24"/>
              </w:rPr>
            </w:pPr>
            <w:r>
              <w:rPr>
                <w:sz w:val="24"/>
              </w:rPr>
              <w:t>Ext.</w:t>
            </w:r>
            <w:r>
              <w:rPr>
                <w:spacing w:val="1"/>
                <w:sz w:val="24"/>
              </w:rPr>
              <w:t xml:space="preserve"> </w:t>
            </w:r>
            <w:r>
              <w:rPr>
                <w:spacing w:val="-4"/>
                <w:sz w:val="24"/>
              </w:rPr>
              <w:t>4227</w:t>
            </w:r>
          </w:p>
        </w:tc>
      </w:tr>
      <w:tr w:rsidR="00797504" w14:paraId="513208B6" w14:textId="77777777" w:rsidTr="007B0ACD">
        <w:trPr>
          <w:trHeight w:val="830"/>
          <w:tblHeader/>
        </w:trPr>
        <w:tc>
          <w:tcPr>
            <w:tcW w:w="3151" w:type="dxa"/>
          </w:tcPr>
          <w:p w14:paraId="7C868A5C" w14:textId="77777777" w:rsidR="00797504" w:rsidRDefault="008912C2">
            <w:pPr>
              <w:pStyle w:val="TableParagraph"/>
              <w:spacing w:before="2"/>
              <w:ind w:right="773"/>
              <w:rPr>
                <w:sz w:val="24"/>
              </w:rPr>
            </w:pPr>
            <w:r>
              <w:rPr>
                <w:sz w:val="24"/>
              </w:rPr>
              <w:t>Occupational</w:t>
            </w:r>
            <w:r>
              <w:rPr>
                <w:spacing w:val="-17"/>
                <w:sz w:val="24"/>
              </w:rPr>
              <w:t xml:space="preserve"> </w:t>
            </w:r>
            <w:r>
              <w:rPr>
                <w:sz w:val="24"/>
              </w:rPr>
              <w:t>Health – EHU staff</w:t>
            </w:r>
          </w:p>
        </w:tc>
        <w:tc>
          <w:tcPr>
            <w:tcW w:w="3653" w:type="dxa"/>
          </w:tcPr>
          <w:p w14:paraId="5076EC13" w14:textId="77777777" w:rsidR="00797504" w:rsidRDefault="008912C2">
            <w:pPr>
              <w:pStyle w:val="TableParagraph"/>
              <w:spacing w:before="4"/>
              <w:ind w:left="112"/>
            </w:pPr>
            <w:hyperlink r:id="rId58">
              <w:r>
                <w:rPr>
                  <w:color w:val="0562C1"/>
                  <w:spacing w:val="-2"/>
                  <w:u w:val="single" w:color="0562C1"/>
                </w:rPr>
                <w:t>https://www.mcl-medics.com/</w:t>
              </w:r>
            </w:hyperlink>
          </w:p>
        </w:tc>
        <w:tc>
          <w:tcPr>
            <w:tcW w:w="2359" w:type="dxa"/>
          </w:tcPr>
          <w:p w14:paraId="7D4B6A18" w14:textId="77777777" w:rsidR="00797504" w:rsidRDefault="00797504">
            <w:pPr>
              <w:pStyle w:val="TableParagraph"/>
              <w:ind w:left="0"/>
              <w:rPr>
                <w:rFonts w:ascii="Times New Roman"/>
              </w:rPr>
            </w:pPr>
          </w:p>
        </w:tc>
      </w:tr>
      <w:tr w:rsidR="00797504" w14:paraId="3BE4CEB4" w14:textId="77777777" w:rsidTr="007B0ACD">
        <w:trPr>
          <w:trHeight w:val="1382"/>
          <w:tblHeader/>
        </w:trPr>
        <w:tc>
          <w:tcPr>
            <w:tcW w:w="3151" w:type="dxa"/>
          </w:tcPr>
          <w:p w14:paraId="078520D6" w14:textId="77777777" w:rsidR="00797504" w:rsidRDefault="008912C2">
            <w:pPr>
              <w:pStyle w:val="TableParagraph"/>
              <w:spacing w:before="2"/>
              <w:rPr>
                <w:sz w:val="24"/>
              </w:rPr>
            </w:pPr>
            <w:r>
              <w:rPr>
                <w:sz w:val="24"/>
              </w:rPr>
              <w:t>Occupational</w:t>
            </w:r>
            <w:r>
              <w:rPr>
                <w:spacing w:val="-12"/>
                <w:sz w:val="24"/>
              </w:rPr>
              <w:t xml:space="preserve"> </w:t>
            </w:r>
            <w:r>
              <w:rPr>
                <w:sz w:val="24"/>
              </w:rPr>
              <w:t>Health</w:t>
            </w:r>
            <w:r>
              <w:rPr>
                <w:spacing w:val="-13"/>
                <w:sz w:val="24"/>
              </w:rPr>
              <w:t xml:space="preserve"> </w:t>
            </w:r>
            <w:r>
              <w:rPr>
                <w:sz w:val="24"/>
              </w:rPr>
              <w:t>–</w:t>
            </w:r>
            <w:r>
              <w:rPr>
                <w:spacing w:val="-13"/>
                <w:sz w:val="24"/>
              </w:rPr>
              <w:t xml:space="preserve"> </w:t>
            </w:r>
            <w:r>
              <w:rPr>
                <w:sz w:val="24"/>
              </w:rPr>
              <w:t xml:space="preserve">EHU </w:t>
            </w:r>
            <w:r>
              <w:rPr>
                <w:spacing w:val="-2"/>
                <w:sz w:val="24"/>
              </w:rPr>
              <w:t>students</w:t>
            </w:r>
          </w:p>
        </w:tc>
        <w:tc>
          <w:tcPr>
            <w:tcW w:w="3653" w:type="dxa"/>
          </w:tcPr>
          <w:p w14:paraId="194968BE" w14:textId="77777777" w:rsidR="00797504" w:rsidRDefault="008912C2">
            <w:pPr>
              <w:pStyle w:val="TableParagraph"/>
              <w:spacing w:before="2"/>
              <w:ind w:left="112"/>
              <w:rPr>
                <w:sz w:val="24"/>
              </w:rPr>
            </w:pPr>
            <w:r>
              <w:rPr>
                <w:sz w:val="24"/>
              </w:rPr>
              <w:t>Students</w:t>
            </w:r>
            <w:r>
              <w:rPr>
                <w:spacing w:val="-12"/>
                <w:sz w:val="24"/>
              </w:rPr>
              <w:t xml:space="preserve"> </w:t>
            </w:r>
            <w:r>
              <w:rPr>
                <w:sz w:val="24"/>
              </w:rPr>
              <w:t>Well</w:t>
            </w:r>
            <w:r>
              <w:rPr>
                <w:spacing w:val="-13"/>
                <w:sz w:val="24"/>
              </w:rPr>
              <w:t xml:space="preserve"> </w:t>
            </w:r>
            <w:r>
              <w:rPr>
                <w:sz w:val="24"/>
              </w:rPr>
              <w:t>Being</w:t>
            </w:r>
            <w:r>
              <w:rPr>
                <w:spacing w:val="-11"/>
                <w:sz w:val="24"/>
              </w:rPr>
              <w:t xml:space="preserve"> </w:t>
            </w:r>
            <w:r>
              <w:rPr>
                <w:sz w:val="24"/>
              </w:rPr>
              <w:t>Partners, Wigan Investment Centre, Waterside</w:t>
            </w:r>
            <w:r>
              <w:rPr>
                <w:spacing w:val="-6"/>
                <w:sz w:val="24"/>
              </w:rPr>
              <w:t xml:space="preserve"> </w:t>
            </w:r>
            <w:r>
              <w:rPr>
                <w:sz w:val="24"/>
              </w:rPr>
              <w:t>Drive,</w:t>
            </w:r>
            <w:r>
              <w:rPr>
                <w:spacing w:val="-9"/>
                <w:sz w:val="24"/>
              </w:rPr>
              <w:t xml:space="preserve"> </w:t>
            </w:r>
            <w:r>
              <w:rPr>
                <w:sz w:val="24"/>
              </w:rPr>
              <w:t>Wigan,</w:t>
            </w:r>
            <w:r>
              <w:rPr>
                <w:spacing w:val="-6"/>
                <w:sz w:val="24"/>
              </w:rPr>
              <w:t xml:space="preserve"> </w:t>
            </w:r>
            <w:r>
              <w:rPr>
                <w:sz w:val="24"/>
              </w:rPr>
              <w:t xml:space="preserve">WN3 </w:t>
            </w:r>
            <w:r>
              <w:rPr>
                <w:spacing w:val="-4"/>
                <w:sz w:val="24"/>
              </w:rPr>
              <w:t>5BA</w:t>
            </w:r>
          </w:p>
        </w:tc>
        <w:tc>
          <w:tcPr>
            <w:tcW w:w="2359" w:type="dxa"/>
          </w:tcPr>
          <w:p w14:paraId="304400F0" w14:textId="77777777" w:rsidR="00797504" w:rsidRDefault="008912C2">
            <w:pPr>
              <w:pStyle w:val="TableParagraph"/>
              <w:spacing w:before="2"/>
              <w:ind w:left="112"/>
              <w:rPr>
                <w:sz w:val="24"/>
              </w:rPr>
            </w:pPr>
            <w:r>
              <w:rPr>
                <w:sz w:val="24"/>
              </w:rPr>
              <w:t>01942</w:t>
            </w:r>
            <w:r>
              <w:rPr>
                <w:spacing w:val="-3"/>
                <w:sz w:val="24"/>
              </w:rPr>
              <w:t xml:space="preserve"> </w:t>
            </w:r>
            <w:r>
              <w:rPr>
                <w:spacing w:val="-2"/>
                <w:sz w:val="24"/>
              </w:rPr>
              <w:t>773610</w:t>
            </w:r>
          </w:p>
        </w:tc>
      </w:tr>
      <w:tr w:rsidR="00797504" w14:paraId="6F128262" w14:textId="77777777" w:rsidTr="007B0ACD">
        <w:trPr>
          <w:trHeight w:val="825"/>
          <w:tblHeader/>
        </w:trPr>
        <w:tc>
          <w:tcPr>
            <w:tcW w:w="3151" w:type="dxa"/>
          </w:tcPr>
          <w:p w14:paraId="53DAAF39" w14:textId="77777777" w:rsidR="00797504" w:rsidRDefault="008912C2">
            <w:pPr>
              <w:pStyle w:val="TableParagraph"/>
              <w:rPr>
                <w:sz w:val="24"/>
              </w:rPr>
            </w:pPr>
            <w:r>
              <w:rPr>
                <w:sz w:val="24"/>
              </w:rPr>
              <w:t>Biological</w:t>
            </w:r>
            <w:r>
              <w:rPr>
                <w:spacing w:val="-3"/>
                <w:sz w:val="24"/>
              </w:rPr>
              <w:t xml:space="preserve"> </w:t>
            </w:r>
            <w:r>
              <w:rPr>
                <w:sz w:val="24"/>
              </w:rPr>
              <w:t>Safety</w:t>
            </w:r>
            <w:r>
              <w:rPr>
                <w:spacing w:val="-3"/>
                <w:sz w:val="24"/>
              </w:rPr>
              <w:t xml:space="preserve"> </w:t>
            </w:r>
            <w:r>
              <w:rPr>
                <w:spacing w:val="-2"/>
                <w:sz w:val="24"/>
              </w:rPr>
              <w:t>Officer</w:t>
            </w:r>
          </w:p>
        </w:tc>
        <w:tc>
          <w:tcPr>
            <w:tcW w:w="3653" w:type="dxa"/>
          </w:tcPr>
          <w:p w14:paraId="078103C3" w14:textId="77777777" w:rsidR="00797504" w:rsidRDefault="008912C2">
            <w:pPr>
              <w:pStyle w:val="TableParagraph"/>
              <w:ind w:left="112"/>
              <w:rPr>
                <w:sz w:val="24"/>
              </w:rPr>
            </w:pPr>
            <w:r>
              <w:rPr>
                <w:sz w:val="24"/>
              </w:rPr>
              <w:t>Bio</w:t>
            </w:r>
            <w:r>
              <w:rPr>
                <w:spacing w:val="-10"/>
                <w:sz w:val="24"/>
              </w:rPr>
              <w:t xml:space="preserve"> </w:t>
            </w:r>
            <w:r>
              <w:rPr>
                <w:sz w:val="24"/>
              </w:rPr>
              <w:t>009,</w:t>
            </w:r>
            <w:r>
              <w:rPr>
                <w:spacing w:val="-13"/>
                <w:sz w:val="24"/>
              </w:rPr>
              <w:t xml:space="preserve"> </w:t>
            </w:r>
            <w:r>
              <w:rPr>
                <w:sz w:val="24"/>
              </w:rPr>
              <w:t>Biosciences</w:t>
            </w:r>
            <w:r>
              <w:rPr>
                <w:spacing w:val="-11"/>
                <w:sz w:val="24"/>
              </w:rPr>
              <w:t xml:space="preserve"> </w:t>
            </w:r>
            <w:r>
              <w:rPr>
                <w:sz w:val="24"/>
              </w:rPr>
              <w:t>building, Ormskirk, L39 4QP</w:t>
            </w:r>
          </w:p>
        </w:tc>
        <w:tc>
          <w:tcPr>
            <w:tcW w:w="2359" w:type="dxa"/>
          </w:tcPr>
          <w:p w14:paraId="7B7A1273" w14:textId="77777777" w:rsidR="00797504" w:rsidRDefault="008912C2">
            <w:pPr>
              <w:pStyle w:val="TableParagraph"/>
              <w:ind w:left="112"/>
              <w:rPr>
                <w:sz w:val="24"/>
              </w:rPr>
            </w:pPr>
            <w:r>
              <w:rPr>
                <w:sz w:val="24"/>
              </w:rPr>
              <w:t>Ext.</w:t>
            </w:r>
            <w:r>
              <w:rPr>
                <w:spacing w:val="1"/>
                <w:sz w:val="24"/>
              </w:rPr>
              <w:t xml:space="preserve"> </w:t>
            </w:r>
            <w:r>
              <w:rPr>
                <w:spacing w:val="-4"/>
                <w:sz w:val="24"/>
              </w:rPr>
              <w:t>7241</w:t>
            </w:r>
          </w:p>
          <w:p w14:paraId="1522B1FA" w14:textId="77777777" w:rsidR="00797504" w:rsidRDefault="008912C2">
            <w:pPr>
              <w:pStyle w:val="TableParagraph"/>
              <w:ind w:left="112"/>
              <w:rPr>
                <w:sz w:val="24"/>
              </w:rPr>
            </w:pPr>
            <w:r>
              <w:rPr>
                <w:spacing w:val="-2"/>
                <w:sz w:val="24"/>
              </w:rPr>
              <w:t>01695657241</w:t>
            </w:r>
          </w:p>
        </w:tc>
      </w:tr>
      <w:tr w:rsidR="00797504" w14:paraId="21D8080C" w14:textId="77777777" w:rsidTr="007B0ACD">
        <w:trPr>
          <w:trHeight w:val="1103"/>
          <w:tblHeader/>
        </w:trPr>
        <w:tc>
          <w:tcPr>
            <w:tcW w:w="3151" w:type="dxa"/>
          </w:tcPr>
          <w:p w14:paraId="3420DD24" w14:textId="77777777" w:rsidR="00797504" w:rsidRDefault="008912C2">
            <w:pPr>
              <w:pStyle w:val="TableParagraph"/>
              <w:rPr>
                <w:sz w:val="24"/>
              </w:rPr>
            </w:pPr>
            <w:r>
              <w:rPr>
                <w:spacing w:val="-2"/>
                <w:sz w:val="24"/>
              </w:rPr>
              <w:t>Emergencies</w:t>
            </w:r>
          </w:p>
        </w:tc>
        <w:tc>
          <w:tcPr>
            <w:tcW w:w="3653" w:type="dxa"/>
          </w:tcPr>
          <w:p w14:paraId="6BD08B83" w14:textId="77777777" w:rsidR="00797504" w:rsidRDefault="00797504">
            <w:pPr>
              <w:pStyle w:val="TableParagraph"/>
              <w:spacing w:before="7"/>
              <w:ind w:left="0"/>
              <w:rPr>
                <w:sz w:val="18"/>
              </w:rPr>
            </w:pPr>
          </w:p>
          <w:p w14:paraId="3A850DD6" w14:textId="77777777" w:rsidR="00797504" w:rsidRDefault="008912C2">
            <w:pPr>
              <w:pStyle w:val="TableParagraph"/>
              <w:spacing w:line="54" w:lineRule="exact"/>
              <w:ind w:left="101" w:right="-29"/>
              <w:rPr>
                <w:sz w:val="5"/>
              </w:rPr>
            </w:pPr>
            <w:r>
              <w:rPr>
                <w:noProof/>
                <w:sz w:val="5"/>
              </w:rPr>
              <mc:AlternateContent>
                <mc:Choice Requires="wpg">
                  <w:drawing>
                    <wp:inline distT="0" distB="0" distL="0" distR="0" wp14:anchorId="7CA69CA4" wp14:editId="1ED42F73">
                      <wp:extent cx="2226310" cy="34290"/>
                      <wp:effectExtent l="0" t="0" r="0" b="3809"/>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6310" cy="34290"/>
                                <a:chOff x="0" y="0"/>
                                <a:chExt cx="2226310" cy="34290"/>
                              </a:xfrm>
                            </wpg:grpSpPr>
                            <wps:wsp>
                              <wps:cNvPr id="38" name="Graphic 38"/>
                              <wps:cNvSpPr/>
                              <wps:spPr>
                                <a:xfrm>
                                  <a:off x="3173" y="1892"/>
                                  <a:ext cx="2176780" cy="1270"/>
                                </a:xfrm>
                                <a:custGeom>
                                  <a:avLst/>
                                  <a:gdLst/>
                                  <a:ahLst/>
                                  <a:cxnLst/>
                                  <a:rect l="l" t="t" r="r" b="b"/>
                                  <a:pathLst>
                                    <a:path w="2176780">
                                      <a:moveTo>
                                        <a:pt x="0" y="0"/>
                                      </a:moveTo>
                                      <a:lnTo>
                                        <a:pt x="2176780" y="0"/>
                                      </a:lnTo>
                                    </a:path>
                                  </a:pathLst>
                                </a:custGeom>
                                <a:ln w="3048">
                                  <a:solidFill>
                                    <a:srgbClr val="9F9F9F"/>
                                  </a:solidFill>
                                  <a:prstDash val="solid"/>
                                </a:ln>
                              </wps:spPr>
                              <wps:bodyPr wrap="square" lIns="0" tIns="0" rIns="0" bIns="0" rtlCol="0">
                                <a:prstTxWarp prst="textNoShape">
                                  <a:avLst/>
                                </a:prstTxWarp>
                                <a:noAutofit/>
                              </wps:bodyPr>
                            </wps:wsp>
                            <wps:wsp>
                              <wps:cNvPr id="39" name="Graphic 39"/>
                              <wps:cNvSpPr/>
                              <wps:spPr>
                                <a:xfrm>
                                  <a:off x="2179954" y="0"/>
                                  <a:ext cx="3175" cy="3175"/>
                                </a:xfrm>
                                <a:custGeom>
                                  <a:avLst/>
                                  <a:gdLst/>
                                  <a:ahLst/>
                                  <a:cxnLst/>
                                  <a:rect l="l" t="t" r="r" b="b"/>
                                  <a:pathLst>
                                    <a:path w="3175" h="3175">
                                      <a:moveTo>
                                        <a:pt x="3175" y="0"/>
                                      </a:moveTo>
                                      <a:lnTo>
                                        <a:pt x="0" y="0"/>
                                      </a:lnTo>
                                      <a:lnTo>
                                        <a:pt x="0" y="3162"/>
                                      </a:lnTo>
                                      <a:lnTo>
                                        <a:pt x="3175" y="3162"/>
                                      </a:lnTo>
                                      <a:lnTo>
                                        <a:pt x="3175" y="0"/>
                                      </a:lnTo>
                                      <a:close/>
                                    </a:path>
                                  </a:pathLst>
                                </a:custGeom>
                                <a:solidFill>
                                  <a:srgbClr val="E1E1E1"/>
                                </a:solidFill>
                              </wps:spPr>
                              <wps:bodyPr wrap="square" lIns="0" tIns="0" rIns="0" bIns="0" rtlCol="0">
                                <a:prstTxWarp prst="textNoShape">
                                  <a:avLst/>
                                </a:prstTxWarp>
                                <a:noAutofit/>
                              </wps:bodyPr>
                            </wps:wsp>
                            <wps:wsp>
                              <wps:cNvPr id="40" name="Graphic 40"/>
                              <wps:cNvSpPr/>
                              <wps:spPr>
                                <a:xfrm>
                                  <a:off x="2179954" y="0"/>
                                  <a:ext cx="3175" cy="3175"/>
                                </a:xfrm>
                                <a:custGeom>
                                  <a:avLst/>
                                  <a:gdLst/>
                                  <a:ahLst/>
                                  <a:cxnLst/>
                                  <a:rect l="l" t="t" r="r" b="b"/>
                                  <a:pathLst>
                                    <a:path w="3175" h="3175">
                                      <a:moveTo>
                                        <a:pt x="3175" y="0"/>
                                      </a:moveTo>
                                      <a:lnTo>
                                        <a:pt x="0" y="0"/>
                                      </a:lnTo>
                                      <a:lnTo>
                                        <a:pt x="0" y="3162"/>
                                      </a:lnTo>
                                      <a:lnTo>
                                        <a:pt x="3175" y="3162"/>
                                      </a:lnTo>
                                      <a:lnTo>
                                        <a:pt x="3175" y="0"/>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0" y="3162"/>
                                  <a:ext cx="2182495" cy="17145"/>
                                </a:xfrm>
                                <a:custGeom>
                                  <a:avLst/>
                                  <a:gdLst/>
                                  <a:ahLst/>
                                  <a:cxnLst/>
                                  <a:rect l="l" t="t" r="r" b="b"/>
                                  <a:pathLst>
                                    <a:path w="2182495" h="17145">
                                      <a:moveTo>
                                        <a:pt x="2540" y="13347"/>
                                      </a:moveTo>
                                      <a:lnTo>
                                        <a:pt x="0" y="13347"/>
                                      </a:lnTo>
                                      <a:lnTo>
                                        <a:pt x="0" y="16522"/>
                                      </a:lnTo>
                                      <a:lnTo>
                                        <a:pt x="2540" y="16522"/>
                                      </a:lnTo>
                                      <a:lnTo>
                                        <a:pt x="2540" y="13347"/>
                                      </a:lnTo>
                                      <a:close/>
                                    </a:path>
                                    <a:path w="2182495" h="17145">
                                      <a:moveTo>
                                        <a:pt x="2182495" y="0"/>
                                      </a:moveTo>
                                      <a:lnTo>
                                        <a:pt x="2179320" y="0"/>
                                      </a:lnTo>
                                      <a:lnTo>
                                        <a:pt x="2179320" y="13347"/>
                                      </a:lnTo>
                                      <a:lnTo>
                                        <a:pt x="2182495" y="13347"/>
                                      </a:lnTo>
                                      <a:lnTo>
                                        <a:pt x="2182495" y="0"/>
                                      </a:lnTo>
                                      <a:close/>
                                    </a:path>
                                  </a:pathLst>
                                </a:custGeom>
                                <a:solidFill>
                                  <a:srgbClr val="E1E1E1"/>
                                </a:solidFill>
                              </wps:spPr>
                              <wps:bodyPr wrap="square" lIns="0" tIns="0" rIns="0" bIns="0" rtlCol="0">
                                <a:prstTxWarp prst="textNoShape">
                                  <a:avLst/>
                                </a:prstTxWarp>
                                <a:noAutofit/>
                              </wps:bodyPr>
                            </wps:wsp>
                            <wps:wsp>
                              <wps:cNvPr id="42" name="Graphic 42"/>
                              <wps:cNvSpPr/>
                              <wps:spPr>
                                <a:xfrm>
                                  <a:off x="3173" y="19037"/>
                                  <a:ext cx="2176780" cy="1270"/>
                                </a:xfrm>
                                <a:custGeom>
                                  <a:avLst/>
                                  <a:gdLst/>
                                  <a:ahLst/>
                                  <a:cxnLst/>
                                  <a:rect l="l" t="t" r="r" b="b"/>
                                  <a:pathLst>
                                    <a:path w="2176780">
                                      <a:moveTo>
                                        <a:pt x="0" y="0"/>
                                      </a:moveTo>
                                      <a:lnTo>
                                        <a:pt x="2176780" y="0"/>
                                      </a:lnTo>
                                    </a:path>
                                  </a:pathLst>
                                </a:custGeom>
                                <a:ln w="3048">
                                  <a:solidFill>
                                    <a:srgbClr val="E1E1E1"/>
                                  </a:solidFill>
                                  <a:prstDash val="solid"/>
                                </a:ln>
                              </wps:spPr>
                              <wps:bodyPr wrap="square" lIns="0" tIns="0" rIns="0" bIns="0" rtlCol="0">
                                <a:prstTxWarp prst="textNoShape">
                                  <a:avLst/>
                                </a:prstTxWarp>
                                <a:noAutofit/>
                              </wps:bodyPr>
                            </wps:wsp>
                            <wps:wsp>
                              <wps:cNvPr id="43" name="Graphic 43"/>
                              <wps:cNvSpPr/>
                              <wps:spPr>
                                <a:xfrm>
                                  <a:off x="2179954" y="17145"/>
                                  <a:ext cx="3175" cy="3175"/>
                                </a:xfrm>
                                <a:custGeom>
                                  <a:avLst/>
                                  <a:gdLst/>
                                  <a:ahLst/>
                                  <a:cxnLst/>
                                  <a:rect l="l" t="t" r="r" b="b"/>
                                  <a:pathLst>
                                    <a:path w="3175" h="3175">
                                      <a:moveTo>
                                        <a:pt x="3175" y="0"/>
                                      </a:moveTo>
                                      <a:lnTo>
                                        <a:pt x="0" y="0"/>
                                      </a:lnTo>
                                      <a:lnTo>
                                        <a:pt x="0" y="3162"/>
                                      </a:lnTo>
                                      <a:lnTo>
                                        <a:pt x="3175" y="3162"/>
                                      </a:lnTo>
                                      <a:lnTo>
                                        <a:pt x="3175" y="0"/>
                                      </a:lnTo>
                                      <a:close/>
                                    </a:path>
                                  </a:pathLst>
                                </a:custGeom>
                                <a:solidFill>
                                  <a:srgbClr val="E1E1E1"/>
                                </a:solidFill>
                              </wps:spPr>
                              <wps:bodyPr wrap="square" lIns="0" tIns="0" rIns="0" bIns="0" rtlCol="0">
                                <a:prstTxWarp prst="textNoShape">
                                  <a:avLst/>
                                </a:prstTxWarp>
                                <a:noAutofit/>
                              </wps:bodyPr>
                            </wps:wsp>
                            <wps:wsp>
                              <wps:cNvPr id="44" name="Graphic 44"/>
                              <wps:cNvSpPr/>
                              <wps:spPr>
                                <a:xfrm>
                                  <a:off x="5842" y="15989"/>
                                  <a:ext cx="2220595" cy="18415"/>
                                </a:xfrm>
                                <a:custGeom>
                                  <a:avLst/>
                                  <a:gdLst/>
                                  <a:ahLst/>
                                  <a:cxnLst/>
                                  <a:rect l="l" t="t" r="r" b="b"/>
                                  <a:pathLst>
                                    <a:path w="2220595" h="18415">
                                      <a:moveTo>
                                        <a:pt x="2220468" y="0"/>
                                      </a:moveTo>
                                      <a:lnTo>
                                        <a:pt x="0" y="0"/>
                                      </a:lnTo>
                                      <a:lnTo>
                                        <a:pt x="0" y="18287"/>
                                      </a:lnTo>
                                      <a:lnTo>
                                        <a:pt x="2220468" y="18287"/>
                                      </a:lnTo>
                                      <a:lnTo>
                                        <a:pt x="2220468" y="0"/>
                                      </a:lnTo>
                                      <a:close/>
                                    </a:path>
                                  </a:pathLst>
                                </a:custGeom>
                                <a:solidFill>
                                  <a:srgbClr val="9F9F9F"/>
                                </a:solidFill>
                              </wps:spPr>
                              <wps:bodyPr wrap="square" lIns="0" tIns="0" rIns="0" bIns="0" rtlCol="0">
                                <a:prstTxWarp prst="textNoShape">
                                  <a:avLst/>
                                </a:prstTxWarp>
                                <a:noAutofit/>
                              </wps:bodyPr>
                            </wps:wsp>
                          </wpg:wgp>
                        </a:graphicData>
                      </a:graphic>
                    </wp:inline>
                  </w:drawing>
                </mc:Choice>
                <mc:Fallback>
                  <w:pict>
                    <v:group w14:anchorId="64C64A2F" id="Group 37" o:spid="_x0000_s1026" style="width:175.3pt;height:2.7pt;mso-position-horizontal-relative:char;mso-position-vertical-relative:line" coordsize="22263,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">
                      <v:shape id="Graphic 38" o:spid="_x0000_s1027" style="position:absolute;left:31;top:18;width:21768;height:13;visibility:visible;mso-wrap-style:square;v-text-anchor:top" coordsize="217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" path="m,l2176780,e" filled="f" strokecolor="#9f9f9f" strokeweight=".24pt">
                        <v:path arrowok="t"/>
                      </v:shape>
                      <v:shape id="Graphic 39" o:spid="_x0000_s1028" style="position:absolute;left:2179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" path="m3175,l,,,3162r3175,l3175,xe" fillcolor="#e1e1e1" stroked="f">
                        <v:path arrowok="t"/>
                      </v:shape>
                      <v:shape id="Graphic 40" o:spid="_x0000_s1029" style="position:absolute;left:21799;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" path="m3175,l,,,3162r3175,l3175,xe" fillcolor="#9f9f9f" stroked="f">
                        <v:path arrowok="t"/>
                      </v:shape>
                      <v:shape id="Graphic 41" o:spid="_x0000_s1030" style="position:absolute;top:31;width:21824;height:172;visibility:visible;mso-wrap-style:square;v-text-anchor:top" coordsize="218249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" path="m2540,13347l,13347r,3175l2540,16522r,-3175xem2182495,r-3175,l2179320,13347r3175,l2182495,xe" fillcolor="#e1e1e1" stroked="f">
                        <v:path arrowok="t"/>
                      </v:shape>
                      <v:shape id="Graphic 42" o:spid="_x0000_s1031" style="position:absolute;left:31;top:190;width:21768;height:13;visibility:visible;mso-wrap-style:square;v-text-anchor:top" coordsize="2176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" path="m,l2176780,e" filled="f" strokecolor="#e1e1e1" strokeweight=".24pt">
                        <v:path arrowok="t"/>
                      </v:shape>
                      <v:shape id="Graphic 43" o:spid="_x0000_s1032" style="position:absolute;left:21799;top:171;width:32;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" path="m3175,l,,,3162r3175,l3175,xe" fillcolor="#e1e1e1" stroked="f">
                        <v:path arrowok="t"/>
                      </v:shape>
                      <v:shape id="Graphic 44" o:spid="_x0000_s1033" style="position:absolute;left:58;top:159;width:22206;height:185;visibility:visible;mso-wrap-style:square;v-text-anchor:top" coordsize="222059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" path="m2220468,l,,,18287r2220468,l2220468,xe" fillcolor="#9f9f9f" stroked="f">
                        <v:path arrowok="t"/>
                      </v:shape>
                      <w10:anchorlock/>
                    </v:group>
                  </w:pict>
                </mc:Fallback>
              </mc:AlternateContent>
            </w:r>
          </w:p>
        </w:tc>
        <w:tc>
          <w:tcPr>
            <w:tcW w:w="2359" w:type="dxa"/>
          </w:tcPr>
          <w:p w14:paraId="1D709E4A" w14:textId="77777777" w:rsidR="00797504" w:rsidRDefault="008912C2">
            <w:pPr>
              <w:pStyle w:val="TableParagraph"/>
              <w:ind w:left="112"/>
              <w:rPr>
                <w:sz w:val="24"/>
              </w:rPr>
            </w:pPr>
            <w:r>
              <w:rPr>
                <w:sz w:val="24"/>
              </w:rPr>
              <w:t>Call</w:t>
            </w:r>
            <w:r>
              <w:rPr>
                <w:spacing w:val="-11"/>
                <w:sz w:val="24"/>
              </w:rPr>
              <w:t xml:space="preserve"> </w:t>
            </w:r>
            <w:r>
              <w:rPr>
                <w:sz w:val="24"/>
              </w:rPr>
              <w:t>999</w:t>
            </w:r>
            <w:r>
              <w:rPr>
                <w:spacing w:val="-12"/>
                <w:sz w:val="24"/>
              </w:rPr>
              <w:t xml:space="preserve"> </w:t>
            </w:r>
            <w:r>
              <w:rPr>
                <w:sz w:val="24"/>
              </w:rPr>
              <w:t>and</w:t>
            </w:r>
            <w:r>
              <w:rPr>
                <w:spacing w:val="-12"/>
                <w:sz w:val="24"/>
              </w:rPr>
              <w:t xml:space="preserve"> </w:t>
            </w:r>
            <w:r>
              <w:rPr>
                <w:sz w:val="24"/>
              </w:rPr>
              <w:t>then inform Campus Support on Ext.</w:t>
            </w:r>
          </w:p>
          <w:p w14:paraId="047544AB" w14:textId="710BFB99" w:rsidR="00797504" w:rsidRDefault="008912C2">
            <w:pPr>
              <w:pStyle w:val="TableParagraph"/>
              <w:spacing w:line="254" w:lineRule="exact"/>
              <w:ind w:left="112"/>
              <w:rPr>
                <w:sz w:val="24"/>
              </w:rPr>
            </w:pPr>
            <w:r>
              <w:rPr>
                <w:spacing w:val="-4"/>
                <w:sz w:val="24"/>
              </w:rPr>
              <w:t>2222</w:t>
            </w:r>
          </w:p>
        </w:tc>
      </w:tr>
      <w:tr w:rsidR="007B0ACD" w14:paraId="31F04CA7" w14:textId="77777777" w:rsidTr="007B0ACD">
        <w:trPr>
          <w:trHeight w:val="1103"/>
          <w:tblHeader/>
        </w:trPr>
        <w:tc>
          <w:tcPr>
            <w:tcW w:w="3151" w:type="dxa"/>
          </w:tcPr>
          <w:p w14:paraId="23A46B14" w14:textId="136D2934" w:rsidR="007B0ACD" w:rsidRDefault="007B0ACD" w:rsidP="007B0ACD">
            <w:pPr>
              <w:pStyle w:val="TableParagraph"/>
              <w:rPr>
                <w:spacing w:val="-2"/>
                <w:sz w:val="24"/>
              </w:rPr>
            </w:pPr>
            <w:r>
              <w:rPr>
                <w:sz w:val="24"/>
              </w:rPr>
              <w:lastRenderedPageBreak/>
              <w:t>Southport</w:t>
            </w:r>
            <w:r>
              <w:rPr>
                <w:spacing w:val="-17"/>
                <w:sz w:val="24"/>
              </w:rPr>
              <w:t xml:space="preserve"> </w:t>
            </w:r>
            <w:r>
              <w:rPr>
                <w:sz w:val="24"/>
              </w:rPr>
              <w:t>and</w:t>
            </w:r>
            <w:r>
              <w:rPr>
                <w:spacing w:val="-17"/>
                <w:sz w:val="24"/>
              </w:rPr>
              <w:t xml:space="preserve"> </w:t>
            </w:r>
            <w:r>
              <w:rPr>
                <w:sz w:val="24"/>
              </w:rPr>
              <w:t>Formby General Hospital</w:t>
            </w:r>
          </w:p>
        </w:tc>
        <w:tc>
          <w:tcPr>
            <w:tcW w:w="3653" w:type="dxa"/>
          </w:tcPr>
          <w:p w14:paraId="75AC9CFA" w14:textId="5DD26816" w:rsidR="007B0ACD" w:rsidRDefault="007B0ACD" w:rsidP="007B0ACD">
            <w:pPr>
              <w:pStyle w:val="TableParagraph"/>
              <w:spacing w:before="7"/>
              <w:ind w:left="0"/>
              <w:rPr>
                <w:sz w:val="18"/>
              </w:rPr>
            </w:pPr>
            <w:r>
              <w:rPr>
                <w:sz w:val="24"/>
              </w:rPr>
              <w:t>Town</w:t>
            </w:r>
            <w:r>
              <w:rPr>
                <w:spacing w:val="-10"/>
                <w:sz w:val="24"/>
              </w:rPr>
              <w:t xml:space="preserve"> </w:t>
            </w:r>
            <w:r>
              <w:rPr>
                <w:sz w:val="24"/>
              </w:rPr>
              <w:t>Lane,</w:t>
            </w:r>
            <w:r>
              <w:rPr>
                <w:spacing w:val="-13"/>
                <w:sz w:val="24"/>
              </w:rPr>
              <w:t xml:space="preserve"> </w:t>
            </w:r>
            <w:r>
              <w:rPr>
                <w:sz w:val="24"/>
              </w:rPr>
              <w:t>Southport,</w:t>
            </w:r>
            <w:r>
              <w:rPr>
                <w:spacing w:val="-13"/>
                <w:sz w:val="24"/>
              </w:rPr>
              <w:t xml:space="preserve"> </w:t>
            </w:r>
            <w:r>
              <w:rPr>
                <w:sz w:val="24"/>
              </w:rPr>
              <w:t xml:space="preserve">PR8 </w:t>
            </w:r>
            <w:r>
              <w:rPr>
                <w:spacing w:val="-4"/>
                <w:sz w:val="24"/>
              </w:rPr>
              <w:t>6PN</w:t>
            </w:r>
          </w:p>
        </w:tc>
        <w:tc>
          <w:tcPr>
            <w:tcW w:w="2359" w:type="dxa"/>
          </w:tcPr>
          <w:p w14:paraId="7A0F244B" w14:textId="6BEFF6AC" w:rsidR="007B0ACD" w:rsidRDefault="007B0ACD" w:rsidP="007B0ACD">
            <w:pPr>
              <w:pStyle w:val="TableParagraph"/>
              <w:ind w:left="112"/>
              <w:rPr>
                <w:sz w:val="24"/>
              </w:rPr>
            </w:pPr>
            <w:r>
              <w:rPr>
                <w:sz w:val="24"/>
              </w:rPr>
              <w:t>01704</w:t>
            </w:r>
            <w:r>
              <w:rPr>
                <w:spacing w:val="-2"/>
                <w:sz w:val="24"/>
              </w:rPr>
              <w:t xml:space="preserve"> </w:t>
            </w:r>
            <w:r>
              <w:rPr>
                <w:sz w:val="24"/>
              </w:rPr>
              <w:t>547</w:t>
            </w:r>
            <w:r>
              <w:rPr>
                <w:spacing w:val="-2"/>
                <w:sz w:val="24"/>
              </w:rPr>
              <w:t xml:space="preserve"> </w:t>
            </w:r>
            <w:r>
              <w:rPr>
                <w:spacing w:val="-5"/>
                <w:sz w:val="24"/>
              </w:rPr>
              <w:t>471</w:t>
            </w:r>
          </w:p>
        </w:tc>
      </w:tr>
      <w:tr w:rsidR="007B0ACD" w14:paraId="42EDAAD3" w14:textId="77777777" w:rsidTr="007B0ACD">
        <w:trPr>
          <w:trHeight w:val="1103"/>
          <w:tblHeader/>
        </w:trPr>
        <w:tc>
          <w:tcPr>
            <w:tcW w:w="3151" w:type="dxa"/>
          </w:tcPr>
          <w:p w14:paraId="732C5200" w14:textId="32BF48BB" w:rsidR="007B0ACD" w:rsidRDefault="007B0ACD" w:rsidP="007B0ACD">
            <w:pPr>
              <w:pStyle w:val="TableParagraph"/>
              <w:rPr>
                <w:sz w:val="24"/>
              </w:rPr>
            </w:pPr>
            <w:r>
              <w:rPr>
                <w:sz w:val="24"/>
              </w:rPr>
              <w:t>University</w:t>
            </w:r>
            <w:r>
              <w:rPr>
                <w:spacing w:val="-3"/>
                <w:sz w:val="24"/>
              </w:rPr>
              <w:t xml:space="preserve"> </w:t>
            </w:r>
            <w:r>
              <w:rPr>
                <w:sz w:val="24"/>
              </w:rPr>
              <w:t>Hospital</w:t>
            </w:r>
            <w:r>
              <w:rPr>
                <w:spacing w:val="-3"/>
                <w:sz w:val="24"/>
              </w:rPr>
              <w:t xml:space="preserve"> </w:t>
            </w:r>
            <w:r>
              <w:rPr>
                <w:spacing w:val="-2"/>
                <w:sz w:val="24"/>
              </w:rPr>
              <w:t>Aintree</w:t>
            </w:r>
          </w:p>
        </w:tc>
        <w:tc>
          <w:tcPr>
            <w:tcW w:w="3653" w:type="dxa"/>
          </w:tcPr>
          <w:p w14:paraId="0652D033" w14:textId="6F55ECDF" w:rsidR="007B0ACD" w:rsidRDefault="007B0ACD" w:rsidP="007B0ACD">
            <w:pPr>
              <w:pStyle w:val="TableParagraph"/>
              <w:spacing w:before="7"/>
              <w:ind w:left="0"/>
              <w:rPr>
                <w:sz w:val="24"/>
              </w:rPr>
            </w:pPr>
            <w:r>
              <w:rPr>
                <w:sz w:val="24"/>
              </w:rPr>
              <w:t>Lower</w:t>
            </w:r>
            <w:r>
              <w:rPr>
                <w:spacing w:val="-4"/>
                <w:sz w:val="24"/>
              </w:rPr>
              <w:t xml:space="preserve"> </w:t>
            </w:r>
            <w:r>
              <w:rPr>
                <w:sz w:val="24"/>
              </w:rPr>
              <w:t>Lane,</w:t>
            </w:r>
            <w:r>
              <w:rPr>
                <w:spacing w:val="-2"/>
                <w:sz w:val="24"/>
              </w:rPr>
              <w:t xml:space="preserve"> </w:t>
            </w:r>
            <w:r>
              <w:rPr>
                <w:sz w:val="24"/>
              </w:rPr>
              <w:t>Liverpool,</w:t>
            </w:r>
            <w:r>
              <w:rPr>
                <w:spacing w:val="-4"/>
                <w:sz w:val="24"/>
              </w:rPr>
              <w:t xml:space="preserve"> </w:t>
            </w:r>
            <w:r>
              <w:rPr>
                <w:sz w:val="24"/>
              </w:rPr>
              <w:t>L9</w:t>
            </w:r>
            <w:r>
              <w:rPr>
                <w:spacing w:val="-3"/>
                <w:sz w:val="24"/>
              </w:rPr>
              <w:t xml:space="preserve"> </w:t>
            </w:r>
            <w:r>
              <w:rPr>
                <w:spacing w:val="-5"/>
                <w:sz w:val="24"/>
              </w:rPr>
              <w:t>7AL</w:t>
            </w:r>
          </w:p>
        </w:tc>
        <w:tc>
          <w:tcPr>
            <w:tcW w:w="2359" w:type="dxa"/>
          </w:tcPr>
          <w:p w14:paraId="3209F44B" w14:textId="4E6D1707" w:rsidR="007B0ACD" w:rsidRDefault="007B0ACD" w:rsidP="007B0ACD">
            <w:pPr>
              <w:pStyle w:val="TableParagraph"/>
              <w:ind w:left="112"/>
              <w:rPr>
                <w:sz w:val="24"/>
              </w:rPr>
            </w:pPr>
            <w:r>
              <w:rPr>
                <w:color w:val="202020"/>
                <w:sz w:val="24"/>
              </w:rPr>
              <w:t>0151</w:t>
            </w:r>
            <w:r>
              <w:rPr>
                <w:color w:val="202020"/>
                <w:spacing w:val="-3"/>
                <w:sz w:val="24"/>
              </w:rPr>
              <w:t xml:space="preserve"> </w:t>
            </w:r>
            <w:r>
              <w:rPr>
                <w:color w:val="202020"/>
                <w:sz w:val="24"/>
              </w:rPr>
              <w:t>525</w:t>
            </w:r>
            <w:r>
              <w:rPr>
                <w:color w:val="202020"/>
                <w:spacing w:val="-1"/>
                <w:sz w:val="24"/>
              </w:rPr>
              <w:t xml:space="preserve"> </w:t>
            </w:r>
            <w:r>
              <w:rPr>
                <w:color w:val="202020"/>
                <w:spacing w:val="-4"/>
                <w:sz w:val="24"/>
              </w:rPr>
              <w:t>5980</w:t>
            </w:r>
          </w:p>
        </w:tc>
      </w:tr>
      <w:tr w:rsidR="007B0ACD" w14:paraId="085936AF" w14:textId="77777777" w:rsidTr="007B0ACD">
        <w:trPr>
          <w:trHeight w:val="1103"/>
          <w:tblHeader/>
        </w:trPr>
        <w:tc>
          <w:tcPr>
            <w:tcW w:w="3151" w:type="dxa"/>
          </w:tcPr>
          <w:p w14:paraId="282F0C1A" w14:textId="61939E9B" w:rsidR="007B0ACD" w:rsidRDefault="007B0ACD" w:rsidP="007B0ACD">
            <w:pPr>
              <w:pStyle w:val="TableParagraph"/>
              <w:rPr>
                <w:sz w:val="24"/>
              </w:rPr>
            </w:pPr>
            <w:r>
              <w:rPr>
                <w:sz w:val="24"/>
              </w:rPr>
              <w:t>Manchester</w:t>
            </w:r>
            <w:r>
              <w:rPr>
                <w:spacing w:val="-17"/>
                <w:sz w:val="24"/>
              </w:rPr>
              <w:t xml:space="preserve"> </w:t>
            </w:r>
            <w:r>
              <w:rPr>
                <w:sz w:val="24"/>
              </w:rPr>
              <w:t>Royal</w:t>
            </w:r>
            <w:r>
              <w:rPr>
                <w:spacing w:val="-17"/>
                <w:sz w:val="24"/>
              </w:rPr>
              <w:t xml:space="preserve"> </w:t>
            </w:r>
            <w:r>
              <w:rPr>
                <w:sz w:val="24"/>
              </w:rPr>
              <w:t>Infirmary (St. James’ Campus)</w:t>
            </w:r>
          </w:p>
        </w:tc>
        <w:tc>
          <w:tcPr>
            <w:tcW w:w="3653" w:type="dxa"/>
          </w:tcPr>
          <w:p w14:paraId="2FF00A80" w14:textId="773881A3" w:rsidR="007B0ACD" w:rsidRDefault="007B0ACD" w:rsidP="007B0ACD">
            <w:pPr>
              <w:pStyle w:val="TableParagraph"/>
              <w:spacing w:before="7"/>
              <w:ind w:left="0"/>
              <w:rPr>
                <w:sz w:val="24"/>
              </w:rPr>
            </w:pPr>
            <w:r>
              <w:rPr>
                <w:sz w:val="24"/>
              </w:rPr>
              <w:t>Oxford</w:t>
            </w:r>
            <w:r>
              <w:rPr>
                <w:spacing w:val="-12"/>
                <w:sz w:val="24"/>
              </w:rPr>
              <w:t xml:space="preserve"> </w:t>
            </w:r>
            <w:r>
              <w:rPr>
                <w:sz w:val="24"/>
              </w:rPr>
              <w:t>Road,</w:t>
            </w:r>
            <w:r>
              <w:rPr>
                <w:spacing w:val="-12"/>
                <w:sz w:val="24"/>
              </w:rPr>
              <w:t xml:space="preserve"> </w:t>
            </w:r>
            <w:r>
              <w:rPr>
                <w:sz w:val="24"/>
              </w:rPr>
              <w:t>Manchester,</w:t>
            </w:r>
            <w:r>
              <w:rPr>
                <w:spacing w:val="-12"/>
                <w:sz w:val="24"/>
              </w:rPr>
              <w:t xml:space="preserve"> </w:t>
            </w:r>
            <w:r>
              <w:rPr>
                <w:sz w:val="24"/>
              </w:rPr>
              <w:t xml:space="preserve">M13 </w:t>
            </w:r>
            <w:r>
              <w:rPr>
                <w:spacing w:val="-4"/>
                <w:sz w:val="24"/>
              </w:rPr>
              <w:t>9WL</w:t>
            </w:r>
          </w:p>
        </w:tc>
        <w:tc>
          <w:tcPr>
            <w:tcW w:w="2359" w:type="dxa"/>
          </w:tcPr>
          <w:p w14:paraId="26CFAE2A" w14:textId="4DD2488B" w:rsidR="007B0ACD" w:rsidRDefault="007B0ACD" w:rsidP="007B0ACD">
            <w:pPr>
              <w:pStyle w:val="TableParagraph"/>
              <w:ind w:left="112"/>
              <w:rPr>
                <w:color w:val="202020"/>
                <w:sz w:val="24"/>
              </w:rPr>
            </w:pPr>
            <w:r>
              <w:rPr>
                <w:color w:val="202020"/>
                <w:sz w:val="24"/>
              </w:rPr>
              <w:t>0161</w:t>
            </w:r>
            <w:r>
              <w:rPr>
                <w:color w:val="202020"/>
                <w:spacing w:val="-3"/>
                <w:sz w:val="24"/>
              </w:rPr>
              <w:t xml:space="preserve"> </w:t>
            </w:r>
            <w:r>
              <w:rPr>
                <w:color w:val="202020"/>
                <w:sz w:val="24"/>
              </w:rPr>
              <w:t>276</w:t>
            </w:r>
            <w:r>
              <w:rPr>
                <w:color w:val="202020"/>
                <w:spacing w:val="-1"/>
                <w:sz w:val="24"/>
              </w:rPr>
              <w:t xml:space="preserve"> </w:t>
            </w:r>
            <w:r>
              <w:rPr>
                <w:color w:val="202020"/>
                <w:spacing w:val="-4"/>
                <w:sz w:val="24"/>
              </w:rPr>
              <w:t>1234</w:t>
            </w:r>
          </w:p>
        </w:tc>
      </w:tr>
    </w:tbl>
    <w:p w14:paraId="77B9897A" w14:textId="77777777" w:rsidR="00797504" w:rsidRDefault="00797504">
      <w:pPr>
        <w:pStyle w:val="TableParagraph"/>
        <w:spacing w:line="254" w:lineRule="exact"/>
        <w:rPr>
          <w:sz w:val="24"/>
        </w:rPr>
        <w:sectPr w:rsidR="00797504">
          <w:pgSz w:w="11920" w:h="16850"/>
          <w:pgMar w:top="1340" w:right="141" w:bottom="1240" w:left="850" w:header="0" w:footer="1011" w:gutter="0"/>
          <w:cols w:space="720"/>
        </w:sectPr>
      </w:pPr>
    </w:p>
    <w:p w14:paraId="7732DC3D" w14:textId="77777777" w:rsidR="00797504" w:rsidRDefault="00797504">
      <w:pPr>
        <w:pStyle w:val="BodyText"/>
        <w:spacing w:before="213"/>
        <w:rPr>
          <w:sz w:val="32"/>
        </w:rPr>
      </w:pPr>
    </w:p>
    <w:p w14:paraId="7537FB28" w14:textId="77777777" w:rsidR="00797504" w:rsidRDefault="008912C2">
      <w:pPr>
        <w:pStyle w:val="Heading1"/>
      </w:pPr>
      <w:bookmarkStart w:id="61" w:name="First_aid_/_emergency_procedures"/>
      <w:bookmarkStart w:id="62" w:name="_bookmark32"/>
      <w:bookmarkEnd w:id="61"/>
      <w:bookmarkEnd w:id="62"/>
      <w:r>
        <w:rPr>
          <w:color w:val="5F005F"/>
        </w:rPr>
        <w:t>First</w:t>
      </w:r>
      <w:r>
        <w:rPr>
          <w:color w:val="5F005F"/>
          <w:spacing w:val="-7"/>
        </w:rPr>
        <w:t xml:space="preserve"> </w:t>
      </w:r>
      <w:r>
        <w:rPr>
          <w:color w:val="5F005F"/>
        </w:rPr>
        <w:t>aid</w:t>
      </w:r>
      <w:r>
        <w:rPr>
          <w:color w:val="5F005F"/>
          <w:spacing w:val="-8"/>
        </w:rPr>
        <w:t xml:space="preserve"> </w:t>
      </w:r>
      <w:r>
        <w:rPr>
          <w:color w:val="5F005F"/>
        </w:rPr>
        <w:t>/</w:t>
      </w:r>
      <w:r>
        <w:rPr>
          <w:color w:val="5F005F"/>
          <w:spacing w:val="-7"/>
        </w:rPr>
        <w:t xml:space="preserve"> </w:t>
      </w:r>
      <w:r>
        <w:rPr>
          <w:color w:val="5F005F"/>
        </w:rPr>
        <w:t>emergency</w:t>
      </w:r>
      <w:r>
        <w:rPr>
          <w:color w:val="5F005F"/>
          <w:spacing w:val="-8"/>
        </w:rPr>
        <w:t xml:space="preserve"> </w:t>
      </w:r>
      <w:r>
        <w:rPr>
          <w:color w:val="5F005F"/>
          <w:spacing w:val="-2"/>
        </w:rPr>
        <w:t>procedures</w:t>
      </w:r>
    </w:p>
    <w:p w14:paraId="7FAB160D" w14:textId="77777777" w:rsidR="00797504" w:rsidRPr="00614FE4" w:rsidRDefault="008912C2">
      <w:pPr>
        <w:pStyle w:val="Heading2"/>
        <w:spacing w:before="95"/>
        <w:rPr>
          <w:sz w:val="28"/>
          <w:szCs w:val="28"/>
        </w:rPr>
      </w:pPr>
      <w:bookmarkStart w:id="63" w:name="First_Aid"/>
      <w:bookmarkStart w:id="64" w:name="_bookmark33"/>
      <w:bookmarkEnd w:id="63"/>
      <w:bookmarkEnd w:id="64"/>
      <w:r w:rsidRPr="00614FE4">
        <w:rPr>
          <w:color w:val="5F005F"/>
          <w:sz w:val="28"/>
          <w:szCs w:val="28"/>
        </w:rPr>
        <w:t>First</w:t>
      </w:r>
      <w:r w:rsidRPr="00614FE4">
        <w:rPr>
          <w:color w:val="5F005F"/>
          <w:spacing w:val="-6"/>
          <w:sz w:val="28"/>
          <w:szCs w:val="28"/>
        </w:rPr>
        <w:t xml:space="preserve"> </w:t>
      </w:r>
      <w:r w:rsidRPr="00614FE4">
        <w:rPr>
          <w:color w:val="5F005F"/>
          <w:spacing w:val="-5"/>
          <w:sz w:val="28"/>
          <w:szCs w:val="28"/>
        </w:rPr>
        <w:t>Aid</w:t>
      </w:r>
    </w:p>
    <w:p w14:paraId="6179FFE9" w14:textId="77777777" w:rsidR="00797504" w:rsidRDefault="008912C2">
      <w:pPr>
        <w:pStyle w:val="BodyText"/>
        <w:spacing w:before="48" w:line="276" w:lineRule="auto"/>
        <w:ind w:left="590" w:right="1286"/>
        <w:jc w:val="both"/>
      </w:pPr>
      <w:r>
        <w:t>Heads of Department</w:t>
      </w:r>
      <w:r>
        <w:rPr>
          <w:spacing w:val="-1"/>
        </w:rPr>
        <w:t xml:space="preserve"> </w:t>
      </w:r>
      <w:r>
        <w:t>should</w:t>
      </w:r>
      <w:r>
        <w:rPr>
          <w:spacing w:val="-1"/>
        </w:rPr>
        <w:t xml:space="preserve"> </w:t>
      </w:r>
      <w:r>
        <w:t xml:space="preserve">undertake a </w:t>
      </w:r>
      <w:hyperlink r:id="rId59">
        <w:r>
          <w:rPr>
            <w:color w:val="0000FF"/>
            <w:u w:val="single" w:color="0000FF"/>
          </w:rPr>
          <w:t>First Aid Needs Assessment</w:t>
        </w:r>
      </w:hyperlink>
      <w:r>
        <w:rPr>
          <w:color w:val="0000FF"/>
          <w:u w:val="single" w:color="0000FF"/>
        </w:rPr>
        <w:t xml:space="preserve"> </w:t>
      </w:r>
      <w:r>
        <w:t>to ensure that there</w:t>
      </w:r>
      <w:r>
        <w:rPr>
          <w:spacing w:val="-1"/>
        </w:rPr>
        <w:t xml:space="preserve"> </w:t>
      </w:r>
      <w:r>
        <w:t>are</w:t>
      </w:r>
      <w:r>
        <w:rPr>
          <w:spacing w:val="-1"/>
        </w:rPr>
        <w:t xml:space="preserve"> </w:t>
      </w:r>
      <w:r>
        <w:t>enough</w:t>
      </w:r>
      <w:r>
        <w:rPr>
          <w:spacing w:val="-1"/>
        </w:rPr>
        <w:t xml:space="preserve"> </w:t>
      </w:r>
      <w:r>
        <w:t>trained</w:t>
      </w:r>
      <w:r>
        <w:rPr>
          <w:spacing w:val="-1"/>
        </w:rPr>
        <w:t xml:space="preserve"> </w:t>
      </w:r>
      <w:r>
        <w:t>first</w:t>
      </w:r>
      <w:r>
        <w:rPr>
          <w:spacing w:val="-1"/>
        </w:rPr>
        <w:t xml:space="preserve"> </w:t>
      </w:r>
      <w:r>
        <w:t>aiders</w:t>
      </w:r>
      <w:r>
        <w:rPr>
          <w:spacing w:val="-2"/>
        </w:rPr>
        <w:t xml:space="preserve"> </w:t>
      </w:r>
      <w:r>
        <w:t>and</w:t>
      </w:r>
      <w:r>
        <w:rPr>
          <w:spacing w:val="-1"/>
        </w:rPr>
        <w:t xml:space="preserve"> </w:t>
      </w:r>
      <w:r>
        <w:t>facilities</w:t>
      </w:r>
      <w:r>
        <w:rPr>
          <w:spacing w:val="-2"/>
        </w:rPr>
        <w:t xml:space="preserve"> </w:t>
      </w:r>
      <w:r>
        <w:t>to</w:t>
      </w:r>
      <w:r>
        <w:rPr>
          <w:spacing w:val="-1"/>
        </w:rPr>
        <w:t xml:space="preserve"> </w:t>
      </w:r>
      <w:r>
        <w:t>help</w:t>
      </w:r>
      <w:r>
        <w:rPr>
          <w:spacing w:val="-1"/>
        </w:rPr>
        <w:t xml:space="preserve"> </w:t>
      </w:r>
      <w:r>
        <w:t>casualties</w:t>
      </w:r>
      <w:r>
        <w:rPr>
          <w:spacing w:val="-4"/>
        </w:rPr>
        <w:t xml:space="preserve"> </w:t>
      </w:r>
      <w:r>
        <w:t>of</w:t>
      </w:r>
      <w:r>
        <w:rPr>
          <w:spacing w:val="-1"/>
        </w:rPr>
        <w:t xml:space="preserve"> </w:t>
      </w:r>
      <w:r>
        <w:t>illness</w:t>
      </w:r>
      <w:r>
        <w:rPr>
          <w:spacing w:val="-2"/>
        </w:rPr>
        <w:t xml:space="preserve"> </w:t>
      </w:r>
      <w:r>
        <w:t>or</w:t>
      </w:r>
      <w:r>
        <w:rPr>
          <w:spacing w:val="-3"/>
        </w:rPr>
        <w:t xml:space="preserve"> </w:t>
      </w:r>
      <w:r>
        <w:t>injury immediately, and that an ambulance or other professional help can be summoned without delay. They must also consider holidays and other absences of first aiders.</w:t>
      </w:r>
    </w:p>
    <w:p w14:paraId="205B6BFB" w14:textId="77777777" w:rsidR="00797504" w:rsidRDefault="008912C2">
      <w:pPr>
        <w:pStyle w:val="BodyText"/>
        <w:spacing w:before="199" w:line="278" w:lineRule="auto"/>
        <w:ind w:left="590" w:right="1549"/>
      </w:pPr>
      <w:r>
        <w:t>First</w:t>
      </w:r>
      <w:r>
        <w:rPr>
          <w:spacing w:val="-2"/>
        </w:rPr>
        <w:t xml:space="preserve"> </w:t>
      </w:r>
      <w:r>
        <w:t>aid</w:t>
      </w:r>
      <w:r>
        <w:rPr>
          <w:spacing w:val="-2"/>
        </w:rPr>
        <w:t xml:space="preserve"> </w:t>
      </w:r>
      <w:r>
        <w:t>kits</w:t>
      </w:r>
      <w:r>
        <w:rPr>
          <w:spacing w:val="-3"/>
        </w:rPr>
        <w:t xml:space="preserve"> </w:t>
      </w:r>
      <w:r>
        <w:t>should</w:t>
      </w:r>
      <w:r>
        <w:rPr>
          <w:spacing w:val="-4"/>
        </w:rPr>
        <w:t xml:space="preserve"> </w:t>
      </w:r>
      <w:r>
        <w:t>be</w:t>
      </w:r>
      <w:r>
        <w:rPr>
          <w:spacing w:val="-4"/>
        </w:rPr>
        <w:t xml:space="preserve"> </w:t>
      </w:r>
      <w:r>
        <w:t>available</w:t>
      </w:r>
      <w:r>
        <w:rPr>
          <w:spacing w:val="-2"/>
        </w:rPr>
        <w:t xml:space="preserve"> </w:t>
      </w:r>
      <w:r>
        <w:t>in</w:t>
      </w:r>
      <w:r>
        <w:rPr>
          <w:spacing w:val="-2"/>
        </w:rPr>
        <w:t xml:space="preserve"> </w:t>
      </w:r>
      <w:r>
        <w:t>all</w:t>
      </w:r>
      <w:r>
        <w:rPr>
          <w:spacing w:val="-3"/>
        </w:rPr>
        <w:t xml:space="preserve"> </w:t>
      </w:r>
      <w:r>
        <w:t>research</w:t>
      </w:r>
      <w:r>
        <w:rPr>
          <w:spacing w:val="-2"/>
        </w:rPr>
        <w:t xml:space="preserve"> </w:t>
      </w:r>
      <w:r>
        <w:t>settings.</w:t>
      </w:r>
      <w:r>
        <w:rPr>
          <w:spacing w:val="-2"/>
        </w:rPr>
        <w:t xml:space="preserve"> </w:t>
      </w:r>
      <w:r>
        <w:t>Risk</w:t>
      </w:r>
      <w:r>
        <w:rPr>
          <w:spacing w:val="-5"/>
        </w:rPr>
        <w:t xml:space="preserve"> </w:t>
      </w:r>
      <w:r>
        <w:t>assessments</w:t>
      </w:r>
      <w:r>
        <w:rPr>
          <w:spacing w:val="-3"/>
        </w:rPr>
        <w:t xml:space="preserve"> </w:t>
      </w:r>
      <w:r>
        <w:t>should identify which items need to be in the first aid kit and should consider:</w:t>
      </w:r>
    </w:p>
    <w:p w14:paraId="6E4A49F5" w14:textId="77777777" w:rsidR="00797504" w:rsidRDefault="008912C2">
      <w:pPr>
        <w:pStyle w:val="BodyText"/>
        <w:tabs>
          <w:tab w:val="left" w:pos="1309"/>
        </w:tabs>
        <w:spacing w:before="193"/>
        <w:ind w:left="950"/>
      </w:pPr>
      <w:r>
        <w:rPr>
          <w:spacing w:val="-10"/>
          <w:sz w:val="20"/>
        </w:rPr>
        <w:t></w:t>
      </w:r>
      <w:r>
        <w:rPr>
          <w:sz w:val="20"/>
        </w:rPr>
        <w:tab/>
      </w:r>
      <w:r>
        <w:t>The nature</w:t>
      </w:r>
      <w:r>
        <w:rPr>
          <w:spacing w:val="-2"/>
        </w:rPr>
        <w:t xml:space="preserve"> </w:t>
      </w:r>
      <w:r>
        <w:t>of</w:t>
      </w:r>
      <w:r>
        <w:rPr>
          <w:spacing w:val="-2"/>
        </w:rPr>
        <w:t xml:space="preserve"> </w:t>
      </w:r>
      <w:r>
        <w:t>the</w:t>
      </w:r>
      <w:r>
        <w:rPr>
          <w:spacing w:val="-6"/>
        </w:rPr>
        <w:t xml:space="preserve"> </w:t>
      </w:r>
      <w:r>
        <w:rPr>
          <w:spacing w:val="-2"/>
        </w:rPr>
        <w:t>work,</w:t>
      </w:r>
    </w:p>
    <w:p w14:paraId="33042AAD" w14:textId="77777777" w:rsidR="00797504" w:rsidRDefault="008912C2">
      <w:pPr>
        <w:pStyle w:val="BodyText"/>
        <w:tabs>
          <w:tab w:val="left" w:pos="1309"/>
        </w:tabs>
        <w:ind w:left="949"/>
      </w:pPr>
      <w:r>
        <w:rPr>
          <w:spacing w:val="-10"/>
          <w:sz w:val="20"/>
        </w:rPr>
        <w:t></w:t>
      </w:r>
      <w:r>
        <w:rPr>
          <w:sz w:val="20"/>
        </w:rPr>
        <w:tab/>
      </w:r>
      <w:r>
        <w:t>The</w:t>
      </w:r>
      <w:r>
        <w:rPr>
          <w:spacing w:val="-3"/>
        </w:rPr>
        <w:t xml:space="preserve"> </w:t>
      </w:r>
      <w:r>
        <w:t>history</w:t>
      </w:r>
      <w:r>
        <w:rPr>
          <w:spacing w:val="-2"/>
        </w:rPr>
        <w:t xml:space="preserve"> </w:t>
      </w:r>
      <w:r>
        <w:t>and</w:t>
      </w:r>
      <w:r>
        <w:rPr>
          <w:spacing w:val="-3"/>
        </w:rPr>
        <w:t xml:space="preserve"> </w:t>
      </w:r>
      <w:r>
        <w:t>consequences</w:t>
      </w:r>
      <w:r>
        <w:rPr>
          <w:spacing w:val="-3"/>
        </w:rPr>
        <w:t xml:space="preserve"> </w:t>
      </w:r>
      <w:r>
        <w:t>of</w:t>
      </w:r>
      <w:r>
        <w:rPr>
          <w:spacing w:val="-2"/>
        </w:rPr>
        <w:t xml:space="preserve"> injuries,</w:t>
      </w:r>
    </w:p>
    <w:p w14:paraId="41E5ED43" w14:textId="77777777" w:rsidR="00797504" w:rsidRDefault="008912C2">
      <w:pPr>
        <w:pStyle w:val="BodyText"/>
        <w:tabs>
          <w:tab w:val="left" w:pos="1309"/>
        </w:tabs>
        <w:ind w:left="950"/>
      </w:pPr>
      <w:r>
        <w:rPr>
          <w:spacing w:val="-10"/>
          <w:sz w:val="20"/>
        </w:rPr>
        <w:t></w:t>
      </w:r>
      <w:r>
        <w:rPr>
          <w:sz w:val="20"/>
        </w:rPr>
        <w:tab/>
      </w:r>
      <w:r>
        <w:t>The</w:t>
      </w:r>
      <w:r>
        <w:rPr>
          <w:spacing w:val="-1"/>
        </w:rPr>
        <w:t xml:space="preserve"> </w:t>
      </w:r>
      <w:r>
        <w:t>nature</w:t>
      </w:r>
      <w:r>
        <w:rPr>
          <w:spacing w:val="-3"/>
        </w:rPr>
        <w:t xml:space="preserve"> </w:t>
      </w:r>
      <w:r>
        <w:t>and</w:t>
      </w:r>
      <w:r>
        <w:rPr>
          <w:spacing w:val="-1"/>
        </w:rPr>
        <w:t xml:space="preserve"> </w:t>
      </w:r>
      <w:r>
        <w:t>distribution</w:t>
      </w:r>
      <w:r>
        <w:rPr>
          <w:spacing w:val="-3"/>
        </w:rPr>
        <w:t xml:space="preserve"> </w:t>
      </w:r>
      <w:r>
        <w:t>of</w:t>
      </w:r>
      <w:r>
        <w:rPr>
          <w:spacing w:val="-1"/>
        </w:rPr>
        <w:t xml:space="preserve"> </w:t>
      </w:r>
      <w:r>
        <w:t>the</w:t>
      </w:r>
      <w:r>
        <w:rPr>
          <w:spacing w:val="-8"/>
        </w:rPr>
        <w:t xml:space="preserve"> </w:t>
      </w:r>
      <w:r>
        <w:rPr>
          <w:spacing w:val="-2"/>
        </w:rPr>
        <w:t>workforce,</w:t>
      </w:r>
    </w:p>
    <w:p w14:paraId="2CCC08F2" w14:textId="77777777" w:rsidR="00797504" w:rsidRDefault="008912C2">
      <w:pPr>
        <w:pStyle w:val="BodyText"/>
        <w:tabs>
          <w:tab w:val="left" w:pos="1309"/>
        </w:tabs>
        <w:ind w:left="1310" w:right="1571" w:hanging="360"/>
      </w:pPr>
      <w:r>
        <w:rPr>
          <w:spacing w:val="-10"/>
          <w:sz w:val="20"/>
        </w:rPr>
        <w:t></w:t>
      </w:r>
      <w:r>
        <w:rPr>
          <w:sz w:val="20"/>
        </w:rPr>
        <w:tab/>
      </w:r>
      <w:r>
        <w:t>The</w:t>
      </w:r>
      <w:r>
        <w:rPr>
          <w:spacing w:val="-2"/>
        </w:rPr>
        <w:t xml:space="preserve"> </w:t>
      </w:r>
      <w:r>
        <w:t>remoteness</w:t>
      </w:r>
      <w:r>
        <w:rPr>
          <w:spacing w:val="-5"/>
        </w:rPr>
        <w:t xml:space="preserve"> </w:t>
      </w:r>
      <w:r>
        <w:t>of</w:t>
      </w:r>
      <w:r>
        <w:rPr>
          <w:spacing w:val="-5"/>
        </w:rPr>
        <w:t xml:space="preserve"> </w:t>
      </w:r>
      <w:r>
        <w:t>the</w:t>
      </w:r>
      <w:r>
        <w:rPr>
          <w:spacing w:val="-4"/>
        </w:rPr>
        <w:t xml:space="preserve"> </w:t>
      </w:r>
      <w:r>
        <w:t>site</w:t>
      </w:r>
      <w:r>
        <w:rPr>
          <w:spacing w:val="-2"/>
        </w:rPr>
        <w:t xml:space="preserve"> </w:t>
      </w:r>
      <w:r>
        <w:t>from</w:t>
      </w:r>
      <w:r>
        <w:rPr>
          <w:spacing w:val="-1"/>
        </w:rPr>
        <w:t xml:space="preserve"> </w:t>
      </w:r>
      <w:r>
        <w:t>the</w:t>
      </w:r>
      <w:r>
        <w:rPr>
          <w:spacing w:val="-4"/>
        </w:rPr>
        <w:t xml:space="preserve"> </w:t>
      </w:r>
      <w:r>
        <w:t>emergency</w:t>
      </w:r>
      <w:r>
        <w:rPr>
          <w:spacing w:val="-3"/>
        </w:rPr>
        <w:t xml:space="preserve"> </w:t>
      </w:r>
      <w:r>
        <w:t>services,</w:t>
      </w:r>
      <w:r>
        <w:rPr>
          <w:spacing w:val="-2"/>
        </w:rPr>
        <w:t xml:space="preserve"> </w:t>
      </w:r>
      <w:r>
        <w:t>including</w:t>
      </w:r>
      <w:r>
        <w:rPr>
          <w:spacing w:val="-2"/>
        </w:rPr>
        <w:t xml:space="preserve"> </w:t>
      </w:r>
      <w:r>
        <w:t>location, terrain and weather conditions,</w:t>
      </w:r>
    </w:p>
    <w:p w14:paraId="2A7FEB15" w14:textId="77777777" w:rsidR="00797504" w:rsidRDefault="008912C2">
      <w:pPr>
        <w:pStyle w:val="BodyText"/>
        <w:tabs>
          <w:tab w:val="left" w:pos="1309"/>
        </w:tabs>
        <w:ind w:left="950"/>
      </w:pPr>
      <w:r>
        <w:rPr>
          <w:spacing w:val="-10"/>
          <w:sz w:val="20"/>
        </w:rPr>
        <w:t></w:t>
      </w:r>
      <w:r>
        <w:rPr>
          <w:sz w:val="20"/>
        </w:rPr>
        <w:tab/>
      </w:r>
      <w:r>
        <w:t>The</w:t>
      </w:r>
      <w:r>
        <w:rPr>
          <w:spacing w:val="-2"/>
        </w:rPr>
        <w:t xml:space="preserve"> </w:t>
      </w:r>
      <w:r>
        <w:t>possibility</w:t>
      </w:r>
      <w:r>
        <w:rPr>
          <w:spacing w:val="-2"/>
        </w:rPr>
        <w:t xml:space="preserve"> </w:t>
      </w:r>
      <w:r>
        <w:t>of</w:t>
      </w:r>
      <w:r>
        <w:rPr>
          <w:spacing w:val="-5"/>
        </w:rPr>
        <w:t xml:space="preserve"> </w:t>
      </w:r>
      <w:r>
        <w:t>medical</w:t>
      </w:r>
      <w:r>
        <w:rPr>
          <w:spacing w:val="-3"/>
        </w:rPr>
        <w:t xml:space="preserve"> </w:t>
      </w:r>
      <w:r>
        <w:t>conditions</w:t>
      </w:r>
      <w:r>
        <w:rPr>
          <w:spacing w:val="-4"/>
        </w:rPr>
        <w:t xml:space="preserve"> </w:t>
      </w:r>
      <w:r>
        <w:t>or</w:t>
      </w:r>
      <w:r>
        <w:rPr>
          <w:spacing w:val="-8"/>
        </w:rPr>
        <w:t xml:space="preserve"> </w:t>
      </w:r>
      <w:r>
        <w:rPr>
          <w:spacing w:val="-2"/>
        </w:rPr>
        <w:t>allergies.</w:t>
      </w:r>
    </w:p>
    <w:p w14:paraId="086A3CD4" w14:textId="77777777" w:rsidR="00797504" w:rsidRDefault="00797504">
      <w:pPr>
        <w:pStyle w:val="BodyText"/>
      </w:pPr>
    </w:p>
    <w:p w14:paraId="6EAC4D55" w14:textId="77777777" w:rsidR="00797504" w:rsidRDefault="008912C2">
      <w:pPr>
        <w:pStyle w:val="BodyText"/>
        <w:ind w:left="590"/>
        <w:jc w:val="both"/>
      </w:pPr>
      <w:r>
        <w:t>For</w:t>
      </w:r>
      <w:r>
        <w:rPr>
          <w:spacing w:val="-4"/>
        </w:rPr>
        <w:t xml:space="preserve"> </w:t>
      </w:r>
      <w:r>
        <w:t>additional</w:t>
      </w:r>
      <w:r>
        <w:rPr>
          <w:spacing w:val="-2"/>
        </w:rPr>
        <w:t xml:space="preserve"> </w:t>
      </w:r>
      <w:r>
        <w:t>information,</w:t>
      </w:r>
      <w:r>
        <w:rPr>
          <w:spacing w:val="-5"/>
        </w:rPr>
        <w:t xml:space="preserve"> </w:t>
      </w:r>
      <w:r>
        <w:t>please</w:t>
      </w:r>
      <w:r>
        <w:rPr>
          <w:spacing w:val="-3"/>
        </w:rPr>
        <w:t xml:space="preserve"> </w:t>
      </w:r>
      <w:r>
        <w:t>read</w:t>
      </w:r>
      <w:r>
        <w:rPr>
          <w:spacing w:val="-2"/>
        </w:rPr>
        <w:t xml:space="preserve"> </w:t>
      </w:r>
      <w:r>
        <w:t>the</w:t>
      </w:r>
      <w:r>
        <w:rPr>
          <w:spacing w:val="-1"/>
        </w:rPr>
        <w:t xml:space="preserve"> </w:t>
      </w:r>
      <w:hyperlink r:id="rId60">
        <w:r>
          <w:rPr>
            <w:color w:val="0000FF"/>
            <w:u w:val="single" w:color="0000FF"/>
          </w:rPr>
          <w:t>HSE</w:t>
        </w:r>
        <w:r>
          <w:rPr>
            <w:color w:val="0000FF"/>
            <w:spacing w:val="-2"/>
            <w:u w:val="single" w:color="0000FF"/>
          </w:rPr>
          <w:t xml:space="preserve"> </w:t>
        </w:r>
        <w:proofErr w:type="gramStart"/>
        <w:r>
          <w:rPr>
            <w:color w:val="0000FF"/>
            <w:u w:val="single" w:color="0000FF"/>
          </w:rPr>
          <w:t>leaflet</w:t>
        </w:r>
        <w:proofErr w:type="gramEnd"/>
        <w:r>
          <w:rPr>
            <w:color w:val="0000FF"/>
            <w:spacing w:val="-1"/>
            <w:u w:val="single" w:color="0000FF"/>
          </w:rPr>
          <w:t xml:space="preserve"> </w:t>
        </w:r>
        <w:r>
          <w:rPr>
            <w:color w:val="0000FF"/>
            <w:u w:val="single" w:color="0000FF"/>
          </w:rPr>
          <w:t>First</w:t>
        </w:r>
        <w:r>
          <w:rPr>
            <w:color w:val="0000FF"/>
            <w:spacing w:val="-2"/>
            <w:u w:val="single" w:color="0000FF"/>
          </w:rPr>
          <w:t xml:space="preserve"> </w:t>
        </w:r>
        <w:r>
          <w:rPr>
            <w:color w:val="0000FF"/>
            <w:u w:val="single" w:color="0000FF"/>
          </w:rPr>
          <w:t>Aid</w:t>
        </w:r>
        <w:r>
          <w:rPr>
            <w:color w:val="0000FF"/>
            <w:spacing w:val="-3"/>
            <w:u w:val="single" w:color="0000FF"/>
          </w:rPr>
          <w:t xml:space="preserve"> </w:t>
        </w:r>
        <w:r>
          <w:rPr>
            <w:color w:val="0000FF"/>
            <w:u w:val="single" w:color="0000FF"/>
          </w:rPr>
          <w:t>at</w:t>
        </w:r>
        <w:r>
          <w:rPr>
            <w:color w:val="0000FF"/>
            <w:spacing w:val="-4"/>
            <w:u w:val="single" w:color="0000FF"/>
          </w:rPr>
          <w:t xml:space="preserve"> </w:t>
        </w:r>
        <w:r>
          <w:rPr>
            <w:color w:val="0000FF"/>
            <w:spacing w:val="-2"/>
            <w:u w:val="single" w:color="0000FF"/>
          </w:rPr>
          <w:t>Work</w:t>
        </w:r>
      </w:hyperlink>
      <w:r>
        <w:rPr>
          <w:spacing w:val="-2"/>
        </w:rPr>
        <w:t>.</w:t>
      </w:r>
    </w:p>
    <w:p w14:paraId="631F982F" w14:textId="77777777" w:rsidR="00797504" w:rsidRDefault="00797504">
      <w:pPr>
        <w:pStyle w:val="BodyText"/>
        <w:spacing w:before="17"/>
        <w:rPr>
          <w:sz w:val="26"/>
        </w:rPr>
      </w:pPr>
    </w:p>
    <w:p w14:paraId="4E1E28E7" w14:textId="77777777" w:rsidR="00797504" w:rsidRPr="00614FE4" w:rsidRDefault="008912C2">
      <w:pPr>
        <w:pStyle w:val="Heading2"/>
        <w:spacing w:before="1"/>
        <w:jc w:val="both"/>
        <w:rPr>
          <w:sz w:val="28"/>
          <w:szCs w:val="28"/>
        </w:rPr>
      </w:pPr>
      <w:bookmarkStart w:id="65" w:name="Emergency_Procedures"/>
      <w:bookmarkStart w:id="66" w:name="_bookmark34"/>
      <w:bookmarkEnd w:id="65"/>
      <w:bookmarkEnd w:id="66"/>
      <w:r w:rsidRPr="00614FE4">
        <w:rPr>
          <w:color w:val="5F005F"/>
          <w:spacing w:val="-2"/>
          <w:sz w:val="28"/>
          <w:szCs w:val="28"/>
        </w:rPr>
        <w:t>Emergency</w:t>
      </w:r>
      <w:r w:rsidRPr="00614FE4">
        <w:rPr>
          <w:color w:val="5F005F"/>
          <w:spacing w:val="3"/>
          <w:sz w:val="28"/>
          <w:szCs w:val="28"/>
        </w:rPr>
        <w:t xml:space="preserve"> </w:t>
      </w:r>
      <w:r w:rsidRPr="00614FE4">
        <w:rPr>
          <w:color w:val="5F005F"/>
          <w:spacing w:val="-2"/>
          <w:sz w:val="28"/>
          <w:szCs w:val="28"/>
        </w:rPr>
        <w:t>Procedures</w:t>
      </w:r>
    </w:p>
    <w:p w14:paraId="7613F9FC" w14:textId="77777777" w:rsidR="00797504" w:rsidRDefault="008912C2">
      <w:pPr>
        <w:pStyle w:val="BodyText"/>
        <w:spacing w:before="45" w:line="276" w:lineRule="auto"/>
        <w:ind w:left="589" w:right="1289"/>
        <w:jc w:val="both"/>
      </w:pPr>
      <w:r>
        <w:t xml:space="preserve">You will be required to produce emergency plans if a major incident in your research setting or occurring from your research could involve risks to the public, rescuing employees or </w:t>
      </w:r>
      <w:proofErr w:type="spellStart"/>
      <w:r>
        <w:t>co-ordinating</w:t>
      </w:r>
      <w:proofErr w:type="spellEnd"/>
      <w:r>
        <w:t xml:space="preserve"> emergency services. Where you share your research setting with other groups or another employer, you should consider whether your emergency plans and procedures should be </w:t>
      </w:r>
      <w:proofErr w:type="spellStart"/>
      <w:r>
        <w:t>co-ordinated</w:t>
      </w:r>
      <w:proofErr w:type="spellEnd"/>
      <w:r>
        <w:t>.</w:t>
      </w:r>
    </w:p>
    <w:p w14:paraId="776A311A" w14:textId="77777777" w:rsidR="00797504" w:rsidRDefault="008912C2">
      <w:pPr>
        <w:pStyle w:val="BodyText"/>
        <w:spacing w:before="199"/>
        <w:ind w:left="590"/>
        <w:jc w:val="both"/>
      </w:pPr>
      <w:r>
        <w:t>Planning</w:t>
      </w:r>
      <w:r>
        <w:rPr>
          <w:spacing w:val="-2"/>
        </w:rPr>
        <w:t xml:space="preserve"> </w:t>
      </w:r>
      <w:r>
        <w:t>for</w:t>
      </w:r>
      <w:r>
        <w:rPr>
          <w:spacing w:val="-3"/>
        </w:rPr>
        <w:t xml:space="preserve"> </w:t>
      </w:r>
      <w:r>
        <w:t>an</w:t>
      </w:r>
      <w:r>
        <w:rPr>
          <w:spacing w:val="-4"/>
        </w:rPr>
        <w:t xml:space="preserve"> </w:t>
      </w:r>
      <w:r>
        <w:t>emergency</w:t>
      </w:r>
      <w:r>
        <w:rPr>
          <w:spacing w:val="-2"/>
        </w:rPr>
        <w:t xml:space="preserve"> </w:t>
      </w:r>
      <w:r>
        <w:t>helps</w:t>
      </w:r>
      <w:r>
        <w:rPr>
          <w:spacing w:val="-3"/>
        </w:rPr>
        <w:t xml:space="preserve"> </w:t>
      </w:r>
      <w:r>
        <w:t>you</w:t>
      </w:r>
      <w:r>
        <w:rPr>
          <w:spacing w:val="-1"/>
        </w:rPr>
        <w:t xml:space="preserve"> </w:t>
      </w:r>
      <w:r>
        <w:rPr>
          <w:spacing w:val="-5"/>
        </w:rPr>
        <w:t>to:</w:t>
      </w:r>
    </w:p>
    <w:p w14:paraId="3FEABCB0" w14:textId="77777777" w:rsidR="00797504" w:rsidRDefault="008912C2">
      <w:pPr>
        <w:pStyle w:val="BodyText"/>
        <w:tabs>
          <w:tab w:val="left" w:pos="1309"/>
        </w:tabs>
        <w:spacing w:before="245"/>
        <w:ind w:left="950"/>
      </w:pPr>
      <w:r>
        <w:rPr>
          <w:spacing w:val="-10"/>
          <w:sz w:val="20"/>
        </w:rPr>
        <w:t></w:t>
      </w:r>
      <w:r>
        <w:rPr>
          <w:sz w:val="20"/>
        </w:rPr>
        <w:tab/>
      </w:r>
      <w:proofErr w:type="spellStart"/>
      <w:r>
        <w:t>Minimise</w:t>
      </w:r>
      <w:proofErr w:type="spellEnd"/>
      <w:r>
        <w:rPr>
          <w:spacing w:val="-4"/>
        </w:rPr>
        <w:t xml:space="preserve"> </w:t>
      </w:r>
      <w:r>
        <w:t>the</w:t>
      </w:r>
      <w:r>
        <w:rPr>
          <w:spacing w:val="-2"/>
        </w:rPr>
        <w:t xml:space="preserve"> </w:t>
      </w:r>
      <w:r>
        <w:t>time</w:t>
      </w:r>
      <w:r>
        <w:rPr>
          <w:spacing w:val="-1"/>
        </w:rPr>
        <w:t xml:space="preserve"> </w:t>
      </w:r>
      <w:r>
        <w:t>taken</w:t>
      </w:r>
      <w:r>
        <w:rPr>
          <w:spacing w:val="-2"/>
        </w:rPr>
        <w:t xml:space="preserve"> </w:t>
      </w:r>
      <w:r>
        <w:t>for</w:t>
      </w:r>
      <w:r>
        <w:rPr>
          <w:spacing w:val="-3"/>
        </w:rPr>
        <w:t xml:space="preserve"> </w:t>
      </w:r>
      <w:r>
        <w:t>the</w:t>
      </w:r>
      <w:r>
        <w:rPr>
          <w:spacing w:val="-4"/>
        </w:rPr>
        <w:t xml:space="preserve"> </w:t>
      </w:r>
      <w:r>
        <w:t>emergency</w:t>
      </w:r>
      <w:r>
        <w:rPr>
          <w:spacing w:val="-2"/>
        </w:rPr>
        <w:t xml:space="preserve"> </w:t>
      </w:r>
      <w:r>
        <w:t>services</w:t>
      </w:r>
      <w:r>
        <w:rPr>
          <w:spacing w:val="-3"/>
        </w:rPr>
        <w:t xml:space="preserve"> </w:t>
      </w:r>
      <w:r>
        <w:t>to</w:t>
      </w:r>
      <w:r>
        <w:rPr>
          <w:spacing w:val="-1"/>
        </w:rPr>
        <w:t xml:space="preserve"> </w:t>
      </w:r>
      <w:r>
        <w:t>reach</w:t>
      </w:r>
      <w:r>
        <w:rPr>
          <w:spacing w:val="-9"/>
        </w:rPr>
        <w:t xml:space="preserve"> </w:t>
      </w:r>
      <w:r>
        <w:rPr>
          <w:spacing w:val="-4"/>
        </w:rPr>
        <w:t>you,</w:t>
      </w:r>
    </w:p>
    <w:p w14:paraId="2B558AB9" w14:textId="77777777" w:rsidR="00797504" w:rsidRDefault="008912C2">
      <w:pPr>
        <w:pStyle w:val="BodyText"/>
        <w:tabs>
          <w:tab w:val="left" w:pos="1309"/>
        </w:tabs>
        <w:ind w:left="950"/>
      </w:pPr>
      <w:r>
        <w:rPr>
          <w:spacing w:val="-10"/>
          <w:sz w:val="20"/>
        </w:rPr>
        <w:t></w:t>
      </w:r>
      <w:r>
        <w:rPr>
          <w:sz w:val="20"/>
        </w:rPr>
        <w:tab/>
      </w:r>
      <w:proofErr w:type="spellStart"/>
      <w:r>
        <w:t>Minimise</w:t>
      </w:r>
      <w:proofErr w:type="spellEnd"/>
      <w:r>
        <w:rPr>
          <w:spacing w:val="-3"/>
        </w:rPr>
        <w:t xml:space="preserve"> </w:t>
      </w:r>
      <w:r>
        <w:t>the</w:t>
      </w:r>
      <w:r>
        <w:rPr>
          <w:spacing w:val="-1"/>
        </w:rPr>
        <w:t xml:space="preserve"> </w:t>
      </w:r>
      <w:r>
        <w:t>risk</w:t>
      </w:r>
      <w:r>
        <w:rPr>
          <w:spacing w:val="-2"/>
        </w:rPr>
        <w:t xml:space="preserve"> </w:t>
      </w:r>
      <w:r>
        <w:t>to</w:t>
      </w:r>
      <w:r>
        <w:rPr>
          <w:spacing w:val="-2"/>
        </w:rPr>
        <w:t xml:space="preserve"> </w:t>
      </w:r>
      <w:r>
        <w:t>operators</w:t>
      </w:r>
      <w:r>
        <w:rPr>
          <w:spacing w:val="-2"/>
        </w:rPr>
        <w:t xml:space="preserve"> </w:t>
      </w:r>
      <w:r>
        <w:t>if</w:t>
      </w:r>
      <w:r>
        <w:rPr>
          <w:spacing w:val="-1"/>
        </w:rPr>
        <w:t xml:space="preserve"> </w:t>
      </w:r>
      <w:r>
        <w:t>there is</w:t>
      </w:r>
      <w:r>
        <w:rPr>
          <w:spacing w:val="-4"/>
        </w:rPr>
        <w:t xml:space="preserve"> </w:t>
      </w:r>
      <w:r>
        <w:t>an</w:t>
      </w:r>
      <w:r>
        <w:rPr>
          <w:spacing w:val="-10"/>
        </w:rPr>
        <w:t xml:space="preserve"> </w:t>
      </w:r>
      <w:r>
        <w:rPr>
          <w:spacing w:val="-2"/>
        </w:rPr>
        <w:t>emergency,</w:t>
      </w:r>
    </w:p>
    <w:p w14:paraId="0BB7AC6F" w14:textId="77777777" w:rsidR="00797504" w:rsidRDefault="008912C2">
      <w:pPr>
        <w:pStyle w:val="BodyText"/>
        <w:tabs>
          <w:tab w:val="left" w:pos="1309"/>
        </w:tabs>
        <w:ind w:left="950"/>
      </w:pPr>
      <w:r>
        <w:rPr>
          <w:spacing w:val="-10"/>
          <w:sz w:val="20"/>
        </w:rPr>
        <w:t></w:t>
      </w:r>
      <w:r>
        <w:rPr>
          <w:sz w:val="20"/>
        </w:rPr>
        <w:tab/>
      </w:r>
      <w:r>
        <w:t>Include</w:t>
      </w:r>
      <w:r>
        <w:rPr>
          <w:spacing w:val="-5"/>
        </w:rPr>
        <w:t xml:space="preserve"> </w:t>
      </w:r>
      <w:r>
        <w:t>environmental</w:t>
      </w:r>
      <w:r>
        <w:rPr>
          <w:spacing w:val="-5"/>
        </w:rPr>
        <w:t xml:space="preserve"> </w:t>
      </w:r>
      <w:r>
        <w:t>and</w:t>
      </w:r>
      <w:r>
        <w:rPr>
          <w:spacing w:val="-3"/>
        </w:rPr>
        <w:t xml:space="preserve"> </w:t>
      </w:r>
      <w:r>
        <w:t>other</w:t>
      </w:r>
      <w:r>
        <w:rPr>
          <w:spacing w:val="-3"/>
        </w:rPr>
        <w:t xml:space="preserve"> </w:t>
      </w:r>
      <w:r>
        <w:t>emergencies</w:t>
      </w:r>
      <w:r>
        <w:rPr>
          <w:spacing w:val="-5"/>
        </w:rPr>
        <w:t xml:space="preserve"> </w:t>
      </w:r>
      <w:r>
        <w:t>in</w:t>
      </w:r>
      <w:r>
        <w:rPr>
          <w:spacing w:val="-1"/>
        </w:rPr>
        <w:t xml:space="preserve"> </w:t>
      </w:r>
      <w:r>
        <w:t>your</w:t>
      </w:r>
      <w:r>
        <w:rPr>
          <w:spacing w:val="-16"/>
        </w:rPr>
        <w:t xml:space="preserve"> </w:t>
      </w:r>
      <w:r>
        <w:rPr>
          <w:spacing w:val="-2"/>
        </w:rPr>
        <w:t>plan.</w:t>
      </w:r>
    </w:p>
    <w:p w14:paraId="205ECDE8" w14:textId="77777777" w:rsidR="00797504" w:rsidRDefault="00797504">
      <w:pPr>
        <w:pStyle w:val="BodyText"/>
        <w:sectPr w:rsidR="00797504">
          <w:type w:val="continuous"/>
          <w:pgSz w:w="11920" w:h="16850"/>
          <w:pgMar w:top="1400" w:right="141" w:bottom="1240" w:left="850" w:header="0" w:footer="1011" w:gutter="0"/>
          <w:cols w:space="720"/>
        </w:sectPr>
      </w:pPr>
    </w:p>
    <w:p w14:paraId="700DFDDE" w14:textId="77777777" w:rsidR="00797504" w:rsidRPr="00614FE4" w:rsidRDefault="008912C2">
      <w:pPr>
        <w:pStyle w:val="Heading2"/>
        <w:jc w:val="both"/>
        <w:rPr>
          <w:sz w:val="28"/>
          <w:szCs w:val="28"/>
        </w:rPr>
      </w:pPr>
      <w:bookmarkStart w:id="67" w:name="Points_to_consider_when_planning_emergen"/>
      <w:bookmarkStart w:id="68" w:name="_bookmark35"/>
      <w:bookmarkEnd w:id="67"/>
      <w:bookmarkEnd w:id="68"/>
      <w:r w:rsidRPr="00614FE4">
        <w:rPr>
          <w:color w:val="5F005F"/>
          <w:sz w:val="28"/>
          <w:szCs w:val="28"/>
        </w:rPr>
        <w:lastRenderedPageBreak/>
        <w:t>Points</w:t>
      </w:r>
      <w:r w:rsidRPr="00614FE4">
        <w:rPr>
          <w:color w:val="5F005F"/>
          <w:spacing w:val="-9"/>
          <w:sz w:val="28"/>
          <w:szCs w:val="28"/>
        </w:rPr>
        <w:t xml:space="preserve"> </w:t>
      </w:r>
      <w:r w:rsidRPr="00614FE4">
        <w:rPr>
          <w:color w:val="5F005F"/>
          <w:sz w:val="28"/>
          <w:szCs w:val="28"/>
        </w:rPr>
        <w:t>to</w:t>
      </w:r>
      <w:r w:rsidRPr="00614FE4">
        <w:rPr>
          <w:color w:val="5F005F"/>
          <w:spacing w:val="-9"/>
          <w:sz w:val="28"/>
          <w:szCs w:val="28"/>
        </w:rPr>
        <w:t xml:space="preserve"> </w:t>
      </w:r>
      <w:r w:rsidRPr="00614FE4">
        <w:rPr>
          <w:color w:val="5F005F"/>
          <w:sz w:val="28"/>
          <w:szCs w:val="28"/>
        </w:rPr>
        <w:t>consider</w:t>
      </w:r>
      <w:r w:rsidRPr="00614FE4">
        <w:rPr>
          <w:color w:val="5F005F"/>
          <w:spacing w:val="-7"/>
          <w:sz w:val="28"/>
          <w:szCs w:val="28"/>
        </w:rPr>
        <w:t xml:space="preserve"> </w:t>
      </w:r>
      <w:r w:rsidRPr="00614FE4">
        <w:rPr>
          <w:color w:val="5F005F"/>
          <w:sz w:val="28"/>
          <w:szCs w:val="28"/>
        </w:rPr>
        <w:t>when</w:t>
      </w:r>
      <w:r w:rsidRPr="00614FE4">
        <w:rPr>
          <w:color w:val="5F005F"/>
          <w:spacing w:val="-9"/>
          <w:sz w:val="28"/>
          <w:szCs w:val="28"/>
        </w:rPr>
        <w:t xml:space="preserve"> </w:t>
      </w:r>
      <w:r w:rsidRPr="00614FE4">
        <w:rPr>
          <w:color w:val="5F005F"/>
          <w:sz w:val="28"/>
          <w:szCs w:val="28"/>
        </w:rPr>
        <w:t>planning</w:t>
      </w:r>
      <w:r w:rsidRPr="00614FE4">
        <w:rPr>
          <w:color w:val="5F005F"/>
          <w:spacing w:val="-9"/>
          <w:sz w:val="28"/>
          <w:szCs w:val="28"/>
        </w:rPr>
        <w:t xml:space="preserve"> </w:t>
      </w:r>
      <w:r w:rsidRPr="00614FE4">
        <w:rPr>
          <w:color w:val="5F005F"/>
          <w:sz w:val="28"/>
          <w:szCs w:val="28"/>
        </w:rPr>
        <w:t>emergency</w:t>
      </w:r>
      <w:r w:rsidRPr="00614FE4">
        <w:rPr>
          <w:color w:val="5F005F"/>
          <w:spacing w:val="-9"/>
          <w:sz w:val="28"/>
          <w:szCs w:val="28"/>
        </w:rPr>
        <w:t xml:space="preserve"> </w:t>
      </w:r>
      <w:r w:rsidRPr="00614FE4">
        <w:rPr>
          <w:color w:val="5F005F"/>
          <w:spacing w:val="-2"/>
          <w:sz w:val="28"/>
          <w:szCs w:val="28"/>
        </w:rPr>
        <w:t>procedures</w:t>
      </w:r>
    </w:p>
    <w:p w14:paraId="63D11D84" w14:textId="77777777" w:rsidR="00797504" w:rsidRDefault="008912C2">
      <w:pPr>
        <w:pStyle w:val="ListParagraph"/>
        <w:numPr>
          <w:ilvl w:val="0"/>
          <w:numId w:val="4"/>
        </w:numPr>
        <w:tabs>
          <w:tab w:val="left" w:pos="1310"/>
        </w:tabs>
        <w:spacing w:before="49" w:line="271" w:lineRule="auto"/>
        <w:ind w:right="1363"/>
        <w:rPr>
          <w:sz w:val="24"/>
        </w:rPr>
      </w:pPr>
      <w:r>
        <w:rPr>
          <w:sz w:val="24"/>
        </w:rPr>
        <w:t>Consider what might happen and how the alarm will be raised. Don’t forget out</w:t>
      </w:r>
      <w:r>
        <w:rPr>
          <w:spacing w:val="-5"/>
          <w:sz w:val="24"/>
        </w:rPr>
        <w:t xml:space="preserve"> </w:t>
      </w:r>
      <w:r>
        <w:rPr>
          <w:sz w:val="24"/>
        </w:rPr>
        <w:t>of</w:t>
      </w:r>
      <w:r>
        <w:rPr>
          <w:spacing w:val="-1"/>
          <w:sz w:val="24"/>
        </w:rPr>
        <w:t xml:space="preserve"> </w:t>
      </w:r>
      <w:r>
        <w:rPr>
          <w:sz w:val="24"/>
        </w:rPr>
        <w:t>hours</w:t>
      </w:r>
      <w:r>
        <w:rPr>
          <w:spacing w:val="-2"/>
          <w:sz w:val="24"/>
        </w:rPr>
        <w:t xml:space="preserve"> </w:t>
      </w:r>
      <w:r>
        <w:rPr>
          <w:sz w:val="24"/>
        </w:rPr>
        <w:t>working,</w:t>
      </w:r>
      <w:r>
        <w:rPr>
          <w:spacing w:val="-4"/>
          <w:sz w:val="24"/>
        </w:rPr>
        <w:t xml:space="preserve"> </w:t>
      </w:r>
      <w:r>
        <w:rPr>
          <w:sz w:val="24"/>
        </w:rPr>
        <w:t>weekends</w:t>
      </w:r>
      <w:r>
        <w:rPr>
          <w:spacing w:val="-2"/>
          <w:sz w:val="24"/>
        </w:rPr>
        <w:t xml:space="preserve"> </w:t>
      </w:r>
      <w:r>
        <w:rPr>
          <w:sz w:val="24"/>
        </w:rPr>
        <w:t>and</w:t>
      </w:r>
      <w:r>
        <w:rPr>
          <w:spacing w:val="-1"/>
          <w:sz w:val="24"/>
        </w:rPr>
        <w:t xml:space="preserve"> </w:t>
      </w:r>
      <w:r>
        <w:rPr>
          <w:sz w:val="24"/>
        </w:rPr>
        <w:t>times</w:t>
      </w:r>
      <w:r>
        <w:rPr>
          <w:spacing w:val="-4"/>
          <w:sz w:val="24"/>
        </w:rPr>
        <w:t xml:space="preserve"> </w:t>
      </w:r>
      <w:r>
        <w:rPr>
          <w:sz w:val="24"/>
        </w:rPr>
        <w:t>when</w:t>
      </w:r>
      <w:r>
        <w:rPr>
          <w:spacing w:val="-3"/>
          <w:sz w:val="24"/>
        </w:rPr>
        <w:t xml:space="preserve"> </w:t>
      </w:r>
      <w:r>
        <w:rPr>
          <w:sz w:val="24"/>
        </w:rPr>
        <w:t>the</w:t>
      </w:r>
      <w:r>
        <w:rPr>
          <w:spacing w:val="-3"/>
          <w:sz w:val="24"/>
        </w:rPr>
        <w:t xml:space="preserve"> </w:t>
      </w:r>
      <w:r>
        <w:rPr>
          <w:sz w:val="24"/>
        </w:rPr>
        <w:t>premises</w:t>
      </w:r>
      <w:r>
        <w:rPr>
          <w:spacing w:val="-2"/>
          <w:sz w:val="24"/>
        </w:rPr>
        <w:t xml:space="preserve"> </w:t>
      </w:r>
      <w:r>
        <w:rPr>
          <w:sz w:val="24"/>
        </w:rPr>
        <w:t>are</w:t>
      </w:r>
      <w:r>
        <w:rPr>
          <w:spacing w:val="-1"/>
          <w:sz w:val="24"/>
        </w:rPr>
        <w:t xml:space="preserve"> </w:t>
      </w:r>
      <w:r>
        <w:rPr>
          <w:sz w:val="24"/>
        </w:rPr>
        <w:t>closed,</w:t>
      </w:r>
      <w:r>
        <w:rPr>
          <w:spacing w:val="-34"/>
          <w:sz w:val="24"/>
        </w:rPr>
        <w:t xml:space="preserve"> </w:t>
      </w:r>
      <w:r>
        <w:rPr>
          <w:sz w:val="24"/>
        </w:rPr>
        <w:t xml:space="preserve">e.g. </w:t>
      </w:r>
      <w:r>
        <w:rPr>
          <w:spacing w:val="-2"/>
          <w:sz w:val="24"/>
        </w:rPr>
        <w:t>holidays,</w:t>
      </w:r>
    </w:p>
    <w:p w14:paraId="68663222" w14:textId="77777777" w:rsidR="00797504" w:rsidRDefault="008912C2">
      <w:pPr>
        <w:pStyle w:val="BodyText"/>
        <w:spacing w:before="8" w:line="271" w:lineRule="auto"/>
        <w:ind w:left="1310" w:right="1273" w:hanging="360"/>
      </w:pPr>
      <w:r>
        <w:t></w:t>
      </w:r>
      <w:r>
        <w:rPr>
          <w:spacing w:val="80"/>
        </w:rPr>
        <w:t xml:space="preserve"> </w:t>
      </w:r>
      <w:r>
        <w:t>Plan</w:t>
      </w:r>
      <w:r>
        <w:rPr>
          <w:spacing w:val="-5"/>
        </w:rPr>
        <w:t xml:space="preserve"> </w:t>
      </w:r>
      <w:r>
        <w:t>what</w:t>
      </w:r>
      <w:r>
        <w:rPr>
          <w:spacing w:val="-5"/>
        </w:rPr>
        <w:t xml:space="preserve"> </w:t>
      </w:r>
      <w:r>
        <w:t>to</w:t>
      </w:r>
      <w:r>
        <w:rPr>
          <w:spacing w:val="-5"/>
        </w:rPr>
        <w:t xml:space="preserve"> </w:t>
      </w:r>
      <w:r>
        <w:t>do,</w:t>
      </w:r>
      <w:r>
        <w:rPr>
          <w:spacing w:val="-5"/>
        </w:rPr>
        <w:t xml:space="preserve"> </w:t>
      </w:r>
      <w:r>
        <w:t>including</w:t>
      </w:r>
      <w:r>
        <w:rPr>
          <w:spacing w:val="-5"/>
        </w:rPr>
        <w:t xml:space="preserve"> </w:t>
      </w:r>
      <w:r>
        <w:t>how</w:t>
      </w:r>
      <w:r>
        <w:rPr>
          <w:spacing w:val="-6"/>
        </w:rPr>
        <w:t xml:space="preserve"> </w:t>
      </w:r>
      <w:r>
        <w:t>to</w:t>
      </w:r>
      <w:r>
        <w:rPr>
          <w:spacing w:val="-5"/>
        </w:rPr>
        <w:t xml:space="preserve"> </w:t>
      </w:r>
      <w:r>
        <w:t>call</w:t>
      </w:r>
      <w:r>
        <w:rPr>
          <w:spacing w:val="-6"/>
        </w:rPr>
        <w:t xml:space="preserve"> </w:t>
      </w:r>
      <w:r>
        <w:t>the</w:t>
      </w:r>
      <w:r>
        <w:rPr>
          <w:spacing w:val="-7"/>
        </w:rPr>
        <w:t xml:space="preserve"> </w:t>
      </w:r>
      <w:r>
        <w:t>emergency</w:t>
      </w:r>
      <w:r>
        <w:rPr>
          <w:spacing w:val="-6"/>
        </w:rPr>
        <w:t xml:space="preserve"> </w:t>
      </w:r>
      <w:r>
        <w:t>services.</w:t>
      </w:r>
      <w:r>
        <w:rPr>
          <w:spacing w:val="-8"/>
        </w:rPr>
        <w:t xml:space="preserve"> </w:t>
      </w:r>
      <w:r>
        <w:t>Help</w:t>
      </w:r>
      <w:r>
        <w:rPr>
          <w:spacing w:val="-5"/>
        </w:rPr>
        <w:t xml:space="preserve"> </w:t>
      </w:r>
      <w:r>
        <w:t>them</w:t>
      </w:r>
      <w:r>
        <w:rPr>
          <w:spacing w:val="-7"/>
        </w:rPr>
        <w:t xml:space="preserve"> </w:t>
      </w:r>
      <w:r>
        <w:t>by clearly marking your premises from the road. Consider drawing up a simple plan showing the location of hazardous items,</w:t>
      </w:r>
    </w:p>
    <w:p w14:paraId="339E32BF" w14:textId="77777777" w:rsidR="00797504" w:rsidRDefault="008912C2">
      <w:pPr>
        <w:pStyle w:val="BodyText"/>
        <w:spacing w:before="8" w:line="271" w:lineRule="auto"/>
        <w:ind w:left="1310" w:right="1273" w:hanging="360"/>
      </w:pPr>
      <w:r>
        <w:t></w:t>
      </w:r>
      <w:r>
        <w:rPr>
          <w:spacing w:val="80"/>
        </w:rPr>
        <w:t xml:space="preserve"> </w:t>
      </w:r>
      <w:r>
        <w:t>If</w:t>
      </w:r>
      <w:r>
        <w:rPr>
          <w:spacing w:val="-4"/>
        </w:rPr>
        <w:t xml:space="preserve"> </w:t>
      </w:r>
      <w:r>
        <w:t>you</w:t>
      </w:r>
      <w:r>
        <w:rPr>
          <w:spacing w:val="-6"/>
        </w:rPr>
        <w:t xml:space="preserve"> </w:t>
      </w:r>
      <w:r>
        <w:t>have</w:t>
      </w:r>
      <w:r>
        <w:rPr>
          <w:spacing w:val="-4"/>
        </w:rPr>
        <w:t xml:space="preserve"> </w:t>
      </w:r>
      <w:r>
        <w:t>25</w:t>
      </w:r>
      <w:r>
        <w:rPr>
          <w:spacing w:val="-4"/>
        </w:rPr>
        <w:t xml:space="preserve"> </w:t>
      </w:r>
      <w:proofErr w:type="spellStart"/>
      <w:r>
        <w:t>tonnes</w:t>
      </w:r>
      <w:proofErr w:type="spellEnd"/>
      <w:r>
        <w:rPr>
          <w:spacing w:val="-7"/>
        </w:rPr>
        <w:t xml:space="preserve"> </w:t>
      </w:r>
      <w:r>
        <w:t>or</w:t>
      </w:r>
      <w:r>
        <w:rPr>
          <w:spacing w:val="-6"/>
        </w:rPr>
        <w:t xml:space="preserve"> </w:t>
      </w:r>
      <w:r>
        <w:t>more</w:t>
      </w:r>
      <w:r>
        <w:rPr>
          <w:spacing w:val="-6"/>
        </w:rPr>
        <w:t xml:space="preserve"> </w:t>
      </w:r>
      <w:r>
        <w:t>of</w:t>
      </w:r>
      <w:r>
        <w:rPr>
          <w:spacing w:val="-7"/>
        </w:rPr>
        <w:t xml:space="preserve"> </w:t>
      </w:r>
      <w:r>
        <w:t>dangerous</w:t>
      </w:r>
      <w:r>
        <w:rPr>
          <w:spacing w:val="-7"/>
        </w:rPr>
        <w:t xml:space="preserve"> </w:t>
      </w:r>
      <w:r>
        <w:t>substances,</w:t>
      </w:r>
      <w:r>
        <w:rPr>
          <w:spacing w:val="-7"/>
        </w:rPr>
        <w:t xml:space="preserve"> </w:t>
      </w:r>
      <w:r>
        <w:t>you</w:t>
      </w:r>
      <w:r>
        <w:rPr>
          <w:spacing w:val="-6"/>
        </w:rPr>
        <w:t xml:space="preserve"> </w:t>
      </w:r>
      <w:r>
        <w:t>must</w:t>
      </w:r>
      <w:r>
        <w:rPr>
          <w:spacing w:val="-7"/>
        </w:rPr>
        <w:t xml:space="preserve"> </w:t>
      </w:r>
      <w:r>
        <w:t>notify</w:t>
      </w:r>
      <w:r>
        <w:rPr>
          <w:spacing w:val="-5"/>
        </w:rPr>
        <w:t xml:space="preserve"> </w:t>
      </w:r>
      <w:r>
        <w:t xml:space="preserve">the fire and rescue service and put up warning signs, liaising with FM Estate </w:t>
      </w:r>
      <w:r>
        <w:rPr>
          <w:spacing w:val="-2"/>
        </w:rPr>
        <w:t>Services,</w:t>
      </w:r>
    </w:p>
    <w:p w14:paraId="570D8E8B" w14:textId="77777777" w:rsidR="00797504" w:rsidRDefault="008912C2">
      <w:pPr>
        <w:pStyle w:val="BodyText"/>
        <w:spacing w:before="7"/>
        <w:ind w:left="950"/>
      </w:pPr>
      <w:r>
        <w:t></w:t>
      </w:r>
      <w:r>
        <w:rPr>
          <w:spacing w:val="76"/>
          <w:w w:val="150"/>
        </w:rPr>
        <w:t xml:space="preserve"> </w:t>
      </w:r>
      <w:r>
        <w:t>Decide where</w:t>
      </w:r>
      <w:r>
        <w:rPr>
          <w:spacing w:val="1"/>
        </w:rPr>
        <w:t xml:space="preserve"> </w:t>
      </w:r>
      <w:r>
        <w:t>to</w:t>
      </w:r>
      <w:r>
        <w:rPr>
          <w:spacing w:val="-2"/>
        </w:rPr>
        <w:t xml:space="preserve"> </w:t>
      </w:r>
      <w:r>
        <w:t>go</w:t>
      </w:r>
      <w:r>
        <w:rPr>
          <w:spacing w:val="-1"/>
        </w:rPr>
        <w:t xml:space="preserve"> </w:t>
      </w:r>
      <w:r>
        <w:t>to</w:t>
      </w:r>
      <w:r>
        <w:rPr>
          <w:spacing w:val="-2"/>
        </w:rPr>
        <w:t xml:space="preserve"> </w:t>
      </w:r>
      <w:r>
        <w:t>reach a</w:t>
      </w:r>
      <w:r>
        <w:rPr>
          <w:spacing w:val="-1"/>
        </w:rPr>
        <w:t xml:space="preserve"> </w:t>
      </w:r>
      <w:r>
        <w:t>place of</w:t>
      </w:r>
      <w:r>
        <w:rPr>
          <w:spacing w:val="-2"/>
        </w:rPr>
        <w:t xml:space="preserve"> </w:t>
      </w:r>
      <w:r>
        <w:t>safety</w:t>
      </w:r>
      <w:r>
        <w:rPr>
          <w:spacing w:val="-3"/>
        </w:rPr>
        <w:t xml:space="preserve"> </w:t>
      </w:r>
      <w:r>
        <w:t>or</w:t>
      </w:r>
      <w:r>
        <w:rPr>
          <w:spacing w:val="-2"/>
        </w:rPr>
        <w:t xml:space="preserve"> </w:t>
      </w:r>
      <w:r>
        <w:t>to</w:t>
      </w:r>
      <w:r>
        <w:rPr>
          <w:spacing w:val="-1"/>
        </w:rPr>
        <w:t xml:space="preserve"> </w:t>
      </w:r>
      <w:r>
        <w:t>get</w:t>
      </w:r>
      <w:r>
        <w:rPr>
          <w:spacing w:val="-3"/>
        </w:rPr>
        <w:t xml:space="preserve"> </w:t>
      </w:r>
      <w:r>
        <w:t>rescue</w:t>
      </w:r>
      <w:r>
        <w:rPr>
          <w:spacing w:val="-21"/>
        </w:rPr>
        <w:t xml:space="preserve"> </w:t>
      </w:r>
      <w:r>
        <w:rPr>
          <w:spacing w:val="-2"/>
        </w:rPr>
        <w:t>equipment,</w:t>
      </w:r>
    </w:p>
    <w:p w14:paraId="3E225D70" w14:textId="77777777" w:rsidR="00797504" w:rsidRDefault="008912C2">
      <w:pPr>
        <w:pStyle w:val="BodyText"/>
        <w:spacing w:before="41" w:line="271" w:lineRule="auto"/>
        <w:ind w:left="1310" w:right="1549" w:hanging="360"/>
      </w:pPr>
      <w:r>
        <w:t></w:t>
      </w:r>
      <w:r>
        <w:rPr>
          <w:spacing w:val="80"/>
        </w:rPr>
        <w:t xml:space="preserve"> </w:t>
      </w:r>
      <w:r>
        <w:t>Ensure that there are enough emergency exits for everyone to escape quickly,</w:t>
      </w:r>
      <w:r>
        <w:rPr>
          <w:spacing w:val="-2"/>
        </w:rPr>
        <w:t xml:space="preserve"> </w:t>
      </w:r>
      <w:r>
        <w:t>and</w:t>
      </w:r>
      <w:r>
        <w:rPr>
          <w:spacing w:val="-2"/>
        </w:rPr>
        <w:t xml:space="preserve"> </w:t>
      </w:r>
      <w:r>
        <w:t>keep</w:t>
      </w:r>
      <w:r>
        <w:rPr>
          <w:spacing w:val="-4"/>
        </w:rPr>
        <w:t xml:space="preserve"> </w:t>
      </w:r>
      <w:r>
        <w:t>emergency</w:t>
      </w:r>
      <w:r>
        <w:rPr>
          <w:spacing w:val="-3"/>
        </w:rPr>
        <w:t xml:space="preserve"> </w:t>
      </w:r>
      <w:r>
        <w:t>doors</w:t>
      </w:r>
      <w:r>
        <w:rPr>
          <w:spacing w:val="-3"/>
        </w:rPr>
        <w:t xml:space="preserve"> </w:t>
      </w:r>
      <w:r>
        <w:t>and</w:t>
      </w:r>
      <w:r>
        <w:rPr>
          <w:spacing w:val="-4"/>
        </w:rPr>
        <w:t xml:space="preserve"> </w:t>
      </w:r>
      <w:r>
        <w:t>escape</w:t>
      </w:r>
      <w:r>
        <w:rPr>
          <w:spacing w:val="-2"/>
        </w:rPr>
        <w:t xml:space="preserve"> </w:t>
      </w:r>
      <w:r>
        <w:t>routes</w:t>
      </w:r>
      <w:r>
        <w:rPr>
          <w:spacing w:val="-5"/>
        </w:rPr>
        <w:t xml:space="preserve"> </w:t>
      </w:r>
      <w:r>
        <w:t>unobstructed</w:t>
      </w:r>
      <w:r>
        <w:rPr>
          <w:spacing w:val="-4"/>
        </w:rPr>
        <w:t xml:space="preserve"> </w:t>
      </w:r>
      <w:r>
        <w:t>and clearly marked,</w:t>
      </w:r>
    </w:p>
    <w:p w14:paraId="47675D97" w14:textId="77777777" w:rsidR="00797504" w:rsidRDefault="008912C2">
      <w:pPr>
        <w:pStyle w:val="BodyText"/>
        <w:spacing w:before="10"/>
        <w:ind w:left="1310" w:right="1288" w:hanging="360"/>
        <w:jc w:val="both"/>
      </w:pPr>
      <w:r>
        <w:rPr>
          <w:color w:val="111111"/>
        </w:rPr>
        <w:t></w:t>
      </w:r>
      <w:r>
        <w:rPr>
          <w:color w:val="111111"/>
          <w:spacing w:val="40"/>
        </w:rPr>
        <w:t xml:space="preserve"> </w:t>
      </w:r>
      <w:r>
        <w:rPr>
          <w:color w:val="111111"/>
        </w:rPr>
        <w:t xml:space="preserve">Nominate competent people to take control (a competent person is someone with the necessary skills, knowledge and experience to manage health and </w:t>
      </w:r>
      <w:r>
        <w:rPr>
          <w:color w:val="111111"/>
          <w:spacing w:val="-2"/>
        </w:rPr>
        <w:t>safety),</w:t>
      </w:r>
    </w:p>
    <w:p w14:paraId="637E43C5" w14:textId="77777777" w:rsidR="00797504" w:rsidRDefault="008912C2">
      <w:pPr>
        <w:pStyle w:val="BodyText"/>
        <w:spacing w:before="3"/>
        <w:ind w:left="1310" w:right="1292" w:hanging="360"/>
        <w:jc w:val="both"/>
      </w:pPr>
      <w:r>
        <w:rPr>
          <w:color w:val="111111"/>
        </w:rPr>
        <w:t xml:space="preserve"> Decide which other key people you need, such as a nominated incident controller, someone who </w:t>
      </w:r>
      <w:proofErr w:type="gramStart"/>
      <w:r>
        <w:rPr>
          <w:color w:val="111111"/>
        </w:rPr>
        <w:t>is able to</w:t>
      </w:r>
      <w:proofErr w:type="gramEnd"/>
      <w:r>
        <w:rPr>
          <w:color w:val="111111"/>
        </w:rPr>
        <w:t xml:space="preserve"> provide technical and other site-specific information if necessary, or first-aiders,</w:t>
      </w:r>
    </w:p>
    <w:p w14:paraId="7DFAB534" w14:textId="77777777" w:rsidR="00797504" w:rsidRDefault="008912C2">
      <w:pPr>
        <w:pStyle w:val="BodyText"/>
        <w:ind w:left="1310" w:right="1291" w:hanging="360"/>
        <w:jc w:val="both"/>
      </w:pPr>
      <w:r>
        <w:rPr>
          <w:color w:val="111111"/>
        </w:rPr>
        <w:t xml:space="preserve"> Plan essential actions such as emergency shutdown, isolation or making processes safe. Clearly identify important items like shut-off valves and electrical isolators </w:t>
      </w:r>
      <w:proofErr w:type="spellStart"/>
      <w:r>
        <w:rPr>
          <w:color w:val="111111"/>
        </w:rPr>
        <w:t>etc</w:t>
      </w:r>
      <w:proofErr w:type="spellEnd"/>
      <w:r>
        <w:rPr>
          <w:color w:val="111111"/>
        </w:rPr>
        <w:t>,</w:t>
      </w:r>
    </w:p>
    <w:p w14:paraId="16068786" w14:textId="77777777" w:rsidR="00797504" w:rsidRDefault="008912C2">
      <w:pPr>
        <w:pStyle w:val="BodyText"/>
        <w:spacing w:before="7"/>
        <w:ind w:left="950"/>
        <w:jc w:val="both"/>
      </w:pPr>
      <w:r>
        <w:rPr>
          <w:color w:val="111111"/>
        </w:rPr>
        <w:t></w:t>
      </w:r>
      <w:r>
        <w:rPr>
          <w:color w:val="111111"/>
          <w:spacing w:val="74"/>
          <w:w w:val="150"/>
        </w:rPr>
        <w:t xml:space="preserve"> </w:t>
      </w:r>
      <w:r>
        <w:rPr>
          <w:color w:val="111111"/>
        </w:rPr>
        <w:t>You</w:t>
      </w:r>
      <w:r>
        <w:rPr>
          <w:color w:val="111111"/>
          <w:spacing w:val="-2"/>
        </w:rPr>
        <w:t xml:space="preserve"> </w:t>
      </w:r>
      <w:r>
        <w:rPr>
          <w:color w:val="111111"/>
        </w:rPr>
        <w:t>must train</w:t>
      </w:r>
      <w:r>
        <w:rPr>
          <w:color w:val="111111"/>
          <w:spacing w:val="-3"/>
        </w:rPr>
        <w:t xml:space="preserve"> </w:t>
      </w:r>
      <w:r>
        <w:rPr>
          <w:color w:val="111111"/>
        </w:rPr>
        <w:t>everyone in</w:t>
      </w:r>
      <w:r>
        <w:rPr>
          <w:color w:val="111111"/>
          <w:spacing w:val="-3"/>
        </w:rPr>
        <w:t xml:space="preserve"> </w:t>
      </w:r>
      <w:r>
        <w:rPr>
          <w:color w:val="111111"/>
        </w:rPr>
        <w:t>emergency</w:t>
      </w:r>
      <w:r>
        <w:rPr>
          <w:color w:val="111111"/>
          <w:spacing w:val="-11"/>
        </w:rPr>
        <w:t xml:space="preserve"> </w:t>
      </w:r>
      <w:r>
        <w:rPr>
          <w:color w:val="111111"/>
          <w:spacing w:val="-2"/>
        </w:rPr>
        <w:t>procedures,</w:t>
      </w:r>
    </w:p>
    <w:p w14:paraId="1389EE6F" w14:textId="77777777" w:rsidR="00797504" w:rsidRDefault="008912C2">
      <w:pPr>
        <w:pStyle w:val="BodyText"/>
        <w:spacing w:before="7"/>
        <w:ind w:left="1310" w:right="2093" w:hanging="360"/>
        <w:jc w:val="both"/>
      </w:pPr>
      <w:r>
        <w:rPr>
          <w:color w:val="111111"/>
        </w:rPr>
        <w:t></w:t>
      </w:r>
      <w:r>
        <w:rPr>
          <w:color w:val="111111"/>
          <w:spacing w:val="80"/>
        </w:rPr>
        <w:t xml:space="preserve"> </w:t>
      </w:r>
      <w:r>
        <w:rPr>
          <w:color w:val="111111"/>
        </w:rPr>
        <w:t>The</w:t>
      </w:r>
      <w:r>
        <w:rPr>
          <w:color w:val="111111"/>
          <w:spacing w:val="-6"/>
        </w:rPr>
        <w:t xml:space="preserve"> </w:t>
      </w:r>
      <w:r>
        <w:rPr>
          <w:color w:val="111111"/>
        </w:rPr>
        <w:t>needs</w:t>
      </w:r>
      <w:r>
        <w:rPr>
          <w:color w:val="111111"/>
          <w:spacing w:val="-9"/>
        </w:rPr>
        <w:t xml:space="preserve"> </w:t>
      </w:r>
      <w:r>
        <w:rPr>
          <w:color w:val="111111"/>
        </w:rPr>
        <w:t>of</w:t>
      </w:r>
      <w:r>
        <w:rPr>
          <w:color w:val="111111"/>
          <w:spacing w:val="-9"/>
        </w:rPr>
        <w:t xml:space="preserve"> </w:t>
      </w:r>
      <w:r>
        <w:rPr>
          <w:color w:val="111111"/>
        </w:rPr>
        <w:t>people</w:t>
      </w:r>
      <w:r>
        <w:rPr>
          <w:color w:val="111111"/>
          <w:spacing w:val="-6"/>
        </w:rPr>
        <w:t xml:space="preserve"> </w:t>
      </w:r>
      <w:r>
        <w:rPr>
          <w:color w:val="111111"/>
        </w:rPr>
        <w:t>with</w:t>
      </w:r>
      <w:r>
        <w:rPr>
          <w:color w:val="111111"/>
          <w:spacing w:val="-6"/>
        </w:rPr>
        <w:t xml:space="preserve"> </w:t>
      </w:r>
      <w:r>
        <w:rPr>
          <w:color w:val="111111"/>
        </w:rPr>
        <w:t>disabilities</w:t>
      </w:r>
      <w:r>
        <w:rPr>
          <w:color w:val="111111"/>
          <w:spacing w:val="-7"/>
        </w:rPr>
        <w:t xml:space="preserve"> </w:t>
      </w:r>
      <w:r>
        <w:rPr>
          <w:color w:val="111111"/>
        </w:rPr>
        <w:t>and</w:t>
      </w:r>
      <w:r>
        <w:rPr>
          <w:color w:val="111111"/>
          <w:spacing w:val="-6"/>
        </w:rPr>
        <w:t xml:space="preserve"> </w:t>
      </w:r>
      <w:r>
        <w:rPr>
          <w:color w:val="111111"/>
        </w:rPr>
        <w:t>vulnerable</w:t>
      </w:r>
      <w:r>
        <w:rPr>
          <w:color w:val="111111"/>
          <w:spacing w:val="-6"/>
        </w:rPr>
        <w:t xml:space="preserve"> </w:t>
      </w:r>
      <w:r>
        <w:rPr>
          <w:color w:val="111111"/>
        </w:rPr>
        <w:t>workers</w:t>
      </w:r>
      <w:r>
        <w:rPr>
          <w:color w:val="111111"/>
          <w:spacing w:val="-7"/>
        </w:rPr>
        <w:t xml:space="preserve"> </w:t>
      </w:r>
      <w:r>
        <w:rPr>
          <w:color w:val="111111"/>
        </w:rPr>
        <w:t>should</w:t>
      </w:r>
      <w:r>
        <w:rPr>
          <w:color w:val="111111"/>
          <w:spacing w:val="-8"/>
        </w:rPr>
        <w:t xml:space="preserve"> </w:t>
      </w:r>
      <w:r>
        <w:rPr>
          <w:color w:val="111111"/>
        </w:rPr>
        <w:t>be addressed in your emergency procedures,</w:t>
      </w:r>
    </w:p>
    <w:p w14:paraId="2D8CC821" w14:textId="77777777" w:rsidR="00797504" w:rsidRDefault="008912C2">
      <w:pPr>
        <w:pStyle w:val="BodyText"/>
        <w:spacing w:before="267" w:line="280" w:lineRule="auto"/>
        <w:ind w:left="590" w:right="1297"/>
        <w:jc w:val="both"/>
      </w:pPr>
      <w:r>
        <w:t>Work should</w:t>
      </w:r>
      <w:r>
        <w:rPr>
          <w:spacing w:val="-1"/>
        </w:rPr>
        <w:t xml:space="preserve"> </w:t>
      </w:r>
      <w:r>
        <w:t>not resume</w:t>
      </w:r>
      <w:r>
        <w:rPr>
          <w:spacing w:val="-1"/>
        </w:rPr>
        <w:t xml:space="preserve"> </w:t>
      </w:r>
      <w:r>
        <w:t>after an</w:t>
      </w:r>
      <w:r>
        <w:rPr>
          <w:spacing w:val="-1"/>
        </w:rPr>
        <w:t xml:space="preserve"> </w:t>
      </w:r>
      <w:r>
        <w:t xml:space="preserve">emergency if </w:t>
      </w:r>
      <w:proofErr w:type="gramStart"/>
      <w:r>
        <w:t>a</w:t>
      </w:r>
      <w:r>
        <w:rPr>
          <w:spacing w:val="-1"/>
        </w:rPr>
        <w:t xml:space="preserve"> </w:t>
      </w:r>
      <w:r>
        <w:t>serious danger</w:t>
      </w:r>
      <w:proofErr w:type="gramEnd"/>
      <w:r>
        <w:t xml:space="preserve"> remains.</w:t>
      </w:r>
      <w:r>
        <w:rPr>
          <w:spacing w:val="-1"/>
        </w:rPr>
        <w:t xml:space="preserve"> </w:t>
      </w:r>
      <w:r>
        <w:t>If</w:t>
      </w:r>
      <w:r>
        <w:rPr>
          <w:spacing w:val="-1"/>
        </w:rPr>
        <w:t xml:space="preserve"> </w:t>
      </w:r>
      <w:r>
        <w:t>you</w:t>
      </w:r>
      <w:r>
        <w:rPr>
          <w:spacing w:val="-1"/>
        </w:rPr>
        <w:t xml:space="preserve"> </w:t>
      </w:r>
      <w:r>
        <w:t xml:space="preserve">have any </w:t>
      </w:r>
      <w:proofErr w:type="gramStart"/>
      <w:r>
        <w:t>doubts</w:t>
      </w:r>
      <w:proofErr w:type="gramEnd"/>
      <w:r>
        <w:t>, ask for assistance from the emergency services.</w:t>
      </w:r>
    </w:p>
    <w:p w14:paraId="0CE66F7C" w14:textId="77777777" w:rsidR="00797504" w:rsidRDefault="008912C2">
      <w:pPr>
        <w:pStyle w:val="BodyText"/>
        <w:spacing w:before="189" w:line="276" w:lineRule="auto"/>
        <w:ind w:left="590" w:right="1286"/>
        <w:jc w:val="both"/>
      </w:pPr>
      <w:r>
        <w:t xml:space="preserve">For any emergency procedures to work well, all operators and managers must be aware of the procedures and </w:t>
      </w:r>
      <w:proofErr w:type="gramStart"/>
      <w:r>
        <w:t>have the opportunity to</w:t>
      </w:r>
      <w:proofErr w:type="gramEnd"/>
      <w:r>
        <w:t xml:space="preserve"> test them. You should test, evaluate and modify your procedures to ensure they are working. Ensure you know your location.</w:t>
      </w:r>
      <w:r>
        <w:rPr>
          <w:spacing w:val="-1"/>
        </w:rPr>
        <w:t xml:space="preserve"> </w:t>
      </w:r>
      <w:r>
        <w:t>Be</w:t>
      </w:r>
      <w:r>
        <w:rPr>
          <w:spacing w:val="-1"/>
        </w:rPr>
        <w:t xml:space="preserve"> </w:t>
      </w:r>
      <w:r>
        <w:t>able to provide</w:t>
      </w:r>
      <w:r>
        <w:rPr>
          <w:spacing w:val="-1"/>
        </w:rPr>
        <w:t xml:space="preserve"> </w:t>
      </w:r>
      <w:r>
        <w:t>OS</w:t>
      </w:r>
      <w:r>
        <w:rPr>
          <w:spacing w:val="-2"/>
        </w:rPr>
        <w:t xml:space="preserve"> </w:t>
      </w:r>
      <w:r>
        <w:t>grid</w:t>
      </w:r>
      <w:r>
        <w:rPr>
          <w:spacing w:val="-1"/>
        </w:rPr>
        <w:t xml:space="preserve"> </w:t>
      </w:r>
      <w:r>
        <w:t>references</w:t>
      </w:r>
      <w:r>
        <w:rPr>
          <w:spacing w:val="-2"/>
        </w:rPr>
        <w:t xml:space="preserve"> </w:t>
      </w:r>
      <w:r>
        <w:t>or</w:t>
      </w:r>
      <w:r>
        <w:rPr>
          <w:spacing w:val="-3"/>
        </w:rPr>
        <w:t xml:space="preserve"> </w:t>
      </w:r>
      <w:r>
        <w:t>GPS</w:t>
      </w:r>
      <w:r>
        <w:rPr>
          <w:spacing w:val="-1"/>
        </w:rPr>
        <w:t xml:space="preserve"> </w:t>
      </w:r>
      <w:r>
        <w:t>coordinates,</w:t>
      </w:r>
      <w:r>
        <w:rPr>
          <w:spacing w:val="-1"/>
        </w:rPr>
        <w:t xml:space="preserve"> </w:t>
      </w:r>
      <w:r>
        <w:t>and</w:t>
      </w:r>
      <w:r>
        <w:rPr>
          <w:spacing w:val="-1"/>
        </w:rPr>
        <w:t xml:space="preserve"> </w:t>
      </w:r>
      <w:r>
        <w:t>access points from the main road into any off-road location.</w:t>
      </w:r>
    </w:p>
    <w:p w14:paraId="7F4FA52F" w14:textId="77777777" w:rsidR="00797504" w:rsidRDefault="008912C2">
      <w:pPr>
        <w:pStyle w:val="BodyText"/>
        <w:spacing w:before="201" w:line="276" w:lineRule="auto"/>
        <w:ind w:left="590" w:right="1289"/>
        <w:jc w:val="both"/>
      </w:pPr>
      <w:r>
        <w:t>You should also anticipate problems that will exist in getting to a casualty, e.g. the need for aerial tree rescue, or releasing a casualty who is trapped below a tree or heavy equipment. Identify the personnel and equipment that need to be on site and set up how to quickly contact other people you need.</w:t>
      </w:r>
    </w:p>
    <w:p w14:paraId="2D8104AC" w14:textId="77777777" w:rsidR="00797504" w:rsidRDefault="00797504">
      <w:pPr>
        <w:pStyle w:val="BodyText"/>
        <w:spacing w:line="276" w:lineRule="auto"/>
        <w:jc w:val="both"/>
        <w:sectPr w:rsidR="00797504">
          <w:pgSz w:w="11920" w:h="16850"/>
          <w:pgMar w:top="1340" w:right="141" w:bottom="1240" w:left="850" w:header="0" w:footer="1011" w:gutter="0"/>
          <w:cols w:space="720"/>
        </w:sectPr>
      </w:pPr>
    </w:p>
    <w:p w14:paraId="499CF30E" w14:textId="77777777" w:rsidR="00797504" w:rsidRPr="00614FE4" w:rsidRDefault="008912C2">
      <w:pPr>
        <w:pStyle w:val="Heading2"/>
        <w:rPr>
          <w:sz w:val="28"/>
          <w:szCs w:val="28"/>
        </w:rPr>
      </w:pPr>
      <w:bookmarkStart w:id="69" w:name="Personal_emergency_evacuation_plans_(PEE"/>
      <w:bookmarkStart w:id="70" w:name="_bookmark36"/>
      <w:bookmarkEnd w:id="69"/>
      <w:bookmarkEnd w:id="70"/>
      <w:r w:rsidRPr="00614FE4">
        <w:rPr>
          <w:color w:val="5F005F"/>
          <w:sz w:val="28"/>
          <w:szCs w:val="28"/>
        </w:rPr>
        <w:lastRenderedPageBreak/>
        <w:t>Personal</w:t>
      </w:r>
      <w:r w:rsidRPr="00614FE4">
        <w:rPr>
          <w:color w:val="5F005F"/>
          <w:spacing w:val="-12"/>
          <w:sz w:val="28"/>
          <w:szCs w:val="28"/>
        </w:rPr>
        <w:t xml:space="preserve"> </w:t>
      </w:r>
      <w:r w:rsidRPr="00614FE4">
        <w:rPr>
          <w:color w:val="5F005F"/>
          <w:sz w:val="28"/>
          <w:szCs w:val="28"/>
        </w:rPr>
        <w:t>emergency</w:t>
      </w:r>
      <w:r w:rsidRPr="00614FE4">
        <w:rPr>
          <w:color w:val="5F005F"/>
          <w:spacing w:val="-12"/>
          <w:sz w:val="28"/>
          <w:szCs w:val="28"/>
        </w:rPr>
        <w:t xml:space="preserve"> </w:t>
      </w:r>
      <w:r w:rsidRPr="00614FE4">
        <w:rPr>
          <w:color w:val="5F005F"/>
          <w:sz w:val="28"/>
          <w:szCs w:val="28"/>
        </w:rPr>
        <w:t>evacuation</w:t>
      </w:r>
      <w:r w:rsidRPr="00614FE4">
        <w:rPr>
          <w:color w:val="5F005F"/>
          <w:spacing w:val="-12"/>
          <w:sz w:val="28"/>
          <w:szCs w:val="28"/>
        </w:rPr>
        <w:t xml:space="preserve"> </w:t>
      </w:r>
      <w:r w:rsidRPr="00614FE4">
        <w:rPr>
          <w:color w:val="5F005F"/>
          <w:sz w:val="28"/>
          <w:szCs w:val="28"/>
        </w:rPr>
        <w:t>plans</w:t>
      </w:r>
      <w:r w:rsidRPr="00614FE4">
        <w:rPr>
          <w:color w:val="5F005F"/>
          <w:spacing w:val="-12"/>
          <w:sz w:val="28"/>
          <w:szCs w:val="28"/>
        </w:rPr>
        <w:t xml:space="preserve"> </w:t>
      </w:r>
      <w:r w:rsidRPr="00614FE4">
        <w:rPr>
          <w:color w:val="5F005F"/>
          <w:spacing w:val="-2"/>
          <w:sz w:val="28"/>
          <w:szCs w:val="28"/>
        </w:rPr>
        <w:t>(PEEPs)</w:t>
      </w:r>
    </w:p>
    <w:p w14:paraId="25253F3F" w14:textId="77777777" w:rsidR="00797504" w:rsidRDefault="008912C2">
      <w:pPr>
        <w:pStyle w:val="BodyText"/>
        <w:spacing w:before="48" w:line="276" w:lineRule="auto"/>
        <w:ind w:left="590" w:right="1367"/>
      </w:pPr>
      <w:r>
        <w:t>A PEEP is aimed at providing a person who cannot get themselves</w:t>
      </w:r>
      <w:r>
        <w:rPr>
          <w:spacing w:val="-1"/>
        </w:rPr>
        <w:t xml:space="preserve"> </w:t>
      </w:r>
      <w:r>
        <w:t>out of a building unaided, with the necessary information to be able to manage their escape to a place</w:t>
      </w:r>
      <w:r>
        <w:rPr>
          <w:spacing w:val="-5"/>
        </w:rPr>
        <w:t xml:space="preserve"> </w:t>
      </w:r>
      <w:r>
        <w:t>of</w:t>
      </w:r>
      <w:r>
        <w:rPr>
          <w:spacing w:val="-2"/>
        </w:rPr>
        <w:t xml:space="preserve"> </w:t>
      </w:r>
      <w:r>
        <w:t>safety,</w:t>
      </w:r>
      <w:r>
        <w:rPr>
          <w:spacing w:val="-5"/>
        </w:rPr>
        <w:t xml:space="preserve"> </w:t>
      </w:r>
      <w:r>
        <w:t>and</w:t>
      </w:r>
      <w:r>
        <w:rPr>
          <w:spacing w:val="-2"/>
        </w:rPr>
        <w:t xml:space="preserve"> </w:t>
      </w:r>
      <w:r>
        <w:t>to</w:t>
      </w:r>
      <w:r>
        <w:rPr>
          <w:spacing w:val="-4"/>
        </w:rPr>
        <w:t xml:space="preserve"> </w:t>
      </w:r>
      <w:r>
        <w:t>give</w:t>
      </w:r>
      <w:r>
        <w:rPr>
          <w:spacing w:val="-2"/>
        </w:rPr>
        <w:t xml:space="preserve"> </w:t>
      </w:r>
      <w:r>
        <w:t>departments</w:t>
      </w:r>
      <w:r>
        <w:rPr>
          <w:spacing w:val="-3"/>
        </w:rPr>
        <w:t xml:space="preserve"> </w:t>
      </w:r>
      <w:r>
        <w:t>the</w:t>
      </w:r>
      <w:r>
        <w:rPr>
          <w:spacing w:val="-4"/>
        </w:rPr>
        <w:t xml:space="preserve"> </w:t>
      </w:r>
      <w:r>
        <w:t>necessary</w:t>
      </w:r>
      <w:r>
        <w:rPr>
          <w:spacing w:val="-3"/>
        </w:rPr>
        <w:t xml:space="preserve"> </w:t>
      </w:r>
      <w:r>
        <w:t>information</w:t>
      </w:r>
      <w:r>
        <w:rPr>
          <w:spacing w:val="-4"/>
        </w:rPr>
        <w:t xml:space="preserve"> </w:t>
      </w:r>
      <w:r>
        <w:t>to</w:t>
      </w:r>
      <w:r>
        <w:rPr>
          <w:spacing w:val="-2"/>
        </w:rPr>
        <w:t xml:space="preserve"> </w:t>
      </w:r>
      <w:r>
        <w:t>ensure</w:t>
      </w:r>
      <w:r>
        <w:rPr>
          <w:spacing w:val="-2"/>
        </w:rPr>
        <w:t xml:space="preserve"> </w:t>
      </w:r>
      <w:r>
        <w:t>that</w:t>
      </w:r>
      <w:r>
        <w:rPr>
          <w:spacing w:val="-36"/>
        </w:rPr>
        <w:t xml:space="preserve"> </w:t>
      </w:r>
      <w:r>
        <w:t xml:space="preserve">the correct level of assistance is always provided. Please refer to the </w:t>
      </w:r>
      <w:hyperlink r:id="rId61">
        <w:r>
          <w:rPr>
            <w:color w:val="0000FF"/>
            <w:u w:val="single" w:color="0000FF"/>
          </w:rPr>
          <w:t>Devising a</w:t>
        </w:r>
      </w:hyperlink>
      <w:r>
        <w:rPr>
          <w:color w:val="0000FF"/>
        </w:rPr>
        <w:t xml:space="preserve"> </w:t>
      </w:r>
      <w:hyperlink r:id="rId62">
        <w:r>
          <w:rPr>
            <w:color w:val="0000FF"/>
            <w:u w:val="single" w:color="0000FF"/>
          </w:rPr>
          <w:t>Personal Emergency Evacuation Plan (PEEP) Guidance document</w:t>
        </w:r>
      </w:hyperlink>
      <w:r>
        <w:rPr>
          <w:color w:val="0000FF"/>
        </w:rPr>
        <w:t xml:space="preserve"> </w:t>
      </w:r>
      <w:r>
        <w:t xml:space="preserve">for further </w:t>
      </w:r>
      <w:r>
        <w:rPr>
          <w:spacing w:val="-2"/>
        </w:rPr>
        <w:t>information.</w:t>
      </w:r>
    </w:p>
    <w:p w14:paraId="20F82197" w14:textId="77777777" w:rsidR="00797504" w:rsidRDefault="00797504">
      <w:pPr>
        <w:pStyle w:val="BodyText"/>
        <w:spacing w:before="152"/>
      </w:pPr>
    </w:p>
    <w:p w14:paraId="6A2D5F31" w14:textId="77777777" w:rsidR="00797504" w:rsidRPr="00614FE4" w:rsidRDefault="008912C2">
      <w:pPr>
        <w:pStyle w:val="Heading2"/>
        <w:spacing w:before="0"/>
        <w:rPr>
          <w:sz w:val="28"/>
          <w:szCs w:val="28"/>
        </w:rPr>
      </w:pPr>
      <w:bookmarkStart w:id="71" w:name="Fire_Safety_Policy"/>
      <w:bookmarkStart w:id="72" w:name="_bookmark37"/>
      <w:bookmarkEnd w:id="71"/>
      <w:bookmarkEnd w:id="72"/>
      <w:r w:rsidRPr="00614FE4">
        <w:rPr>
          <w:color w:val="5F005F"/>
          <w:sz w:val="28"/>
          <w:szCs w:val="28"/>
        </w:rPr>
        <w:t>Fire</w:t>
      </w:r>
      <w:r w:rsidRPr="00614FE4">
        <w:rPr>
          <w:color w:val="5F005F"/>
          <w:spacing w:val="-4"/>
          <w:sz w:val="28"/>
          <w:szCs w:val="28"/>
        </w:rPr>
        <w:t xml:space="preserve"> </w:t>
      </w:r>
      <w:r w:rsidRPr="00614FE4">
        <w:rPr>
          <w:color w:val="5F005F"/>
          <w:sz w:val="28"/>
          <w:szCs w:val="28"/>
        </w:rPr>
        <w:t>Safety</w:t>
      </w:r>
      <w:r w:rsidRPr="00614FE4">
        <w:rPr>
          <w:color w:val="5F005F"/>
          <w:spacing w:val="-6"/>
          <w:sz w:val="28"/>
          <w:szCs w:val="28"/>
        </w:rPr>
        <w:t xml:space="preserve"> </w:t>
      </w:r>
      <w:r w:rsidRPr="00614FE4">
        <w:rPr>
          <w:color w:val="5F005F"/>
          <w:spacing w:val="-2"/>
          <w:sz w:val="28"/>
          <w:szCs w:val="28"/>
        </w:rPr>
        <w:t>Policy</w:t>
      </w:r>
    </w:p>
    <w:p w14:paraId="69A9C3A0" w14:textId="77777777" w:rsidR="00797504" w:rsidRDefault="008912C2">
      <w:pPr>
        <w:pStyle w:val="BodyText"/>
        <w:spacing w:before="46" w:line="276" w:lineRule="auto"/>
        <w:ind w:left="590" w:right="1376"/>
      </w:pPr>
      <w:r>
        <w:t xml:space="preserve">Fire risk assessments (FRA), </w:t>
      </w:r>
      <w:proofErr w:type="spellStart"/>
      <w:r>
        <w:t>organised</w:t>
      </w:r>
      <w:proofErr w:type="spellEnd"/>
      <w:r>
        <w:t xml:space="preserve"> and reviewed by Facilities Management, provide</w:t>
      </w:r>
      <w:r>
        <w:rPr>
          <w:spacing w:val="-2"/>
        </w:rPr>
        <w:t xml:space="preserve"> </w:t>
      </w:r>
      <w:r>
        <w:t>the</w:t>
      </w:r>
      <w:r>
        <w:rPr>
          <w:spacing w:val="-4"/>
        </w:rPr>
        <w:t xml:space="preserve"> </w:t>
      </w:r>
      <w:r>
        <w:t>foundation</w:t>
      </w:r>
      <w:r>
        <w:rPr>
          <w:spacing w:val="-4"/>
        </w:rPr>
        <w:t xml:space="preserve"> </w:t>
      </w:r>
      <w:r>
        <w:t>for</w:t>
      </w:r>
      <w:r>
        <w:rPr>
          <w:spacing w:val="-4"/>
        </w:rPr>
        <w:t xml:space="preserve"> </w:t>
      </w:r>
      <w:r>
        <w:t>subsequent</w:t>
      </w:r>
      <w:r>
        <w:rPr>
          <w:spacing w:val="-5"/>
        </w:rPr>
        <w:t xml:space="preserve"> </w:t>
      </w:r>
      <w:r>
        <w:t>effective</w:t>
      </w:r>
      <w:r>
        <w:rPr>
          <w:spacing w:val="-2"/>
        </w:rPr>
        <w:t xml:space="preserve"> </w:t>
      </w:r>
      <w:r>
        <w:t>fire</w:t>
      </w:r>
      <w:r>
        <w:rPr>
          <w:spacing w:val="-2"/>
        </w:rPr>
        <w:t xml:space="preserve"> </w:t>
      </w:r>
      <w:r>
        <w:t>safety</w:t>
      </w:r>
      <w:r>
        <w:rPr>
          <w:spacing w:val="-5"/>
        </w:rPr>
        <w:t xml:space="preserve"> </w:t>
      </w:r>
      <w:r>
        <w:t>management</w:t>
      </w:r>
      <w:r>
        <w:rPr>
          <w:spacing w:val="-5"/>
        </w:rPr>
        <w:t xml:space="preserve"> </w:t>
      </w:r>
      <w:r>
        <w:t>plans</w:t>
      </w:r>
      <w:r>
        <w:rPr>
          <w:spacing w:val="-3"/>
        </w:rPr>
        <w:t xml:space="preserve"> </w:t>
      </w:r>
      <w:r>
        <w:t>within a building. Those researchers who work with compressed gases and/or other flammable substances</w:t>
      </w:r>
      <w:r>
        <w:rPr>
          <w:spacing w:val="-4"/>
        </w:rPr>
        <w:t xml:space="preserve"> </w:t>
      </w:r>
      <w:r>
        <w:t>must complete a</w:t>
      </w:r>
      <w:r>
        <w:rPr>
          <w:spacing w:val="-2"/>
        </w:rPr>
        <w:t xml:space="preserve"> </w:t>
      </w:r>
      <w:r>
        <w:t>DSEAR</w:t>
      </w:r>
      <w:r>
        <w:rPr>
          <w:spacing w:val="-1"/>
        </w:rPr>
        <w:t xml:space="preserve"> </w:t>
      </w:r>
      <w:r>
        <w:t>risk</w:t>
      </w:r>
      <w:r>
        <w:rPr>
          <w:spacing w:val="-1"/>
        </w:rPr>
        <w:t xml:space="preserve"> </w:t>
      </w:r>
      <w:r>
        <w:t>assessment</w:t>
      </w:r>
      <w:r>
        <w:rPr>
          <w:spacing w:val="-3"/>
        </w:rPr>
        <w:t xml:space="preserve"> </w:t>
      </w:r>
      <w:r>
        <w:t>to</w:t>
      </w:r>
      <w:r>
        <w:rPr>
          <w:spacing w:val="-2"/>
        </w:rPr>
        <w:t xml:space="preserve"> </w:t>
      </w:r>
      <w:r>
        <w:t>supplement the FRA for the building.</w:t>
      </w:r>
    </w:p>
    <w:p w14:paraId="30C2AF63" w14:textId="77777777" w:rsidR="00797504" w:rsidRDefault="00797504">
      <w:pPr>
        <w:pStyle w:val="BodyText"/>
        <w:spacing w:before="43"/>
      </w:pPr>
    </w:p>
    <w:p w14:paraId="37CF2FC6" w14:textId="77777777" w:rsidR="00797504" w:rsidRDefault="008912C2">
      <w:pPr>
        <w:pStyle w:val="BodyText"/>
        <w:spacing w:line="276" w:lineRule="auto"/>
        <w:ind w:left="590" w:right="1376"/>
      </w:pPr>
      <w:r>
        <w:t>If you feel that there have been changes made to the building that could affect the fire</w:t>
      </w:r>
      <w:r>
        <w:rPr>
          <w:spacing w:val="-1"/>
        </w:rPr>
        <w:t xml:space="preserve"> </w:t>
      </w:r>
      <w:r>
        <w:t>risk,</w:t>
      </w:r>
      <w:r>
        <w:rPr>
          <w:spacing w:val="-1"/>
        </w:rPr>
        <w:t xml:space="preserve"> </w:t>
      </w:r>
      <w:r>
        <w:t>such</w:t>
      </w:r>
      <w:r>
        <w:rPr>
          <w:spacing w:val="-3"/>
        </w:rPr>
        <w:t xml:space="preserve"> </w:t>
      </w:r>
      <w:r>
        <w:t>as</w:t>
      </w:r>
      <w:r>
        <w:rPr>
          <w:spacing w:val="-2"/>
        </w:rPr>
        <w:t xml:space="preserve"> </w:t>
      </w:r>
      <w:r>
        <w:t>the</w:t>
      </w:r>
      <w:r>
        <w:rPr>
          <w:spacing w:val="-1"/>
        </w:rPr>
        <w:t xml:space="preserve"> </w:t>
      </w:r>
      <w:r>
        <w:t>addition</w:t>
      </w:r>
      <w:r>
        <w:rPr>
          <w:spacing w:val="-3"/>
        </w:rPr>
        <w:t xml:space="preserve"> </w:t>
      </w:r>
      <w:r>
        <w:t>of</w:t>
      </w:r>
      <w:r>
        <w:rPr>
          <w:spacing w:val="-4"/>
        </w:rPr>
        <w:t xml:space="preserve"> </w:t>
      </w:r>
      <w:r>
        <w:t>gas</w:t>
      </w:r>
      <w:r>
        <w:rPr>
          <w:spacing w:val="-2"/>
        </w:rPr>
        <w:t xml:space="preserve"> </w:t>
      </w:r>
      <w:r>
        <w:t>cylinders,</w:t>
      </w:r>
      <w:r>
        <w:rPr>
          <w:spacing w:val="-1"/>
        </w:rPr>
        <w:t xml:space="preserve"> </w:t>
      </w:r>
      <w:r>
        <w:t>the</w:t>
      </w:r>
      <w:r>
        <w:rPr>
          <w:spacing w:val="-3"/>
        </w:rPr>
        <w:t xml:space="preserve"> </w:t>
      </w:r>
      <w:r>
        <w:t>storage</w:t>
      </w:r>
      <w:r>
        <w:rPr>
          <w:spacing w:val="-3"/>
        </w:rPr>
        <w:t xml:space="preserve"> </w:t>
      </w:r>
      <w:r>
        <w:t>of</w:t>
      </w:r>
      <w:r>
        <w:rPr>
          <w:spacing w:val="-1"/>
        </w:rPr>
        <w:t xml:space="preserve"> </w:t>
      </w:r>
      <w:r>
        <w:t>flammable</w:t>
      </w:r>
      <w:r>
        <w:rPr>
          <w:spacing w:val="-1"/>
        </w:rPr>
        <w:t xml:space="preserve"> </w:t>
      </w:r>
      <w:r>
        <w:t xml:space="preserve">substances or the occupancy of the building, please inform your head of department or line manager who will report the changes to Facilities Management. For your responsibilities relating to fire safety, please refer to the EHU </w:t>
      </w:r>
      <w:hyperlink r:id="rId63">
        <w:r>
          <w:rPr>
            <w:color w:val="0000FF"/>
            <w:u w:val="single" w:color="0000FF"/>
          </w:rPr>
          <w:t>Fire Safety Policy</w:t>
        </w:r>
      </w:hyperlink>
      <w:r>
        <w:t>.</w:t>
      </w:r>
    </w:p>
    <w:p w14:paraId="22688B5C" w14:textId="77777777" w:rsidR="00797504" w:rsidRDefault="00797504">
      <w:pPr>
        <w:pStyle w:val="BodyText"/>
        <w:spacing w:before="191"/>
        <w:rPr>
          <w:sz w:val="32"/>
        </w:rPr>
      </w:pPr>
    </w:p>
    <w:p w14:paraId="1FB70664" w14:textId="77777777" w:rsidR="00797504" w:rsidRDefault="008912C2">
      <w:pPr>
        <w:pStyle w:val="Heading1"/>
      </w:pPr>
      <w:bookmarkStart w:id="73" w:name="_bookmark38"/>
      <w:bookmarkEnd w:id="73"/>
      <w:r>
        <w:rPr>
          <w:color w:val="5F005F"/>
          <w:spacing w:val="-2"/>
        </w:rPr>
        <w:t>Insurance</w:t>
      </w:r>
    </w:p>
    <w:p w14:paraId="4B7CE61F" w14:textId="77777777" w:rsidR="00797504" w:rsidRDefault="008912C2">
      <w:pPr>
        <w:pStyle w:val="BodyText"/>
        <w:spacing w:before="59" w:line="276" w:lineRule="auto"/>
        <w:ind w:left="589" w:right="1289"/>
        <w:jc w:val="both"/>
      </w:pPr>
      <w:r>
        <w:t xml:space="preserve">It is the responsibility of the principal investigator and </w:t>
      </w:r>
      <w:proofErr w:type="gramStart"/>
      <w:r>
        <w:t>or</w:t>
      </w:r>
      <w:proofErr w:type="gramEnd"/>
      <w:r>
        <w:t xml:space="preserve"> head of department to ascertain</w:t>
      </w:r>
      <w:r>
        <w:rPr>
          <w:spacing w:val="-17"/>
        </w:rPr>
        <w:t xml:space="preserve"> </w:t>
      </w:r>
      <w:r>
        <w:t>that</w:t>
      </w:r>
      <w:r>
        <w:rPr>
          <w:spacing w:val="-17"/>
        </w:rPr>
        <w:t xml:space="preserve"> </w:t>
      </w:r>
      <w:r>
        <w:t>any</w:t>
      </w:r>
      <w:r>
        <w:rPr>
          <w:spacing w:val="-16"/>
        </w:rPr>
        <w:t xml:space="preserve"> </w:t>
      </w:r>
      <w:r>
        <w:t>research</w:t>
      </w:r>
      <w:r>
        <w:rPr>
          <w:spacing w:val="-17"/>
        </w:rPr>
        <w:t xml:space="preserve"> </w:t>
      </w:r>
      <w:r>
        <w:t>activity</w:t>
      </w:r>
      <w:r>
        <w:rPr>
          <w:spacing w:val="-17"/>
        </w:rPr>
        <w:t xml:space="preserve"> </w:t>
      </w:r>
      <w:r>
        <w:t>is</w:t>
      </w:r>
      <w:r>
        <w:rPr>
          <w:spacing w:val="-17"/>
        </w:rPr>
        <w:t xml:space="preserve"> </w:t>
      </w:r>
      <w:r>
        <w:t>covered</w:t>
      </w:r>
      <w:r>
        <w:rPr>
          <w:spacing w:val="-16"/>
        </w:rPr>
        <w:t xml:space="preserve"> </w:t>
      </w:r>
      <w:r>
        <w:t>by</w:t>
      </w:r>
      <w:r>
        <w:rPr>
          <w:spacing w:val="-16"/>
        </w:rPr>
        <w:t xml:space="preserve"> </w:t>
      </w:r>
      <w:r>
        <w:t>the</w:t>
      </w:r>
      <w:r>
        <w:rPr>
          <w:spacing w:val="-14"/>
        </w:rPr>
        <w:t xml:space="preserve"> </w:t>
      </w:r>
      <w:r>
        <w:t>University’s</w:t>
      </w:r>
      <w:r>
        <w:rPr>
          <w:spacing w:val="-14"/>
        </w:rPr>
        <w:t xml:space="preserve"> </w:t>
      </w:r>
      <w:r>
        <w:t>insurance</w:t>
      </w:r>
      <w:r>
        <w:rPr>
          <w:spacing w:val="-17"/>
        </w:rPr>
        <w:t xml:space="preserve"> </w:t>
      </w:r>
      <w:r>
        <w:t>policy</w:t>
      </w:r>
      <w:r>
        <w:rPr>
          <w:spacing w:val="-16"/>
        </w:rPr>
        <w:t xml:space="preserve"> </w:t>
      </w:r>
      <w:r>
        <w:t>prior to</w:t>
      </w:r>
      <w:r>
        <w:rPr>
          <w:spacing w:val="-11"/>
        </w:rPr>
        <w:t xml:space="preserve"> </w:t>
      </w:r>
      <w:r>
        <w:t>engaging</w:t>
      </w:r>
      <w:r>
        <w:rPr>
          <w:spacing w:val="-1"/>
        </w:rPr>
        <w:t xml:space="preserve"> </w:t>
      </w:r>
      <w:r>
        <w:t>with it. The insurance</w:t>
      </w:r>
      <w:r>
        <w:rPr>
          <w:spacing w:val="-1"/>
        </w:rPr>
        <w:t xml:space="preserve"> </w:t>
      </w:r>
      <w:r>
        <w:t>needs of the University</w:t>
      </w:r>
      <w:r>
        <w:rPr>
          <w:spacing w:val="-2"/>
        </w:rPr>
        <w:t xml:space="preserve"> </w:t>
      </w:r>
      <w:r>
        <w:t>have</w:t>
      </w:r>
      <w:r>
        <w:rPr>
          <w:spacing w:val="-1"/>
        </w:rPr>
        <w:t xml:space="preserve"> </w:t>
      </w:r>
      <w:r>
        <w:t xml:space="preserve">been </w:t>
      </w:r>
      <w:proofErr w:type="gramStart"/>
      <w:r>
        <w:t>assessed</w:t>
      </w:r>
      <w:proofErr w:type="gramEnd"/>
      <w:r>
        <w:rPr>
          <w:spacing w:val="-1"/>
        </w:rPr>
        <w:t xml:space="preserve"> </w:t>
      </w:r>
      <w:r>
        <w:t>and</w:t>
      </w:r>
      <w:r>
        <w:rPr>
          <w:spacing w:val="-17"/>
        </w:rPr>
        <w:t xml:space="preserve"> </w:t>
      </w:r>
      <w:r>
        <w:t>a wide</w:t>
      </w:r>
      <w:r>
        <w:rPr>
          <w:spacing w:val="-6"/>
        </w:rPr>
        <w:t xml:space="preserve"> </w:t>
      </w:r>
      <w:r>
        <w:t>insurance</w:t>
      </w:r>
      <w:r>
        <w:rPr>
          <w:spacing w:val="-6"/>
        </w:rPr>
        <w:t xml:space="preserve"> </w:t>
      </w:r>
      <w:proofErr w:type="spellStart"/>
      <w:r>
        <w:t>programme</w:t>
      </w:r>
      <w:proofErr w:type="spellEnd"/>
      <w:r>
        <w:rPr>
          <w:spacing w:val="-6"/>
        </w:rPr>
        <w:t xml:space="preserve"> </w:t>
      </w:r>
      <w:r>
        <w:t>is</w:t>
      </w:r>
      <w:r>
        <w:rPr>
          <w:spacing w:val="-9"/>
        </w:rPr>
        <w:t xml:space="preserve"> </w:t>
      </w:r>
      <w:r>
        <w:t>in</w:t>
      </w:r>
      <w:r>
        <w:rPr>
          <w:spacing w:val="-8"/>
        </w:rPr>
        <w:t xml:space="preserve"> </w:t>
      </w:r>
      <w:r>
        <w:t>place,</w:t>
      </w:r>
      <w:r>
        <w:rPr>
          <w:spacing w:val="-9"/>
        </w:rPr>
        <w:t xml:space="preserve"> </w:t>
      </w:r>
      <w:r>
        <w:t>which</w:t>
      </w:r>
      <w:r>
        <w:rPr>
          <w:spacing w:val="-11"/>
        </w:rPr>
        <w:t xml:space="preserve"> </w:t>
      </w:r>
      <w:r>
        <w:t>is</w:t>
      </w:r>
      <w:r>
        <w:rPr>
          <w:spacing w:val="-7"/>
        </w:rPr>
        <w:t xml:space="preserve"> </w:t>
      </w:r>
      <w:r>
        <w:t>reviewed</w:t>
      </w:r>
      <w:r>
        <w:rPr>
          <w:spacing w:val="-6"/>
        </w:rPr>
        <w:t xml:space="preserve"> </w:t>
      </w:r>
      <w:r>
        <w:t>annually.</w:t>
      </w:r>
      <w:r>
        <w:rPr>
          <w:spacing w:val="-6"/>
        </w:rPr>
        <w:t xml:space="preserve"> </w:t>
      </w:r>
      <w:r>
        <w:t>The</w:t>
      </w:r>
      <w:r>
        <w:rPr>
          <w:spacing w:val="-6"/>
        </w:rPr>
        <w:t xml:space="preserve"> </w:t>
      </w:r>
      <w:r>
        <w:t>policies</w:t>
      </w:r>
      <w:r>
        <w:rPr>
          <w:spacing w:val="-9"/>
        </w:rPr>
        <w:t xml:space="preserve"> </w:t>
      </w:r>
      <w:r>
        <w:t>under which the University’s research activities are likely to be covered</w:t>
      </w:r>
      <w:r>
        <w:rPr>
          <w:spacing w:val="-6"/>
        </w:rPr>
        <w:t xml:space="preserve"> </w:t>
      </w:r>
      <w:r>
        <w:t>are:</w:t>
      </w:r>
    </w:p>
    <w:p w14:paraId="11950B28" w14:textId="77777777" w:rsidR="00797504" w:rsidRDefault="008912C2">
      <w:pPr>
        <w:pStyle w:val="BodyText"/>
        <w:spacing w:before="196" w:line="276" w:lineRule="auto"/>
        <w:ind w:left="589" w:right="1288"/>
        <w:jc w:val="both"/>
      </w:pPr>
      <w:r>
        <w:rPr>
          <w:b/>
        </w:rPr>
        <w:t xml:space="preserve">Employers’ Liability: </w:t>
      </w:r>
      <w:r>
        <w:t xml:space="preserve">The University has Employers' Liability insurance as required by law. This policy provides cover for legal liability in respect to death, bodily injury, illness or disease or nervous shock sustained by an employee of the University and arising out of and in the course of such employment and caused during the period of </w:t>
      </w:r>
      <w:r>
        <w:rPr>
          <w:spacing w:val="-2"/>
        </w:rPr>
        <w:t>insurance.</w:t>
      </w:r>
    </w:p>
    <w:p w14:paraId="1DD9B37B" w14:textId="77777777" w:rsidR="00797504" w:rsidRDefault="008912C2">
      <w:pPr>
        <w:pStyle w:val="BodyText"/>
        <w:spacing w:before="202" w:line="276" w:lineRule="auto"/>
        <w:ind w:left="589" w:right="1296"/>
        <w:jc w:val="both"/>
      </w:pPr>
      <w:r>
        <w:rPr>
          <w:b/>
        </w:rPr>
        <w:t>Public</w:t>
      </w:r>
      <w:r>
        <w:rPr>
          <w:b/>
          <w:spacing w:val="-1"/>
        </w:rPr>
        <w:t xml:space="preserve"> </w:t>
      </w:r>
      <w:r>
        <w:rPr>
          <w:b/>
        </w:rPr>
        <w:t>Liability:</w:t>
      </w:r>
      <w:r>
        <w:rPr>
          <w:b/>
          <w:spacing w:val="-3"/>
        </w:rPr>
        <w:t xml:space="preserve"> </w:t>
      </w:r>
      <w:r>
        <w:t>covers</w:t>
      </w:r>
      <w:r>
        <w:rPr>
          <w:spacing w:val="-2"/>
        </w:rPr>
        <w:t xml:space="preserve"> </w:t>
      </w:r>
      <w:r>
        <w:t>legal</w:t>
      </w:r>
      <w:r>
        <w:rPr>
          <w:spacing w:val="-2"/>
        </w:rPr>
        <w:t xml:space="preserve"> </w:t>
      </w:r>
      <w:r>
        <w:t>liability</w:t>
      </w:r>
      <w:r>
        <w:rPr>
          <w:spacing w:val="-2"/>
        </w:rPr>
        <w:t xml:space="preserve"> </w:t>
      </w:r>
      <w:r>
        <w:t>of</w:t>
      </w:r>
      <w:r>
        <w:rPr>
          <w:spacing w:val="-1"/>
        </w:rPr>
        <w:t xml:space="preserve"> </w:t>
      </w:r>
      <w:r>
        <w:t>the</w:t>
      </w:r>
      <w:r>
        <w:rPr>
          <w:spacing w:val="-1"/>
        </w:rPr>
        <w:t xml:space="preserve"> </w:t>
      </w:r>
      <w:r>
        <w:t>University</w:t>
      </w:r>
      <w:r>
        <w:rPr>
          <w:spacing w:val="-2"/>
        </w:rPr>
        <w:t xml:space="preserve"> </w:t>
      </w:r>
      <w:r>
        <w:t>to</w:t>
      </w:r>
      <w:r>
        <w:rPr>
          <w:spacing w:val="-1"/>
        </w:rPr>
        <w:t xml:space="preserve"> </w:t>
      </w:r>
      <w:r>
        <w:t>pay</w:t>
      </w:r>
      <w:r>
        <w:rPr>
          <w:spacing w:val="-2"/>
        </w:rPr>
        <w:t xml:space="preserve"> </w:t>
      </w:r>
      <w:r>
        <w:t>damages</w:t>
      </w:r>
      <w:r>
        <w:rPr>
          <w:spacing w:val="-2"/>
        </w:rPr>
        <w:t xml:space="preserve"> </w:t>
      </w:r>
      <w:r>
        <w:t>and</w:t>
      </w:r>
      <w:r>
        <w:rPr>
          <w:spacing w:val="-1"/>
        </w:rPr>
        <w:t xml:space="preserve"> </w:t>
      </w:r>
      <w:r>
        <w:t>claimants costs arising out of injury to third parties or loss of or damage to property arising in connection with the business.</w:t>
      </w:r>
    </w:p>
    <w:p w14:paraId="43C74721" w14:textId="77777777" w:rsidR="00797504" w:rsidRDefault="008912C2">
      <w:pPr>
        <w:pStyle w:val="BodyText"/>
        <w:spacing w:before="202" w:line="276" w:lineRule="auto"/>
        <w:ind w:left="589" w:right="1288"/>
        <w:jc w:val="both"/>
      </w:pPr>
      <w:r>
        <w:t>Principal extensions include undertaking any clinical trial or human volunteer study EXCEPT</w:t>
      </w:r>
      <w:r>
        <w:rPr>
          <w:spacing w:val="-9"/>
        </w:rPr>
        <w:t xml:space="preserve"> </w:t>
      </w:r>
      <w:r>
        <w:t>clinical</w:t>
      </w:r>
      <w:r>
        <w:rPr>
          <w:spacing w:val="-10"/>
        </w:rPr>
        <w:t xml:space="preserve"> </w:t>
      </w:r>
      <w:r>
        <w:t>trials</w:t>
      </w:r>
      <w:r>
        <w:rPr>
          <w:spacing w:val="-12"/>
        </w:rPr>
        <w:t xml:space="preserve"> </w:t>
      </w:r>
      <w:r>
        <w:t>as</w:t>
      </w:r>
      <w:r>
        <w:rPr>
          <w:spacing w:val="-9"/>
        </w:rPr>
        <w:t xml:space="preserve"> </w:t>
      </w:r>
      <w:r>
        <w:t>defined</w:t>
      </w:r>
      <w:r>
        <w:rPr>
          <w:spacing w:val="-8"/>
        </w:rPr>
        <w:t xml:space="preserve"> </w:t>
      </w:r>
      <w:r>
        <w:t>in</w:t>
      </w:r>
      <w:r>
        <w:rPr>
          <w:spacing w:val="-11"/>
        </w:rPr>
        <w:t xml:space="preserve"> </w:t>
      </w:r>
      <w:r>
        <w:t>and</w:t>
      </w:r>
      <w:r>
        <w:rPr>
          <w:spacing w:val="-8"/>
        </w:rPr>
        <w:t xml:space="preserve"> </w:t>
      </w:r>
      <w:r>
        <w:t>requiring</w:t>
      </w:r>
      <w:r>
        <w:rPr>
          <w:spacing w:val="-8"/>
        </w:rPr>
        <w:t xml:space="preserve"> </w:t>
      </w:r>
      <w:proofErr w:type="spellStart"/>
      <w:r>
        <w:t>authorisation</w:t>
      </w:r>
      <w:proofErr w:type="spellEnd"/>
      <w:r>
        <w:rPr>
          <w:spacing w:val="-9"/>
        </w:rPr>
        <w:t xml:space="preserve"> </w:t>
      </w:r>
      <w:r>
        <w:t>in</w:t>
      </w:r>
      <w:r>
        <w:rPr>
          <w:spacing w:val="-8"/>
        </w:rPr>
        <w:t xml:space="preserve"> </w:t>
      </w:r>
      <w:r>
        <w:t>accordance</w:t>
      </w:r>
      <w:r>
        <w:rPr>
          <w:spacing w:val="-8"/>
        </w:rPr>
        <w:t xml:space="preserve"> </w:t>
      </w:r>
      <w:r>
        <w:t>with</w:t>
      </w:r>
      <w:r>
        <w:rPr>
          <w:spacing w:val="-8"/>
        </w:rPr>
        <w:t xml:space="preserve"> </w:t>
      </w:r>
      <w:r>
        <w:t>the Medicines for Human Use (Clinical Trials) Regulations 2004 or amending legislation. Excluding</w:t>
      </w:r>
      <w:r>
        <w:rPr>
          <w:spacing w:val="-11"/>
        </w:rPr>
        <w:t xml:space="preserve"> </w:t>
      </w:r>
      <w:r>
        <w:t>an</w:t>
      </w:r>
      <w:r>
        <w:rPr>
          <w:spacing w:val="-6"/>
        </w:rPr>
        <w:t xml:space="preserve"> </w:t>
      </w:r>
      <w:r>
        <w:t>indemnity</w:t>
      </w:r>
      <w:r>
        <w:rPr>
          <w:spacing w:val="-9"/>
        </w:rPr>
        <w:t xml:space="preserve"> </w:t>
      </w:r>
      <w:r>
        <w:t>to</w:t>
      </w:r>
      <w:r>
        <w:rPr>
          <w:spacing w:val="-6"/>
        </w:rPr>
        <w:t xml:space="preserve"> </w:t>
      </w:r>
      <w:r>
        <w:t>any</w:t>
      </w:r>
      <w:r>
        <w:rPr>
          <w:spacing w:val="-9"/>
        </w:rPr>
        <w:t xml:space="preserve"> </w:t>
      </w:r>
      <w:r>
        <w:t>qualified</w:t>
      </w:r>
      <w:r>
        <w:rPr>
          <w:spacing w:val="-11"/>
        </w:rPr>
        <w:t xml:space="preserve"> </w:t>
      </w:r>
      <w:r>
        <w:t>medical</w:t>
      </w:r>
      <w:r>
        <w:rPr>
          <w:spacing w:val="-10"/>
        </w:rPr>
        <w:t xml:space="preserve"> </w:t>
      </w:r>
      <w:r>
        <w:t>or</w:t>
      </w:r>
      <w:r>
        <w:rPr>
          <w:spacing w:val="-10"/>
        </w:rPr>
        <w:t xml:space="preserve"> </w:t>
      </w:r>
      <w:r>
        <w:t>dental</w:t>
      </w:r>
      <w:r>
        <w:rPr>
          <w:spacing w:val="-11"/>
        </w:rPr>
        <w:t xml:space="preserve"> </w:t>
      </w:r>
      <w:r>
        <w:t>practitioner</w:t>
      </w:r>
      <w:r>
        <w:rPr>
          <w:spacing w:val="-12"/>
        </w:rPr>
        <w:t xml:space="preserve"> </w:t>
      </w:r>
      <w:r>
        <w:t>whilst</w:t>
      </w:r>
      <w:r>
        <w:rPr>
          <w:spacing w:val="-9"/>
        </w:rPr>
        <w:t xml:space="preserve"> </w:t>
      </w:r>
      <w:r>
        <w:t>working</w:t>
      </w:r>
      <w:r>
        <w:rPr>
          <w:spacing w:val="-6"/>
        </w:rPr>
        <w:t xml:space="preserve"> </w:t>
      </w:r>
      <w:r>
        <w:t>in a professional capacity.</w:t>
      </w:r>
    </w:p>
    <w:p w14:paraId="4F00A7D6" w14:textId="77777777" w:rsidR="00797504" w:rsidRDefault="00797504">
      <w:pPr>
        <w:pStyle w:val="BodyText"/>
        <w:spacing w:line="276" w:lineRule="auto"/>
        <w:jc w:val="both"/>
        <w:sectPr w:rsidR="00797504">
          <w:pgSz w:w="11920" w:h="16850"/>
          <w:pgMar w:top="1340" w:right="141" w:bottom="1240" w:left="850" w:header="0" w:footer="1011" w:gutter="0"/>
          <w:cols w:space="720"/>
        </w:sectPr>
      </w:pPr>
    </w:p>
    <w:p w14:paraId="67339754" w14:textId="77777777" w:rsidR="00797504" w:rsidRDefault="008912C2">
      <w:pPr>
        <w:pStyle w:val="BodyText"/>
        <w:spacing w:before="80" w:line="276" w:lineRule="auto"/>
        <w:ind w:left="590" w:right="1286"/>
        <w:jc w:val="both"/>
      </w:pPr>
      <w:r>
        <w:rPr>
          <w:b/>
        </w:rPr>
        <w:lastRenderedPageBreak/>
        <w:t xml:space="preserve">Professional Indemnity: </w:t>
      </w:r>
      <w:r>
        <w:t xml:space="preserve">covers the legal liability for any wrongful act or omission resulting in a civil liability </w:t>
      </w:r>
      <w:proofErr w:type="gramStart"/>
      <w:r>
        <w:t>in the course of</w:t>
      </w:r>
      <w:proofErr w:type="gramEnd"/>
      <w:r>
        <w:t xml:space="preserve"> the provision of professional services, i.e. educational, training activities planning supervisors, publishing and video production.</w:t>
      </w:r>
    </w:p>
    <w:p w14:paraId="41416282" w14:textId="77777777" w:rsidR="00797504" w:rsidRDefault="008912C2">
      <w:pPr>
        <w:pStyle w:val="BodyText"/>
        <w:spacing w:before="202" w:line="276" w:lineRule="auto"/>
        <w:ind w:left="590" w:right="1294"/>
        <w:jc w:val="both"/>
      </w:pPr>
      <w:r>
        <w:t>In addition, the above</w:t>
      </w:r>
      <w:r>
        <w:rPr>
          <w:spacing w:val="-1"/>
        </w:rPr>
        <w:t xml:space="preserve"> </w:t>
      </w:r>
      <w:r>
        <w:t>are subject to normal policy terms, conditions, and exceptions. It is important that University procedures for gaining ethics approval and registration under the Data Protection Act are followed, and that a risk analysis and risk management strategy is followed and documented where appropriate.</w:t>
      </w:r>
    </w:p>
    <w:p w14:paraId="046CEBC6" w14:textId="77777777" w:rsidR="00797504" w:rsidRDefault="008912C2">
      <w:pPr>
        <w:pStyle w:val="BodyText"/>
        <w:spacing w:before="200" w:line="276" w:lineRule="auto"/>
        <w:ind w:left="590" w:right="1289"/>
        <w:jc w:val="both"/>
      </w:pPr>
      <w:r>
        <w:t>In the event of a claim, evidence of compliance with these procedures could prove important. Similarly, obtaining an appropriate disclosure from the Disclosure and Barring Service (DBS) is important where research involves working with vulnerable groups such as children or elderly people.</w:t>
      </w:r>
    </w:p>
    <w:p w14:paraId="619DB689" w14:textId="77777777" w:rsidR="00797504" w:rsidRDefault="008912C2">
      <w:pPr>
        <w:pStyle w:val="BodyText"/>
        <w:spacing w:before="201" w:line="276" w:lineRule="auto"/>
        <w:ind w:left="590" w:right="1291"/>
        <w:jc w:val="both"/>
      </w:pPr>
      <w:r>
        <w:t>In most cases, the research activity will fall within the terms of existing University insurances</w:t>
      </w:r>
      <w:r>
        <w:rPr>
          <w:spacing w:val="-11"/>
        </w:rPr>
        <w:t xml:space="preserve"> </w:t>
      </w:r>
      <w:r>
        <w:t>because</w:t>
      </w:r>
      <w:r>
        <w:rPr>
          <w:spacing w:val="-7"/>
        </w:rPr>
        <w:t xml:space="preserve"> </w:t>
      </w:r>
      <w:r>
        <w:t>it</w:t>
      </w:r>
      <w:r>
        <w:rPr>
          <w:spacing w:val="-5"/>
        </w:rPr>
        <w:t xml:space="preserve"> </w:t>
      </w:r>
      <w:r>
        <w:t>is</w:t>
      </w:r>
      <w:r>
        <w:rPr>
          <w:spacing w:val="-6"/>
        </w:rPr>
        <w:t xml:space="preserve"> </w:t>
      </w:r>
      <w:r>
        <w:t>similar</w:t>
      </w:r>
      <w:r>
        <w:rPr>
          <w:spacing w:val="-7"/>
        </w:rPr>
        <w:t xml:space="preserve"> </w:t>
      </w:r>
      <w:r>
        <w:t>in</w:t>
      </w:r>
      <w:r>
        <w:rPr>
          <w:spacing w:val="-5"/>
        </w:rPr>
        <w:t xml:space="preserve"> </w:t>
      </w:r>
      <w:r>
        <w:t>type</w:t>
      </w:r>
      <w:r>
        <w:rPr>
          <w:spacing w:val="-5"/>
        </w:rPr>
        <w:t xml:space="preserve"> </w:t>
      </w:r>
      <w:r>
        <w:t>and</w:t>
      </w:r>
      <w:r>
        <w:rPr>
          <w:spacing w:val="-5"/>
        </w:rPr>
        <w:t xml:space="preserve"> </w:t>
      </w:r>
      <w:r>
        <w:t>scale</w:t>
      </w:r>
      <w:r>
        <w:rPr>
          <w:spacing w:val="-5"/>
        </w:rPr>
        <w:t xml:space="preserve"> </w:t>
      </w:r>
      <w:r>
        <w:t>to</w:t>
      </w:r>
      <w:r>
        <w:rPr>
          <w:spacing w:val="-5"/>
        </w:rPr>
        <w:t xml:space="preserve"> </w:t>
      </w:r>
      <w:r>
        <w:t>that</w:t>
      </w:r>
      <w:r>
        <w:rPr>
          <w:spacing w:val="-5"/>
        </w:rPr>
        <w:t xml:space="preserve"> </w:t>
      </w:r>
      <w:r>
        <w:t>reported</w:t>
      </w:r>
      <w:r>
        <w:rPr>
          <w:spacing w:val="-7"/>
        </w:rPr>
        <w:t xml:space="preserve"> </w:t>
      </w:r>
      <w:r>
        <w:t>previously</w:t>
      </w:r>
      <w:r>
        <w:rPr>
          <w:spacing w:val="-6"/>
        </w:rPr>
        <w:t xml:space="preserve"> </w:t>
      </w:r>
      <w:r>
        <w:t>as</w:t>
      </w:r>
      <w:r>
        <w:rPr>
          <w:spacing w:val="-6"/>
        </w:rPr>
        <w:t xml:space="preserve"> </w:t>
      </w:r>
      <w:r>
        <w:t>part</w:t>
      </w:r>
      <w:r>
        <w:rPr>
          <w:spacing w:val="-8"/>
        </w:rPr>
        <w:t xml:space="preserve"> </w:t>
      </w:r>
      <w:r>
        <w:t>of the renewal process. However, should your research activity fall into the categories below, it must be reported directly to the University Insurance</w:t>
      </w:r>
      <w:r>
        <w:rPr>
          <w:spacing w:val="-4"/>
        </w:rPr>
        <w:t xml:space="preserve"> </w:t>
      </w:r>
      <w:r>
        <w:t>Officer.</w:t>
      </w:r>
    </w:p>
    <w:p w14:paraId="7A709B07" w14:textId="77777777" w:rsidR="00797504" w:rsidRDefault="008912C2">
      <w:pPr>
        <w:pStyle w:val="BodyText"/>
        <w:spacing w:before="200"/>
        <w:ind w:left="947"/>
      </w:pPr>
      <w:proofErr w:type="gramStart"/>
      <w:r>
        <w:t></w:t>
      </w:r>
      <w:r>
        <w:rPr>
          <w:spacing w:val="23"/>
        </w:rPr>
        <w:t xml:space="preserve">  </w:t>
      </w:r>
      <w:r>
        <w:t>Controlled</w:t>
      </w:r>
      <w:proofErr w:type="gramEnd"/>
      <w:r>
        <w:rPr>
          <w:spacing w:val="1"/>
        </w:rPr>
        <w:t xml:space="preserve"> </w:t>
      </w:r>
      <w:r>
        <w:rPr>
          <w:spacing w:val="-2"/>
        </w:rPr>
        <w:t>Drugs,</w:t>
      </w:r>
    </w:p>
    <w:p w14:paraId="4CF86603" w14:textId="77777777" w:rsidR="00797504" w:rsidRDefault="008912C2">
      <w:pPr>
        <w:pStyle w:val="BodyText"/>
        <w:spacing w:before="38"/>
        <w:ind w:left="947"/>
      </w:pPr>
      <w:r>
        <w:t></w:t>
      </w:r>
      <w:r>
        <w:rPr>
          <w:spacing w:val="78"/>
          <w:w w:val="150"/>
        </w:rPr>
        <w:t xml:space="preserve"> </w:t>
      </w:r>
      <w:r>
        <w:t>Children</w:t>
      </w:r>
      <w:r>
        <w:rPr>
          <w:spacing w:val="-1"/>
        </w:rPr>
        <w:t xml:space="preserve"> </w:t>
      </w:r>
      <w:r>
        <w:t>under</w:t>
      </w:r>
      <w:r>
        <w:rPr>
          <w:spacing w:val="-9"/>
        </w:rPr>
        <w:t xml:space="preserve"> </w:t>
      </w:r>
      <w:r>
        <w:rPr>
          <w:spacing w:val="-5"/>
        </w:rPr>
        <w:t>5,</w:t>
      </w:r>
    </w:p>
    <w:p w14:paraId="706E4E57" w14:textId="77777777" w:rsidR="00797504" w:rsidRDefault="008912C2">
      <w:pPr>
        <w:pStyle w:val="BodyText"/>
        <w:spacing w:before="41"/>
        <w:ind w:left="947"/>
      </w:pPr>
      <w:proofErr w:type="gramStart"/>
      <w:r>
        <w:t></w:t>
      </w:r>
      <w:r>
        <w:rPr>
          <w:spacing w:val="23"/>
        </w:rPr>
        <w:t xml:space="preserve">  </w:t>
      </w:r>
      <w:r>
        <w:t>Pregnant</w:t>
      </w:r>
      <w:proofErr w:type="gramEnd"/>
      <w:r>
        <w:rPr>
          <w:spacing w:val="-6"/>
        </w:rPr>
        <w:t xml:space="preserve"> </w:t>
      </w:r>
      <w:r>
        <w:rPr>
          <w:spacing w:val="-2"/>
        </w:rPr>
        <w:t>women,</w:t>
      </w:r>
    </w:p>
    <w:p w14:paraId="52C043DC" w14:textId="77777777" w:rsidR="00797504" w:rsidRDefault="008912C2">
      <w:pPr>
        <w:pStyle w:val="BodyText"/>
        <w:spacing w:before="38"/>
        <w:ind w:left="947"/>
      </w:pPr>
      <w:r>
        <w:t></w:t>
      </w:r>
      <w:r>
        <w:rPr>
          <w:spacing w:val="60"/>
          <w:w w:val="150"/>
        </w:rPr>
        <w:t xml:space="preserve"> </w:t>
      </w:r>
      <w:r>
        <w:t>Cohorts</w:t>
      </w:r>
      <w:r>
        <w:rPr>
          <w:spacing w:val="-7"/>
        </w:rPr>
        <w:t xml:space="preserve"> </w:t>
      </w:r>
      <w:r>
        <w:t>of</w:t>
      </w:r>
      <w:r>
        <w:rPr>
          <w:spacing w:val="-9"/>
        </w:rPr>
        <w:t xml:space="preserve"> </w:t>
      </w:r>
      <w:r>
        <w:t>more</w:t>
      </w:r>
      <w:r>
        <w:rPr>
          <w:spacing w:val="-6"/>
        </w:rPr>
        <w:t xml:space="preserve"> </w:t>
      </w:r>
      <w:r>
        <w:t>than</w:t>
      </w:r>
      <w:r>
        <w:rPr>
          <w:spacing w:val="-6"/>
        </w:rPr>
        <w:t xml:space="preserve"> </w:t>
      </w:r>
      <w:r>
        <w:t>1,500</w:t>
      </w:r>
      <w:r>
        <w:rPr>
          <w:spacing w:val="-13"/>
        </w:rPr>
        <w:t xml:space="preserve"> </w:t>
      </w:r>
      <w:r>
        <w:t>respondents</w:t>
      </w:r>
      <w:r>
        <w:rPr>
          <w:spacing w:val="-17"/>
        </w:rPr>
        <w:t xml:space="preserve"> </w:t>
      </w:r>
      <w:r>
        <w:t>or</w:t>
      </w:r>
      <w:r>
        <w:rPr>
          <w:spacing w:val="-16"/>
        </w:rPr>
        <w:t xml:space="preserve"> </w:t>
      </w:r>
      <w:r>
        <w:rPr>
          <w:spacing w:val="-2"/>
        </w:rPr>
        <w:t>participants,</w:t>
      </w:r>
    </w:p>
    <w:p w14:paraId="34F82A43" w14:textId="77777777" w:rsidR="00797504" w:rsidRDefault="008912C2">
      <w:pPr>
        <w:pStyle w:val="BodyText"/>
        <w:spacing w:before="41"/>
        <w:ind w:left="947"/>
      </w:pPr>
      <w:r>
        <w:t></w:t>
      </w:r>
      <w:r>
        <w:rPr>
          <w:spacing w:val="78"/>
          <w:w w:val="150"/>
        </w:rPr>
        <w:t xml:space="preserve"> </w:t>
      </w:r>
      <w:r>
        <w:t>Fertility</w:t>
      </w:r>
      <w:r>
        <w:rPr>
          <w:spacing w:val="-2"/>
        </w:rPr>
        <w:t xml:space="preserve"> research,</w:t>
      </w:r>
    </w:p>
    <w:p w14:paraId="2F7A0FED" w14:textId="77777777" w:rsidR="00797504" w:rsidRDefault="008912C2">
      <w:pPr>
        <w:pStyle w:val="BodyText"/>
        <w:spacing w:before="41"/>
        <w:ind w:left="947"/>
      </w:pPr>
      <w:r>
        <w:t></w:t>
      </w:r>
      <w:r>
        <w:rPr>
          <w:spacing w:val="74"/>
          <w:w w:val="150"/>
        </w:rPr>
        <w:t xml:space="preserve"> </w:t>
      </w:r>
      <w:r>
        <w:t>Vulnerable</w:t>
      </w:r>
      <w:r>
        <w:rPr>
          <w:spacing w:val="-2"/>
        </w:rPr>
        <w:t xml:space="preserve"> </w:t>
      </w:r>
      <w:r>
        <w:t>adults</w:t>
      </w:r>
      <w:r>
        <w:rPr>
          <w:spacing w:val="-5"/>
        </w:rPr>
        <w:t xml:space="preserve"> </w:t>
      </w:r>
      <w:r>
        <w:t>and/or</w:t>
      </w:r>
      <w:r>
        <w:rPr>
          <w:spacing w:val="-4"/>
        </w:rPr>
        <w:t xml:space="preserve"> </w:t>
      </w:r>
      <w:r>
        <w:t>vulnerable</w:t>
      </w:r>
      <w:r>
        <w:rPr>
          <w:spacing w:val="-1"/>
        </w:rPr>
        <w:t xml:space="preserve"> </w:t>
      </w:r>
      <w:r>
        <w:t>young</w:t>
      </w:r>
      <w:r>
        <w:rPr>
          <w:spacing w:val="-2"/>
        </w:rPr>
        <w:t xml:space="preserve"> </w:t>
      </w:r>
      <w:r>
        <w:t>people/</w:t>
      </w:r>
      <w:r>
        <w:rPr>
          <w:spacing w:val="-8"/>
        </w:rPr>
        <w:t xml:space="preserve"> </w:t>
      </w:r>
      <w:r>
        <w:rPr>
          <w:spacing w:val="-2"/>
        </w:rPr>
        <w:t>children,</w:t>
      </w:r>
    </w:p>
    <w:p w14:paraId="78C1CACA" w14:textId="77777777" w:rsidR="00797504" w:rsidRDefault="008912C2">
      <w:pPr>
        <w:pStyle w:val="BodyText"/>
        <w:spacing w:before="39"/>
        <w:ind w:left="947"/>
      </w:pPr>
      <w:proofErr w:type="gramStart"/>
      <w:r>
        <w:t></w:t>
      </w:r>
      <w:r>
        <w:rPr>
          <w:spacing w:val="24"/>
        </w:rPr>
        <w:t xml:space="preserve">  </w:t>
      </w:r>
      <w:r>
        <w:t>Work</w:t>
      </w:r>
      <w:proofErr w:type="gramEnd"/>
      <w:r>
        <w:rPr>
          <w:spacing w:val="-2"/>
        </w:rPr>
        <w:t xml:space="preserve"> overseas,</w:t>
      </w:r>
    </w:p>
    <w:p w14:paraId="3D8DA377" w14:textId="77777777" w:rsidR="00797504" w:rsidRDefault="008912C2">
      <w:pPr>
        <w:pStyle w:val="BodyText"/>
        <w:spacing w:before="40"/>
        <w:ind w:left="947"/>
      </w:pPr>
      <w:r>
        <w:t></w:t>
      </w:r>
      <w:r>
        <w:rPr>
          <w:spacing w:val="79"/>
          <w:w w:val="150"/>
        </w:rPr>
        <w:t xml:space="preserve"> </w:t>
      </w:r>
      <w:r>
        <w:t>Genetic</w:t>
      </w:r>
      <w:r>
        <w:rPr>
          <w:spacing w:val="-1"/>
        </w:rPr>
        <w:t xml:space="preserve"> </w:t>
      </w:r>
      <w:r>
        <w:rPr>
          <w:spacing w:val="-2"/>
        </w:rPr>
        <w:t>engineering,</w:t>
      </w:r>
    </w:p>
    <w:p w14:paraId="7DC4DE46" w14:textId="77777777" w:rsidR="00797504" w:rsidRDefault="008912C2">
      <w:pPr>
        <w:pStyle w:val="BodyText"/>
        <w:spacing w:before="39"/>
        <w:ind w:left="947"/>
      </w:pPr>
      <w:r>
        <w:t></w:t>
      </w:r>
      <w:r>
        <w:rPr>
          <w:spacing w:val="79"/>
          <w:w w:val="150"/>
        </w:rPr>
        <w:t xml:space="preserve"> </w:t>
      </w:r>
      <w:r>
        <w:t>HIV/ AIDS,</w:t>
      </w:r>
      <w:r>
        <w:rPr>
          <w:spacing w:val="1"/>
        </w:rPr>
        <w:t xml:space="preserve"> </w:t>
      </w:r>
      <w:r>
        <w:t>CJD</w:t>
      </w:r>
      <w:r>
        <w:rPr>
          <w:spacing w:val="-1"/>
        </w:rPr>
        <w:t xml:space="preserve"> </w:t>
      </w:r>
      <w:r>
        <w:t>or</w:t>
      </w:r>
      <w:r>
        <w:rPr>
          <w:spacing w:val="-4"/>
        </w:rPr>
        <w:t xml:space="preserve"> </w:t>
      </w:r>
      <w:r>
        <w:rPr>
          <w:spacing w:val="-2"/>
        </w:rPr>
        <w:t>hepatitis,</w:t>
      </w:r>
    </w:p>
    <w:p w14:paraId="04901FAA" w14:textId="77777777" w:rsidR="00797504" w:rsidRDefault="008912C2">
      <w:pPr>
        <w:pStyle w:val="BodyText"/>
        <w:spacing w:before="38" w:line="276" w:lineRule="auto"/>
        <w:ind w:left="1310" w:right="1287" w:hanging="363"/>
        <w:jc w:val="both"/>
      </w:pPr>
      <w:r>
        <w:t> Clinically invasive procedures (excluding the insertion of needles for the purpose of taking blood samples only; the measurement of physiological processes using non-invasive methods; the collection of body secretions and excretions by non-invasive methods for analysis; questionnaire and interview only</w:t>
      </w:r>
      <w:r>
        <w:rPr>
          <w:spacing w:val="-15"/>
        </w:rPr>
        <w:t xml:space="preserve"> </w:t>
      </w:r>
      <w:r>
        <w:t>studies;</w:t>
      </w:r>
      <w:r>
        <w:rPr>
          <w:spacing w:val="-13"/>
        </w:rPr>
        <w:t xml:space="preserve"> </w:t>
      </w:r>
      <w:r>
        <w:t>the</w:t>
      </w:r>
      <w:r>
        <w:rPr>
          <w:spacing w:val="-15"/>
        </w:rPr>
        <w:t xml:space="preserve"> </w:t>
      </w:r>
      <w:r>
        <w:t>use</w:t>
      </w:r>
      <w:r>
        <w:rPr>
          <w:spacing w:val="-17"/>
        </w:rPr>
        <w:t xml:space="preserve"> </w:t>
      </w:r>
      <w:r>
        <w:t>of</w:t>
      </w:r>
      <w:r>
        <w:rPr>
          <w:spacing w:val="-17"/>
        </w:rPr>
        <w:t xml:space="preserve"> </w:t>
      </w:r>
      <w:proofErr w:type="gramStart"/>
      <w:r>
        <w:t>already-held</w:t>
      </w:r>
      <w:proofErr w:type="gramEnd"/>
      <w:r>
        <w:rPr>
          <w:spacing w:val="-14"/>
        </w:rPr>
        <w:t xml:space="preserve"> </w:t>
      </w:r>
      <w:r>
        <w:t>or</w:t>
      </w:r>
      <w:r>
        <w:rPr>
          <w:spacing w:val="-15"/>
        </w:rPr>
        <w:t xml:space="preserve"> </w:t>
      </w:r>
      <w:r>
        <w:t>routinely</w:t>
      </w:r>
      <w:r>
        <w:rPr>
          <w:spacing w:val="-14"/>
        </w:rPr>
        <w:t xml:space="preserve"> </w:t>
      </w:r>
      <w:r>
        <w:t>collected</w:t>
      </w:r>
      <w:r>
        <w:rPr>
          <w:spacing w:val="-13"/>
        </w:rPr>
        <w:t xml:space="preserve"> </w:t>
      </w:r>
      <w:r>
        <w:t>tissue</w:t>
      </w:r>
      <w:r>
        <w:rPr>
          <w:spacing w:val="-11"/>
        </w:rPr>
        <w:t xml:space="preserve"> </w:t>
      </w:r>
      <w:r>
        <w:t>samples</w:t>
      </w:r>
      <w:r>
        <w:rPr>
          <w:spacing w:val="-12"/>
        </w:rPr>
        <w:t xml:space="preserve"> </w:t>
      </w:r>
      <w:r>
        <w:t>which would otherwise be disposed of),</w:t>
      </w:r>
    </w:p>
    <w:p w14:paraId="281B7688" w14:textId="77777777" w:rsidR="00797504" w:rsidRDefault="00797504">
      <w:pPr>
        <w:pStyle w:val="BodyText"/>
        <w:spacing w:before="102"/>
      </w:pPr>
    </w:p>
    <w:p w14:paraId="409EF49B" w14:textId="77777777" w:rsidR="00797504" w:rsidRDefault="008912C2">
      <w:pPr>
        <w:pStyle w:val="Heading3"/>
      </w:pPr>
      <w:bookmarkStart w:id="74" w:name="Travel"/>
      <w:bookmarkStart w:id="75" w:name="_bookmark39"/>
      <w:bookmarkEnd w:id="74"/>
      <w:bookmarkEnd w:id="75"/>
      <w:r>
        <w:rPr>
          <w:spacing w:val="-2"/>
        </w:rPr>
        <w:t>Travel</w:t>
      </w:r>
    </w:p>
    <w:p w14:paraId="2D1AB6CD" w14:textId="77777777" w:rsidR="00797504" w:rsidRDefault="008912C2">
      <w:pPr>
        <w:pStyle w:val="BodyText"/>
        <w:spacing w:before="41" w:line="278" w:lineRule="auto"/>
        <w:ind w:left="590" w:right="628"/>
      </w:pPr>
      <w:r>
        <w:t>Colleagues</w:t>
      </w:r>
      <w:r>
        <w:rPr>
          <w:spacing w:val="77"/>
        </w:rPr>
        <w:t xml:space="preserve"> </w:t>
      </w:r>
      <w:r>
        <w:t>who</w:t>
      </w:r>
      <w:r>
        <w:rPr>
          <w:spacing w:val="75"/>
        </w:rPr>
        <w:t xml:space="preserve"> </w:t>
      </w:r>
      <w:r>
        <w:t>travel</w:t>
      </w:r>
      <w:r>
        <w:rPr>
          <w:spacing w:val="76"/>
        </w:rPr>
        <w:t xml:space="preserve"> </w:t>
      </w:r>
      <w:r>
        <w:t>abroad</w:t>
      </w:r>
      <w:r>
        <w:rPr>
          <w:spacing w:val="75"/>
        </w:rPr>
        <w:t xml:space="preserve"> </w:t>
      </w:r>
      <w:r>
        <w:t>on</w:t>
      </w:r>
      <w:r>
        <w:rPr>
          <w:spacing w:val="77"/>
        </w:rPr>
        <w:t xml:space="preserve"> </w:t>
      </w:r>
      <w:proofErr w:type="gramStart"/>
      <w:r>
        <w:t>University</w:t>
      </w:r>
      <w:proofErr w:type="gramEnd"/>
      <w:r>
        <w:rPr>
          <w:spacing w:val="76"/>
        </w:rPr>
        <w:t xml:space="preserve"> </w:t>
      </w:r>
      <w:r>
        <w:t>business</w:t>
      </w:r>
      <w:r>
        <w:rPr>
          <w:spacing w:val="77"/>
        </w:rPr>
        <w:t xml:space="preserve"> </w:t>
      </w:r>
      <w:r>
        <w:t>are</w:t>
      </w:r>
      <w:r>
        <w:rPr>
          <w:spacing w:val="75"/>
        </w:rPr>
        <w:t xml:space="preserve"> </w:t>
      </w:r>
      <w:r>
        <w:t>reminded</w:t>
      </w:r>
      <w:r>
        <w:rPr>
          <w:spacing w:val="77"/>
        </w:rPr>
        <w:t xml:space="preserve"> </w:t>
      </w:r>
      <w:r>
        <w:t>that</w:t>
      </w:r>
      <w:r>
        <w:rPr>
          <w:spacing w:val="75"/>
        </w:rPr>
        <w:t xml:space="preserve"> </w:t>
      </w:r>
      <w:r>
        <w:t>travel insurance must be arranged before departing the UK.</w:t>
      </w:r>
    </w:p>
    <w:p w14:paraId="74E39DCD" w14:textId="77777777" w:rsidR="00797504" w:rsidRDefault="008912C2">
      <w:pPr>
        <w:pStyle w:val="BodyText"/>
        <w:spacing w:before="195" w:line="276" w:lineRule="auto"/>
        <w:ind w:left="590" w:right="1287"/>
        <w:jc w:val="both"/>
      </w:pPr>
      <w:r>
        <w:t>We</w:t>
      </w:r>
      <w:r>
        <w:rPr>
          <w:spacing w:val="-1"/>
        </w:rPr>
        <w:t xml:space="preserve"> </w:t>
      </w:r>
      <w:r>
        <w:t>are required</w:t>
      </w:r>
      <w:r>
        <w:rPr>
          <w:spacing w:val="-1"/>
        </w:rPr>
        <w:t xml:space="preserve"> </w:t>
      </w:r>
      <w:r>
        <w:t>to inform our insurance company</w:t>
      </w:r>
      <w:r>
        <w:rPr>
          <w:spacing w:val="-2"/>
        </w:rPr>
        <w:t xml:space="preserve"> </w:t>
      </w:r>
      <w:r>
        <w:t>of</w:t>
      </w:r>
      <w:r>
        <w:rPr>
          <w:spacing w:val="-1"/>
        </w:rPr>
        <w:t xml:space="preserve"> </w:t>
      </w:r>
      <w:r>
        <w:t>all international as well as</w:t>
      </w:r>
      <w:r>
        <w:rPr>
          <w:spacing w:val="-2"/>
        </w:rPr>
        <w:t xml:space="preserve"> </w:t>
      </w:r>
      <w:r>
        <w:t>travel that</w:t>
      </w:r>
      <w:r>
        <w:rPr>
          <w:spacing w:val="-3"/>
        </w:rPr>
        <w:t xml:space="preserve"> </w:t>
      </w:r>
      <w:r>
        <w:t>is</w:t>
      </w:r>
      <w:r>
        <w:rPr>
          <w:spacing w:val="-6"/>
        </w:rPr>
        <w:t xml:space="preserve"> </w:t>
      </w:r>
      <w:r>
        <w:t>outside</w:t>
      </w:r>
      <w:r>
        <w:rPr>
          <w:spacing w:val="-2"/>
        </w:rPr>
        <w:t xml:space="preserve"> </w:t>
      </w:r>
      <w:r>
        <w:t>of</w:t>
      </w:r>
      <w:r>
        <w:rPr>
          <w:spacing w:val="-5"/>
        </w:rPr>
        <w:t xml:space="preserve"> </w:t>
      </w:r>
      <w:r>
        <w:t>mainland</w:t>
      </w:r>
      <w:r>
        <w:rPr>
          <w:spacing w:val="-2"/>
        </w:rPr>
        <w:t xml:space="preserve"> </w:t>
      </w:r>
      <w:r>
        <w:t>Great</w:t>
      </w:r>
      <w:r>
        <w:rPr>
          <w:spacing w:val="-5"/>
        </w:rPr>
        <w:t xml:space="preserve"> </w:t>
      </w:r>
      <w:r>
        <w:t>Britain,</w:t>
      </w:r>
      <w:r>
        <w:rPr>
          <w:spacing w:val="-3"/>
        </w:rPr>
        <w:t xml:space="preserve"> </w:t>
      </w:r>
      <w:r>
        <w:t>including</w:t>
      </w:r>
      <w:r>
        <w:rPr>
          <w:spacing w:val="-1"/>
        </w:rPr>
        <w:t xml:space="preserve"> </w:t>
      </w:r>
      <w:r>
        <w:t>to</w:t>
      </w:r>
      <w:r>
        <w:rPr>
          <w:spacing w:val="-2"/>
        </w:rPr>
        <w:t xml:space="preserve"> </w:t>
      </w:r>
      <w:r>
        <w:t>the</w:t>
      </w:r>
      <w:r>
        <w:rPr>
          <w:spacing w:val="-2"/>
        </w:rPr>
        <w:t xml:space="preserve"> </w:t>
      </w:r>
      <w:r>
        <w:t>Isle</w:t>
      </w:r>
      <w:r>
        <w:rPr>
          <w:spacing w:val="-5"/>
        </w:rPr>
        <w:t xml:space="preserve"> </w:t>
      </w:r>
      <w:r>
        <w:t>of</w:t>
      </w:r>
      <w:r>
        <w:rPr>
          <w:spacing w:val="-1"/>
        </w:rPr>
        <w:t xml:space="preserve"> </w:t>
      </w:r>
      <w:r>
        <w:t>Man,</w:t>
      </w:r>
      <w:r>
        <w:rPr>
          <w:spacing w:val="-8"/>
        </w:rPr>
        <w:t xml:space="preserve"> </w:t>
      </w:r>
      <w:r>
        <w:t>Northern</w:t>
      </w:r>
      <w:r>
        <w:rPr>
          <w:spacing w:val="-3"/>
        </w:rPr>
        <w:t xml:space="preserve"> </w:t>
      </w:r>
      <w:r>
        <w:t>Ireland and the Channel Islands.</w:t>
      </w:r>
    </w:p>
    <w:p w14:paraId="5B29BEAD" w14:textId="77777777" w:rsidR="00797504" w:rsidRDefault="00797504">
      <w:pPr>
        <w:pStyle w:val="BodyText"/>
        <w:spacing w:line="276" w:lineRule="auto"/>
        <w:jc w:val="both"/>
        <w:sectPr w:rsidR="00797504">
          <w:pgSz w:w="11920" w:h="16850"/>
          <w:pgMar w:top="1340" w:right="141" w:bottom="1240" w:left="850" w:header="0" w:footer="1011" w:gutter="0"/>
          <w:cols w:space="720"/>
        </w:sectPr>
      </w:pPr>
    </w:p>
    <w:p w14:paraId="6B84E0C4" w14:textId="77777777" w:rsidR="00797504" w:rsidRDefault="008912C2">
      <w:pPr>
        <w:pStyle w:val="BodyText"/>
        <w:spacing w:before="80" w:line="276" w:lineRule="auto"/>
        <w:ind w:left="589" w:right="1289"/>
        <w:jc w:val="both"/>
        <w:rPr>
          <w:b/>
        </w:rPr>
      </w:pPr>
      <w:r>
        <w:lastRenderedPageBreak/>
        <w:t>Cover is not automatic; you</w:t>
      </w:r>
      <w:r>
        <w:rPr>
          <w:spacing w:val="-1"/>
        </w:rPr>
        <w:t xml:space="preserve"> </w:t>
      </w:r>
      <w:r>
        <w:t xml:space="preserve">must inform the Insurance Officer of your intended </w:t>
      </w:r>
      <w:proofErr w:type="gramStart"/>
      <w:r>
        <w:t>trip</w:t>
      </w:r>
      <w:proofErr w:type="gramEnd"/>
      <w:r>
        <w:rPr>
          <w:spacing w:val="-1"/>
        </w:rPr>
        <w:t xml:space="preserve"> </w:t>
      </w:r>
      <w:r>
        <w:t>or you</w:t>
      </w:r>
      <w:r>
        <w:rPr>
          <w:spacing w:val="-12"/>
        </w:rPr>
        <w:t xml:space="preserve"> </w:t>
      </w:r>
      <w:r>
        <w:t>will</w:t>
      </w:r>
      <w:r>
        <w:rPr>
          <w:spacing w:val="-14"/>
        </w:rPr>
        <w:t xml:space="preserve"> </w:t>
      </w:r>
      <w:r>
        <w:t>not</w:t>
      </w:r>
      <w:r>
        <w:rPr>
          <w:spacing w:val="-11"/>
        </w:rPr>
        <w:t xml:space="preserve"> </w:t>
      </w:r>
      <w:r>
        <w:t>be</w:t>
      </w:r>
      <w:r>
        <w:rPr>
          <w:spacing w:val="-11"/>
        </w:rPr>
        <w:t xml:space="preserve"> </w:t>
      </w:r>
      <w:r>
        <w:t>covered</w:t>
      </w:r>
      <w:r>
        <w:rPr>
          <w:spacing w:val="-17"/>
        </w:rPr>
        <w:t xml:space="preserve"> </w:t>
      </w:r>
      <w:r>
        <w:t>by</w:t>
      </w:r>
      <w:r>
        <w:rPr>
          <w:spacing w:val="-14"/>
        </w:rPr>
        <w:t xml:space="preserve"> </w:t>
      </w:r>
      <w:r>
        <w:t>the</w:t>
      </w:r>
      <w:r>
        <w:rPr>
          <w:spacing w:val="-13"/>
        </w:rPr>
        <w:t xml:space="preserve"> </w:t>
      </w:r>
      <w:r>
        <w:t>University's</w:t>
      </w:r>
      <w:r>
        <w:rPr>
          <w:spacing w:val="-14"/>
        </w:rPr>
        <w:t xml:space="preserve"> </w:t>
      </w:r>
      <w:r>
        <w:t>Travel</w:t>
      </w:r>
      <w:r>
        <w:rPr>
          <w:spacing w:val="-15"/>
        </w:rPr>
        <w:t xml:space="preserve"> </w:t>
      </w:r>
      <w:r>
        <w:t>Policy.</w:t>
      </w:r>
      <w:r>
        <w:rPr>
          <w:spacing w:val="-11"/>
        </w:rPr>
        <w:t xml:space="preserve"> </w:t>
      </w:r>
      <w:r>
        <w:t>Please</w:t>
      </w:r>
      <w:r>
        <w:rPr>
          <w:spacing w:val="-11"/>
        </w:rPr>
        <w:t xml:space="preserve"> </w:t>
      </w:r>
      <w:r>
        <w:t>complete</w:t>
      </w:r>
      <w:r>
        <w:rPr>
          <w:spacing w:val="-13"/>
        </w:rPr>
        <w:t xml:space="preserve"> </w:t>
      </w:r>
      <w:r>
        <w:t>an</w:t>
      </w:r>
      <w:r>
        <w:rPr>
          <w:spacing w:val="-11"/>
        </w:rPr>
        <w:t xml:space="preserve"> </w:t>
      </w:r>
      <w:r>
        <w:t xml:space="preserve">‘approval </w:t>
      </w:r>
      <w:proofErr w:type="gramStart"/>
      <w:r>
        <w:t>to travel’</w:t>
      </w:r>
      <w:proofErr w:type="gramEnd"/>
      <w:r>
        <w:t xml:space="preserve"> form that can be found </w:t>
      </w:r>
      <w:hyperlink r:id="rId64">
        <w:r>
          <w:rPr>
            <w:b/>
            <w:color w:val="800080"/>
            <w:u w:val="thick" w:color="800080"/>
          </w:rPr>
          <w:t>here.</w:t>
        </w:r>
      </w:hyperlink>
    </w:p>
    <w:p w14:paraId="63AFAAF3" w14:textId="77777777" w:rsidR="00797504" w:rsidRDefault="008912C2">
      <w:pPr>
        <w:pStyle w:val="BodyText"/>
        <w:spacing w:before="202" w:line="276" w:lineRule="auto"/>
        <w:ind w:left="590" w:right="1286"/>
        <w:jc w:val="both"/>
      </w:pPr>
      <w:r>
        <w:t xml:space="preserve">Please note that staff who do not submit a form to the Insurance Officer will not be covered by the University’s travel policy. An ‘approval </w:t>
      </w:r>
      <w:proofErr w:type="gramStart"/>
      <w:r>
        <w:t>to travel’</w:t>
      </w:r>
      <w:proofErr w:type="gramEnd"/>
      <w:r>
        <w:t xml:space="preserve"> form should be submitted</w:t>
      </w:r>
      <w:r>
        <w:rPr>
          <w:spacing w:val="-11"/>
        </w:rPr>
        <w:t xml:space="preserve"> </w:t>
      </w:r>
      <w:r>
        <w:t>at</w:t>
      </w:r>
      <w:r>
        <w:rPr>
          <w:spacing w:val="-11"/>
        </w:rPr>
        <w:t xml:space="preserve"> </w:t>
      </w:r>
      <w:r>
        <w:t>least</w:t>
      </w:r>
      <w:r>
        <w:rPr>
          <w:spacing w:val="-9"/>
        </w:rPr>
        <w:t xml:space="preserve"> </w:t>
      </w:r>
      <w:r>
        <w:t>seven</w:t>
      </w:r>
      <w:r>
        <w:rPr>
          <w:spacing w:val="-4"/>
        </w:rPr>
        <w:t xml:space="preserve"> </w:t>
      </w:r>
      <w:r>
        <w:t>working</w:t>
      </w:r>
      <w:r>
        <w:rPr>
          <w:spacing w:val="-8"/>
        </w:rPr>
        <w:t xml:space="preserve"> </w:t>
      </w:r>
      <w:r>
        <w:t>days</w:t>
      </w:r>
      <w:r>
        <w:rPr>
          <w:spacing w:val="-12"/>
        </w:rPr>
        <w:t xml:space="preserve"> </w:t>
      </w:r>
      <w:r>
        <w:t>prior</w:t>
      </w:r>
      <w:r>
        <w:rPr>
          <w:spacing w:val="-8"/>
        </w:rPr>
        <w:t xml:space="preserve"> </w:t>
      </w:r>
      <w:r>
        <w:t>to</w:t>
      </w:r>
      <w:r>
        <w:rPr>
          <w:spacing w:val="-11"/>
        </w:rPr>
        <w:t xml:space="preserve"> </w:t>
      </w:r>
      <w:r>
        <w:t>departure.</w:t>
      </w:r>
      <w:r>
        <w:rPr>
          <w:spacing w:val="-9"/>
        </w:rPr>
        <w:t xml:space="preserve"> </w:t>
      </w:r>
      <w:r>
        <w:t>Travel</w:t>
      </w:r>
      <w:r>
        <w:rPr>
          <w:spacing w:val="-7"/>
        </w:rPr>
        <w:t xml:space="preserve"> </w:t>
      </w:r>
      <w:r>
        <w:t>insurance</w:t>
      </w:r>
      <w:r>
        <w:rPr>
          <w:spacing w:val="-11"/>
        </w:rPr>
        <w:t xml:space="preserve"> </w:t>
      </w:r>
      <w:r>
        <w:t xml:space="preserve">documents will be sent by email at least two days prior to departure, provided an 'approval to travel' form has been submitted within the appropriate time. You must advise the Insurance Officer should the dates of your </w:t>
      </w:r>
      <w:proofErr w:type="gramStart"/>
      <w:r>
        <w:t>travel</w:t>
      </w:r>
      <w:proofErr w:type="gramEnd"/>
      <w:r>
        <w:t xml:space="preserve"> subsequently change from those originally provided.</w:t>
      </w:r>
    </w:p>
    <w:p w14:paraId="653E0DE8" w14:textId="77777777" w:rsidR="00797504" w:rsidRDefault="008912C2">
      <w:pPr>
        <w:pStyle w:val="BodyText"/>
        <w:spacing w:before="200" w:line="276" w:lineRule="auto"/>
        <w:ind w:left="590" w:right="1291"/>
        <w:jc w:val="both"/>
      </w:pPr>
      <w:r>
        <w:t xml:space="preserve">For more information regarding insurance and travel and to access the ‘approval to travel’ form please visit the </w:t>
      </w:r>
      <w:hyperlink r:id="rId65">
        <w:r>
          <w:rPr>
            <w:color w:val="0000FF"/>
            <w:u w:val="single" w:color="0000FF"/>
          </w:rPr>
          <w:t>Edge Hill University Insurance</w:t>
        </w:r>
      </w:hyperlink>
      <w:r>
        <w:rPr>
          <w:color w:val="0000FF"/>
          <w:u w:val="single" w:color="0000FF"/>
        </w:rPr>
        <w:t xml:space="preserve"> </w:t>
      </w:r>
      <w:r>
        <w:t>pages.</w:t>
      </w:r>
    </w:p>
    <w:p w14:paraId="18A87120" w14:textId="77777777" w:rsidR="00797504" w:rsidRDefault="008912C2">
      <w:pPr>
        <w:pStyle w:val="BodyText"/>
        <w:spacing w:before="201" w:line="276" w:lineRule="auto"/>
        <w:ind w:left="590" w:right="1285"/>
        <w:jc w:val="both"/>
      </w:pPr>
      <w:r>
        <w:t xml:space="preserve">You may also require vaccinations prior to travelling and researchers are advised to check in advance. Please visit the </w:t>
      </w:r>
      <w:hyperlink r:id="rId66">
        <w:r>
          <w:rPr>
            <w:color w:val="0000FF"/>
            <w:u w:val="single" w:color="0000FF"/>
          </w:rPr>
          <w:t>Occupational Health travel page</w:t>
        </w:r>
      </w:hyperlink>
      <w:r>
        <w:rPr>
          <w:color w:val="0000FF"/>
        </w:rPr>
        <w:t xml:space="preserve"> </w:t>
      </w:r>
      <w:r>
        <w:t xml:space="preserve">for more </w:t>
      </w:r>
      <w:r>
        <w:rPr>
          <w:spacing w:val="-2"/>
        </w:rPr>
        <w:t>information.</w:t>
      </w:r>
    </w:p>
    <w:p w14:paraId="11088510" w14:textId="77777777" w:rsidR="00797504" w:rsidRDefault="008912C2">
      <w:pPr>
        <w:pStyle w:val="Heading1"/>
        <w:spacing w:before="241"/>
        <w:jc w:val="both"/>
      </w:pPr>
      <w:bookmarkStart w:id="76" w:name="Key_to_relevant_documents"/>
      <w:bookmarkStart w:id="77" w:name="_bookmark40"/>
      <w:bookmarkEnd w:id="76"/>
      <w:bookmarkEnd w:id="77"/>
      <w:r>
        <w:rPr>
          <w:color w:val="5F005F"/>
        </w:rPr>
        <w:t>Key</w:t>
      </w:r>
      <w:r>
        <w:rPr>
          <w:color w:val="5F005F"/>
          <w:spacing w:val="-8"/>
        </w:rPr>
        <w:t xml:space="preserve"> </w:t>
      </w:r>
      <w:r>
        <w:rPr>
          <w:color w:val="5F005F"/>
        </w:rPr>
        <w:t>to</w:t>
      </w:r>
      <w:r>
        <w:rPr>
          <w:color w:val="5F005F"/>
          <w:spacing w:val="-6"/>
        </w:rPr>
        <w:t xml:space="preserve"> </w:t>
      </w:r>
      <w:r>
        <w:rPr>
          <w:color w:val="5F005F"/>
        </w:rPr>
        <w:t>relevant</w:t>
      </w:r>
      <w:r>
        <w:rPr>
          <w:color w:val="5F005F"/>
          <w:spacing w:val="-7"/>
        </w:rPr>
        <w:t xml:space="preserve"> </w:t>
      </w:r>
      <w:r>
        <w:rPr>
          <w:color w:val="5F005F"/>
          <w:spacing w:val="-2"/>
        </w:rPr>
        <w:t>documents</w:t>
      </w:r>
    </w:p>
    <w:p w14:paraId="0EE55F47" w14:textId="77777777" w:rsidR="00797504" w:rsidRDefault="008912C2">
      <w:pPr>
        <w:pStyle w:val="BodyText"/>
        <w:spacing w:before="52" w:line="242" w:lineRule="auto"/>
        <w:ind w:left="590" w:right="1299"/>
        <w:jc w:val="both"/>
      </w:pPr>
      <w:r>
        <w:t xml:space="preserve">This document is informed by </w:t>
      </w:r>
      <w:proofErr w:type="gramStart"/>
      <w:r>
        <w:t>a number of</w:t>
      </w:r>
      <w:proofErr w:type="gramEnd"/>
      <w:r>
        <w:t xml:space="preserve"> key </w:t>
      </w:r>
      <w:proofErr w:type="gramStart"/>
      <w:r>
        <w:t>guidance</w:t>
      </w:r>
      <w:proofErr w:type="gramEnd"/>
      <w:r>
        <w:t xml:space="preserve"> documents, links for which can be found below:</w:t>
      </w:r>
    </w:p>
    <w:p w14:paraId="1084DD92" w14:textId="77777777" w:rsidR="00797504" w:rsidRDefault="008912C2">
      <w:pPr>
        <w:pStyle w:val="Heading3"/>
        <w:spacing w:before="273"/>
      </w:pPr>
      <w:bookmarkStart w:id="78" w:name="Introduction"/>
      <w:bookmarkStart w:id="79" w:name="_bookmark41"/>
      <w:bookmarkEnd w:id="78"/>
      <w:bookmarkEnd w:id="79"/>
      <w:r>
        <w:rPr>
          <w:spacing w:val="-2"/>
        </w:rPr>
        <w:t>Introduction</w:t>
      </w:r>
    </w:p>
    <w:p w14:paraId="5434D50C" w14:textId="77777777" w:rsidR="00797504" w:rsidRDefault="008912C2">
      <w:pPr>
        <w:spacing w:before="52" w:line="252" w:lineRule="exact"/>
        <w:ind w:left="950"/>
      </w:pPr>
      <w:r>
        <w:t></w:t>
      </w:r>
      <w:r>
        <w:rPr>
          <w:spacing w:val="32"/>
        </w:rPr>
        <w:t xml:space="preserve">  </w:t>
      </w:r>
      <w:hyperlink r:id="rId67">
        <w:r>
          <w:rPr>
            <w:color w:val="0000FF"/>
            <w:u w:val="single" w:color="0000FF"/>
          </w:rPr>
          <w:t>Code</w:t>
        </w:r>
        <w:r>
          <w:rPr>
            <w:color w:val="0000FF"/>
            <w:spacing w:val="-2"/>
            <w:u w:val="single" w:color="0000FF"/>
          </w:rPr>
          <w:t xml:space="preserve"> </w:t>
        </w:r>
        <w:r>
          <w:rPr>
            <w:color w:val="0000FF"/>
            <w:u w:val="single" w:color="0000FF"/>
          </w:rPr>
          <w:t>of practice</w:t>
        </w:r>
        <w:r>
          <w:rPr>
            <w:color w:val="0000FF"/>
            <w:spacing w:val="-4"/>
            <w:u w:val="single" w:color="0000FF"/>
          </w:rPr>
          <w:t xml:space="preserve"> </w:t>
        </w:r>
        <w:r>
          <w:rPr>
            <w:color w:val="0000FF"/>
            <w:u w:val="single" w:color="0000FF"/>
          </w:rPr>
          <w:t>for</w:t>
        </w:r>
        <w:r>
          <w:rPr>
            <w:color w:val="0000FF"/>
            <w:spacing w:val="-3"/>
            <w:u w:val="single" w:color="0000FF"/>
          </w:rPr>
          <w:t xml:space="preserve"> </w:t>
        </w:r>
        <w:r>
          <w:rPr>
            <w:color w:val="0000FF"/>
            <w:u w:val="single" w:color="0000FF"/>
          </w:rPr>
          <w:t>the</w:t>
        </w:r>
        <w:r>
          <w:rPr>
            <w:color w:val="0000FF"/>
            <w:spacing w:val="-6"/>
            <w:u w:val="single" w:color="0000FF"/>
          </w:rPr>
          <w:t xml:space="preserve"> </w:t>
        </w:r>
        <w:r>
          <w:rPr>
            <w:color w:val="0000FF"/>
            <w:u w:val="single" w:color="0000FF"/>
          </w:rPr>
          <w:t>conduct of</w:t>
        </w:r>
        <w:r>
          <w:rPr>
            <w:color w:val="0000FF"/>
            <w:spacing w:val="-5"/>
            <w:u w:val="single" w:color="0000FF"/>
          </w:rPr>
          <w:t xml:space="preserve"> </w:t>
        </w:r>
        <w:r>
          <w:rPr>
            <w:color w:val="0000FF"/>
            <w:spacing w:val="-2"/>
            <w:u w:val="single" w:color="0000FF"/>
          </w:rPr>
          <w:t>research</w:t>
        </w:r>
      </w:hyperlink>
    </w:p>
    <w:p w14:paraId="09DE113E" w14:textId="77777777" w:rsidR="00797504" w:rsidRDefault="008912C2">
      <w:pPr>
        <w:pStyle w:val="ListParagraph"/>
        <w:numPr>
          <w:ilvl w:val="0"/>
          <w:numId w:val="3"/>
        </w:numPr>
        <w:tabs>
          <w:tab w:val="left" w:pos="1310"/>
        </w:tabs>
        <w:spacing w:line="269" w:lineRule="exact"/>
        <w:ind w:hanging="360"/>
      </w:pPr>
      <w:hyperlink r:id="rId68">
        <w:r>
          <w:rPr>
            <w:color w:val="0000FF"/>
            <w:u w:val="single" w:color="0000FF"/>
          </w:rPr>
          <w:t>Edge</w:t>
        </w:r>
        <w:r>
          <w:rPr>
            <w:color w:val="0000FF"/>
            <w:spacing w:val="-5"/>
            <w:u w:val="single" w:color="0000FF"/>
          </w:rPr>
          <w:t xml:space="preserve"> </w:t>
        </w:r>
        <w:r>
          <w:rPr>
            <w:color w:val="0000FF"/>
            <w:u w:val="single" w:color="0000FF"/>
          </w:rPr>
          <w:t>Hill</w:t>
        </w:r>
        <w:r>
          <w:rPr>
            <w:color w:val="0000FF"/>
            <w:spacing w:val="-5"/>
            <w:u w:val="single" w:color="0000FF"/>
          </w:rPr>
          <w:t xml:space="preserve"> </w:t>
        </w:r>
        <w:r>
          <w:rPr>
            <w:color w:val="0000FF"/>
            <w:u w:val="single" w:color="0000FF"/>
          </w:rPr>
          <w:t>University’s</w:t>
        </w:r>
        <w:r>
          <w:rPr>
            <w:color w:val="0000FF"/>
            <w:spacing w:val="-4"/>
            <w:u w:val="single" w:color="0000FF"/>
          </w:rPr>
          <w:t xml:space="preserve"> </w:t>
        </w:r>
        <w:r>
          <w:rPr>
            <w:color w:val="0000FF"/>
            <w:u w:val="single" w:color="0000FF"/>
          </w:rPr>
          <w:t>Health</w:t>
        </w:r>
        <w:r>
          <w:rPr>
            <w:color w:val="0000FF"/>
            <w:spacing w:val="-5"/>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safety</w:t>
        </w:r>
        <w:r>
          <w:rPr>
            <w:color w:val="0000FF"/>
            <w:spacing w:val="-5"/>
            <w:u w:val="single" w:color="0000FF"/>
          </w:rPr>
          <w:t xml:space="preserve"> </w:t>
        </w:r>
        <w:r>
          <w:rPr>
            <w:color w:val="0000FF"/>
            <w:spacing w:val="-2"/>
            <w:u w:val="single" w:color="0000FF"/>
          </w:rPr>
          <w:t>policy</w:t>
        </w:r>
      </w:hyperlink>
      <w:r>
        <w:rPr>
          <w:spacing w:val="-2"/>
        </w:rPr>
        <w:t>.</w:t>
      </w:r>
    </w:p>
    <w:p w14:paraId="27482FDF" w14:textId="77777777" w:rsidR="00797504" w:rsidRDefault="008912C2">
      <w:pPr>
        <w:spacing w:before="14"/>
        <w:ind w:left="950"/>
      </w:pPr>
      <w:r>
        <w:rPr>
          <w:color w:val="0000FF"/>
        </w:rPr>
        <w:t></w:t>
      </w:r>
      <w:r>
        <w:rPr>
          <w:color w:val="0000FF"/>
          <w:spacing w:val="31"/>
        </w:rPr>
        <w:t xml:space="preserve">  </w:t>
      </w:r>
      <w:hyperlink r:id="rId69">
        <w:r>
          <w:rPr>
            <w:color w:val="0000FF"/>
            <w:u w:val="single" w:color="0000FF"/>
          </w:rPr>
          <w:t>IOSH</w:t>
        </w:r>
        <w:r>
          <w:rPr>
            <w:color w:val="0000FF"/>
            <w:spacing w:val="-3"/>
            <w:u w:val="single" w:color="0000FF"/>
          </w:rPr>
          <w:t xml:space="preserve"> </w:t>
        </w:r>
        <w:r>
          <w:rPr>
            <w:color w:val="0000FF"/>
            <w:u w:val="single" w:color="0000FF"/>
          </w:rPr>
          <w:t>Responsible</w:t>
        </w:r>
        <w:r>
          <w:rPr>
            <w:color w:val="0000FF"/>
            <w:spacing w:val="-3"/>
            <w:u w:val="single" w:color="0000FF"/>
          </w:rPr>
          <w:t xml:space="preserve"> </w:t>
        </w:r>
        <w:r>
          <w:rPr>
            <w:color w:val="0000FF"/>
            <w:u w:val="single" w:color="0000FF"/>
          </w:rPr>
          <w:t>research</w:t>
        </w:r>
        <w:r>
          <w:rPr>
            <w:color w:val="0000FF"/>
            <w:spacing w:val="-5"/>
            <w:u w:val="single" w:color="0000FF"/>
          </w:rPr>
          <w:t xml:space="preserve"> </w:t>
        </w:r>
        <w:r>
          <w:rPr>
            <w:color w:val="0000FF"/>
            <w:spacing w:val="-2"/>
            <w:u w:val="single" w:color="0000FF"/>
          </w:rPr>
          <w:t>guidance</w:t>
        </w:r>
      </w:hyperlink>
    </w:p>
    <w:p w14:paraId="17614845" w14:textId="77777777" w:rsidR="00797504" w:rsidRDefault="008912C2">
      <w:pPr>
        <w:spacing w:before="16"/>
        <w:ind w:left="950"/>
      </w:pPr>
      <w:r>
        <w:rPr>
          <w:color w:val="0000FF"/>
        </w:rPr>
        <w:t></w:t>
      </w:r>
      <w:r>
        <w:rPr>
          <w:color w:val="0000FF"/>
          <w:spacing w:val="32"/>
        </w:rPr>
        <w:t xml:space="preserve">  </w:t>
      </w:r>
      <w:hyperlink r:id="rId70">
        <w:r>
          <w:rPr>
            <w:color w:val="0000FF"/>
            <w:u w:val="single" w:color="0000FF"/>
          </w:rPr>
          <w:t>Health</w:t>
        </w:r>
        <w:r>
          <w:rPr>
            <w:color w:val="0000FF"/>
            <w:spacing w:val="-2"/>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Safety</w:t>
        </w:r>
        <w:r>
          <w:rPr>
            <w:color w:val="0000FF"/>
            <w:spacing w:val="-4"/>
            <w:u w:val="single" w:color="0000FF"/>
          </w:rPr>
          <w:t xml:space="preserve"> </w:t>
        </w:r>
        <w:r>
          <w:rPr>
            <w:color w:val="0000FF"/>
            <w:u w:val="single" w:color="0000FF"/>
          </w:rPr>
          <w:t>at</w:t>
        </w:r>
        <w:r>
          <w:rPr>
            <w:color w:val="0000FF"/>
            <w:spacing w:val="-2"/>
            <w:u w:val="single" w:color="0000FF"/>
          </w:rPr>
          <w:t xml:space="preserve"> </w:t>
        </w:r>
        <w:r>
          <w:rPr>
            <w:color w:val="0000FF"/>
            <w:u w:val="single" w:color="0000FF"/>
          </w:rPr>
          <w:t>Work</w:t>
        </w:r>
        <w:r>
          <w:rPr>
            <w:color w:val="0000FF"/>
            <w:spacing w:val="-1"/>
            <w:u w:val="single" w:color="0000FF"/>
          </w:rPr>
          <w:t xml:space="preserve"> </w:t>
        </w:r>
        <w:r>
          <w:rPr>
            <w:color w:val="0000FF"/>
            <w:u w:val="single" w:color="0000FF"/>
          </w:rPr>
          <w:t xml:space="preserve">Act </w:t>
        </w:r>
        <w:r>
          <w:rPr>
            <w:color w:val="0000FF"/>
            <w:spacing w:val="-4"/>
            <w:u w:val="single" w:color="0000FF"/>
          </w:rPr>
          <w:t>2004</w:t>
        </w:r>
      </w:hyperlink>
    </w:p>
    <w:p w14:paraId="0A1E32C5" w14:textId="77777777" w:rsidR="00797504" w:rsidRDefault="00797504">
      <w:pPr>
        <w:pStyle w:val="BodyText"/>
        <w:spacing w:before="3"/>
        <w:rPr>
          <w:sz w:val="22"/>
        </w:rPr>
      </w:pPr>
    </w:p>
    <w:p w14:paraId="438E6FC8" w14:textId="77777777" w:rsidR="00797504" w:rsidRDefault="008912C2">
      <w:pPr>
        <w:pStyle w:val="Heading3"/>
      </w:pPr>
      <w:bookmarkStart w:id="80" w:name="Induction_and_training"/>
      <w:bookmarkStart w:id="81" w:name="_bookmark42"/>
      <w:bookmarkEnd w:id="80"/>
      <w:bookmarkEnd w:id="81"/>
      <w:r>
        <w:t>Induction</w:t>
      </w:r>
      <w:r>
        <w:rPr>
          <w:spacing w:val="-3"/>
        </w:rPr>
        <w:t xml:space="preserve"> </w:t>
      </w:r>
      <w:r>
        <w:t>and</w:t>
      </w:r>
      <w:r>
        <w:rPr>
          <w:spacing w:val="-3"/>
        </w:rPr>
        <w:t xml:space="preserve"> </w:t>
      </w:r>
      <w:r>
        <w:rPr>
          <w:spacing w:val="-2"/>
        </w:rPr>
        <w:t>training</w:t>
      </w:r>
    </w:p>
    <w:p w14:paraId="4A6318AF" w14:textId="77777777" w:rsidR="00797504" w:rsidRDefault="008912C2">
      <w:pPr>
        <w:pStyle w:val="ListParagraph"/>
        <w:numPr>
          <w:ilvl w:val="0"/>
          <w:numId w:val="3"/>
        </w:numPr>
        <w:tabs>
          <w:tab w:val="left" w:pos="1310"/>
        </w:tabs>
        <w:spacing w:before="45"/>
        <w:ind w:hanging="360"/>
      </w:pPr>
      <w:hyperlink r:id="rId71">
        <w:r>
          <w:rPr>
            <w:color w:val="0000FF"/>
            <w:u w:val="single" w:color="0000FF"/>
          </w:rPr>
          <w:t>HSE</w:t>
        </w:r>
        <w:r>
          <w:rPr>
            <w:color w:val="0000FF"/>
            <w:spacing w:val="-4"/>
            <w:u w:val="single" w:color="0000FF"/>
          </w:rPr>
          <w:t xml:space="preserve"> </w:t>
        </w:r>
        <w:r>
          <w:rPr>
            <w:color w:val="0000FF"/>
            <w:u w:val="single" w:color="0000FF"/>
          </w:rPr>
          <w:t>Health</w:t>
        </w:r>
        <w:r>
          <w:rPr>
            <w:color w:val="0000FF"/>
            <w:spacing w:val="-3"/>
            <w:u w:val="single" w:color="0000FF"/>
          </w:rPr>
          <w:t xml:space="preserve"> </w:t>
        </w:r>
        <w:r>
          <w:rPr>
            <w:color w:val="0000FF"/>
            <w:u w:val="single" w:color="0000FF"/>
          </w:rPr>
          <w:t>&amp;</w:t>
        </w:r>
        <w:r>
          <w:rPr>
            <w:color w:val="0000FF"/>
            <w:spacing w:val="-4"/>
            <w:u w:val="single" w:color="0000FF"/>
          </w:rPr>
          <w:t xml:space="preserve"> </w:t>
        </w:r>
        <w:r>
          <w:rPr>
            <w:color w:val="0000FF"/>
            <w:u w:val="single" w:color="0000FF"/>
          </w:rPr>
          <w:t>safety</w:t>
        </w:r>
        <w:r>
          <w:rPr>
            <w:color w:val="0000FF"/>
            <w:spacing w:val="-5"/>
            <w:u w:val="single" w:color="0000FF"/>
          </w:rPr>
          <w:t xml:space="preserve"> </w:t>
        </w:r>
        <w:r>
          <w:rPr>
            <w:color w:val="0000FF"/>
            <w:u w:val="single" w:color="0000FF"/>
          </w:rPr>
          <w:t>training</w:t>
        </w:r>
        <w:r>
          <w:rPr>
            <w:color w:val="0000FF"/>
            <w:spacing w:val="-3"/>
            <w:u w:val="single" w:color="0000FF"/>
          </w:rPr>
          <w:t xml:space="preserve"> </w:t>
        </w:r>
        <w:r>
          <w:rPr>
            <w:color w:val="0000FF"/>
            <w:u w:val="single" w:color="0000FF"/>
          </w:rPr>
          <w:t>–</w:t>
        </w:r>
        <w:r>
          <w:rPr>
            <w:color w:val="0000FF"/>
            <w:spacing w:val="-3"/>
            <w:u w:val="single" w:color="0000FF"/>
          </w:rPr>
          <w:t xml:space="preserve"> </w:t>
        </w:r>
        <w:r>
          <w:rPr>
            <w:color w:val="0000FF"/>
            <w:u w:val="single" w:color="0000FF"/>
          </w:rPr>
          <w:t>A</w:t>
        </w:r>
        <w:r>
          <w:rPr>
            <w:color w:val="0000FF"/>
            <w:spacing w:val="-3"/>
            <w:u w:val="single" w:color="0000FF"/>
          </w:rPr>
          <w:t xml:space="preserve"> </w:t>
        </w:r>
        <w:r>
          <w:rPr>
            <w:color w:val="0000FF"/>
            <w:u w:val="single" w:color="0000FF"/>
          </w:rPr>
          <w:t>brief</w:t>
        </w:r>
        <w:r>
          <w:rPr>
            <w:color w:val="0000FF"/>
            <w:spacing w:val="-1"/>
            <w:u w:val="single" w:color="0000FF"/>
          </w:rPr>
          <w:t xml:space="preserve"> </w:t>
        </w:r>
        <w:r>
          <w:rPr>
            <w:color w:val="0000FF"/>
            <w:spacing w:val="-4"/>
            <w:u w:val="single" w:color="0000FF"/>
          </w:rPr>
          <w:t>guide</w:t>
        </w:r>
      </w:hyperlink>
    </w:p>
    <w:p w14:paraId="56B6C0EC" w14:textId="77777777" w:rsidR="00797504" w:rsidRDefault="008912C2">
      <w:pPr>
        <w:spacing w:before="33"/>
        <w:ind w:left="950"/>
      </w:pPr>
      <w:r>
        <w:t></w:t>
      </w:r>
      <w:r>
        <w:rPr>
          <w:spacing w:val="33"/>
        </w:rPr>
        <w:t xml:space="preserve">  </w:t>
      </w:r>
      <w:hyperlink r:id="rId72">
        <w:r>
          <w:rPr>
            <w:color w:val="0000FF"/>
            <w:u w:val="single" w:color="0000FF"/>
          </w:rPr>
          <w:t>HSE What</w:t>
        </w:r>
        <w:r>
          <w:rPr>
            <w:color w:val="0000FF"/>
            <w:spacing w:val="-2"/>
            <w:u w:val="single" w:color="0000FF"/>
          </w:rPr>
          <w:t xml:space="preserve"> </w:t>
        </w:r>
        <w:r>
          <w:rPr>
            <w:color w:val="0000FF"/>
            <w:u w:val="single" w:color="0000FF"/>
          </w:rPr>
          <w:t>is</w:t>
        </w:r>
        <w:r>
          <w:rPr>
            <w:color w:val="0000FF"/>
            <w:spacing w:val="-3"/>
            <w:u w:val="single" w:color="0000FF"/>
          </w:rPr>
          <w:t xml:space="preserve"> </w:t>
        </w:r>
        <w:r>
          <w:rPr>
            <w:color w:val="0000FF"/>
            <w:spacing w:val="-2"/>
            <w:u w:val="single" w:color="0000FF"/>
          </w:rPr>
          <w:t>competence?</w:t>
        </w:r>
      </w:hyperlink>
    </w:p>
    <w:p w14:paraId="3C140549" w14:textId="77777777" w:rsidR="00797504" w:rsidRDefault="008912C2">
      <w:pPr>
        <w:spacing w:before="35"/>
        <w:ind w:left="950"/>
      </w:pPr>
      <w:r>
        <w:t></w:t>
      </w:r>
      <w:r>
        <w:rPr>
          <w:spacing w:val="30"/>
        </w:rPr>
        <w:t xml:space="preserve">  </w:t>
      </w:r>
      <w:hyperlink r:id="rId73">
        <w:r>
          <w:rPr>
            <w:color w:val="0000FF"/>
            <w:u w:val="single" w:color="0000FF"/>
          </w:rPr>
          <w:t>Annual</w:t>
        </w:r>
        <w:r>
          <w:rPr>
            <w:color w:val="0000FF"/>
            <w:spacing w:val="-3"/>
            <w:u w:val="single" w:color="0000FF"/>
          </w:rPr>
          <w:t xml:space="preserve"> </w:t>
        </w:r>
        <w:r>
          <w:rPr>
            <w:color w:val="0000FF"/>
            <w:u w:val="single" w:color="0000FF"/>
          </w:rPr>
          <w:t>statistics</w:t>
        </w:r>
        <w:r>
          <w:rPr>
            <w:color w:val="0000FF"/>
            <w:spacing w:val="-5"/>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workplace</w:t>
        </w:r>
        <w:r>
          <w:rPr>
            <w:color w:val="0000FF"/>
            <w:spacing w:val="-3"/>
            <w:u w:val="single" w:color="0000FF"/>
          </w:rPr>
          <w:t xml:space="preserve"> </w:t>
        </w:r>
        <w:r>
          <w:rPr>
            <w:color w:val="0000FF"/>
            <w:u w:val="single" w:color="0000FF"/>
          </w:rPr>
          <w:t>fatal</w:t>
        </w:r>
        <w:r>
          <w:rPr>
            <w:color w:val="0000FF"/>
            <w:spacing w:val="-6"/>
            <w:u w:val="single" w:color="0000FF"/>
          </w:rPr>
          <w:t xml:space="preserve"> </w:t>
        </w:r>
        <w:r>
          <w:rPr>
            <w:color w:val="0000FF"/>
            <w:u w:val="single" w:color="0000FF"/>
          </w:rPr>
          <w:t>injuries</w:t>
        </w:r>
        <w:r>
          <w:rPr>
            <w:color w:val="0000FF"/>
            <w:spacing w:val="-6"/>
            <w:u w:val="single" w:color="0000FF"/>
          </w:rPr>
          <w:t xml:space="preserve"> </w:t>
        </w:r>
        <w:r>
          <w:rPr>
            <w:color w:val="0000FF"/>
            <w:u w:val="single" w:color="0000FF"/>
          </w:rPr>
          <w:t>in</w:t>
        </w:r>
        <w:r>
          <w:rPr>
            <w:color w:val="0000FF"/>
            <w:spacing w:val="-5"/>
            <w:u w:val="single" w:color="0000FF"/>
          </w:rPr>
          <w:t xml:space="preserve"> </w:t>
        </w:r>
        <w:r>
          <w:rPr>
            <w:color w:val="0000FF"/>
            <w:u w:val="single" w:color="0000FF"/>
          </w:rPr>
          <w:t>Great</w:t>
        </w:r>
        <w:r>
          <w:rPr>
            <w:color w:val="0000FF"/>
            <w:spacing w:val="-1"/>
            <w:u w:val="single" w:color="0000FF"/>
          </w:rPr>
          <w:t xml:space="preserve"> </w:t>
        </w:r>
        <w:r>
          <w:rPr>
            <w:color w:val="0000FF"/>
            <w:u w:val="single" w:color="0000FF"/>
          </w:rPr>
          <w:t>Britain</w:t>
        </w:r>
        <w:r>
          <w:rPr>
            <w:color w:val="0000FF"/>
            <w:spacing w:val="-14"/>
            <w:u w:val="single" w:color="0000FF"/>
          </w:rPr>
          <w:t xml:space="preserve"> </w:t>
        </w:r>
        <w:r>
          <w:rPr>
            <w:color w:val="0000FF"/>
            <w:spacing w:val="-2"/>
            <w:u w:val="single" w:color="0000FF"/>
          </w:rPr>
          <w:t>(2018)</w:t>
        </w:r>
      </w:hyperlink>
    </w:p>
    <w:p w14:paraId="671B9C68" w14:textId="77777777" w:rsidR="00797504" w:rsidRDefault="008912C2">
      <w:pPr>
        <w:spacing w:before="38"/>
        <w:ind w:left="950"/>
      </w:pPr>
      <w:r>
        <w:t></w:t>
      </w:r>
      <w:r>
        <w:rPr>
          <w:spacing w:val="31"/>
        </w:rPr>
        <w:t xml:space="preserve">  </w:t>
      </w:r>
      <w:hyperlink r:id="rId74">
        <w:r>
          <w:rPr>
            <w:color w:val="0000FF"/>
            <w:u w:val="single" w:color="0000FF"/>
          </w:rPr>
          <w:t>Human</w:t>
        </w:r>
        <w:r>
          <w:rPr>
            <w:color w:val="0000FF"/>
            <w:spacing w:val="-1"/>
            <w:u w:val="single" w:color="0000FF"/>
          </w:rPr>
          <w:t xml:space="preserve"> </w:t>
        </w:r>
        <w:r>
          <w:rPr>
            <w:color w:val="0000FF"/>
            <w:u w:val="single" w:color="0000FF"/>
          </w:rPr>
          <w:t>Resources</w:t>
        </w:r>
        <w:r>
          <w:rPr>
            <w:color w:val="0000FF"/>
            <w:spacing w:val="-5"/>
            <w:u w:val="single" w:color="0000FF"/>
          </w:rPr>
          <w:t xml:space="preserve"> </w:t>
        </w:r>
        <w:r>
          <w:rPr>
            <w:color w:val="0000FF"/>
            <w:u w:val="single" w:color="0000FF"/>
          </w:rPr>
          <w:t>Wiki</w:t>
        </w:r>
        <w:r>
          <w:rPr>
            <w:color w:val="0000FF"/>
            <w:spacing w:val="-9"/>
            <w:u w:val="single" w:color="0000FF"/>
          </w:rPr>
          <w:t xml:space="preserve"> </w:t>
        </w:r>
        <w:r>
          <w:rPr>
            <w:color w:val="0000FF"/>
            <w:spacing w:val="-4"/>
            <w:u w:val="single" w:color="0000FF"/>
          </w:rPr>
          <w:t>page</w:t>
        </w:r>
      </w:hyperlink>
    </w:p>
    <w:p w14:paraId="294C2849" w14:textId="77777777" w:rsidR="00797504" w:rsidRDefault="008912C2">
      <w:pPr>
        <w:pStyle w:val="BodyText"/>
        <w:spacing w:before="35"/>
        <w:ind w:left="950"/>
      </w:pPr>
      <w:r>
        <w:t></w:t>
      </w:r>
      <w:r>
        <w:rPr>
          <w:spacing w:val="76"/>
          <w:w w:val="150"/>
        </w:rPr>
        <w:t xml:space="preserve"> </w:t>
      </w:r>
      <w:hyperlink r:id="rId75">
        <w:r>
          <w:rPr>
            <w:color w:val="0000FF"/>
            <w:u w:val="single" w:color="0000FF"/>
          </w:rPr>
          <w:t xml:space="preserve">LinkedIn </w:t>
        </w:r>
        <w:r>
          <w:rPr>
            <w:color w:val="0000FF"/>
            <w:spacing w:val="-2"/>
            <w:u w:val="single" w:color="0000FF"/>
          </w:rPr>
          <w:t>Learning</w:t>
        </w:r>
      </w:hyperlink>
    </w:p>
    <w:p w14:paraId="69B23E93" w14:textId="77777777" w:rsidR="00797504" w:rsidRDefault="008912C2">
      <w:pPr>
        <w:pStyle w:val="Heading3"/>
        <w:spacing w:before="39"/>
      </w:pPr>
      <w:bookmarkStart w:id="82" w:name="Risk_assessments_and_the_control_of_subs"/>
      <w:bookmarkStart w:id="83" w:name="_bookmark43"/>
      <w:bookmarkEnd w:id="82"/>
      <w:bookmarkEnd w:id="83"/>
      <w:r>
        <w:t>Risk</w:t>
      </w:r>
      <w:r>
        <w:rPr>
          <w:spacing w:val="-2"/>
        </w:rPr>
        <w:t xml:space="preserve"> </w:t>
      </w:r>
      <w:r>
        <w:t>assessments</w:t>
      </w:r>
      <w:r>
        <w:rPr>
          <w:spacing w:val="-2"/>
        </w:rPr>
        <w:t xml:space="preserve"> </w:t>
      </w:r>
      <w:r>
        <w:t>and</w:t>
      </w:r>
      <w:r>
        <w:rPr>
          <w:spacing w:val="-3"/>
        </w:rPr>
        <w:t xml:space="preserve"> </w:t>
      </w:r>
      <w:r>
        <w:t>the</w:t>
      </w:r>
      <w:r>
        <w:rPr>
          <w:spacing w:val="-2"/>
        </w:rPr>
        <w:t xml:space="preserve"> </w:t>
      </w:r>
      <w:r>
        <w:t>control</w:t>
      </w:r>
      <w:r>
        <w:rPr>
          <w:spacing w:val="-2"/>
        </w:rPr>
        <w:t xml:space="preserve"> </w:t>
      </w:r>
      <w:r>
        <w:t>of</w:t>
      </w:r>
      <w:r>
        <w:rPr>
          <w:spacing w:val="-4"/>
        </w:rPr>
        <w:t xml:space="preserve"> </w:t>
      </w:r>
      <w:r>
        <w:t>substances</w:t>
      </w:r>
      <w:r>
        <w:rPr>
          <w:spacing w:val="-4"/>
        </w:rPr>
        <w:t xml:space="preserve"> </w:t>
      </w:r>
      <w:r>
        <w:t>hazardous</w:t>
      </w:r>
      <w:r>
        <w:rPr>
          <w:spacing w:val="-2"/>
        </w:rPr>
        <w:t xml:space="preserve"> </w:t>
      </w:r>
      <w:r>
        <w:t>to</w:t>
      </w:r>
      <w:r>
        <w:rPr>
          <w:spacing w:val="-3"/>
        </w:rPr>
        <w:t xml:space="preserve"> </w:t>
      </w:r>
      <w:r>
        <w:t>health</w:t>
      </w:r>
      <w:r>
        <w:rPr>
          <w:spacing w:val="-2"/>
        </w:rPr>
        <w:t xml:space="preserve"> (COSHH)</w:t>
      </w:r>
    </w:p>
    <w:p w14:paraId="7617873C" w14:textId="77777777" w:rsidR="00797504" w:rsidRDefault="008912C2">
      <w:pPr>
        <w:spacing w:before="40"/>
        <w:ind w:left="950"/>
      </w:pPr>
      <w:r>
        <w:rPr>
          <w:color w:val="0000FF"/>
        </w:rPr>
        <w:t></w:t>
      </w:r>
      <w:r>
        <w:rPr>
          <w:color w:val="0000FF"/>
          <w:spacing w:val="33"/>
        </w:rPr>
        <w:t xml:space="preserve">  </w:t>
      </w:r>
      <w:hyperlink r:id="rId76">
        <w:r>
          <w:rPr>
            <w:color w:val="0000FF"/>
            <w:u w:val="single" w:color="0000FF"/>
          </w:rPr>
          <w:t>HSE</w:t>
        </w:r>
        <w:r>
          <w:rPr>
            <w:color w:val="0000FF"/>
            <w:spacing w:val="-1"/>
            <w:u w:val="single" w:color="0000FF"/>
          </w:rPr>
          <w:t xml:space="preserve"> </w:t>
        </w:r>
        <w:r>
          <w:rPr>
            <w:color w:val="0000FF"/>
            <w:u w:val="single" w:color="0000FF"/>
          </w:rPr>
          <w:t>COSHH</w:t>
        </w:r>
        <w:r>
          <w:rPr>
            <w:color w:val="0000FF"/>
            <w:spacing w:val="-2"/>
            <w:u w:val="single" w:color="0000FF"/>
          </w:rPr>
          <w:t xml:space="preserve"> Basics</w:t>
        </w:r>
      </w:hyperlink>
    </w:p>
    <w:p w14:paraId="7FABEFF8" w14:textId="77777777" w:rsidR="00797504" w:rsidRDefault="008912C2">
      <w:pPr>
        <w:spacing w:before="37"/>
        <w:ind w:left="950"/>
      </w:pPr>
      <w:r>
        <w:rPr>
          <w:color w:val="0000FF"/>
        </w:rPr>
        <w:t></w:t>
      </w:r>
      <w:r>
        <w:rPr>
          <w:color w:val="0000FF"/>
          <w:spacing w:val="30"/>
        </w:rPr>
        <w:t xml:space="preserve">  </w:t>
      </w:r>
      <w:hyperlink r:id="rId77">
        <w:r>
          <w:rPr>
            <w:color w:val="0000FF"/>
            <w:u w:val="single" w:color="0000FF"/>
          </w:rPr>
          <w:t>HSE</w:t>
        </w:r>
        <w:r>
          <w:rPr>
            <w:color w:val="0000FF"/>
            <w:spacing w:val="-2"/>
            <w:u w:val="single" w:color="0000FF"/>
          </w:rPr>
          <w:t xml:space="preserve"> </w:t>
        </w:r>
        <w:r>
          <w:rPr>
            <w:color w:val="0000FF"/>
            <w:u w:val="single" w:color="0000FF"/>
          </w:rPr>
          <w:t>Working</w:t>
        </w:r>
        <w:r>
          <w:rPr>
            <w:color w:val="0000FF"/>
            <w:spacing w:val="-3"/>
            <w:u w:val="single" w:color="0000FF"/>
          </w:rPr>
          <w:t xml:space="preserve"> </w:t>
        </w:r>
        <w:r>
          <w:rPr>
            <w:color w:val="0000FF"/>
            <w:u w:val="single" w:color="0000FF"/>
          </w:rPr>
          <w:t>with</w:t>
        </w:r>
        <w:r>
          <w:rPr>
            <w:color w:val="0000FF"/>
            <w:spacing w:val="-5"/>
            <w:u w:val="single" w:color="0000FF"/>
          </w:rPr>
          <w:t xml:space="preserve"> </w:t>
        </w:r>
        <w:r>
          <w:rPr>
            <w:color w:val="0000FF"/>
            <w:u w:val="single" w:color="0000FF"/>
          </w:rPr>
          <w:t>substances</w:t>
        </w:r>
        <w:r>
          <w:rPr>
            <w:color w:val="0000FF"/>
            <w:spacing w:val="-2"/>
            <w:u w:val="single" w:color="0000FF"/>
          </w:rPr>
          <w:t xml:space="preserve"> </w:t>
        </w:r>
        <w:r>
          <w:rPr>
            <w:color w:val="0000FF"/>
            <w:u w:val="single" w:color="0000FF"/>
          </w:rPr>
          <w:t>hazardous</w:t>
        </w:r>
        <w:r>
          <w:rPr>
            <w:color w:val="0000FF"/>
            <w:spacing w:val="-5"/>
            <w:u w:val="single" w:color="0000FF"/>
          </w:rPr>
          <w:t xml:space="preserve"> </w:t>
        </w:r>
        <w:r>
          <w:rPr>
            <w:color w:val="0000FF"/>
            <w:u w:val="single" w:color="0000FF"/>
          </w:rPr>
          <w:t>to</w:t>
        </w:r>
        <w:r>
          <w:rPr>
            <w:color w:val="0000FF"/>
            <w:spacing w:val="-7"/>
            <w:u w:val="single" w:color="0000FF"/>
          </w:rPr>
          <w:t xml:space="preserve"> </w:t>
        </w:r>
        <w:r>
          <w:rPr>
            <w:color w:val="0000FF"/>
            <w:spacing w:val="-2"/>
            <w:u w:val="single" w:color="0000FF"/>
          </w:rPr>
          <w:t>health</w:t>
        </w:r>
      </w:hyperlink>
    </w:p>
    <w:p w14:paraId="022201F2" w14:textId="77777777" w:rsidR="00797504" w:rsidRDefault="008912C2">
      <w:pPr>
        <w:spacing w:before="38"/>
        <w:ind w:left="950"/>
      </w:pPr>
      <w:r>
        <w:rPr>
          <w:color w:val="0000FF"/>
        </w:rPr>
        <w:t></w:t>
      </w:r>
      <w:r>
        <w:rPr>
          <w:color w:val="0000FF"/>
          <w:spacing w:val="33"/>
        </w:rPr>
        <w:t xml:space="preserve">  </w:t>
      </w:r>
      <w:hyperlink r:id="rId78">
        <w:r>
          <w:rPr>
            <w:color w:val="0000FF"/>
            <w:u w:val="single" w:color="0000FF"/>
          </w:rPr>
          <w:t>HSE</w:t>
        </w:r>
        <w:r>
          <w:rPr>
            <w:color w:val="0000FF"/>
            <w:spacing w:val="-1"/>
            <w:u w:val="single" w:color="0000FF"/>
          </w:rPr>
          <w:t xml:space="preserve"> </w:t>
        </w:r>
        <w:r>
          <w:rPr>
            <w:color w:val="0000FF"/>
            <w:u w:val="single" w:color="0000FF"/>
          </w:rPr>
          <w:t>Manual</w:t>
        </w:r>
        <w:r>
          <w:rPr>
            <w:color w:val="0000FF"/>
            <w:spacing w:val="-2"/>
            <w:u w:val="single" w:color="0000FF"/>
          </w:rPr>
          <w:t xml:space="preserve"> Handling</w:t>
        </w:r>
      </w:hyperlink>
    </w:p>
    <w:p w14:paraId="6DB15656" w14:textId="77777777" w:rsidR="00797504" w:rsidRDefault="008912C2">
      <w:pPr>
        <w:spacing w:before="37"/>
        <w:ind w:left="950"/>
      </w:pPr>
      <w:r>
        <w:rPr>
          <w:color w:val="0562C1"/>
        </w:rPr>
        <w:t></w:t>
      </w:r>
      <w:r>
        <w:rPr>
          <w:color w:val="0562C1"/>
          <w:spacing w:val="31"/>
        </w:rPr>
        <w:t xml:space="preserve">  </w:t>
      </w:r>
      <w:hyperlink r:id="rId79">
        <w:r>
          <w:rPr>
            <w:color w:val="0562C1"/>
            <w:u w:val="single" w:color="0000FF"/>
          </w:rPr>
          <w:t>Health,</w:t>
        </w:r>
        <w:r>
          <w:rPr>
            <w:color w:val="0562C1"/>
            <w:spacing w:val="-1"/>
            <w:u w:val="single" w:color="0000FF"/>
          </w:rPr>
          <w:t xml:space="preserve"> </w:t>
        </w:r>
        <w:r>
          <w:rPr>
            <w:color w:val="0562C1"/>
            <w:u w:val="single" w:color="0000FF"/>
          </w:rPr>
          <w:t>Safety</w:t>
        </w:r>
        <w:r>
          <w:rPr>
            <w:color w:val="0562C1"/>
            <w:spacing w:val="-4"/>
            <w:u w:val="single" w:color="0000FF"/>
          </w:rPr>
          <w:t xml:space="preserve"> </w:t>
        </w:r>
        <w:r>
          <w:rPr>
            <w:color w:val="0562C1"/>
            <w:u w:val="single" w:color="0000FF"/>
          </w:rPr>
          <w:t>&amp;</w:t>
        </w:r>
        <w:r>
          <w:rPr>
            <w:color w:val="0562C1"/>
            <w:spacing w:val="-3"/>
            <w:u w:val="single" w:color="0000FF"/>
          </w:rPr>
          <w:t xml:space="preserve"> </w:t>
        </w:r>
        <w:r>
          <w:rPr>
            <w:color w:val="0562C1"/>
            <w:u w:val="single" w:color="0000FF"/>
          </w:rPr>
          <w:t>Environment</w:t>
        </w:r>
        <w:r>
          <w:rPr>
            <w:color w:val="0562C1"/>
            <w:spacing w:val="-6"/>
            <w:u w:val="single" w:color="0000FF"/>
          </w:rPr>
          <w:t xml:space="preserve"> </w:t>
        </w:r>
        <w:r>
          <w:rPr>
            <w:color w:val="0562C1"/>
            <w:spacing w:val="-4"/>
            <w:u w:val="single" w:color="0000FF"/>
          </w:rPr>
          <w:t>Wiki</w:t>
        </w:r>
      </w:hyperlink>
    </w:p>
    <w:p w14:paraId="474A0EA4" w14:textId="77777777" w:rsidR="00797504" w:rsidRDefault="008912C2">
      <w:pPr>
        <w:spacing w:before="35" w:line="271" w:lineRule="auto"/>
        <w:ind w:left="1310" w:right="1549" w:hanging="360"/>
      </w:pPr>
      <w:r>
        <w:t></w:t>
      </w:r>
      <w:r>
        <w:rPr>
          <w:spacing w:val="80"/>
          <w:w w:val="150"/>
        </w:rPr>
        <w:t xml:space="preserve"> </w:t>
      </w:r>
      <w:hyperlink r:id="rId80">
        <w:r>
          <w:rPr>
            <w:color w:val="0000FF"/>
            <w:u w:val="single" w:color="0000FF"/>
          </w:rPr>
          <w:t>Procedure</w:t>
        </w:r>
        <w:r>
          <w:rPr>
            <w:color w:val="0000FF"/>
            <w:spacing w:val="-7"/>
            <w:u w:val="single" w:color="0000FF"/>
          </w:rPr>
          <w:t xml:space="preserve"> </w:t>
        </w:r>
        <w:r>
          <w:rPr>
            <w:color w:val="0000FF"/>
            <w:u w:val="single" w:color="0000FF"/>
          </w:rPr>
          <w:t>on</w:t>
        </w:r>
        <w:r>
          <w:rPr>
            <w:color w:val="0000FF"/>
            <w:spacing w:val="-7"/>
            <w:u w:val="single" w:color="0000FF"/>
          </w:rPr>
          <w:t xml:space="preserve"> </w:t>
        </w:r>
        <w:r>
          <w:rPr>
            <w:color w:val="0000FF"/>
            <w:u w:val="single" w:color="0000FF"/>
          </w:rPr>
          <w:t>the</w:t>
        </w:r>
        <w:r>
          <w:rPr>
            <w:color w:val="0000FF"/>
            <w:spacing w:val="-7"/>
            <w:u w:val="single" w:color="0000FF"/>
          </w:rPr>
          <w:t xml:space="preserve"> </w:t>
        </w:r>
        <w:r>
          <w:rPr>
            <w:color w:val="0000FF"/>
            <w:u w:val="single" w:color="0000FF"/>
          </w:rPr>
          <w:t>Management</w:t>
        </w:r>
        <w:r>
          <w:rPr>
            <w:color w:val="0000FF"/>
            <w:spacing w:val="-5"/>
            <w:u w:val="single" w:color="0000FF"/>
          </w:rPr>
          <w:t xml:space="preserve"> </w:t>
        </w:r>
        <w:r>
          <w:rPr>
            <w:color w:val="0000FF"/>
            <w:u w:val="single" w:color="0000FF"/>
          </w:rPr>
          <w:t>of</w:t>
        </w:r>
        <w:r>
          <w:rPr>
            <w:color w:val="0000FF"/>
            <w:spacing w:val="-5"/>
            <w:u w:val="single" w:color="0000FF"/>
          </w:rPr>
          <w:t xml:space="preserve"> </w:t>
        </w:r>
        <w:r>
          <w:rPr>
            <w:color w:val="0000FF"/>
            <w:u w:val="single" w:color="0000FF"/>
          </w:rPr>
          <w:t>Needlestick</w:t>
        </w:r>
        <w:r>
          <w:rPr>
            <w:color w:val="0000FF"/>
            <w:spacing w:val="-7"/>
            <w:u w:val="single" w:color="0000FF"/>
          </w:rPr>
          <w:t xml:space="preserve"> </w:t>
        </w:r>
        <w:r>
          <w:rPr>
            <w:color w:val="0000FF"/>
            <w:u w:val="single" w:color="0000FF"/>
          </w:rPr>
          <w:t>and</w:t>
        </w:r>
        <w:r>
          <w:rPr>
            <w:color w:val="0000FF"/>
            <w:spacing w:val="-5"/>
            <w:u w:val="single" w:color="0000FF"/>
          </w:rPr>
          <w:t xml:space="preserve"> </w:t>
        </w:r>
        <w:r>
          <w:rPr>
            <w:color w:val="0000FF"/>
            <w:u w:val="single" w:color="0000FF"/>
          </w:rPr>
          <w:t>Sharps</w:t>
        </w:r>
        <w:r>
          <w:rPr>
            <w:color w:val="0000FF"/>
            <w:spacing w:val="-7"/>
            <w:u w:val="single" w:color="0000FF"/>
          </w:rPr>
          <w:t xml:space="preserve"> </w:t>
        </w:r>
        <w:r>
          <w:rPr>
            <w:color w:val="0000FF"/>
            <w:u w:val="single" w:color="0000FF"/>
          </w:rPr>
          <w:t>Injuries</w:t>
        </w:r>
        <w:r>
          <w:rPr>
            <w:color w:val="0000FF"/>
            <w:spacing w:val="-7"/>
            <w:u w:val="single" w:color="0000FF"/>
          </w:rPr>
          <w:t xml:space="preserve"> </w:t>
        </w:r>
        <w:r>
          <w:rPr>
            <w:color w:val="0000FF"/>
            <w:u w:val="single" w:color="0000FF"/>
          </w:rPr>
          <w:t>and</w:t>
        </w:r>
        <w:r>
          <w:rPr>
            <w:color w:val="0000FF"/>
            <w:spacing w:val="-7"/>
            <w:u w:val="single" w:color="0000FF"/>
          </w:rPr>
          <w:t xml:space="preserve"> </w:t>
        </w:r>
        <w:r>
          <w:rPr>
            <w:color w:val="0000FF"/>
            <w:u w:val="single" w:color="0000FF"/>
          </w:rPr>
          <w:t>Incidents</w:t>
        </w:r>
        <w:r>
          <w:rPr>
            <w:color w:val="0000FF"/>
            <w:spacing w:val="-5"/>
            <w:u w:val="single" w:color="0000FF"/>
          </w:rPr>
          <w:t xml:space="preserve"> </w:t>
        </w:r>
      </w:hyperlink>
      <w:r>
        <w:rPr>
          <w:color w:val="0000FF"/>
          <w:spacing w:val="-5"/>
        </w:rPr>
        <w:t xml:space="preserve"> </w:t>
      </w:r>
      <w:hyperlink r:id="rId81">
        <w:r>
          <w:rPr>
            <w:color w:val="0000FF"/>
            <w:u w:val="single" w:color="0000FF"/>
          </w:rPr>
          <w:t>involving Human Blood or Other Bodily Fluids Exposure</w:t>
        </w:r>
      </w:hyperlink>
    </w:p>
    <w:p w14:paraId="7F207B9F" w14:textId="77777777" w:rsidR="00797504" w:rsidRDefault="008912C2">
      <w:pPr>
        <w:spacing w:before="7"/>
        <w:ind w:left="950"/>
      </w:pPr>
      <w:r>
        <w:t></w:t>
      </w:r>
      <w:r>
        <w:rPr>
          <w:spacing w:val="33"/>
        </w:rPr>
        <w:t xml:space="preserve">  </w:t>
      </w:r>
      <w:hyperlink r:id="rId82">
        <w:r>
          <w:rPr>
            <w:color w:val="0000FF"/>
            <w:u w:val="single" w:color="0000FF"/>
          </w:rPr>
          <w:t>Health</w:t>
        </w:r>
        <w:r>
          <w:rPr>
            <w:color w:val="0000FF"/>
            <w:spacing w:val="-1"/>
            <w:u w:val="single" w:color="0000FF"/>
          </w:rPr>
          <w:t xml:space="preserve"> </w:t>
        </w:r>
        <w:r>
          <w:rPr>
            <w:color w:val="0000FF"/>
            <w:spacing w:val="-2"/>
            <w:u w:val="single" w:color="0000FF"/>
          </w:rPr>
          <w:t>Surveillance</w:t>
        </w:r>
      </w:hyperlink>
    </w:p>
    <w:p w14:paraId="1C337EFF" w14:textId="77777777" w:rsidR="00797504" w:rsidRDefault="008912C2">
      <w:pPr>
        <w:spacing w:before="35"/>
        <w:ind w:left="950"/>
      </w:pPr>
      <w:r>
        <w:t></w:t>
      </w:r>
      <w:r>
        <w:rPr>
          <w:spacing w:val="30"/>
        </w:rPr>
        <w:t xml:space="preserve">  </w:t>
      </w:r>
      <w:hyperlink r:id="rId83">
        <w:r>
          <w:rPr>
            <w:color w:val="0000FF"/>
            <w:u w:val="single" w:color="0000FF"/>
          </w:rPr>
          <w:t>Edge</w:t>
        </w:r>
        <w:r>
          <w:rPr>
            <w:color w:val="0000FF"/>
            <w:spacing w:val="-4"/>
            <w:u w:val="single" w:color="0000FF"/>
          </w:rPr>
          <w:t xml:space="preserve"> </w:t>
        </w:r>
        <w:r>
          <w:rPr>
            <w:color w:val="0000FF"/>
            <w:u w:val="single" w:color="0000FF"/>
          </w:rPr>
          <w:t>Hill</w:t>
        </w:r>
        <w:r>
          <w:rPr>
            <w:color w:val="0000FF"/>
            <w:spacing w:val="-3"/>
            <w:u w:val="single" w:color="0000FF"/>
          </w:rPr>
          <w:t xml:space="preserve"> </w:t>
        </w:r>
        <w:r>
          <w:rPr>
            <w:color w:val="0000FF"/>
            <w:u w:val="single" w:color="0000FF"/>
          </w:rPr>
          <w:t>University</w:t>
        </w:r>
        <w:r>
          <w:rPr>
            <w:color w:val="0000FF"/>
            <w:spacing w:val="-3"/>
            <w:u w:val="single" w:color="0000FF"/>
          </w:rPr>
          <w:t xml:space="preserve"> </w:t>
        </w:r>
        <w:r>
          <w:rPr>
            <w:color w:val="0000FF"/>
            <w:u w:val="single" w:color="0000FF"/>
          </w:rPr>
          <w:t>Research</w:t>
        </w:r>
        <w:r>
          <w:rPr>
            <w:color w:val="0000FF"/>
            <w:spacing w:val="-3"/>
            <w:u w:val="single" w:color="0000FF"/>
          </w:rPr>
          <w:t xml:space="preserve"> </w:t>
        </w:r>
        <w:r>
          <w:rPr>
            <w:color w:val="0000FF"/>
            <w:u w:val="single" w:color="0000FF"/>
          </w:rPr>
          <w:t>Risk</w:t>
        </w:r>
        <w:r>
          <w:rPr>
            <w:color w:val="0000FF"/>
            <w:spacing w:val="-3"/>
            <w:u w:val="single" w:color="0000FF"/>
          </w:rPr>
          <w:t xml:space="preserve"> </w:t>
        </w:r>
        <w:r>
          <w:rPr>
            <w:color w:val="0000FF"/>
            <w:spacing w:val="-2"/>
            <w:u w:val="single" w:color="0000FF"/>
          </w:rPr>
          <w:t>Assessment</w:t>
        </w:r>
      </w:hyperlink>
    </w:p>
    <w:p w14:paraId="7E9BB667" w14:textId="77777777" w:rsidR="00797504" w:rsidRDefault="008912C2">
      <w:pPr>
        <w:spacing w:before="35"/>
        <w:ind w:left="950"/>
      </w:pPr>
      <w:r>
        <w:t></w:t>
      </w:r>
      <w:r>
        <w:rPr>
          <w:spacing w:val="30"/>
        </w:rPr>
        <w:t xml:space="preserve">  </w:t>
      </w:r>
      <w:hyperlink r:id="rId84">
        <w:r>
          <w:rPr>
            <w:color w:val="0000FF"/>
            <w:u w:val="single" w:color="0000FF"/>
          </w:rPr>
          <w:t>Edge</w:t>
        </w:r>
        <w:r>
          <w:rPr>
            <w:color w:val="0000FF"/>
            <w:spacing w:val="-3"/>
            <w:u w:val="single" w:color="0000FF"/>
          </w:rPr>
          <w:t xml:space="preserve"> </w:t>
        </w:r>
        <w:r>
          <w:rPr>
            <w:color w:val="0000FF"/>
            <w:u w:val="single" w:color="0000FF"/>
          </w:rPr>
          <w:t>Hill</w:t>
        </w:r>
        <w:r>
          <w:rPr>
            <w:color w:val="0000FF"/>
            <w:spacing w:val="-3"/>
            <w:u w:val="single" w:color="0000FF"/>
          </w:rPr>
          <w:t xml:space="preserve"> </w:t>
        </w:r>
        <w:r>
          <w:rPr>
            <w:color w:val="0000FF"/>
            <w:u w:val="single" w:color="0000FF"/>
          </w:rPr>
          <w:t>University</w:t>
        </w:r>
        <w:r>
          <w:rPr>
            <w:color w:val="0000FF"/>
            <w:spacing w:val="-2"/>
            <w:u w:val="single" w:color="0000FF"/>
          </w:rPr>
          <w:t xml:space="preserve"> </w:t>
        </w:r>
        <w:r>
          <w:rPr>
            <w:color w:val="0000FF"/>
            <w:u w:val="single" w:color="0000FF"/>
          </w:rPr>
          <w:t>Human</w:t>
        </w:r>
        <w:r>
          <w:rPr>
            <w:color w:val="0000FF"/>
            <w:spacing w:val="-4"/>
            <w:u w:val="single" w:color="0000FF"/>
          </w:rPr>
          <w:t xml:space="preserve"> </w:t>
        </w:r>
        <w:r>
          <w:rPr>
            <w:color w:val="0000FF"/>
            <w:u w:val="single" w:color="0000FF"/>
          </w:rPr>
          <w:t>Tissue</w:t>
        </w:r>
        <w:r>
          <w:rPr>
            <w:color w:val="0000FF"/>
            <w:spacing w:val="-7"/>
            <w:u w:val="single" w:color="0000FF"/>
          </w:rPr>
          <w:t xml:space="preserve"> </w:t>
        </w:r>
        <w:r>
          <w:rPr>
            <w:color w:val="0000FF"/>
            <w:spacing w:val="-2"/>
            <w:u w:val="single" w:color="0000FF"/>
          </w:rPr>
          <w:t>Guidance</w:t>
        </w:r>
      </w:hyperlink>
    </w:p>
    <w:p w14:paraId="36B18F58" w14:textId="77777777" w:rsidR="00797504" w:rsidRDefault="008912C2">
      <w:pPr>
        <w:spacing w:before="37"/>
        <w:ind w:left="950"/>
      </w:pPr>
      <w:r>
        <w:t></w:t>
      </w:r>
      <w:r>
        <w:rPr>
          <w:spacing w:val="30"/>
        </w:rPr>
        <w:t xml:space="preserve">  </w:t>
      </w:r>
      <w:hyperlink r:id="rId85">
        <w:r>
          <w:rPr>
            <w:color w:val="0000FF"/>
            <w:u w:val="single" w:color="0000FF"/>
          </w:rPr>
          <w:t>Edge</w:t>
        </w:r>
        <w:r>
          <w:rPr>
            <w:color w:val="0000FF"/>
            <w:spacing w:val="-3"/>
            <w:u w:val="single" w:color="0000FF"/>
          </w:rPr>
          <w:t xml:space="preserve"> </w:t>
        </w:r>
        <w:r>
          <w:rPr>
            <w:color w:val="0000FF"/>
            <w:u w:val="single" w:color="0000FF"/>
          </w:rPr>
          <w:t>Hill</w:t>
        </w:r>
        <w:r>
          <w:rPr>
            <w:color w:val="0000FF"/>
            <w:spacing w:val="-4"/>
            <w:u w:val="single" w:color="0000FF"/>
          </w:rPr>
          <w:t xml:space="preserve"> </w:t>
        </w:r>
        <w:r>
          <w:rPr>
            <w:color w:val="0000FF"/>
            <w:u w:val="single" w:color="0000FF"/>
          </w:rPr>
          <w:t>University</w:t>
        </w:r>
        <w:r>
          <w:rPr>
            <w:color w:val="0000FF"/>
            <w:spacing w:val="-2"/>
            <w:u w:val="single" w:color="0000FF"/>
          </w:rPr>
          <w:t xml:space="preserve"> </w:t>
        </w:r>
        <w:r>
          <w:rPr>
            <w:color w:val="0000FF"/>
            <w:u w:val="single" w:color="0000FF"/>
          </w:rPr>
          <w:t>Human</w:t>
        </w:r>
        <w:r>
          <w:rPr>
            <w:color w:val="0000FF"/>
            <w:spacing w:val="-3"/>
            <w:u w:val="single" w:color="0000FF"/>
          </w:rPr>
          <w:t xml:space="preserve"> </w:t>
        </w:r>
        <w:r>
          <w:rPr>
            <w:color w:val="0000FF"/>
            <w:u w:val="single" w:color="0000FF"/>
          </w:rPr>
          <w:t>Tissue</w:t>
        </w:r>
        <w:r>
          <w:rPr>
            <w:color w:val="0000FF"/>
            <w:spacing w:val="-6"/>
            <w:u w:val="single" w:color="0000FF"/>
          </w:rPr>
          <w:t xml:space="preserve"> </w:t>
        </w:r>
        <w:r>
          <w:rPr>
            <w:color w:val="0000FF"/>
            <w:u w:val="single" w:color="0000FF"/>
          </w:rPr>
          <w:t>Quality</w:t>
        </w:r>
        <w:r>
          <w:rPr>
            <w:color w:val="0000FF"/>
            <w:spacing w:val="-9"/>
            <w:u w:val="single" w:color="0000FF"/>
          </w:rPr>
          <w:t xml:space="preserve"> </w:t>
        </w:r>
        <w:r>
          <w:rPr>
            <w:color w:val="0000FF"/>
            <w:spacing w:val="-2"/>
            <w:u w:val="single" w:color="0000FF"/>
          </w:rPr>
          <w:t>Manual</w:t>
        </w:r>
      </w:hyperlink>
    </w:p>
    <w:p w14:paraId="54D4FB9C" w14:textId="77777777" w:rsidR="00797504" w:rsidRDefault="00797504">
      <w:pPr>
        <w:sectPr w:rsidR="00797504">
          <w:pgSz w:w="11920" w:h="16850"/>
          <w:pgMar w:top="1340" w:right="141" w:bottom="1240" w:left="850" w:header="0" w:footer="1011" w:gutter="0"/>
          <w:cols w:space="720"/>
        </w:sectPr>
      </w:pPr>
    </w:p>
    <w:p w14:paraId="09C564F2" w14:textId="77777777" w:rsidR="00797504" w:rsidRDefault="008912C2">
      <w:pPr>
        <w:spacing w:before="80"/>
        <w:ind w:left="950"/>
      </w:pPr>
      <w:r>
        <w:lastRenderedPageBreak/>
        <w:t></w:t>
      </w:r>
      <w:r>
        <w:rPr>
          <w:spacing w:val="35"/>
        </w:rPr>
        <w:t xml:space="preserve">  </w:t>
      </w:r>
      <w:hyperlink r:id="rId86">
        <w:r>
          <w:rPr>
            <w:color w:val="0000FF"/>
            <w:u w:val="single" w:color="0000FF"/>
          </w:rPr>
          <w:t>GMO</w:t>
        </w:r>
        <w:r>
          <w:rPr>
            <w:color w:val="0000FF"/>
            <w:spacing w:val="-2"/>
            <w:u w:val="single" w:color="0000FF"/>
          </w:rPr>
          <w:t xml:space="preserve"> </w:t>
        </w:r>
        <w:r>
          <w:rPr>
            <w:color w:val="0000FF"/>
            <w:spacing w:val="-4"/>
            <w:u w:val="single" w:color="0000FF"/>
          </w:rPr>
          <w:t>Wiki</w:t>
        </w:r>
      </w:hyperlink>
    </w:p>
    <w:p w14:paraId="74BE4026" w14:textId="77777777" w:rsidR="00797504" w:rsidRDefault="008912C2">
      <w:pPr>
        <w:spacing w:before="35"/>
        <w:ind w:left="950"/>
      </w:pPr>
      <w:r>
        <w:t></w:t>
      </w:r>
      <w:r>
        <w:rPr>
          <w:spacing w:val="31"/>
        </w:rPr>
        <w:t xml:space="preserve">  </w:t>
      </w:r>
      <w:hyperlink r:id="rId87">
        <w:r>
          <w:rPr>
            <w:color w:val="0000FF"/>
            <w:u w:val="single" w:color="0000FF"/>
          </w:rPr>
          <w:t>Human</w:t>
        </w:r>
        <w:r>
          <w:rPr>
            <w:color w:val="0000FF"/>
            <w:spacing w:val="-1"/>
            <w:u w:val="single" w:color="0000FF"/>
          </w:rPr>
          <w:t xml:space="preserve"> </w:t>
        </w:r>
        <w:r>
          <w:rPr>
            <w:color w:val="0000FF"/>
            <w:u w:val="single" w:color="0000FF"/>
          </w:rPr>
          <w:t>Resources</w:t>
        </w:r>
        <w:r>
          <w:rPr>
            <w:color w:val="0000FF"/>
            <w:spacing w:val="-5"/>
            <w:u w:val="single" w:color="0000FF"/>
          </w:rPr>
          <w:t xml:space="preserve"> </w:t>
        </w:r>
        <w:r>
          <w:rPr>
            <w:color w:val="0000FF"/>
            <w:u w:val="single" w:color="0000FF"/>
          </w:rPr>
          <w:t>Wiki</w:t>
        </w:r>
        <w:r>
          <w:rPr>
            <w:color w:val="0000FF"/>
            <w:spacing w:val="-9"/>
            <w:u w:val="single" w:color="0000FF"/>
          </w:rPr>
          <w:t xml:space="preserve"> </w:t>
        </w:r>
        <w:r>
          <w:rPr>
            <w:color w:val="0000FF"/>
            <w:spacing w:val="-4"/>
            <w:u w:val="single" w:color="0000FF"/>
          </w:rPr>
          <w:t>page</w:t>
        </w:r>
      </w:hyperlink>
    </w:p>
    <w:p w14:paraId="41AFE066" w14:textId="77777777" w:rsidR="00797504" w:rsidRDefault="008912C2">
      <w:pPr>
        <w:spacing w:before="40"/>
        <w:ind w:left="950"/>
      </w:pPr>
      <w:r>
        <w:t></w:t>
      </w:r>
      <w:r>
        <w:rPr>
          <w:spacing w:val="28"/>
        </w:rPr>
        <w:t xml:space="preserve">  </w:t>
      </w:r>
      <w:r>
        <w:t>UK</w:t>
      </w:r>
      <w:r>
        <w:rPr>
          <w:spacing w:val="-5"/>
        </w:rPr>
        <w:t xml:space="preserve"> </w:t>
      </w:r>
      <w:r>
        <w:t>Government</w:t>
      </w:r>
      <w:r>
        <w:rPr>
          <w:spacing w:val="-4"/>
        </w:rPr>
        <w:t xml:space="preserve"> </w:t>
      </w:r>
      <w:hyperlink r:id="rId88">
        <w:r>
          <w:rPr>
            <w:color w:val="0000FF"/>
            <w:u w:val="single" w:color="0000FF"/>
          </w:rPr>
          <w:t>Medicines</w:t>
        </w:r>
        <w:r>
          <w:rPr>
            <w:color w:val="0000FF"/>
            <w:spacing w:val="-4"/>
            <w:u w:val="single" w:color="0000FF"/>
          </w:rPr>
          <w:t xml:space="preserve"> </w:t>
        </w:r>
        <w:r>
          <w:rPr>
            <w:color w:val="0000FF"/>
            <w:u w:val="single" w:color="0000FF"/>
          </w:rPr>
          <w:t>for</w:t>
        </w:r>
        <w:r>
          <w:rPr>
            <w:color w:val="0000FF"/>
            <w:spacing w:val="-2"/>
            <w:u w:val="single" w:color="0000FF"/>
          </w:rPr>
          <w:t xml:space="preserve"> </w:t>
        </w:r>
        <w:r>
          <w:rPr>
            <w:color w:val="0000FF"/>
            <w:u w:val="single" w:color="0000FF"/>
          </w:rPr>
          <w:t>Human</w:t>
        </w:r>
        <w:r>
          <w:rPr>
            <w:color w:val="0000FF"/>
            <w:spacing w:val="-5"/>
            <w:u w:val="single" w:color="0000FF"/>
          </w:rPr>
          <w:t xml:space="preserve"> </w:t>
        </w:r>
        <w:r>
          <w:rPr>
            <w:color w:val="0000FF"/>
            <w:u w:val="single" w:color="0000FF"/>
          </w:rPr>
          <w:t>Use</w:t>
        </w:r>
        <w:r>
          <w:rPr>
            <w:color w:val="0000FF"/>
            <w:spacing w:val="-6"/>
            <w:u w:val="single" w:color="0000FF"/>
          </w:rPr>
          <w:t xml:space="preserve"> </w:t>
        </w:r>
        <w:r>
          <w:rPr>
            <w:color w:val="0000FF"/>
            <w:u w:val="single" w:color="0000FF"/>
          </w:rPr>
          <w:t>(Clinical</w:t>
        </w:r>
        <w:r>
          <w:rPr>
            <w:color w:val="0000FF"/>
            <w:spacing w:val="-5"/>
            <w:u w:val="single" w:color="0000FF"/>
          </w:rPr>
          <w:t xml:space="preserve"> </w:t>
        </w:r>
        <w:r>
          <w:rPr>
            <w:color w:val="0000FF"/>
            <w:u w:val="single" w:color="0000FF"/>
          </w:rPr>
          <w:t>Trials)</w:t>
        </w:r>
        <w:r>
          <w:rPr>
            <w:color w:val="0000FF"/>
            <w:spacing w:val="-3"/>
            <w:u w:val="single" w:color="0000FF"/>
          </w:rPr>
          <w:t xml:space="preserve"> </w:t>
        </w:r>
        <w:r>
          <w:rPr>
            <w:color w:val="0000FF"/>
            <w:u w:val="single" w:color="0000FF"/>
          </w:rPr>
          <w:t>Regulations</w:t>
        </w:r>
        <w:r>
          <w:rPr>
            <w:color w:val="0000FF"/>
            <w:spacing w:val="-12"/>
            <w:u w:val="single" w:color="0000FF"/>
          </w:rPr>
          <w:t xml:space="preserve"> </w:t>
        </w:r>
        <w:r>
          <w:rPr>
            <w:color w:val="0000FF"/>
            <w:spacing w:val="-2"/>
            <w:u w:val="single" w:color="0000FF"/>
          </w:rPr>
          <w:t>(2004)</w:t>
        </w:r>
      </w:hyperlink>
    </w:p>
    <w:p w14:paraId="134086CB" w14:textId="77777777" w:rsidR="00797504" w:rsidRDefault="008912C2">
      <w:pPr>
        <w:spacing w:before="35"/>
        <w:ind w:left="950"/>
      </w:pPr>
      <w:r>
        <w:t></w:t>
      </w:r>
      <w:r>
        <w:rPr>
          <w:spacing w:val="28"/>
        </w:rPr>
        <w:t xml:space="preserve">  </w:t>
      </w:r>
      <w:r>
        <w:t>European</w:t>
      </w:r>
      <w:r>
        <w:rPr>
          <w:spacing w:val="-4"/>
        </w:rPr>
        <w:t xml:space="preserve"> </w:t>
      </w:r>
      <w:r>
        <w:t>Commission</w:t>
      </w:r>
      <w:r>
        <w:rPr>
          <w:spacing w:val="-4"/>
        </w:rPr>
        <w:t xml:space="preserve"> </w:t>
      </w:r>
      <w:hyperlink r:id="rId89">
        <w:r>
          <w:rPr>
            <w:color w:val="0000FF"/>
            <w:u w:val="single" w:color="0000FF"/>
          </w:rPr>
          <w:t>Directive</w:t>
        </w:r>
        <w:r>
          <w:rPr>
            <w:color w:val="0000FF"/>
            <w:spacing w:val="-4"/>
            <w:u w:val="single" w:color="0000FF"/>
          </w:rPr>
          <w:t xml:space="preserve"> </w:t>
        </w:r>
        <w:r>
          <w:rPr>
            <w:color w:val="0000FF"/>
            <w:u w:val="single" w:color="0000FF"/>
          </w:rPr>
          <w:t>2001/20/EC</w:t>
        </w:r>
      </w:hyperlink>
      <w:r>
        <w:rPr>
          <w:color w:val="0000FF"/>
          <w:spacing w:val="-5"/>
          <w:u w:val="single" w:color="0000FF"/>
        </w:rPr>
        <w:t xml:space="preserve"> </w:t>
      </w:r>
      <w:r>
        <w:t>&amp;</w:t>
      </w:r>
      <w:r>
        <w:rPr>
          <w:spacing w:val="-6"/>
        </w:rPr>
        <w:t xml:space="preserve"> </w:t>
      </w:r>
      <w:hyperlink r:id="rId90">
        <w:r>
          <w:rPr>
            <w:color w:val="0000FF"/>
            <w:u w:val="single" w:color="0000FF"/>
          </w:rPr>
          <w:t>Regulation</w:t>
        </w:r>
        <w:r>
          <w:rPr>
            <w:color w:val="0000FF"/>
            <w:spacing w:val="-4"/>
            <w:u w:val="single" w:color="0000FF"/>
          </w:rPr>
          <w:t xml:space="preserve"> </w:t>
        </w:r>
        <w:r>
          <w:rPr>
            <w:color w:val="0000FF"/>
            <w:u w:val="single" w:color="0000FF"/>
          </w:rPr>
          <w:t>No</w:t>
        </w:r>
        <w:r>
          <w:rPr>
            <w:color w:val="0000FF"/>
            <w:spacing w:val="-7"/>
            <w:u w:val="single" w:color="0000FF"/>
          </w:rPr>
          <w:t xml:space="preserve"> </w:t>
        </w:r>
        <w:r>
          <w:rPr>
            <w:color w:val="0000FF"/>
            <w:spacing w:val="-2"/>
            <w:u w:val="single" w:color="0000FF"/>
          </w:rPr>
          <w:t>536/2014</w:t>
        </w:r>
      </w:hyperlink>
    </w:p>
    <w:p w14:paraId="2D7FD624" w14:textId="77777777" w:rsidR="00797504" w:rsidRDefault="00797504">
      <w:pPr>
        <w:pStyle w:val="BodyText"/>
      </w:pPr>
    </w:p>
    <w:p w14:paraId="1C46E5FE" w14:textId="77777777" w:rsidR="00797504" w:rsidRDefault="00797504">
      <w:pPr>
        <w:pStyle w:val="BodyText"/>
        <w:spacing w:before="64"/>
      </w:pPr>
    </w:p>
    <w:p w14:paraId="66F1FC9D" w14:textId="77777777" w:rsidR="00797504" w:rsidRDefault="008912C2">
      <w:pPr>
        <w:pStyle w:val="Heading3"/>
      </w:pPr>
      <w:bookmarkStart w:id="84" w:name="Research_settings"/>
      <w:bookmarkStart w:id="85" w:name="_bookmark44"/>
      <w:bookmarkEnd w:id="84"/>
      <w:bookmarkEnd w:id="85"/>
      <w:r>
        <w:t>Research</w:t>
      </w:r>
      <w:r>
        <w:rPr>
          <w:spacing w:val="-3"/>
        </w:rPr>
        <w:t xml:space="preserve"> </w:t>
      </w:r>
      <w:r>
        <w:rPr>
          <w:spacing w:val="-2"/>
        </w:rPr>
        <w:t>settings</w:t>
      </w:r>
    </w:p>
    <w:p w14:paraId="6C750DD7" w14:textId="77777777" w:rsidR="00797504" w:rsidRDefault="008912C2">
      <w:pPr>
        <w:spacing w:before="43"/>
        <w:ind w:left="590"/>
        <w:rPr>
          <w:b/>
        </w:rPr>
      </w:pPr>
      <w:r>
        <w:rPr>
          <w:b/>
          <w:spacing w:val="-5"/>
        </w:rPr>
        <w:t>NHS</w:t>
      </w:r>
    </w:p>
    <w:p w14:paraId="61A0E624" w14:textId="77777777" w:rsidR="00797504" w:rsidRDefault="008912C2">
      <w:pPr>
        <w:spacing w:before="37"/>
        <w:ind w:left="950"/>
      </w:pPr>
      <w:r>
        <w:t></w:t>
      </w:r>
      <w:r>
        <w:rPr>
          <w:spacing w:val="33"/>
        </w:rPr>
        <w:t xml:space="preserve">  </w:t>
      </w:r>
      <w:hyperlink r:id="rId91" w:anchor="ResearchPassports">
        <w:r>
          <w:rPr>
            <w:color w:val="0000FF"/>
            <w:u w:val="single" w:color="0000FF"/>
          </w:rPr>
          <w:t>Research</w:t>
        </w:r>
        <w:r>
          <w:rPr>
            <w:color w:val="0000FF"/>
            <w:spacing w:val="-1"/>
            <w:u w:val="single" w:color="0000FF"/>
          </w:rPr>
          <w:t xml:space="preserve"> </w:t>
        </w:r>
        <w:r>
          <w:rPr>
            <w:color w:val="0000FF"/>
            <w:spacing w:val="-2"/>
            <w:u w:val="single" w:color="0000FF"/>
          </w:rPr>
          <w:t>Passport</w:t>
        </w:r>
      </w:hyperlink>
    </w:p>
    <w:p w14:paraId="74A9E8CA" w14:textId="77777777" w:rsidR="00797504" w:rsidRDefault="00797504">
      <w:pPr>
        <w:pStyle w:val="BodyText"/>
        <w:spacing w:before="92"/>
        <w:rPr>
          <w:sz w:val="22"/>
        </w:rPr>
      </w:pPr>
    </w:p>
    <w:p w14:paraId="355474EF" w14:textId="77777777" w:rsidR="00797504" w:rsidRDefault="008912C2">
      <w:pPr>
        <w:ind w:left="590"/>
        <w:rPr>
          <w:b/>
        </w:rPr>
      </w:pPr>
      <w:r>
        <w:rPr>
          <w:b/>
          <w:spacing w:val="-2"/>
        </w:rPr>
        <w:t>Laboratory</w:t>
      </w:r>
    </w:p>
    <w:p w14:paraId="0416CFDE" w14:textId="77777777" w:rsidR="00797504" w:rsidRDefault="008912C2">
      <w:pPr>
        <w:spacing w:before="37"/>
        <w:ind w:left="950"/>
      </w:pPr>
      <w:r>
        <w:rPr>
          <w:color w:val="0000FF"/>
        </w:rPr>
        <w:t></w:t>
      </w:r>
      <w:r>
        <w:rPr>
          <w:color w:val="0000FF"/>
          <w:spacing w:val="30"/>
        </w:rPr>
        <w:t xml:space="preserve">  </w:t>
      </w:r>
      <w:hyperlink r:id="rId92">
        <w:r>
          <w:rPr>
            <w:color w:val="0000FF"/>
            <w:u w:val="single" w:color="0000FF"/>
          </w:rPr>
          <w:t>Approved</w:t>
        </w:r>
        <w:r>
          <w:rPr>
            <w:color w:val="0000FF"/>
            <w:spacing w:val="-2"/>
            <w:u w:val="single" w:color="0000FF"/>
          </w:rPr>
          <w:t xml:space="preserve"> </w:t>
        </w:r>
        <w:r>
          <w:rPr>
            <w:color w:val="0000FF"/>
            <w:u w:val="single" w:color="0000FF"/>
          </w:rPr>
          <w:t>List</w:t>
        </w:r>
        <w:r>
          <w:rPr>
            <w:color w:val="0000FF"/>
            <w:spacing w:val="-3"/>
            <w:u w:val="single" w:color="0000FF"/>
          </w:rPr>
          <w:t xml:space="preserve"> </w:t>
        </w:r>
        <w:r>
          <w:rPr>
            <w:color w:val="0000FF"/>
            <w:u w:val="single" w:color="0000FF"/>
          </w:rPr>
          <w:t>of</w:t>
        </w:r>
        <w:r>
          <w:rPr>
            <w:color w:val="0000FF"/>
            <w:spacing w:val="-2"/>
            <w:u w:val="single" w:color="0000FF"/>
          </w:rPr>
          <w:t xml:space="preserve"> </w:t>
        </w:r>
        <w:r>
          <w:rPr>
            <w:color w:val="0000FF"/>
            <w:u w:val="single" w:color="0000FF"/>
          </w:rPr>
          <w:t>Biological</w:t>
        </w:r>
        <w:r>
          <w:rPr>
            <w:color w:val="0000FF"/>
            <w:spacing w:val="-3"/>
            <w:u w:val="single" w:color="0000FF"/>
          </w:rPr>
          <w:t xml:space="preserve"> </w:t>
        </w:r>
        <w:r>
          <w:rPr>
            <w:color w:val="0000FF"/>
            <w:spacing w:val="-2"/>
            <w:u w:val="single" w:color="0000FF"/>
          </w:rPr>
          <w:t>Agents</w:t>
        </w:r>
      </w:hyperlink>
    </w:p>
    <w:p w14:paraId="7A311F5B" w14:textId="77777777" w:rsidR="00797504" w:rsidRDefault="008912C2">
      <w:pPr>
        <w:spacing w:before="38"/>
        <w:ind w:left="950"/>
      </w:pPr>
      <w:r>
        <w:rPr>
          <w:color w:val="0000FF"/>
        </w:rPr>
        <w:t></w:t>
      </w:r>
      <w:r>
        <w:rPr>
          <w:color w:val="0000FF"/>
          <w:spacing w:val="27"/>
        </w:rPr>
        <w:t xml:space="preserve">  </w:t>
      </w:r>
      <w:hyperlink r:id="rId93">
        <w:r>
          <w:rPr>
            <w:color w:val="0562C1"/>
            <w:u w:val="single" w:color="0562C1"/>
          </w:rPr>
          <w:t>The</w:t>
        </w:r>
        <w:r>
          <w:rPr>
            <w:color w:val="0562C1"/>
            <w:spacing w:val="-5"/>
            <w:u w:val="single" w:color="0562C1"/>
          </w:rPr>
          <w:t xml:space="preserve"> </w:t>
        </w:r>
        <w:r>
          <w:rPr>
            <w:color w:val="0562C1"/>
            <w:u w:val="single" w:color="0562C1"/>
          </w:rPr>
          <w:t>Genetically</w:t>
        </w:r>
        <w:r>
          <w:rPr>
            <w:color w:val="0562C1"/>
            <w:spacing w:val="-4"/>
            <w:u w:val="single" w:color="0562C1"/>
          </w:rPr>
          <w:t xml:space="preserve"> </w:t>
        </w:r>
        <w:r>
          <w:rPr>
            <w:color w:val="0562C1"/>
            <w:u w:val="single" w:color="0562C1"/>
          </w:rPr>
          <w:t>Modified</w:t>
        </w:r>
        <w:r>
          <w:rPr>
            <w:color w:val="0562C1"/>
            <w:spacing w:val="-7"/>
            <w:u w:val="single" w:color="0562C1"/>
          </w:rPr>
          <w:t xml:space="preserve"> </w:t>
        </w:r>
        <w:r>
          <w:rPr>
            <w:color w:val="0562C1"/>
            <w:u w:val="single" w:color="0562C1"/>
          </w:rPr>
          <w:t>Organism</w:t>
        </w:r>
        <w:r>
          <w:rPr>
            <w:color w:val="0562C1"/>
            <w:spacing w:val="-6"/>
            <w:u w:val="single" w:color="0562C1"/>
          </w:rPr>
          <w:t xml:space="preserve"> </w:t>
        </w:r>
        <w:r>
          <w:rPr>
            <w:color w:val="0562C1"/>
            <w:u w:val="single" w:color="0562C1"/>
          </w:rPr>
          <w:t>(Contained</w:t>
        </w:r>
        <w:r>
          <w:rPr>
            <w:color w:val="0562C1"/>
            <w:spacing w:val="-5"/>
            <w:u w:val="single" w:color="0562C1"/>
          </w:rPr>
          <w:t xml:space="preserve"> </w:t>
        </w:r>
        <w:r>
          <w:rPr>
            <w:color w:val="0562C1"/>
            <w:u w:val="single" w:color="0562C1"/>
          </w:rPr>
          <w:t>Use)</w:t>
        </w:r>
        <w:r>
          <w:rPr>
            <w:color w:val="0562C1"/>
            <w:spacing w:val="-3"/>
            <w:u w:val="single" w:color="0562C1"/>
          </w:rPr>
          <w:t xml:space="preserve"> </w:t>
        </w:r>
        <w:r>
          <w:rPr>
            <w:color w:val="0562C1"/>
            <w:u w:val="single" w:color="0562C1"/>
          </w:rPr>
          <w:t>Regulations</w:t>
        </w:r>
        <w:r>
          <w:rPr>
            <w:color w:val="0562C1"/>
            <w:spacing w:val="-7"/>
            <w:u w:val="single" w:color="0562C1"/>
          </w:rPr>
          <w:t xml:space="preserve"> </w:t>
        </w:r>
        <w:r>
          <w:rPr>
            <w:color w:val="0562C1"/>
            <w:spacing w:val="-4"/>
            <w:u w:val="single" w:color="0562C1"/>
          </w:rPr>
          <w:t>2004</w:t>
        </w:r>
      </w:hyperlink>
    </w:p>
    <w:p w14:paraId="498CF09A" w14:textId="77777777" w:rsidR="00797504" w:rsidRDefault="008912C2">
      <w:pPr>
        <w:spacing w:before="37"/>
        <w:ind w:left="950"/>
      </w:pPr>
      <w:r>
        <w:rPr>
          <w:color w:val="0562C1"/>
        </w:rPr>
        <w:t></w:t>
      </w:r>
      <w:r>
        <w:rPr>
          <w:color w:val="0562C1"/>
          <w:spacing w:val="29"/>
        </w:rPr>
        <w:t xml:space="preserve">  </w:t>
      </w:r>
      <w:hyperlink r:id="rId94">
        <w:r>
          <w:rPr>
            <w:color w:val="0562C1"/>
            <w:u w:val="single" w:color="0562C1"/>
          </w:rPr>
          <w:t>Control</w:t>
        </w:r>
        <w:r>
          <w:rPr>
            <w:color w:val="0562C1"/>
            <w:spacing w:val="-4"/>
            <w:u w:val="single" w:color="0562C1"/>
          </w:rPr>
          <w:t xml:space="preserve"> </w:t>
        </w:r>
        <w:r>
          <w:rPr>
            <w:color w:val="0562C1"/>
            <w:u w:val="single" w:color="0562C1"/>
          </w:rPr>
          <w:t>of</w:t>
        </w:r>
        <w:r>
          <w:rPr>
            <w:color w:val="0562C1"/>
            <w:spacing w:val="-3"/>
            <w:u w:val="single" w:color="0562C1"/>
          </w:rPr>
          <w:t xml:space="preserve"> </w:t>
        </w:r>
        <w:r>
          <w:rPr>
            <w:color w:val="0562C1"/>
            <w:u w:val="single" w:color="0562C1"/>
          </w:rPr>
          <w:t>Substance</w:t>
        </w:r>
        <w:r>
          <w:rPr>
            <w:color w:val="0562C1"/>
            <w:spacing w:val="-4"/>
            <w:u w:val="single" w:color="0562C1"/>
          </w:rPr>
          <w:t xml:space="preserve"> </w:t>
        </w:r>
        <w:r>
          <w:rPr>
            <w:color w:val="0562C1"/>
            <w:u w:val="single" w:color="0562C1"/>
          </w:rPr>
          <w:t>Hazardous</w:t>
        </w:r>
        <w:r>
          <w:rPr>
            <w:color w:val="0562C1"/>
            <w:spacing w:val="-3"/>
            <w:u w:val="single" w:color="0562C1"/>
          </w:rPr>
          <w:t xml:space="preserve"> </w:t>
        </w:r>
        <w:proofErr w:type="gramStart"/>
        <w:r>
          <w:rPr>
            <w:color w:val="0562C1"/>
            <w:u w:val="single" w:color="0562C1"/>
          </w:rPr>
          <w:t>To</w:t>
        </w:r>
        <w:proofErr w:type="gramEnd"/>
        <w:r>
          <w:rPr>
            <w:color w:val="0562C1"/>
            <w:spacing w:val="-6"/>
            <w:u w:val="single" w:color="0562C1"/>
          </w:rPr>
          <w:t xml:space="preserve"> </w:t>
        </w:r>
        <w:r>
          <w:rPr>
            <w:color w:val="0562C1"/>
            <w:u w:val="single" w:color="0562C1"/>
          </w:rPr>
          <w:t>Health</w:t>
        </w:r>
        <w:r>
          <w:rPr>
            <w:color w:val="0562C1"/>
            <w:spacing w:val="-4"/>
            <w:u w:val="single" w:color="0562C1"/>
          </w:rPr>
          <w:t xml:space="preserve"> </w:t>
        </w:r>
        <w:r>
          <w:rPr>
            <w:color w:val="0562C1"/>
            <w:u w:val="single" w:color="0562C1"/>
          </w:rPr>
          <w:t>Regulations</w:t>
        </w:r>
        <w:r>
          <w:rPr>
            <w:color w:val="0562C1"/>
            <w:spacing w:val="-3"/>
            <w:u w:val="single" w:color="0562C1"/>
          </w:rPr>
          <w:t xml:space="preserve"> </w:t>
        </w:r>
        <w:r>
          <w:rPr>
            <w:color w:val="0562C1"/>
            <w:u w:val="single" w:color="0562C1"/>
          </w:rPr>
          <w:t>2002</w:t>
        </w:r>
        <w:r>
          <w:rPr>
            <w:color w:val="0562C1"/>
            <w:spacing w:val="-6"/>
            <w:u w:val="single" w:color="0562C1"/>
          </w:rPr>
          <w:t xml:space="preserve"> </w:t>
        </w:r>
        <w:r>
          <w:rPr>
            <w:color w:val="0562C1"/>
            <w:spacing w:val="-2"/>
            <w:u w:val="single" w:color="0562C1"/>
          </w:rPr>
          <w:t>(COSHH)</w:t>
        </w:r>
      </w:hyperlink>
    </w:p>
    <w:p w14:paraId="3EF7183D" w14:textId="77777777" w:rsidR="00797504" w:rsidRDefault="008912C2">
      <w:pPr>
        <w:spacing w:before="35"/>
        <w:ind w:left="950"/>
      </w:pPr>
      <w:r>
        <w:rPr>
          <w:color w:val="0000FF"/>
        </w:rPr>
        <w:t></w:t>
      </w:r>
      <w:r>
        <w:rPr>
          <w:color w:val="0000FF"/>
          <w:spacing w:val="27"/>
        </w:rPr>
        <w:t xml:space="preserve">  </w:t>
      </w:r>
      <w:hyperlink r:id="rId95">
        <w:r>
          <w:rPr>
            <w:color w:val="0562C1"/>
            <w:u w:val="single" w:color="0562C1"/>
          </w:rPr>
          <w:t>Dangerous</w:t>
        </w:r>
        <w:r>
          <w:rPr>
            <w:color w:val="0562C1"/>
            <w:spacing w:val="-3"/>
            <w:u w:val="single" w:color="0562C1"/>
          </w:rPr>
          <w:t xml:space="preserve"> </w:t>
        </w:r>
        <w:r>
          <w:rPr>
            <w:color w:val="0562C1"/>
            <w:u w:val="single" w:color="0562C1"/>
          </w:rPr>
          <w:t>Substances</w:t>
        </w:r>
        <w:r>
          <w:rPr>
            <w:color w:val="0562C1"/>
            <w:spacing w:val="-9"/>
            <w:u w:val="single" w:color="0562C1"/>
          </w:rPr>
          <w:t xml:space="preserve"> </w:t>
        </w:r>
        <w:r>
          <w:rPr>
            <w:color w:val="0562C1"/>
            <w:u w:val="single" w:color="0562C1"/>
          </w:rPr>
          <w:t>and</w:t>
        </w:r>
        <w:r>
          <w:rPr>
            <w:color w:val="0562C1"/>
            <w:spacing w:val="-4"/>
            <w:u w:val="single" w:color="0562C1"/>
          </w:rPr>
          <w:t xml:space="preserve"> </w:t>
        </w:r>
        <w:r>
          <w:rPr>
            <w:color w:val="0562C1"/>
            <w:u w:val="single" w:color="0562C1"/>
          </w:rPr>
          <w:t>Explosive</w:t>
        </w:r>
        <w:r>
          <w:rPr>
            <w:color w:val="0562C1"/>
            <w:spacing w:val="-5"/>
            <w:u w:val="single" w:color="0562C1"/>
          </w:rPr>
          <w:t xml:space="preserve"> </w:t>
        </w:r>
        <w:r>
          <w:rPr>
            <w:color w:val="0562C1"/>
            <w:u w:val="single" w:color="0562C1"/>
          </w:rPr>
          <w:t>Atmospheres</w:t>
        </w:r>
        <w:r>
          <w:rPr>
            <w:color w:val="0562C1"/>
            <w:spacing w:val="-4"/>
            <w:u w:val="single" w:color="0562C1"/>
          </w:rPr>
          <w:t xml:space="preserve"> </w:t>
        </w:r>
        <w:r>
          <w:rPr>
            <w:color w:val="0562C1"/>
            <w:u w:val="single" w:color="0562C1"/>
          </w:rPr>
          <w:t>Regulations</w:t>
        </w:r>
        <w:r>
          <w:rPr>
            <w:color w:val="0562C1"/>
            <w:spacing w:val="-7"/>
            <w:u w:val="single" w:color="0562C1"/>
          </w:rPr>
          <w:t xml:space="preserve"> </w:t>
        </w:r>
        <w:r>
          <w:rPr>
            <w:color w:val="0562C1"/>
            <w:u w:val="single" w:color="0562C1"/>
          </w:rPr>
          <w:t>2002</w:t>
        </w:r>
        <w:r>
          <w:rPr>
            <w:color w:val="0562C1"/>
            <w:spacing w:val="-7"/>
            <w:u w:val="single" w:color="0562C1"/>
          </w:rPr>
          <w:t xml:space="preserve"> </w:t>
        </w:r>
        <w:r>
          <w:rPr>
            <w:color w:val="0562C1"/>
            <w:spacing w:val="-2"/>
            <w:u w:val="single" w:color="0562C1"/>
          </w:rPr>
          <w:t>(DSEAR)</w:t>
        </w:r>
      </w:hyperlink>
    </w:p>
    <w:p w14:paraId="2869C343" w14:textId="77777777" w:rsidR="00797504" w:rsidRDefault="008912C2">
      <w:pPr>
        <w:spacing w:before="37"/>
        <w:ind w:left="950"/>
      </w:pPr>
      <w:r>
        <w:t></w:t>
      </w:r>
      <w:r>
        <w:rPr>
          <w:spacing w:val="29"/>
        </w:rPr>
        <w:t xml:space="preserve">  </w:t>
      </w:r>
      <w:hyperlink r:id="rId96">
        <w:r>
          <w:rPr>
            <w:color w:val="0562C1"/>
            <w:u w:val="single" w:color="0562C1"/>
          </w:rPr>
          <w:t>The</w:t>
        </w:r>
        <w:r>
          <w:rPr>
            <w:color w:val="0562C1"/>
            <w:spacing w:val="-3"/>
            <w:u w:val="single" w:color="0562C1"/>
          </w:rPr>
          <w:t xml:space="preserve"> </w:t>
        </w:r>
        <w:r>
          <w:rPr>
            <w:color w:val="0562C1"/>
            <w:u w:val="single" w:color="0562C1"/>
          </w:rPr>
          <w:t>Human</w:t>
        </w:r>
        <w:r>
          <w:rPr>
            <w:color w:val="0562C1"/>
            <w:spacing w:val="-5"/>
            <w:u w:val="single" w:color="0562C1"/>
          </w:rPr>
          <w:t xml:space="preserve"> </w:t>
        </w:r>
        <w:r>
          <w:rPr>
            <w:color w:val="0562C1"/>
            <w:u w:val="single" w:color="0562C1"/>
          </w:rPr>
          <w:t>Tissue</w:t>
        </w:r>
        <w:r>
          <w:rPr>
            <w:color w:val="0562C1"/>
            <w:spacing w:val="-4"/>
            <w:u w:val="single" w:color="0562C1"/>
          </w:rPr>
          <w:t xml:space="preserve"> </w:t>
        </w:r>
        <w:proofErr w:type="spellStart"/>
        <w:r>
          <w:rPr>
            <w:color w:val="0562C1"/>
            <w:u w:val="single" w:color="0562C1"/>
          </w:rPr>
          <w:t>Authority</w:t>
        </w:r>
      </w:hyperlink>
      <w:hyperlink r:id="rId97">
        <w:r>
          <w:rPr>
            <w:color w:val="0000FF"/>
            <w:u w:val="single" w:color="0000FF"/>
          </w:rPr>
          <w:t>HSE</w:t>
        </w:r>
        <w:proofErr w:type="spellEnd"/>
        <w:r>
          <w:rPr>
            <w:color w:val="0000FF"/>
            <w:spacing w:val="-3"/>
            <w:u w:val="single" w:color="0000FF"/>
          </w:rPr>
          <w:t xml:space="preserve"> </w:t>
        </w:r>
        <w:r>
          <w:rPr>
            <w:color w:val="0000FF"/>
            <w:u w:val="single" w:color="0000FF"/>
          </w:rPr>
          <w:t>guidance</w:t>
        </w:r>
        <w:r>
          <w:rPr>
            <w:color w:val="0000FF"/>
            <w:spacing w:val="-6"/>
            <w:u w:val="single" w:color="0000FF"/>
          </w:rPr>
          <w:t xml:space="preserve"> </w:t>
        </w:r>
        <w:r>
          <w:rPr>
            <w:color w:val="0000FF"/>
            <w:spacing w:val="-2"/>
            <w:u w:val="single" w:color="0000FF"/>
          </w:rPr>
          <w:t>publication</w:t>
        </w:r>
      </w:hyperlink>
    </w:p>
    <w:p w14:paraId="7C74B8C7" w14:textId="77777777" w:rsidR="00797504" w:rsidRDefault="008912C2">
      <w:pPr>
        <w:spacing w:before="40"/>
        <w:ind w:left="950"/>
      </w:pPr>
      <w:r>
        <w:t></w:t>
      </w:r>
      <w:r>
        <w:rPr>
          <w:spacing w:val="31"/>
        </w:rPr>
        <w:t xml:space="preserve">  </w:t>
      </w:r>
      <w:hyperlink r:id="rId98">
        <w:r>
          <w:rPr>
            <w:color w:val="0562C1"/>
            <w:u w:val="single" w:color="0562C1"/>
          </w:rPr>
          <w:t>British</w:t>
        </w:r>
        <w:r>
          <w:rPr>
            <w:color w:val="0562C1"/>
            <w:spacing w:val="-1"/>
            <w:u w:val="single" w:color="0562C1"/>
          </w:rPr>
          <w:t xml:space="preserve"> </w:t>
        </w:r>
        <w:r>
          <w:rPr>
            <w:color w:val="0562C1"/>
            <w:u w:val="single" w:color="0562C1"/>
          </w:rPr>
          <w:t>Compressed</w:t>
        </w:r>
        <w:r>
          <w:rPr>
            <w:color w:val="0562C1"/>
            <w:spacing w:val="-4"/>
            <w:u w:val="single" w:color="0562C1"/>
          </w:rPr>
          <w:t xml:space="preserve"> </w:t>
        </w:r>
        <w:r>
          <w:rPr>
            <w:color w:val="0562C1"/>
            <w:u w:val="single" w:color="0562C1"/>
          </w:rPr>
          <w:t>Gas</w:t>
        </w:r>
        <w:r>
          <w:rPr>
            <w:color w:val="0562C1"/>
            <w:spacing w:val="-5"/>
            <w:u w:val="single" w:color="0562C1"/>
          </w:rPr>
          <w:t xml:space="preserve"> </w:t>
        </w:r>
        <w:r>
          <w:rPr>
            <w:color w:val="0562C1"/>
            <w:spacing w:val="-2"/>
            <w:u w:val="single" w:color="0562C1"/>
          </w:rPr>
          <w:t>Association</w:t>
        </w:r>
      </w:hyperlink>
    </w:p>
    <w:p w14:paraId="24E1A986" w14:textId="77777777" w:rsidR="00797504" w:rsidRDefault="008912C2">
      <w:pPr>
        <w:spacing w:before="38"/>
        <w:ind w:left="950"/>
      </w:pPr>
      <w:r>
        <w:t></w:t>
      </w:r>
      <w:r>
        <w:rPr>
          <w:spacing w:val="27"/>
        </w:rPr>
        <w:t xml:space="preserve">  </w:t>
      </w:r>
      <w:hyperlink r:id="rId99">
        <w:r>
          <w:rPr>
            <w:color w:val="0562C1"/>
            <w:u w:val="single" w:color="0562C1"/>
          </w:rPr>
          <w:t>Management</w:t>
        </w:r>
        <w:r>
          <w:rPr>
            <w:color w:val="0562C1"/>
            <w:spacing w:val="-2"/>
            <w:u w:val="single" w:color="0562C1"/>
          </w:rPr>
          <w:t xml:space="preserve"> </w:t>
        </w:r>
        <w:r>
          <w:rPr>
            <w:color w:val="0562C1"/>
            <w:u w:val="single" w:color="0562C1"/>
          </w:rPr>
          <w:t>and</w:t>
        </w:r>
        <w:r>
          <w:rPr>
            <w:color w:val="0562C1"/>
            <w:spacing w:val="-8"/>
            <w:u w:val="single" w:color="0562C1"/>
          </w:rPr>
          <w:t xml:space="preserve"> </w:t>
        </w:r>
        <w:r>
          <w:rPr>
            <w:color w:val="0562C1"/>
            <w:u w:val="single" w:color="0562C1"/>
          </w:rPr>
          <w:t>Operation</w:t>
        </w:r>
        <w:r>
          <w:rPr>
            <w:color w:val="0562C1"/>
            <w:spacing w:val="-5"/>
            <w:u w:val="single" w:color="0562C1"/>
          </w:rPr>
          <w:t xml:space="preserve"> </w:t>
        </w:r>
        <w:r>
          <w:rPr>
            <w:color w:val="0562C1"/>
            <w:u w:val="single" w:color="0562C1"/>
          </w:rPr>
          <w:t>of</w:t>
        </w:r>
        <w:r>
          <w:rPr>
            <w:color w:val="0562C1"/>
            <w:spacing w:val="-6"/>
            <w:u w:val="single" w:color="0562C1"/>
          </w:rPr>
          <w:t xml:space="preserve"> </w:t>
        </w:r>
        <w:r>
          <w:rPr>
            <w:color w:val="0562C1"/>
            <w:u w:val="single" w:color="0562C1"/>
          </w:rPr>
          <w:t>Microbiological</w:t>
        </w:r>
        <w:r>
          <w:rPr>
            <w:color w:val="0562C1"/>
            <w:spacing w:val="-5"/>
            <w:u w:val="single" w:color="0562C1"/>
          </w:rPr>
          <w:t xml:space="preserve"> </w:t>
        </w:r>
        <w:r>
          <w:rPr>
            <w:color w:val="0562C1"/>
            <w:u w:val="single" w:color="0562C1"/>
          </w:rPr>
          <w:t>Containment</w:t>
        </w:r>
        <w:r>
          <w:rPr>
            <w:color w:val="0562C1"/>
            <w:spacing w:val="-5"/>
            <w:u w:val="single" w:color="0562C1"/>
          </w:rPr>
          <w:t xml:space="preserve"> </w:t>
        </w:r>
        <w:r>
          <w:rPr>
            <w:color w:val="0562C1"/>
            <w:spacing w:val="-2"/>
            <w:u w:val="single" w:color="0562C1"/>
          </w:rPr>
          <w:t>Laboratories</w:t>
        </w:r>
      </w:hyperlink>
    </w:p>
    <w:p w14:paraId="00313DA5" w14:textId="77777777" w:rsidR="00797504" w:rsidRDefault="008912C2">
      <w:pPr>
        <w:spacing w:before="37"/>
        <w:ind w:left="950"/>
      </w:pPr>
      <w:r>
        <w:t></w:t>
      </w:r>
      <w:r>
        <w:rPr>
          <w:spacing w:val="30"/>
        </w:rPr>
        <w:t xml:space="preserve">  </w:t>
      </w:r>
      <w:hyperlink r:id="rId100">
        <w:r>
          <w:rPr>
            <w:color w:val="0562C1"/>
            <w:u w:val="single" w:color="0562C1"/>
          </w:rPr>
          <w:t>The</w:t>
        </w:r>
        <w:r>
          <w:rPr>
            <w:color w:val="0562C1"/>
            <w:spacing w:val="-2"/>
            <w:u w:val="single" w:color="0562C1"/>
          </w:rPr>
          <w:t xml:space="preserve"> </w:t>
        </w:r>
        <w:r>
          <w:rPr>
            <w:color w:val="0562C1"/>
            <w:u w:val="single" w:color="0562C1"/>
          </w:rPr>
          <w:t>safe</w:t>
        </w:r>
        <w:r>
          <w:rPr>
            <w:color w:val="0562C1"/>
            <w:spacing w:val="-4"/>
            <w:u w:val="single" w:color="0562C1"/>
          </w:rPr>
          <w:t xml:space="preserve"> </w:t>
        </w:r>
        <w:r>
          <w:rPr>
            <w:color w:val="0562C1"/>
            <w:u w:val="single" w:color="0562C1"/>
          </w:rPr>
          <w:t>use</w:t>
        </w:r>
        <w:r>
          <w:rPr>
            <w:color w:val="0562C1"/>
            <w:spacing w:val="-5"/>
            <w:u w:val="single" w:color="0562C1"/>
          </w:rPr>
          <w:t xml:space="preserve"> </w:t>
        </w:r>
        <w:r>
          <w:rPr>
            <w:color w:val="0562C1"/>
            <w:u w:val="single" w:color="0562C1"/>
          </w:rPr>
          <w:t>and</w:t>
        </w:r>
        <w:r>
          <w:rPr>
            <w:color w:val="0562C1"/>
            <w:spacing w:val="-3"/>
            <w:u w:val="single" w:color="0562C1"/>
          </w:rPr>
          <w:t xml:space="preserve"> </w:t>
        </w:r>
        <w:r>
          <w:rPr>
            <w:color w:val="0562C1"/>
            <w:u w:val="single" w:color="0562C1"/>
          </w:rPr>
          <w:t>handling</w:t>
        </w:r>
        <w:r>
          <w:rPr>
            <w:color w:val="0562C1"/>
            <w:spacing w:val="-3"/>
            <w:u w:val="single" w:color="0562C1"/>
          </w:rPr>
          <w:t xml:space="preserve"> </w:t>
        </w:r>
        <w:r>
          <w:rPr>
            <w:color w:val="0562C1"/>
            <w:u w:val="single" w:color="0562C1"/>
          </w:rPr>
          <w:t>of</w:t>
        </w:r>
        <w:r>
          <w:rPr>
            <w:color w:val="0562C1"/>
            <w:spacing w:val="-3"/>
            <w:u w:val="single" w:color="0562C1"/>
          </w:rPr>
          <w:t xml:space="preserve"> </w:t>
        </w:r>
        <w:r>
          <w:rPr>
            <w:color w:val="0562C1"/>
            <w:u w:val="single" w:color="0562C1"/>
          </w:rPr>
          <w:t>flammable</w:t>
        </w:r>
        <w:r>
          <w:rPr>
            <w:color w:val="0562C1"/>
            <w:spacing w:val="-3"/>
            <w:u w:val="single" w:color="0562C1"/>
          </w:rPr>
          <w:t xml:space="preserve"> </w:t>
        </w:r>
        <w:r>
          <w:rPr>
            <w:color w:val="0562C1"/>
            <w:u w:val="single" w:color="0562C1"/>
          </w:rPr>
          <w:t>liquids</w:t>
        </w:r>
        <w:r>
          <w:rPr>
            <w:color w:val="0562C1"/>
            <w:spacing w:val="-2"/>
            <w:u w:val="single" w:color="0562C1"/>
          </w:rPr>
          <w:t xml:space="preserve"> (HSG140)</w:t>
        </w:r>
      </w:hyperlink>
    </w:p>
    <w:p w14:paraId="7C168CC0" w14:textId="77777777" w:rsidR="00797504" w:rsidRDefault="008912C2">
      <w:pPr>
        <w:spacing w:before="9"/>
        <w:ind w:left="950"/>
      </w:pPr>
      <w:r>
        <w:t></w:t>
      </w:r>
      <w:r>
        <w:rPr>
          <w:spacing w:val="32"/>
        </w:rPr>
        <w:t xml:space="preserve">  </w:t>
      </w:r>
      <w:hyperlink r:id="rId101">
        <w:r>
          <w:rPr>
            <w:color w:val="0000FF"/>
            <w:u w:val="single" w:color="0000FF"/>
          </w:rPr>
          <w:t>OCM8</w:t>
        </w:r>
        <w:r>
          <w:rPr>
            <w:color w:val="0000FF"/>
            <w:spacing w:val="-5"/>
            <w:u w:val="single" w:color="0000FF"/>
          </w:rPr>
          <w:t xml:space="preserve"> </w:t>
        </w:r>
        <w:r>
          <w:rPr>
            <w:color w:val="0000FF"/>
            <w:u w:val="single" w:color="0000FF"/>
          </w:rPr>
          <w:t>information</w:t>
        </w:r>
        <w:r>
          <w:rPr>
            <w:color w:val="0000FF"/>
            <w:spacing w:val="-4"/>
            <w:u w:val="single" w:color="0000FF"/>
          </w:rPr>
          <w:t xml:space="preserve"> </w:t>
        </w:r>
        <w:r>
          <w:rPr>
            <w:color w:val="0000FF"/>
            <w:spacing w:val="-2"/>
            <w:u w:val="single" w:color="0000FF"/>
          </w:rPr>
          <w:t>sheet</w:t>
        </w:r>
      </w:hyperlink>
    </w:p>
    <w:p w14:paraId="0822893B" w14:textId="77777777" w:rsidR="00797504" w:rsidRDefault="008912C2">
      <w:pPr>
        <w:spacing w:before="13"/>
        <w:ind w:left="950"/>
      </w:pPr>
      <w:r>
        <w:t></w:t>
      </w:r>
      <w:r>
        <w:rPr>
          <w:spacing w:val="30"/>
        </w:rPr>
        <w:t xml:space="preserve">  </w:t>
      </w:r>
      <w:hyperlink r:id="rId102">
        <w:r>
          <w:rPr>
            <w:color w:val="0000FF"/>
            <w:u w:val="single" w:color="0000FF"/>
          </w:rPr>
          <w:t>Edge</w:t>
        </w:r>
        <w:r>
          <w:rPr>
            <w:color w:val="0000FF"/>
            <w:spacing w:val="-4"/>
            <w:u w:val="single" w:color="0000FF"/>
          </w:rPr>
          <w:t xml:space="preserve"> </w:t>
        </w:r>
        <w:r>
          <w:rPr>
            <w:color w:val="0000FF"/>
            <w:u w:val="single" w:color="0000FF"/>
          </w:rPr>
          <w:t>Hill</w:t>
        </w:r>
        <w:r>
          <w:rPr>
            <w:color w:val="0000FF"/>
            <w:spacing w:val="-3"/>
            <w:u w:val="single" w:color="0000FF"/>
          </w:rPr>
          <w:t xml:space="preserve"> </w:t>
        </w:r>
        <w:r>
          <w:rPr>
            <w:color w:val="0000FF"/>
            <w:u w:val="single" w:color="0000FF"/>
          </w:rPr>
          <w:t>University</w:t>
        </w:r>
        <w:r>
          <w:rPr>
            <w:color w:val="0000FF"/>
            <w:spacing w:val="-3"/>
            <w:u w:val="single" w:color="0000FF"/>
          </w:rPr>
          <w:t xml:space="preserve"> </w:t>
        </w:r>
        <w:r>
          <w:rPr>
            <w:color w:val="0000FF"/>
            <w:u w:val="single" w:color="0000FF"/>
          </w:rPr>
          <w:t>Procedure</w:t>
        </w:r>
        <w:r>
          <w:rPr>
            <w:color w:val="0000FF"/>
            <w:spacing w:val="-5"/>
            <w:u w:val="single" w:color="0000FF"/>
          </w:rPr>
          <w:t xml:space="preserve"> </w:t>
        </w:r>
        <w:r>
          <w:rPr>
            <w:color w:val="0000FF"/>
            <w:u w:val="single" w:color="0000FF"/>
          </w:rPr>
          <w:t>for</w:t>
        </w:r>
        <w:r>
          <w:rPr>
            <w:color w:val="0000FF"/>
            <w:spacing w:val="-5"/>
            <w:u w:val="single" w:color="0000FF"/>
          </w:rPr>
          <w:t xml:space="preserve"> </w:t>
        </w:r>
        <w:r>
          <w:rPr>
            <w:color w:val="0000FF"/>
            <w:u w:val="single" w:color="0000FF"/>
          </w:rPr>
          <w:t>work</w:t>
        </w:r>
        <w:r>
          <w:rPr>
            <w:color w:val="0000FF"/>
            <w:spacing w:val="-5"/>
            <w:u w:val="single" w:color="0000FF"/>
          </w:rPr>
          <w:t xml:space="preserve"> </w:t>
        </w:r>
        <w:r>
          <w:rPr>
            <w:color w:val="0000FF"/>
            <w:u w:val="single" w:color="0000FF"/>
          </w:rPr>
          <w:t>with</w:t>
        </w:r>
        <w:r>
          <w:rPr>
            <w:color w:val="0000FF"/>
            <w:spacing w:val="-3"/>
            <w:u w:val="single" w:color="0000FF"/>
          </w:rPr>
          <w:t xml:space="preserve"> </w:t>
        </w:r>
        <w:r>
          <w:rPr>
            <w:color w:val="0000FF"/>
            <w:u w:val="single" w:color="0000FF"/>
          </w:rPr>
          <w:t>compressed</w:t>
        </w:r>
        <w:r>
          <w:rPr>
            <w:color w:val="0000FF"/>
            <w:spacing w:val="-8"/>
            <w:u w:val="single" w:color="0000FF"/>
          </w:rPr>
          <w:t xml:space="preserve"> </w:t>
        </w:r>
        <w:r>
          <w:rPr>
            <w:color w:val="0000FF"/>
            <w:spacing w:val="-2"/>
            <w:u w:val="single" w:color="0000FF"/>
          </w:rPr>
          <w:t>gases</w:t>
        </w:r>
      </w:hyperlink>
    </w:p>
    <w:p w14:paraId="2FF75874" w14:textId="77777777" w:rsidR="00797504" w:rsidRDefault="00797504">
      <w:pPr>
        <w:pStyle w:val="BodyText"/>
        <w:spacing w:before="17"/>
        <w:rPr>
          <w:sz w:val="22"/>
        </w:rPr>
      </w:pPr>
    </w:p>
    <w:p w14:paraId="3F092093" w14:textId="77777777" w:rsidR="00797504" w:rsidRDefault="008912C2">
      <w:pPr>
        <w:ind w:left="590"/>
        <w:rPr>
          <w:b/>
        </w:rPr>
      </w:pPr>
      <w:r>
        <w:rPr>
          <w:b/>
        </w:rPr>
        <w:t>Office/</w:t>
      </w:r>
      <w:r>
        <w:rPr>
          <w:b/>
          <w:spacing w:val="-8"/>
        </w:rPr>
        <w:t xml:space="preserve"> </w:t>
      </w:r>
      <w:r>
        <w:rPr>
          <w:b/>
        </w:rPr>
        <w:t>computer-based</w:t>
      </w:r>
      <w:r>
        <w:rPr>
          <w:b/>
          <w:spacing w:val="-9"/>
        </w:rPr>
        <w:t xml:space="preserve"> </w:t>
      </w:r>
      <w:r>
        <w:rPr>
          <w:b/>
          <w:spacing w:val="-2"/>
        </w:rPr>
        <w:t>research</w:t>
      </w:r>
    </w:p>
    <w:p w14:paraId="5C337759" w14:textId="77777777" w:rsidR="00797504" w:rsidRDefault="008912C2">
      <w:pPr>
        <w:spacing w:before="40"/>
        <w:ind w:left="949"/>
      </w:pPr>
      <w:r>
        <w:t></w:t>
      </w:r>
      <w:r>
        <w:rPr>
          <w:spacing w:val="30"/>
        </w:rPr>
        <w:t xml:space="preserve">  </w:t>
      </w:r>
      <w:hyperlink r:id="rId103">
        <w:r>
          <w:rPr>
            <w:color w:val="0000FF"/>
            <w:u w:val="single" w:color="0000FF"/>
          </w:rPr>
          <w:t>HSE</w:t>
        </w:r>
        <w:r>
          <w:rPr>
            <w:color w:val="0000FF"/>
            <w:spacing w:val="-3"/>
            <w:u w:val="single" w:color="0000FF"/>
          </w:rPr>
          <w:t xml:space="preserve"> </w:t>
        </w:r>
        <w:r>
          <w:rPr>
            <w:color w:val="0000FF"/>
            <w:u w:val="single" w:color="0000FF"/>
          </w:rPr>
          <w:t>Working</w:t>
        </w:r>
        <w:r>
          <w:rPr>
            <w:color w:val="0000FF"/>
            <w:spacing w:val="-3"/>
            <w:u w:val="single" w:color="0000FF"/>
          </w:rPr>
          <w:t xml:space="preserve"> </w:t>
        </w:r>
        <w:r>
          <w:rPr>
            <w:color w:val="0000FF"/>
            <w:u w:val="single" w:color="0000FF"/>
          </w:rPr>
          <w:t>with</w:t>
        </w:r>
        <w:r>
          <w:rPr>
            <w:color w:val="0000FF"/>
            <w:spacing w:val="-5"/>
            <w:u w:val="single" w:color="0000FF"/>
          </w:rPr>
          <w:t xml:space="preserve"> </w:t>
        </w:r>
        <w:r>
          <w:rPr>
            <w:color w:val="0000FF"/>
            <w:u w:val="single" w:color="0000FF"/>
          </w:rPr>
          <w:t>Display</w:t>
        </w:r>
        <w:r>
          <w:rPr>
            <w:color w:val="0000FF"/>
            <w:spacing w:val="-3"/>
            <w:u w:val="single" w:color="0000FF"/>
          </w:rPr>
          <w:t xml:space="preserve"> </w:t>
        </w:r>
        <w:r>
          <w:rPr>
            <w:color w:val="0000FF"/>
            <w:u w:val="single" w:color="0000FF"/>
          </w:rPr>
          <w:t>Screen</w:t>
        </w:r>
        <w:r>
          <w:rPr>
            <w:color w:val="0000FF"/>
            <w:spacing w:val="-5"/>
            <w:u w:val="single" w:color="0000FF"/>
          </w:rPr>
          <w:t xml:space="preserve"> </w:t>
        </w:r>
        <w:r>
          <w:rPr>
            <w:color w:val="0000FF"/>
            <w:u w:val="single" w:color="0000FF"/>
          </w:rPr>
          <w:t>Equipment</w:t>
        </w:r>
        <w:r>
          <w:rPr>
            <w:color w:val="0000FF"/>
            <w:spacing w:val="-11"/>
            <w:u w:val="single" w:color="0000FF"/>
          </w:rPr>
          <w:t xml:space="preserve"> </w:t>
        </w:r>
        <w:r>
          <w:rPr>
            <w:color w:val="0000FF"/>
            <w:spacing w:val="-2"/>
            <w:u w:val="single" w:color="0000FF"/>
          </w:rPr>
          <w:t>(DSE).</w:t>
        </w:r>
      </w:hyperlink>
    </w:p>
    <w:p w14:paraId="3D768A44" w14:textId="77777777" w:rsidR="00797504" w:rsidRDefault="00797504">
      <w:pPr>
        <w:pStyle w:val="BodyText"/>
        <w:spacing w:before="75"/>
        <w:rPr>
          <w:sz w:val="22"/>
        </w:rPr>
      </w:pPr>
    </w:p>
    <w:p w14:paraId="07A332FD" w14:textId="77777777" w:rsidR="00797504" w:rsidRDefault="008912C2">
      <w:pPr>
        <w:ind w:left="590"/>
        <w:rPr>
          <w:b/>
        </w:rPr>
      </w:pPr>
      <w:r>
        <w:rPr>
          <w:b/>
        </w:rPr>
        <w:t>Working</w:t>
      </w:r>
      <w:r>
        <w:rPr>
          <w:b/>
          <w:spacing w:val="-5"/>
        </w:rPr>
        <w:t xml:space="preserve"> </w:t>
      </w:r>
      <w:r>
        <w:rPr>
          <w:b/>
        </w:rPr>
        <w:t>from</w:t>
      </w:r>
      <w:r>
        <w:rPr>
          <w:b/>
          <w:spacing w:val="-3"/>
        </w:rPr>
        <w:t xml:space="preserve"> </w:t>
      </w:r>
      <w:r>
        <w:rPr>
          <w:b/>
          <w:spacing w:val="-4"/>
        </w:rPr>
        <w:t>home</w:t>
      </w:r>
    </w:p>
    <w:p w14:paraId="1AE7D70C" w14:textId="77777777" w:rsidR="00797504" w:rsidRDefault="008912C2">
      <w:pPr>
        <w:spacing w:before="37"/>
        <w:ind w:left="949"/>
      </w:pPr>
      <w:r>
        <w:t></w:t>
      </w:r>
      <w:r>
        <w:rPr>
          <w:spacing w:val="32"/>
        </w:rPr>
        <w:t xml:space="preserve">  </w:t>
      </w:r>
      <w:hyperlink r:id="rId104">
        <w:r>
          <w:rPr>
            <w:color w:val="0000FF"/>
            <w:u w:val="single" w:color="0000FF"/>
          </w:rPr>
          <w:t>HSE</w:t>
        </w:r>
        <w:r>
          <w:rPr>
            <w:color w:val="0000FF"/>
            <w:spacing w:val="-2"/>
            <w:u w:val="single" w:color="0000FF"/>
          </w:rPr>
          <w:t xml:space="preserve"> </w:t>
        </w:r>
        <w:r>
          <w:rPr>
            <w:color w:val="0000FF"/>
            <w:u w:val="single" w:color="0000FF"/>
          </w:rPr>
          <w:t>Working</w:t>
        </w:r>
        <w:r>
          <w:rPr>
            <w:color w:val="0000FF"/>
            <w:spacing w:val="-4"/>
            <w:u w:val="single" w:color="0000FF"/>
          </w:rPr>
          <w:t xml:space="preserve"> </w:t>
        </w:r>
        <w:r>
          <w:rPr>
            <w:color w:val="0000FF"/>
            <w:u w:val="single" w:color="0000FF"/>
          </w:rPr>
          <w:t>from</w:t>
        </w:r>
        <w:r>
          <w:rPr>
            <w:color w:val="0000FF"/>
            <w:spacing w:val="-3"/>
            <w:u w:val="single" w:color="0000FF"/>
          </w:rPr>
          <w:t xml:space="preserve"> </w:t>
        </w:r>
        <w:r>
          <w:rPr>
            <w:color w:val="0000FF"/>
            <w:u w:val="single" w:color="0000FF"/>
          </w:rPr>
          <w:t>Home</w:t>
        </w:r>
        <w:r>
          <w:rPr>
            <w:color w:val="0000FF"/>
            <w:spacing w:val="-6"/>
            <w:u w:val="single" w:color="0000FF"/>
          </w:rPr>
          <w:t xml:space="preserve"> </w:t>
        </w:r>
        <w:r>
          <w:rPr>
            <w:color w:val="0000FF"/>
            <w:spacing w:val="-2"/>
            <w:u w:val="single" w:color="0000FF"/>
          </w:rPr>
          <w:t>publication</w:t>
        </w:r>
      </w:hyperlink>
      <w:r>
        <w:rPr>
          <w:spacing w:val="-2"/>
        </w:rPr>
        <w:t>.</w:t>
      </w:r>
    </w:p>
    <w:p w14:paraId="4B31B79B" w14:textId="77777777" w:rsidR="00797504" w:rsidRDefault="00797504">
      <w:pPr>
        <w:pStyle w:val="BodyText"/>
        <w:spacing w:before="92"/>
        <w:rPr>
          <w:sz w:val="22"/>
        </w:rPr>
      </w:pPr>
    </w:p>
    <w:p w14:paraId="4D5DA3C1" w14:textId="77777777" w:rsidR="00797504" w:rsidRDefault="008912C2">
      <w:pPr>
        <w:ind w:left="590"/>
        <w:rPr>
          <w:b/>
        </w:rPr>
      </w:pPr>
      <w:r>
        <w:rPr>
          <w:b/>
          <w:spacing w:val="-2"/>
        </w:rPr>
        <w:t>Fieldwork</w:t>
      </w:r>
    </w:p>
    <w:p w14:paraId="1C5FF2EA" w14:textId="77777777" w:rsidR="00797504" w:rsidRDefault="008912C2">
      <w:pPr>
        <w:spacing w:before="38"/>
        <w:ind w:left="949"/>
      </w:pPr>
      <w:r>
        <w:t></w:t>
      </w:r>
      <w:r>
        <w:rPr>
          <w:spacing w:val="32"/>
        </w:rPr>
        <w:t xml:space="preserve">  </w:t>
      </w:r>
      <w:hyperlink r:id="rId105">
        <w:r>
          <w:rPr>
            <w:color w:val="0562C1"/>
            <w:u w:val="single" w:color="0000FF"/>
          </w:rPr>
          <w:t>Lone</w:t>
        </w:r>
        <w:r>
          <w:rPr>
            <w:color w:val="0562C1"/>
            <w:spacing w:val="-1"/>
            <w:u w:val="single" w:color="0000FF"/>
          </w:rPr>
          <w:t xml:space="preserve"> </w:t>
        </w:r>
        <w:r>
          <w:rPr>
            <w:color w:val="0562C1"/>
            <w:u w:val="single" w:color="0000FF"/>
          </w:rPr>
          <w:t>Working</w:t>
        </w:r>
        <w:r>
          <w:rPr>
            <w:color w:val="0562C1"/>
            <w:spacing w:val="-4"/>
            <w:u w:val="single" w:color="0000FF"/>
          </w:rPr>
          <w:t xml:space="preserve"> </w:t>
        </w:r>
        <w:r>
          <w:rPr>
            <w:color w:val="0562C1"/>
            <w:spacing w:val="-2"/>
            <w:u w:val="single" w:color="0000FF"/>
          </w:rPr>
          <w:t>Procedure</w:t>
        </w:r>
      </w:hyperlink>
    </w:p>
    <w:p w14:paraId="27F6BFA5" w14:textId="77777777" w:rsidR="00797504" w:rsidRDefault="008912C2">
      <w:pPr>
        <w:spacing w:before="35"/>
        <w:ind w:left="950"/>
      </w:pPr>
      <w:proofErr w:type="gramStart"/>
      <w:r>
        <w:t></w:t>
      </w:r>
      <w:r>
        <w:rPr>
          <w:spacing w:val="31"/>
        </w:rPr>
        <w:t xml:space="preserve">  </w:t>
      </w:r>
      <w:r>
        <w:t>HSE</w:t>
      </w:r>
      <w:proofErr w:type="gramEnd"/>
      <w:r>
        <w:rPr>
          <w:spacing w:val="-2"/>
        </w:rPr>
        <w:t xml:space="preserve"> </w:t>
      </w:r>
      <w:r>
        <w:t>guidance</w:t>
      </w:r>
      <w:r>
        <w:rPr>
          <w:spacing w:val="-3"/>
        </w:rPr>
        <w:t xml:space="preserve"> </w:t>
      </w:r>
      <w:r>
        <w:t>for</w:t>
      </w:r>
      <w:r>
        <w:rPr>
          <w:spacing w:val="-2"/>
        </w:rPr>
        <w:t xml:space="preserve"> </w:t>
      </w:r>
      <w:hyperlink r:id="rId106">
        <w:r>
          <w:rPr>
            <w:color w:val="0000FF"/>
            <w:u w:val="single" w:color="0000FF"/>
          </w:rPr>
          <w:t>working</w:t>
        </w:r>
        <w:r>
          <w:rPr>
            <w:color w:val="0000FF"/>
            <w:spacing w:val="-2"/>
            <w:u w:val="single" w:color="0000FF"/>
          </w:rPr>
          <w:t xml:space="preserve"> alone</w:t>
        </w:r>
      </w:hyperlink>
    </w:p>
    <w:p w14:paraId="4022DF1A" w14:textId="77777777" w:rsidR="00797504" w:rsidRDefault="00797504">
      <w:pPr>
        <w:pStyle w:val="BodyText"/>
        <w:spacing w:before="91"/>
        <w:rPr>
          <w:sz w:val="22"/>
        </w:rPr>
      </w:pPr>
    </w:p>
    <w:p w14:paraId="14D5D133" w14:textId="77777777" w:rsidR="00797504" w:rsidRDefault="008912C2">
      <w:pPr>
        <w:ind w:left="590"/>
        <w:rPr>
          <w:b/>
        </w:rPr>
      </w:pPr>
      <w:r>
        <w:rPr>
          <w:b/>
        </w:rPr>
        <w:t>Research</w:t>
      </w:r>
      <w:r>
        <w:rPr>
          <w:b/>
          <w:spacing w:val="-5"/>
        </w:rPr>
        <w:t xml:space="preserve"> </w:t>
      </w:r>
      <w:r>
        <w:rPr>
          <w:b/>
        </w:rPr>
        <w:t>in</w:t>
      </w:r>
      <w:r>
        <w:rPr>
          <w:b/>
          <w:spacing w:val="-6"/>
        </w:rPr>
        <w:t xml:space="preserve"> </w:t>
      </w:r>
      <w:r>
        <w:rPr>
          <w:b/>
        </w:rPr>
        <w:t>another</w:t>
      </w:r>
      <w:r>
        <w:rPr>
          <w:b/>
          <w:spacing w:val="-3"/>
        </w:rPr>
        <w:t xml:space="preserve"> </w:t>
      </w:r>
      <w:r>
        <w:rPr>
          <w:b/>
          <w:spacing w:val="-2"/>
        </w:rPr>
        <w:t>country</w:t>
      </w:r>
    </w:p>
    <w:p w14:paraId="69C74274" w14:textId="77777777" w:rsidR="00797504" w:rsidRDefault="008912C2">
      <w:pPr>
        <w:pStyle w:val="ListParagraph"/>
        <w:numPr>
          <w:ilvl w:val="0"/>
          <w:numId w:val="3"/>
        </w:numPr>
        <w:tabs>
          <w:tab w:val="left" w:pos="1310"/>
        </w:tabs>
        <w:spacing w:before="1"/>
        <w:ind w:hanging="360"/>
      </w:pPr>
      <w:hyperlink r:id="rId107">
        <w:r>
          <w:rPr>
            <w:color w:val="0000FF"/>
            <w:u w:val="single" w:color="0000FF"/>
          </w:rPr>
          <w:t>Human</w:t>
        </w:r>
        <w:r>
          <w:rPr>
            <w:color w:val="0000FF"/>
            <w:spacing w:val="-5"/>
            <w:u w:val="single" w:color="0000FF"/>
          </w:rPr>
          <w:t xml:space="preserve"> </w:t>
        </w:r>
        <w:r>
          <w:rPr>
            <w:color w:val="0000FF"/>
            <w:u w:val="single" w:color="0000FF"/>
          </w:rPr>
          <w:t>resources</w:t>
        </w:r>
        <w:r>
          <w:rPr>
            <w:color w:val="0000FF"/>
            <w:spacing w:val="-4"/>
            <w:u w:val="single" w:color="0000FF"/>
          </w:rPr>
          <w:t xml:space="preserve"> </w:t>
        </w:r>
        <w:r>
          <w:rPr>
            <w:color w:val="0000FF"/>
            <w:u w:val="single" w:color="0000FF"/>
          </w:rPr>
          <w:t>–</w:t>
        </w:r>
        <w:r>
          <w:rPr>
            <w:color w:val="0000FF"/>
            <w:spacing w:val="-6"/>
            <w:u w:val="single" w:color="0000FF"/>
          </w:rPr>
          <w:t xml:space="preserve"> </w:t>
        </w:r>
        <w:r>
          <w:rPr>
            <w:color w:val="0000FF"/>
            <w:u w:val="single" w:color="0000FF"/>
          </w:rPr>
          <w:t>Travel</w:t>
        </w:r>
        <w:r>
          <w:rPr>
            <w:color w:val="0000FF"/>
            <w:spacing w:val="-6"/>
            <w:u w:val="single" w:color="0000FF"/>
          </w:rPr>
          <w:t xml:space="preserve"> </w:t>
        </w:r>
        <w:r>
          <w:rPr>
            <w:color w:val="0000FF"/>
            <w:spacing w:val="-2"/>
            <w:u w:val="single" w:color="0000FF"/>
          </w:rPr>
          <w:t>health</w:t>
        </w:r>
      </w:hyperlink>
    </w:p>
    <w:p w14:paraId="1C4D4D6F" w14:textId="77777777" w:rsidR="00797504" w:rsidRDefault="008912C2">
      <w:pPr>
        <w:spacing w:before="36"/>
        <w:ind w:left="950"/>
      </w:pPr>
      <w:r>
        <w:t></w:t>
      </w:r>
      <w:r>
        <w:rPr>
          <w:spacing w:val="30"/>
        </w:rPr>
        <w:t xml:space="preserve">  </w:t>
      </w:r>
      <w:hyperlink r:id="rId108">
        <w:r>
          <w:rPr>
            <w:color w:val="0000FF"/>
            <w:u w:val="single" w:color="0000FF"/>
          </w:rPr>
          <w:t>British</w:t>
        </w:r>
        <w:r>
          <w:rPr>
            <w:color w:val="0000FF"/>
            <w:spacing w:val="-3"/>
            <w:u w:val="single" w:color="0000FF"/>
          </w:rPr>
          <w:t xml:space="preserve"> </w:t>
        </w:r>
        <w:r>
          <w:rPr>
            <w:color w:val="0000FF"/>
            <w:u w:val="single" w:color="0000FF"/>
          </w:rPr>
          <w:t>Foreign</w:t>
        </w:r>
        <w:r>
          <w:rPr>
            <w:color w:val="0000FF"/>
            <w:spacing w:val="-6"/>
            <w:u w:val="single" w:color="0000FF"/>
          </w:rPr>
          <w:t xml:space="preserve"> </w:t>
        </w:r>
        <w:r>
          <w:rPr>
            <w:color w:val="0000FF"/>
            <w:u w:val="single" w:color="0000FF"/>
          </w:rPr>
          <w:t>Commonwealth</w:t>
        </w:r>
        <w:r>
          <w:rPr>
            <w:color w:val="0000FF"/>
            <w:spacing w:val="-3"/>
            <w:u w:val="single" w:color="0000FF"/>
          </w:rPr>
          <w:t xml:space="preserve"> </w:t>
        </w:r>
        <w:r>
          <w:rPr>
            <w:color w:val="0000FF"/>
            <w:u w:val="single" w:color="0000FF"/>
          </w:rPr>
          <w:t>Office</w:t>
        </w:r>
        <w:r>
          <w:rPr>
            <w:color w:val="0000FF"/>
            <w:spacing w:val="-5"/>
            <w:u w:val="single" w:color="0000FF"/>
          </w:rPr>
          <w:t xml:space="preserve"> </w:t>
        </w:r>
        <w:r>
          <w:rPr>
            <w:color w:val="0000FF"/>
            <w:u w:val="single" w:color="0000FF"/>
          </w:rPr>
          <w:t>-</w:t>
        </w:r>
        <w:r>
          <w:rPr>
            <w:color w:val="0000FF"/>
            <w:spacing w:val="-4"/>
            <w:u w:val="single" w:color="0000FF"/>
          </w:rPr>
          <w:t xml:space="preserve"> </w:t>
        </w:r>
        <w:r>
          <w:rPr>
            <w:color w:val="0000FF"/>
            <w:u w:val="single" w:color="0000FF"/>
          </w:rPr>
          <w:t>travel</w:t>
        </w:r>
        <w:r>
          <w:rPr>
            <w:color w:val="0000FF"/>
            <w:spacing w:val="-8"/>
            <w:u w:val="single" w:color="0000FF"/>
          </w:rPr>
          <w:t xml:space="preserve"> </w:t>
        </w:r>
        <w:r>
          <w:rPr>
            <w:color w:val="0000FF"/>
            <w:spacing w:val="-2"/>
            <w:u w:val="single" w:color="0000FF"/>
          </w:rPr>
          <w:t>advice</w:t>
        </w:r>
      </w:hyperlink>
    </w:p>
    <w:p w14:paraId="5CA06760" w14:textId="77777777" w:rsidR="00797504" w:rsidRDefault="008912C2">
      <w:pPr>
        <w:spacing w:before="37"/>
        <w:ind w:left="950"/>
      </w:pPr>
      <w:r>
        <w:t></w:t>
      </w:r>
      <w:r>
        <w:rPr>
          <w:spacing w:val="29"/>
        </w:rPr>
        <w:t xml:space="preserve">  </w:t>
      </w:r>
      <w:hyperlink r:id="rId109">
        <w:r>
          <w:rPr>
            <w:color w:val="0562C1"/>
            <w:u w:val="single" w:color="0562C1"/>
          </w:rPr>
          <w:t>Regulations:</w:t>
        </w:r>
        <w:r>
          <w:rPr>
            <w:color w:val="0562C1"/>
            <w:spacing w:val="-1"/>
            <w:u w:val="single" w:color="0562C1"/>
          </w:rPr>
          <w:t xml:space="preserve"> </w:t>
        </w:r>
        <w:r>
          <w:rPr>
            <w:color w:val="0562C1"/>
            <w:u w:val="single" w:color="0562C1"/>
          </w:rPr>
          <w:t>The</w:t>
        </w:r>
        <w:r>
          <w:rPr>
            <w:color w:val="0562C1"/>
            <w:spacing w:val="-4"/>
            <w:u w:val="single" w:color="0562C1"/>
          </w:rPr>
          <w:t xml:space="preserve"> </w:t>
        </w:r>
        <w:r>
          <w:rPr>
            <w:color w:val="0562C1"/>
            <w:u w:val="single" w:color="0562C1"/>
          </w:rPr>
          <w:t>Nagoya</w:t>
        </w:r>
        <w:r>
          <w:rPr>
            <w:color w:val="0562C1"/>
            <w:spacing w:val="-4"/>
            <w:u w:val="single" w:color="0562C1"/>
          </w:rPr>
          <w:t xml:space="preserve"> </w:t>
        </w:r>
        <w:r>
          <w:rPr>
            <w:color w:val="0562C1"/>
            <w:u w:val="single" w:color="0562C1"/>
          </w:rPr>
          <w:t>Protocol</w:t>
        </w:r>
        <w:r>
          <w:rPr>
            <w:color w:val="0562C1"/>
            <w:spacing w:val="-3"/>
            <w:u w:val="single" w:color="0562C1"/>
          </w:rPr>
          <w:t xml:space="preserve"> </w:t>
        </w:r>
        <w:r>
          <w:rPr>
            <w:color w:val="0562C1"/>
            <w:u w:val="single" w:color="0562C1"/>
          </w:rPr>
          <w:t>on</w:t>
        </w:r>
        <w:r>
          <w:rPr>
            <w:color w:val="0562C1"/>
            <w:spacing w:val="-4"/>
            <w:u w:val="single" w:color="0562C1"/>
          </w:rPr>
          <w:t xml:space="preserve"> </w:t>
        </w:r>
        <w:r>
          <w:rPr>
            <w:color w:val="0562C1"/>
            <w:u w:val="single" w:color="0562C1"/>
          </w:rPr>
          <w:t>access</w:t>
        </w:r>
        <w:r>
          <w:rPr>
            <w:color w:val="0562C1"/>
            <w:spacing w:val="-6"/>
            <w:u w:val="single" w:color="0562C1"/>
          </w:rPr>
          <w:t xml:space="preserve"> </w:t>
        </w:r>
        <w:r>
          <w:rPr>
            <w:color w:val="0562C1"/>
            <w:u w:val="single" w:color="0562C1"/>
          </w:rPr>
          <w:t>and</w:t>
        </w:r>
        <w:r>
          <w:rPr>
            <w:color w:val="0562C1"/>
            <w:spacing w:val="-3"/>
            <w:u w:val="single" w:color="0562C1"/>
          </w:rPr>
          <w:t xml:space="preserve"> </w:t>
        </w:r>
        <w:r>
          <w:rPr>
            <w:color w:val="0562C1"/>
            <w:u w:val="single" w:color="0562C1"/>
          </w:rPr>
          <w:t>benefit</w:t>
        </w:r>
        <w:r>
          <w:rPr>
            <w:color w:val="0562C1"/>
            <w:spacing w:val="-4"/>
            <w:u w:val="single" w:color="0562C1"/>
          </w:rPr>
          <w:t xml:space="preserve"> </w:t>
        </w:r>
        <w:r>
          <w:rPr>
            <w:color w:val="0562C1"/>
            <w:u w:val="single" w:color="0562C1"/>
          </w:rPr>
          <w:t>sharing</w:t>
        </w:r>
        <w:r>
          <w:rPr>
            <w:color w:val="0562C1"/>
            <w:spacing w:val="-6"/>
            <w:u w:val="single" w:color="0562C1"/>
          </w:rPr>
          <w:t xml:space="preserve"> </w:t>
        </w:r>
        <w:r>
          <w:rPr>
            <w:color w:val="0562C1"/>
            <w:spacing w:val="-2"/>
            <w:u w:val="single" w:color="0562C1"/>
          </w:rPr>
          <w:t>(ABS)</w:t>
        </w:r>
      </w:hyperlink>
    </w:p>
    <w:p w14:paraId="10AAB5BB" w14:textId="77777777" w:rsidR="00797504" w:rsidRDefault="00797504">
      <w:pPr>
        <w:pStyle w:val="BodyText"/>
        <w:spacing w:before="69"/>
      </w:pPr>
    </w:p>
    <w:p w14:paraId="000A70F9" w14:textId="77777777" w:rsidR="00797504" w:rsidRDefault="008912C2">
      <w:pPr>
        <w:pStyle w:val="Heading3"/>
      </w:pPr>
      <w:bookmarkStart w:id="86" w:name="Research_involving_high_risk_and_vulnera"/>
      <w:bookmarkStart w:id="87" w:name="_bookmark45"/>
      <w:bookmarkEnd w:id="86"/>
      <w:bookmarkEnd w:id="87"/>
      <w:r>
        <w:t>Research</w:t>
      </w:r>
      <w:r>
        <w:rPr>
          <w:spacing w:val="-6"/>
        </w:rPr>
        <w:t xml:space="preserve"> </w:t>
      </w:r>
      <w:r>
        <w:t>involving</w:t>
      </w:r>
      <w:r>
        <w:rPr>
          <w:spacing w:val="-3"/>
        </w:rPr>
        <w:t xml:space="preserve"> </w:t>
      </w:r>
      <w:r>
        <w:t>high</w:t>
      </w:r>
      <w:r>
        <w:rPr>
          <w:spacing w:val="-4"/>
        </w:rPr>
        <w:t xml:space="preserve"> </w:t>
      </w:r>
      <w:r>
        <w:t>risk</w:t>
      </w:r>
      <w:r>
        <w:rPr>
          <w:spacing w:val="-4"/>
        </w:rPr>
        <w:t xml:space="preserve"> </w:t>
      </w:r>
      <w:r>
        <w:t>and</w:t>
      </w:r>
      <w:r>
        <w:rPr>
          <w:spacing w:val="-4"/>
        </w:rPr>
        <w:t xml:space="preserve"> </w:t>
      </w:r>
      <w:r>
        <w:t>vulnerable</w:t>
      </w:r>
      <w:r>
        <w:rPr>
          <w:spacing w:val="-2"/>
        </w:rPr>
        <w:t xml:space="preserve"> populations</w:t>
      </w:r>
    </w:p>
    <w:p w14:paraId="2B9CB01D" w14:textId="77777777" w:rsidR="00797504" w:rsidRDefault="008912C2">
      <w:pPr>
        <w:spacing w:before="41"/>
        <w:ind w:left="950"/>
      </w:pPr>
      <w:r>
        <w:rPr>
          <w:sz w:val="24"/>
        </w:rPr>
        <w:t></w:t>
      </w:r>
      <w:r>
        <w:rPr>
          <w:spacing w:val="71"/>
          <w:w w:val="150"/>
          <w:sz w:val="24"/>
        </w:rPr>
        <w:t xml:space="preserve"> </w:t>
      </w:r>
      <w:hyperlink r:id="rId110">
        <w:r>
          <w:rPr>
            <w:color w:val="0000FF"/>
            <w:u w:val="single" w:color="0000FF"/>
          </w:rPr>
          <w:t>Children</w:t>
        </w:r>
        <w:r>
          <w:rPr>
            <w:color w:val="0000FF"/>
            <w:spacing w:val="-2"/>
            <w:u w:val="single" w:color="0000FF"/>
          </w:rPr>
          <w:t xml:space="preserve"> </w:t>
        </w:r>
        <w:r>
          <w:rPr>
            <w:color w:val="0000FF"/>
            <w:u w:val="single" w:color="0000FF"/>
          </w:rPr>
          <w:t>and</w:t>
        </w:r>
        <w:r>
          <w:rPr>
            <w:color w:val="0000FF"/>
            <w:spacing w:val="-2"/>
            <w:u w:val="single" w:color="0000FF"/>
          </w:rPr>
          <w:t xml:space="preserve"> </w:t>
        </w:r>
        <w:r>
          <w:rPr>
            <w:color w:val="0000FF"/>
            <w:u w:val="single" w:color="0000FF"/>
          </w:rPr>
          <w:t>young</w:t>
        </w:r>
        <w:r>
          <w:rPr>
            <w:color w:val="0000FF"/>
            <w:spacing w:val="-4"/>
            <w:u w:val="single" w:color="0000FF"/>
          </w:rPr>
          <w:t xml:space="preserve"> </w:t>
        </w:r>
        <w:r>
          <w:rPr>
            <w:color w:val="0000FF"/>
            <w:spacing w:val="-2"/>
            <w:u w:val="single" w:color="0000FF"/>
          </w:rPr>
          <w:t>people</w:t>
        </w:r>
      </w:hyperlink>
    </w:p>
    <w:p w14:paraId="351D1018" w14:textId="77777777" w:rsidR="00797504" w:rsidRDefault="008912C2">
      <w:pPr>
        <w:spacing w:before="29"/>
        <w:ind w:left="950"/>
      </w:pPr>
      <w:r>
        <w:rPr>
          <w:sz w:val="24"/>
        </w:rPr>
        <w:t></w:t>
      </w:r>
      <w:r>
        <w:rPr>
          <w:spacing w:val="71"/>
          <w:w w:val="150"/>
          <w:sz w:val="24"/>
        </w:rPr>
        <w:t xml:space="preserve"> </w:t>
      </w:r>
      <w:hyperlink r:id="rId111">
        <w:r>
          <w:rPr>
            <w:color w:val="0000FF"/>
            <w:u w:val="single" w:color="0000FF"/>
          </w:rPr>
          <w:t>vulnerable</w:t>
        </w:r>
        <w:r>
          <w:rPr>
            <w:color w:val="0000FF"/>
            <w:spacing w:val="-1"/>
            <w:u w:val="single" w:color="0000FF"/>
          </w:rPr>
          <w:t xml:space="preserve"> </w:t>
        </w:r>
        <w:r>
          <w:rPr>
            <w:color w:val="0000FF"/>
            <w:spacing w:val="-2"/>
            <w:u w:val="single" w:color="0000FF"/>
          </w:rPr>
          <w:t>adults</w:t>
        </w:r>
      </w:hyperlink>
    </w:p>
    <w:p w14:paraId="36FF3BBD" w14:textId="77777777" w:rsidR="00797504" w:rsidRDefault="008912C2">
      <w:pPr>
        <w:spacing w:before="27"/>
        <w:ind w:left="950"/>
      </w:pPr>
      <w:r>
        <w:rPr>
          <w:sz w:val="24"/>
        </w:rPr>
        <w:t></w:t>
      </w:r>
      <w:r>
        <w:rPr>
          <w:spacing w:val="73"/>
          <w:w w:val="150"/>
          <w:sz w:val="24"/>
        </w:rPr>
        <w:t xml:space="preserve"> </w:t>
      </w:r>
      <w:hyperlink r:id="rId112">
        <w:r>
          <w:rPr>
            <w:color w:val="0000FF"/>
            <w:u w:val="single" w:color="0000FF"/>
          </w:rPr>
          <w:t>University</w:t>
        </w:r>
        <w:r>
          <w:rPr>
            <w:color w:val="0000FF"/>
            <w:spacing w:val="-1"/>
            <w:u w:val="single" w:color="0000FF"/>
          </w:rPr>
          <w:t xml:space="preserve"> </w:t>
        </w:r>
        <w:r>
          <w:rPr>
            <w:color w:val="0000FF"/>
            <w:spacing w:val="-2"/>
            <w:u w:val="single" w:color="0000FF"/>
          </w:rPr>
          <w:t>students</w:t>
        </w:r>
      </w:hyperlink>
    </w:p>
    <w:p w14:paraId="78A3A563" w14:textId="77777777" w:rsidR="00797504" w:rsidRDefault="008912C2">
      <w:pPr>
        <w:spacing w:before="28"/>
        <w:ind w:left="950"/>
      </w:pPr>
      <w:r>
        <w:rPr>
          <w:color w:val="0000FF"/>
          <w:sz w:val="24"/>
        </w:rPr>
        <w:t></w:t>
      </w:r>
      <w:r>
        <w:rPr>
          <w:color w:val="0000FF"/>
          <w:spacing w:val="71"/>
          <w:w w:val="150"/>
          <w:sz w:val="24"/>
        </w:rPr>
        <w:t xml:space="preserve"> </w:t>
      </w:r>
      <w:hyperlink r:id="rId113">
        <w:r>
          <w:rPr>
            <w:color w:val="0000FF"/>
            <w:u w:val="single" w:color="0000FF"/>
          </w:rPr>
          <w:t>Safeguarding</w:t>
        </w:r>
        <w:r>
          <w:rPr>
            <w:color w:val="0000FF"/>
            <w:spacing w:val="-4"/>
            <w:u w:val="single" w:color="0000FF"/>
          </w:rPr>
          <w:t xml:space="preserve"> </w:t>
        </w:r>
        <w:r>
          <w:rPr>
            <w:color w:val="0000FF"/>
            <w:spacing w:val="-2"/>
            <w:u w:val="single" w:color="0000FF"/>
          </w:rPr>
          <w:t>Policy</w:t>
        </w:r>
      </w:hyperlink>
    </w:p>
    <w:p w14:paraId="390CBE1A" w14:textId="77777777" w:rsidR="00797504" w:rsidRDefault="008912C2">
      <w:pPr>
        <w:spacing w:before="27"/>
        <w:ind w:left="950"/>
      </w:pPr>
      <w:r>
        <w:rPr>
          <w:sz w:val="24"/>
        </w:rPr>
        <w:t></w:t>
      </w:r>
      <w:r>
        <w:rPr>
          <w:spacing w:val="70"/>
          <w:w w:val="150"/>
          <w:sz w:val="24"/>
        </w:rPr>
        <w:t xml:space="preserve"> </w:t>
      </w:r>
      <w:r>
        <w:t>EHU</w:t>
      </w:r>
      <w:r>
        <w:rPr>
          <w:spacing w:val="-3"/>
        </w:rPr>
        <w:t xml:space="preserve"> </w:t>
      </w:r>
      <w:hyperlink r:id="rId114">
        <w:r>
          <w:rPr>
            <w:color w:val="0000FF"/>
            <w:u w:val="single" w:color="0000FF"/>
          </w:rPr>
          <w:t>research</w:t>
        </w:r>
        <w:r>
          <w:rPr>
            <w:color w:val="0000FF"/>
            <w:spacing w:val="-4"/>
            <w:u w:val="single" w:color="0000FF"/>
          </w:rPr>
          <w:t xml:space="preserve"> </w:t>
        </w:r>
        <w:r>
          <w:rPr>
            <w:color w:val="0000FF"/>
            <w:u w:val="single" w:color="0000FF"/>
          </w:rPr>
          <w:t>governance</w:t>
        </w:r>
        <w:r>
          <w:rPr>
            <w:color w:val="0000FF"/>
            <w:spacing w:val="-5"/>
            <w:u w:val="single" w:color="0000FF"/>
          </w:rPr>
          <w:t xml:space="preserve"> </w:t>
        </w:r>
        <w:r>
          <w:rPr>
            <w:color w:val="0000FF"/>
            <w:spacing w:val="-2"/>
            <w:u w:val="single" w:color="0000FF"/>
          </w:rPr>
          <w:t>webpages.</w:t>
        </w:r>
      </w:hyperlink>
    </w:p>
    <w:p w14:paraId="38E5BE18" w14:textId="77777777" w:rsidR="00797504" w:rsidRDefault="00797504">
      <w:pPr>
        <w:pStyle w:val="BodyText"/>
        <w:spacing w:before="74"/>
      </w:pPr>
    </w:p>
    <w:p w14:paraId="60BA5F9B" w14:textId="77777777" w:rsidR="00797504" w:rsidRDefault="008912C2">
      <w:pPr>
        <w:pStyle w:val="Heading3"/>
      </w:pPr>
      <w:bookmarkStart w:id="88" w:name="Accident/near_miss_reporting"/>
      <w:bookmarkStart w:id="89" w:name="_bookmark46"/>
      <w:bookmarkEnd w:id="88"/>
      <w:bookmarkEnd w:id="89"/>
      <w:r>
        <w:t>Accident/near</w:t>
      </w:r>
      <w:r>
        <w:rPr>
          <w:spacing w:val="-3"/>
        </w:rPr>
        <w:t xml:space="preserve"> </w:t>
      </w:r>
      <w:r>
        <w:t>miss</w:t>
      </w:r>
      <w:r>
        <w:rPr>
          <w:spacing w:val="-2"/>
        </w:rPr>
        <w:t xml:space="preserve"> reporting</w:t>
      </w:r>
    </w:p>
    <w:p w14:paraId="68F2A2AF" w14:textId="77777777" w:rsidR="00797504" w:rsidRDefault="008912C2">
      <w:pPr>
        <w:spacing w:before="43"/>
        <w:ind w:left="950"/>
      </w:pPr>
      <w:r>
        <w:rPr>
          <w:sz w:val="24"/>
        </w:rPr>
        <w:t></w:t>
      </w:r>
      <w:r>
        <w:rPr>
          <w:spacing w:val="67"/>
          <w:w w:val="150"/>
          <w:sz w:val="24"/>
        </w:rPr>
        <w:t xml:space="preserve"> </w:t>
      </w:r>
      <w:hyperlink r:id="rId115">
        <w:r>
          <w:rPr>
            <w:color w:val="0000FF"/>
            <w:u w:val="single" w:color="0000FF"/>
          </w:rPr>
          <w:t>Reporting</w:t>
        </w:r>
        <w:r>
          <w:rPr>
            <w:color w:val="0000FF"/>
            <w:spacing w:val="-4"/>
            <w:u w:val="single" w:color="0000FF"/>
          </w:rPr>
          <w:t xml:space="preserve"> </w:t>
        </w:r>
        <w:r>
          <w:rPr>
            <w:color w:val="0000FF"/>
            <w:u w:val="single" w:color="0000FF"/>
          </w:rPr>
          <w:t>of</w:t>
        </w:r>
        <w:r>
          <w:rPr>
            <w:color w:val="0000FF"/>
            <w:spacing w:val="-2"/>
            <w:u w:val="single" w:color="0000FF"/>
          </w:rPr>
          <w:t xml:space="preserve"> </w:t>
        </w:r>
        <w:r>
          <w:rPr>
            <w:color w:val="0000FF"/>
            <w:u w:val="single" w:color="0000FF"/>
          </w:rPr>
          <w:t>accidents,</w:t>
        </w:r>
        <w:r>
          <w:rPr>
            <w:color w:val="0000FF"/>
            <w:spacing w:val="-4"/>
            <w:u w:val="single" w:color="0000FF"/>
          </w:rPr>
          <w:t xml:space="preserve"> </w:t>
        </w:r>
        <w:r>
          <w:rPr>
            <w:color w:val="0000FF"/>
            <w:u w:val="single" w:color="0000FF"/>
          </w:rPr>
          <w:t>near</w:t>
        </w:r>
        <w:r>
          <w:rPr>
            <w:color w:val="0000FF"/>
            <w:spacing w:val="-5"/>
            <w:u w:val="single" w:color="0000FF"/>
          </w:rPr>
          <w:t xml:space="preserve"> </w:t>
        </w:r>
        <w:r>
          <w:rPr>
            <w:color w:val="0000FF"/>
            <w:u w:val="single" w:color="0000FF"/>
          </w:rPr>
          <w:t>misses</w:t>
        </w:r>
        <w:r>
          <w:rPr>
            <w:color w:val="0000FF"/>
            <w:spacing w:val="-3"/>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dangerous</w:t>
        </w:r>
        <w:r>
          <w:rPr>
            <w:color w:val="0000FF"/>
            <w:spacing w:val="-3"/>
            <w:u w:val="single" w:color="0000FF"/>
          </w:rPr>
          <w:t xml:space="preserve"> </w:t>
        </w:r>
        <w:r>
          <w:rPr>
            <w:color w:val="0000FF"/>
            <w:u w:val="single" w:color="0000FF"/>
          </w:rPr>
          <w:t>occurrences</w:t>
        </w:r>
        <w:r>
          <w:rPr>
            <w:color w:val="0000FF"/>
            <w:spacing w:val="-10"/>
            <w:u w:val="single" w:color="0000FF"/>
          </w:rPr>
          <w:t xml:space="preserve"> </w:t>
        </w:r>
        <w:r>
          <w:rPr>
            <w:color w:val="0000FF"/>
            <w:spacing w:val="-2"/>
            <w:u w:val="single" w:color="0000FF"/>
          </w:rPr>
          <w:t>Policy</w:t>
        </w:r>
      </w:hyperlink>
    </w:p>
    <w:p w14:paraId="3F580A90" w14:textId="77777777" w:rsidR="00797504" w:rsidRDefault="008912C2">
      <w:pPr>
        <w:spacing w:before="26"/>
        <w:ind w:left="950"/>
      </w:pPr>
      <w:r>
        <w:rPr>
          <w:color w:val="0000FF"/>
        </w:rPr>
        <w:t></w:t>
      </w:r>
      <w:r>
        <w:rPr>
          <w:color w:val="0000FF"/>
          <w:spacing w:val="31"/>
        </w:rPr>
        <w:t xml:space="preserve">  </w:t>
      </w:r>
      <w:hyperlink r:id="rId116">
        <w:r>
          <w:rPr>
            <w:color w:val="0000FF"/>
            <w:u w:val="single" w:color="0000FF"/>
          </w:rPr>
          <w:t>Accident reporting</w:t>
        </w:r>
        <w:r>
          <w:rPr>
            <w:color w:val="0000FF"/>
            <w:spacing w:val="-7"/>
            <w:u w:val="single" w:color="0000FF"/>
          </w:rPr>
          <w:t xml:space="preserve"> </w:t>
        </w:r>
        <w:r>
          <w:rPr>
            <w:color w:val="0000FF"/>
            <w:spacing w:val="-2"/>
            <w:u w:val="single" w:color="0000FF"/>
          </w:rPr>
          <w:t>scheme</w:t>
        </w:r>
      </w:hyperlink>
    </w:p>
    <w:p w14:paraId="2F99FAE0" w14:textId="77777777" w:rsidR="00797504" w:rsidRDefault="008912C2">
      <w:pPr>
        <w:spacing w:before="38"/>
        <w:ind w:left="950"/>
      </w:pPr>
      <w:r>
        <w:rPr>
          <w:sz w:val="24"/>
        </w:rPr>
        <w:t></w:t>
      </w:r>
      <w:r>
        <w:rPr>
          <w:spacing w:val="69"/>
          <w:w w:val="150"/>
          <w:sz w:val="24"/>
        </w:rPr>
        <w:t xml:space="preserve"> </w:t>
      </w:r>
      <w:hyperlink r:id="rId117">
        <w:r>
          <w:rPr>
            <w:color w:val="0000FF"/>
            <w:u w:val="single" w:color="0000FF"/>
          </w:rPr>
          <w:t>Incidents</w:t>
        </w:r>
        <w:r>
          <w:rPr>
            <w:color w:val="0000FF"/>
            <w:spacing w:val="-5"/>
            <w:u w:val="single" w:color="0000FF"/>
          </w:rPr>
          <w:t xml:space="preserve"> </w:t>
        </w:r>
        <w:r>
          <w:rPr>
            <w:color w:val="0000FF"/>
            <w:u w:val="single" w:color="0000FF"/>
          </w:rPr>
          <w:t>reportable</w:t>
        </w:r>
        <w:r>
          <w:rPr>
            <w:color w:val="0000FF"/>
            <w:spacing w:val="-3"/>
            <w:u w:val="single" w:color="0000FF"/>
          </w:rPr>
          <w:t xml:space="preserve"> </w:t>
        </w:r>
        <w:r>
          <w:rPr>
            <w:color w:val="0000FF"/>
            <w:u w:val="single" w:color="0000FF"/>
          </w:rPr>
          <w:t>under</w:t>
        </w:r>
        <w:r>
          <w:rPr>
            <w:color w:val="0000FF"/>
            <w:spacing w:val="-1"/>
            <w:u w:val="single" w:color="0000FF"/>
          </w:rPr>
          <w:t xml:space="preserve"> </w:t>
        </w:r>
        <w:r>
          <w:rPr>
            <w:color w:val="0000FF"/>
            <w:spacing w:val="-2"/>
            <w:u w:val="single" w:color="0000FF"/>
          </w:rPr>
          <w:t>RIDDOR</w:t>
        </w:r>
      </w:hyperlink>
    </w:p>
    <w:p w14:paraId="413A1E92" w14:textId="77777777" w:rsidR="00797504" w:rsidRDefault="00797504">
      <w:pPr>
        <w:sectPr w:rsidR="00797504">
          <w:pgSz w:w="11920" w:h="16850"/>
          <w:pgMar w:top="1340" w:right="141" w:bottom="1240" w:left="850" w:header="0" w:footer="1011" w:gutter="0"/>
          <w:cols w:space="720"/>
        </w:sectPr>
      </w:pPr>
    </w:p>
    <w:p w14:paraId="6DB38D8B" w14:textId="77777777" w:rsidR="00797504" w:rsidRDefault="008912C2">
      <w:pPr>
        <w:pStyle w:val="Heading3"/>
        <w:spacing w:before="63"/>
      </w:pPr>
      <w:bookmarkStart w:id="90" w:name="First_aid/emergency_procedures"/>
      <w:bookmarkStart w:id="91" w:name="_bookmark47"/>
      <w:bookmarkEnd w:id="90"/>
      <w:bookmarkEnd w:id="91"/>
      <w:r>
        <w:lastRenderedPageBreak/>
        <w:t>First</w:t>
      </w:r>
      <w:r>
        <w:rPr>
          <w:spacing w:val="-4"/>
        </w:rPr>
        <w:t xml:space="preserve"> </w:t>
      </w:r>
      <w:r>
        <w:t>aid/emergency</w:t>
      </w:r>
      <w:r>
        <w:rPr>
          <w:spacing w:val="-4"/>
        </w:rPr>
        <w:t xml:space="preserve"> </w:t>
      </w:r>
      <w:r>
        <w:rPr>
          <w:spacing w:val="-2"/>
        </w:rPr>
        <w:t>procedures</w:t>
      </w:r>
    </w:p>
    <w:p w14:paraId="1C4A0AC7" w14:textId="77777777" w:rsidR="00797504" w:rsidRDefault="008912C2">
      <w:pPr>
        <w:spacing w:before="45"/>
        <w:ind w:left="950"/>
      </w:pPr>
      <w:r>
        <w:rPr>
          <w:color w:val="0000FF"/>
          <w:sz w:val="24"/>
        </w:rPr>
        <w:t></w:t>
      </w:r>
      <w:r>
        <w:rPr>
          <w:color w:val="0000FF"/>
          <w:spacing w:val="70"/>
          <w:w w:val="150"/>
          <w:sz w:val="24"/>
        </w:rPr>
        <w:t xml:space="preserve"> </w:t>
      </w:r>
      <w:hyperlink r:id="rId118">
        <w:r>
          <w:rPr>
            <w:color w:val="0000FF"/>
            <w:u w:val="single" w:color="0000FF"/>
          </w:rPr>
          <w:t>HSE</w:t>
        </w:r>
        <w:r>
          <w:rPr>
            <w:color w:val="0000FF"/>
            <w:spacing w:val="-2"/>
            <w:u w:val="single" w:color="0000FF"/>
          </w:rPr>
          <w:t xml:space="preserve"> </w:t>
        </w:r>
        <w:r>
          <w:rPr>
            <w:color w:val="0000FF"/>
            <w:u w:val="single" w:color="0000FF"/>
          </w:rPr>
          <w:t>leaflet</w:t>
        </w:r>
        <w:r>
          <w:rPr>
            <w:color w:val="0000FF"/>
            <w:spacing w:val="-1"/>
            <w:u w:val="single" w:color="0000FF"/>
          </w:rPr>
          <w:t xml:space="preserve"> </w:t>
        </w:r>
        <w:r>
          <w:rPr>
            <w:color w:val="0000FF"/>
            <w:u w:val="single" w:color="0000FF"/>
          </w:rPr>
          <w:t>First</w:t>
        </w:r>
        <w:r>
          <w:rPr>
            <w:color w:val="0000FF"/>
            <w:spacing w:val="-1"/>
            <w:u w:val="single" w:color="0000FF"/>
          </w:rPr>
          <w:t xml:space="preserve"> </w:t>
        </w:r>
        <w:r>
          <w:rPr>
            <w:color w:val="0000FF"/>
            <w:u w:val="single" w:color="0000FF"/>
          </w:rPr>
          <w:t>Aid</w:t>
        </w:r>
        <w:r>
          <w:rPr>
            <w:color w:val="0000FF"/>
            <w:spacing w:val="-2"/>
            <w:u w:val="single" w:color="0000FF"/>
          </w:rPr>
          <w:t xml:space="preserve"> </w:t>
        </w:r>
        <w:r>
          <w:rPr>
            <w:color w:val="0000FF"/>
            <w:u w:val="single" w:color="0000FF"/>
          </w:rPr>
          <w:t>at</w:t>
        </w:r>
        <w:r>
          <w:rPr>
            <w:color w:val="0000FF"/>
            <w:spacing w:val="-4"/>
            <w:u w:val="single" w:color="0000FF"/>
          </w:rPr>
          <w:t xml:space="preserve"> Work</w:t>
        </w:r>
      </w:hyperlink>
    </w:p>
    <w:p w14:paraId="5F8C42BE" w14:textId="77777777" w:rsidR="00797504" w:rsidRDefault="008912C2">
      <w:pPr>
        <w:pStyle w:val="BodyText"/>
        <w:spacing w:before="24"/>
        <w:ind w:left="950"/>
      </w:pPr>
      <w:r>
        <w:t></w:t>
      </w:r>
      <w:r>
        <w:rPr>
          <w:spacing w:val="75"/>
          <w:w w:val="150"/>
        </w:rPr>
        <w:t xml:space="preserve"> </w:t>
      </w:r>
      <w:hyperlink r:id="rId119">
        <w:r>
          <w:rPr>
            <w:color w:val="0000FF"/>
            <w:u w:val="single" w:color="0000FF"/>
          </w:rPr>
          <w:t>HSE Emergency</w:t>
        </w:r>
        <w:r>
          <w:rPr>
            <w:color w:val="0000FF"/>
            <w:spacing w:val="-3"/>
            <w:u w:val="single" w:color="0000FF"/>
          </w:rPr>
          <w:t xml:space="preserve"> </w:t>
        </w:r>
        <w:r>
          <w:rPr>
            <w:color w:val="0000FF"/>
            <w:spacing w:val="-2"/>
            <w:u w:val="single" w:color="0000FF"/>
          </w:rPr>
          <w:t>procedures</w:t>
        </w:r>
      </w:hyperlink>
    </w:p>
    <w:p w14:paraId="22E953AF" w14:textId="77777777" w:rsidR="00797504" w:rsidRDefault="008912C2">
      <w:pPr>
        <w:spacing w:before="39"/>
        <w:ind w:left="950"/>
      </w:pPr>
      <w:r>
        <w:rPr>
          <w:sz w:val="24"/>
        </w:rPr>
        <w:t></w:t>
      </w:r>
      <w:r>
        <w:rPr>
          <w:spacing w:val="66"/>
          <w:w w:val="150"/>
          <w:sz w:val="24"/>
        </w:rPr>
        <w:t xml:space="preserve"> </w:t>
      </w:r>
      <w:hyperlink r:id="rId120">
        <w:r>
          <w:rPr>
            <w:color w:val="0000FF"/>
            <w:u w:val="single" w:color="0000FF"/>
          </w:rPr>
          <w:t>Devising</w:t>
        </w:r>
        <w:r>
          <w:rPr>
            <w:color w:val="0000FF"/>
            <w:spacing w:val="-4"/>
            <w:u w:val="single" w:color="0000FF"/>
          </w:rPr>
          <w:t xml:space="preserve"> </w:t>
        </w:r>
        <w:r>
          <w:rPr>
            <w:color w:val="0000FF"/>
            <w:u w:val="single" w:color="0000FF"/>
          </w:rPr>
          <w:t>a</w:t>
        </w:r>
        <w:r>
          <w:rPr>
            <w:color w:val="0000FF"/>
            <w:spacing w:val="-4"/>
            <w:u w:val="single" w:color="0000FF"/>
          </w:rPr>
          <w:t xml:space="preserve"> </w:t>
        </w:r>
        <w:r>
          <w:rPr>
            <w:color w:val="0000FF"/>
            <w:u w:val="single" w:color="0000FF"/>
          </w:rPr>
          <w:t>Personal</w:t>
        </w:r>
        <w:r>
          <w:rPr>
            <w:color w:val="0000FF"/>
            <w:spacing w:val="-4"/>
            <w:u w:val="single" w:color="0000FF"/>
          </w:rPr>
          <w:t xml:space="preserve"> </w:t>
        </w:r>
        <w:r>
          <w:rPr>
            <w:color w:val="0000FF"/>
            <w:u w:val="single" w:color="0000FF"/>
          </w:rPr>
          <w:t>Emergency</w:t>
        </w:r>
        <w:r>
          <w:rPr>
            <w:color w:val="0000FF"/>
            <w:spacing w:val="-3"/>
            <w:u w:val="single" w:color="0000FF"/>
          </w:rPr>
          <w:t xml:space="preserve"> </w:t>
        </w:r>
        <w:r>
          <w:rPr>
            <w:color w:val="0000FF"/>
            <w:u w:val="single" w:color="0000FF"/>
          </w:rPr>
          <w:t>Evacuation</w:t>
        </w:r>
        <w:r>
          <w:rPr>
            <w:color w:val="0000FF"/>
            <w:spacing w:val="-4"/>
            <w:u w:val="single" w:color="0000FF"/>
          </w:rPr>
          <w:t xml:space="preserve"> </w:t>
        </w:r>
        <w:r>
          <w:rPr>
            <w:color w:val="0000FF"/>
            <w:u w:val="single" w:color="0000FF"/>
          </w:rPr>
          <w:t>Plan</w:t>
        </w:r>
        <w:r>
          <w:rPr>
            <w:color w:val="0000FF"/>
            <w:spacing w:val="-6"/>
            <w:u w:val="single" w:color="0000FF"/>
          </w:rPr>
          <w:t xml:space="preserve"> </w:t>
        </w:r>
        <w:r>
          <w:rPr>
            <w:color w:val="0000FF"/>
            <w:u w:val="single" w:color="0000FF"/>
          </w:rPr>
          <w:t>(PEEP)</w:t>
        </w:r>
        <w:r>
          <w:rPr>
            <w:color w:val="0000FF"/>
            <w:spacing w:val="-5"/>
            <w:u w:val="single" w:color="0000FF"/>
          </w:rPr>
          <w:t xml:space="preserve"> </w:t>
        </w:r>
        <w:r>
          <w:rPr>
            <w:color w:val="0000FF"/>
            <w:u w:val="single" w:color="0000FF"/>
          </w:rPr>
          <w:t>Guidance</w:t>
        </w:r>
        <w:r>
          <w:rPr>
            <w:color w:val="0000FF"/>
            <w:spacing w:val="-13"/>
            <w:u w:val="single" w:color="0000FF"/>
          </w:rPr>
          <w:t xml:space="preserve"> </w:t>
        </w:r>
        <w:r>
          <w:rPr>
            <w:color w:val="0000FF"/>
            <w:spacing w:val="-2"/>
            <w:u w:val="single" w:color="0000FF"/>
          </w:rPr>
          <w:t>document</w:t>
        </w:r>
      </w:hyperlink>
    </w:p>
    <w:p w14:paraId="6C3C2030" w14:textId="77777777" w:rsidR="00797504" w:rsidRDefault="008912C2">
      <w:pPr>
        <w:pStyle w:val="BodyText"/>
        <w:spacing w:before="31"/>
        <w:ind w:left="950"/>
      </w:pPr>
      <w:r>
        <w:t></w:t>
      </w:r>
      <w:r>
        <w:rPr>
          <w:spacing w:val="78"/>
          <w:w w:val="150"/>
        </w:rPr>
        <w:t xml:space="preserve"> </w:t>
      </w:r>
      <w:hyperlink r:id="rId121">
        <w:r>
          <w:rPr>
            <w:color w:val="0000FF"/>
            <w:u w:val="single" w:color="0000FF"/>
          </w:rPr>
          <w:t>Fire Safety</w:t>
        </w:r>
        <w:r>
          <w:rPr>
            <w:color w:val="0000FF"/>
            <w:spacing w:val="-5"/>
            <w:u w:val="single" w:color="0000FF"/>
          </w:rPr>
          <w:t xml:space="preserve"> </w:t>
        </w:r>
        <w:r>
          <w:rPr>
            <w:color w:val="0000FF"/>
            <w:spacing w:val="-2"/>
            <w:u w:val="single" w:color="0000FF"/>
          </w:rPr>
          <w:t>Policy</w:t>
        </w:r>
      </w:hyperlink>
    </w:p>
    <w:p w14:paraId="59ABB371" w14:textId="77777777" w:rsidR="00797504" w:rsidRDefault="00797504">
      <w:pPr>
        <w:pStyle w:val="BodyText"/>
        <w:spacing w:before="89"/>
      </w:pPr>
    </w:p>
    <w:p w14:paraId="2B0FE65F" w14:textId="77777777" w:rsidR="00797504" w:rsidRDefault="008912C2">
      <w:pPr>
        <w:pStyle w:val="Heading3"/>
      </w:pPr>
      <w:bookmarkStart w:id="92" w:name="Insurance"/>
      <w:bookmarkStart w:id="93" w:name="_bookmark48"/>
      <w:bookmarkEnd w:id="92"/>
      <w:bookmarkEnd w:id="93"/>
      <w:r>
        <w:rPr>
          <w:spacing w:val="-2"/>
        </w:rPr>
        <w:t>Insurance</w:t>
      </w:r>
    </w:p>
    <w:p w14:paraId="1C0588B4" w14:textId="77777777" w:rsidR="00797504" w:rsidRDefault="008912C2">
      <w:pPr>
        <w:spacing w:before="40"/>
        <w:ind w:left="950"/>
      </w:pPr>
      <w:r>
        <w:t></w:t>
      </w:r>
      <w:r>
        <w:rPr>
          <w:spacing w:val="34"/>
        </w:rPr>
        <w:t xml:space="preserve">  </w:t>
      </w:r>
      <w:hyperlink r:id="rId122">
        <w:r>
          <w:rPr>
            <w:color w:val="0000FF"/>
            <w:u w:val="single" w:color="0000FF"/>
          </w:rPr>
          <w:t>EHU</w:t>
        </w:r>
        <w:r>
          <w:rPr>
            <w:color w:val="0000FF"/>
            <w:spacing w:val="-1"/>
            <w:u w:val="single" w:color="0000FF"/>
          </w:rPr>
          <w:t xml:space="preserve"> </w:t>
        </w:r>
        <w:r>
          <w:rPr>
            <w:color w:val="0000FF"/>
            <w:spacing w:val="-2"/>
            <w:u w:val="single" w:color="0000FF"/>
          </w:rPr>
          <w:t>Insurance</w:t>
        </w:r>
      </w:hyperlink>
    </w:p>
    <w:p w14:paraId="1B5A3217" w14:textId="77777777" w:rsidR="00797504" w:rsidRDefault="008912C2">
      <w:pPr>
        <w:spacing w:before="40"/>
        <w:ind w:left="950"/>
      </w:pPr>
      <w:r>
        <w:rPr>
          <w:color w:val="5F005F"/>
          <w:sz w:val="32"/>
        </w:rPr>
        <w:t></w:t>
      </w:r>
      <w:r>
        <w:rPr>
          <w:color w:val="5F005F"/>
          <w:spacing w:val="22"/>
          <w:sz w:val="32"/>
        </w:rPr>
        <w:t xml:space="preserve"> </w:t>
      </w:r>
      <w:hyperlink r:id="rId123">
        <w:r>
          <w:rPr>
            <w:color w:val="0000FF"/>
            <w:u w:val="single" w:color="0000FF"/>
          </w:rPr>
          <w:t>Occupational</w:t>
        </w:r>
        <w:r>
          <w:rPr>
            <w:color w:val="0000FF"/>
            <w:spacing w:val="-4"/>
            <w:u w:val="single" w:color="0000FF"/>
          </w:rPr>
          <w:t xml:space="preserve"> </w:t>
        </w:r>
        <w:r>
          <w:rPr>
            <w:color w:val="0000FF"/>
            <w:u w:val="single" w:color="0000FF"/>
          </w:rPr>
          <w:t>Health</w:t>
        </w:r>
        <w:r>
          <w:rPr>
            <w:color w:val="0000FF"/>
            <w:spacing w:val="-6"/>
            <w:u w:val="single" w:color="0000FF"/>
          </w:rPr>
          <w:t xml:space="preserve"> </w:t>
        </w:r>
        <w:r>
          <w:rPr>
            <w:color w:val="0000FF"/>
            <w:u w:val="single" w:color="0000FF"/>
          </w:rPr>
          <w:t>travel</w:t>
        </w:r>
        <w:r>
          <w:rPr>
            <w:color w:val="0000FF"/>
            <w:spacing w:val="-8"/>
            <w:u w:val="single" w:color="0000FF"/>
          </w:rPr>
          <w:t xml:space="preserve"> </w:t>
        </w:r>
        <w:r>
          <w:rPr>
            <w:color w:val="0000FF"/>
            <w:spacing w:val="-4"/>
            <w:u w:val="single" w:color="0000FF"/>
          </w:rPr>
          <w:t>page</w:t>
        </w:r>
      </w:hyperlink>
    </w:p>
    <w:p w14:paraId="6E4067E1" w14:textId="77777777" w:rsidR="00797504" w:rsidRDefault="00797504">
      <w:pPr>
        <w:sectPr w:rsidR="00797504">
          <w:pgSz w:w="11920" w:h="16850"/>
          <w:pgMar w:top="1600" w:right="141" w:bottom="1240" w:left="850" w:header="0" w:footer="1011" w:gutter="0"/>
          <w:cols w:space="720"/>
        </w:sectPr>
      </w:pPr>
    </w:p>
    <w:p w14:paraId="37DE268A" w14:textId="77777777" w:rsidR="00797504" w:rsidRDefault="008912C2">
      <w:pPr>
        <w:pStyle w:val="Heading1"/>
        <w:spacing w:before="78"/>
      </w:pPr>
      <w:bookmarkStart w:id="94" w:name="Annexes"/>
      <w:bookmarkStart w:id="95" w:name="_bookmark49"/>
      <w:bookmarkEnd w:id="94"/>
      <w:bookmarkEnd w:id="95"/>
      <w:r>
        <w:rPr>
          <w:color w:val="5F005F"/>
          <w:spacing w:val="-2"/>
        </w:rPr>
        <w:lastRenderedPageBreak/>
        <w:t>Annexes</w:t>
      </w:r>
    </w:p>
    <w:p w14:paraId="60794317" w14:textId="77777777" w:rsidR="00797504" w:rsidRDefault="008912C2">
      <w:pPr>
        <w:pStyle w:val="Heading2"/>
        <w:spacing w:before="102" w:after="43"/>
      </w:pPr>
      <w:bookmarkStart w:id="96" w:name="Appendix_1_–_Definitions"/>
      <w:bookmarkStart w:id="97" w:name="_bookmark50"/>
      <w:bookmarkEnd w:id="96"/>
      <w:bookmarkEnd w:id="97"/>
      <w:r>
        <w:rPr>
          <w:color w:val="5F005F"/>
        </w:rPr>
        <w:t>Appendix</w:t>
      </w:r>
      <w:r>
        <w:rPr>
          <w:color w:val="5F005F"/>
          <w:spacing w:val="-7"/>
        </w:rPr>
        <w:t xml:space="preserve"> </w:t>
      </w:r>
      <w:r>
        <w:rPr>
          <w:color w:val="5F005F"/>
        </w:rPr>
        <w:t>1</w:t>
      </w:r>
      <w:r>
        <w:rPr>
          <w:color w:val="5F005F"/>
          <w:spacing w:val="-5"/>
        </w:rPr>
        <w:t xml:space="preserve"> </w:t>
      </w:r>
      <w:r>
        <w:rPr>
          <w:color w:val="5F005F"/>
        </w:rPr>
        <w:t>–</w:t>
      </w:r>
      <w:r>
        <w:rPr>
          <w:color w:val="5F005F"/>
          <w:spacing w:val="-5"/>
        </w:rPr>
        <w:t xml:space="preserve"> </w:t>
      </w:r>
      <w:r>
        <w:rPr>
          <w:color w:val="5F005F"/>
          <w:spacing w:val="-2"/>
        </w:rPr>
        <w:t>Definitions</w:t>
      </w: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7"/>
      </w:tblGrid>
      <w:tr w:rsidR="00797504" w14:paraId="1E08A5EF" w14:textId="77777777" w:rsidTr="009E6CB4">
        <w:trPr>
          <w:trHeight w:val="554"/>
          <w:tblHeader/>
        </w:trPr>
        <w:tc>
          <w:tcPr>
            <w:tcW w:w="9017" w:type="dxa"/>
            <w:shd w:val="clear" w:color="auto" w:fill="D9D9D9"/>
          </w:tcPr>
          <w:p w14:paraId="270FA3B9" w14:textId="77777777" w:rsidR="00797504" w:rsidRDefault="008912C2" w:rsidP="009E6CB4">
            <w:pPr>
              <w:pStyle w:val="Title"/>
            </w:pPr>
            <w:r w:rsidRPr="009E6CB4">
              <w:rPr>
                <w:sz w:val="24"/>
                <w:szCs w:val="24"/>
              </w:rPr>
              <w:t>Principal</w:t>
            </w:r>
            <w:r w:rsidRPr="009E6CB4">
              <w:rPr>
                <w:spacing w:val="-3"/>
                <w:sz w:val="24"/>
                <w:szCs w:val="24"/>
              </w:rPr>
              <w:t xml:space="preserve"> </w:t>
            </w:r>
            <w:r w:rsidRPr="009E6CB4">
              <w:rPr>
                <w:sz w:val="24"/>
                <w:szCs w:val="24"/>
              </w:rPr>
              <w:t>Investigator</w:t>
            </w:r>
          </w:p>
        </w:tc>
      </w:tr>
      <w:tr w:rsidR="00797504" w14:paraId="262963BD" w14:textId="77777777">
        <w:trPr>
          <w:trHeight w:val="9153"/>
        </w:trPr>
        <w:tc>
          <w:tcPr>
            <w:tcW w:w="9017" w:type="dxa"/>
          </w:tcPr>
          <w:p w14:paraId="4CD27E5E" w14:textId="77777777" w:rsidR="00797504" w:rsidRDefault="008912C2">
            <w:pPr>
              <w:pStyle w:val="TableParagraph"/>
              <w:ind w:right="84"/>
              <w:jc w:val="both"/>
              <w:rPr>
                <w:b/>
              </w:rPr>
            </w:pPr>
            <w:r>
              <w:rPr>
                <w:b/>
              </w:rPr>
              <w:t xml:space="preserve">An individual who is the leader of a research group and who is responsible for the conduct of research and the direct oversight of all health and safety aspects of the </w:t>
            </w:r>
            <w:proofErr w:type="gramStart"/>
            <w:r>
              <w:rPr>
                <w:b/>
              </w:rPr>
              <w:t>particular research</w:t>
            </w:r>
            <w:proofErr w:type="gramEnd"/>
            <w:r>
              <w:rPr>
                <w:b/>
              </w:rPr>
              <w:t xml:space="preserve"> project. All lone researchers are Principal investigators and assume all responsibilities identified above.</w:t>
            </w:r>
          </w:p>
          <w:p w14:paraId="4246ACFF" w14:textId="77777777" w:rsidR="00797504" w:rsidRDefault="008912C2">
            <w:pPr>
              <w:pStyle w:val="TableParagraph"/>
              <w:spacing w:before="245"/>
              <w:jc w:val="both"/>
              <w:rPr>
                <w:b/>
              </w:rPr>
            </w:pPr>
            <w:r>
              <w:rPr>
                <w:b/>
              </w:rPr>
              <w:t>Terminology</w:t>
            </w:r>
            <w:r>
              <w:rPr>
                <w:b/>
                <w:spacing w:val="-7"/>
              </w:rPr>
              <w:t xml:space="preserve"> </w:t>
            </w:r>
            <w:r>
              <w:rPr>
                <w:b/>
              </w:rPr>
              <w:t>used</w:t>
            </w:r>
            <w:r>
              <w:rPr>
                <w:b/>
                <w:spacing w:val="-5"/>
              </w:rPr>
              <w:t xml:space="preserve"> </w:t>
            </w:r>
            <w:r>
              <w:rPr>
                <w:b/>
              </w:rPr>
              <w:t>to</w:t>
            </w:r>
            <w:r>
              <w:rPr>
                <w:b/>
                <w:spacing w:val="-6"/>
              </w:rPr>
              <w:t xml:space="preserve"> </w:t>
            </w:r>
            <w:r>
              <w:rPr>
                <w:b/>
              </w:rPr>
              <w:t>describe</w:t>
            </w:r>
            <w:r>
              <w:rPr>
                <w:b/>
                <w:spacing w:val="-6"/>
              </w:rPr>
              <w:t xml:space="preserve"> </w:t>
            </w:r>
            <w:r>
              <w:rPr>
                <w:b/>
              </w:rPr>
              <w:t>the</w:t>
            </w:r>
            <w:r>
              <w:rPr>
                <w:b/>
                <w:spacing w:val="-4"/>
              </w:rPr>
              <w:t xml:space="preserve"> </w:t>
            </w:r>
            <w:proofErr w:type="gramStart"/>
            <w:r>
              <w:rPr>
                <w:b/>
              </w:rPr>
              <w:t>Principal</w:t>
            </w:r>
            <w:proofErr w:type="gramEnd"/>
            <w:r>
              <w:rPr>
                <w:b/>
                <w:spacing w:val="-4"/>
              </w:rPr>
              <w:t xml:space="preserve"> </w:t>
            </w:r>
            <w:r>
              <w:rPr>
                <w:b/>
                <w:spacing w:val="-2"/>
              </w:rPr>
              <w:t>investigator</w:t>
            </w:r>
          </w:p>
          <w:p w14:paraId="2C678C1A" w14:textId="77777777" w:rsidR="00797504" w:rsidRDefault="008912C2">
            <w:pPr>
              <w:pStyle w:val="TableParagraph"/>
              <w:spacing w:before="4"/>
              <w:ind w:right="86" w:hanging="1"/>
              <w:jc w:val="both"/>
            </w:pPr>
            <w:r>
              <w:t>Various</w:t>
            </w:r>
            <w:r>
              <w:rPr>
                <w:spacing w:val="-6"/>
              </w:rPr>
              <w:t xml:space="preserve"> </w:t>
            </w:r>
            <w:r>
              <w:t>terms</w:t>
            </w:r>
            <w:r>
              <w:rPr>
                <w:spacing w:val="-8"/>
              </w:rPr>
              <w:t xml:space="preserve"> </w:t>
            </w:r>
            <w:r>
              <w:t>are</w:t>
            </w:r>
            <w:r>
              <w:rPr>
                <w:spacing w:val="-9"/>
              </w:rPr>
              <w:t xml:space="preserve"> </w:t>
            </w:r>
            <w:r>
              <w:t>used</w:t>
            </w:r>
            <w:r>
              <w:rPr>
                <w:spacing w:val="-11"/>
              </w:rPr>
              <w:t xml:space="preserve"> </w:t>
            </w:r>
            <w:r>
              <w:t>to</w:t>
            </w:r>
            <w:r>
              <w:rPr>
                <w:spacing w:val="-6"/>
              </w:rPr>
              <w:t xml:space="preserve"> </w:t>
            </w:r>
            <w:r>
              <w:t>describe</w:t>
            </w:r>
            <w:r>
              <w:rPr>
                <w:spacing w:val="-9"/>
              </w:rPr>
              <w:t xml:space="preserve"> </w:t>
            </w:r>
            <w:r>
              <w:t>the</w:t>
            </w:r>
            <w:r>
              <w:rPr>
                <w:spacing w:val="-4"/>
              </w:rPr>
              <w:t xml:space="preserve"> </w:t>
            </w:r>
            <w:r>
              <w:t>Principal</w:t>
            </w:r>
            <w:r>
              <w:rPr>
                <w:spacing w:val="-7"/>
              </w:rPr>
              <w:t xml:space="preserve"> </w:t>
            </w:r>
            <w:r>
              <w:t>Investigator</w:t>
            </w:r>
            <w:r>
              <w:rPr>
                <w:spacing w:val="-7"/>
              </w:rPr>
              <w:t xml:space="preserve"> </w:t>
            </w:r>
            <w:r>
              <w:t>(PI)</w:t>
            </w:r>
            <w:r>
              <w:rPr>
                <w:spacing w:val="-5"/>
              </w:rPr>
              <w:t xml:space="preserve"> </w:t>
            </w:r>
            <w:r>
              <w:t>in</w:t>
            </w:r>
            <w:r>
              <w:rPr>
                <w:spacing w:val="-6"/>
              </w:rPr>
              <w:t xml:space="preserve"> </w:t>
            </w:r>
            <w:r>
              <w:t>a</w:t>
            </w:r>
            <w:r>
              <w:rPr>
                <w:spacing w:val="-9"/>
              </w:rPr>
              <w:t xml:space="preserve"> </w:t>
            </w:r>
            <w:r>
              <w:t>research</w:t>
            </w:r>
            <w:r>
              <w:rPr>
                <w:spacing w:val="-6"/>
              </w:rPr>
              <w:t xml:space="preserve"> </w:t>
            </w:r>
            <w:r>
              <w:t>project,</w:t>
            </w:r>
            <w:r>
              <w:rPr>
                <w:spacing w:val="-3"/>
              </w:rPr>
              <w:t xml:space="preserve"> </w:t>
            </w:r>
            <w:r>
              <w:t>with different implied responsibilities. The following are some common terms.</w:t>
            </w:r>
          </w:p>
          <w:p w14:paraId="1B7696A4" w14:textId="77777777" w:rsidR="00797504" w:rsidRDefault="008912C2">
            <w:pPr>
              <w:pStyle w:val="TableParagraph"/>
              <w:spacing w:before="255"/>
              <w:rPr>
                <w:b/>
              </w:rPr>
            </w:pPr>
            <w:r>
              <w:rPr>
                <w:b/>
                <w:spacing w:val="-2"/>
              </w:rPr>
              <w:t>Supervisor</w:t>
            </w:r>
          </w:p>
          <w:p w14:paraId="2F7DD936" w14:textId="77777777" w:rsidR="00797504" w:rsidRDefault="008912C2">
            <w:pPr>
              <w:pStyle w:val="TableParagraph"/>
              <w:spacing w:before="1"/>
              <w:ind w:left="109" w:right="85"/>
              <w:jc w:val="both"/>
            </w:pPr>
            <w:proofErr w:type="gramStart"/>
            <w:r>
              <w:t>Supervisor</w:t>
            </w:r>
            <w:proofErr w:type="gramEnd"/>
            <w:r>
              <w:t xml:space="preserve"> refers to the member of staff with given responsibility for the management of a student’s</w:t>
            </w:r>
            <w:r>
              <w:rPr>
                <w:spacing w:val="-2"/>
              </w:rPr>
              <w:t xml:space="preserve"> </w:t>
            </w:r>
            <w:r>
              <w:t>research. For</w:t>
            </w:r>
            <w:r>
              <w:rPr>
                <w:spacing w:val="-1"/>
              </w:rPr>
              <w:t xml:space="preserve"> </w:t>
            </w:r>
            <w:r>
              <w:t>taught courses,</w:t>
            </w:r>
            <w:r>
              <w:rPr>
                <w:spacing w:val="-1"/>
              </w:rPr>
              <w:t xml:space="preserve"> </w:t>
            </w:r>
            <w:r>
              <w:t>this</w:t>
            </w:r>
            <w:r>
              <w:rPr>
                <w:spacing w:val="-1"/>
              </w:rPr>
              <w:t xml:space="preserve"> </w:t>
            </w:r>
            <w:r>
              <w:t>will</w:t>
            </w:r>
            <w:r>
              <w:rPr>
                <w:spacing w:val="-1"/>
              </w:rPr>
              <w:t xml:space="preserve"> </w:t>
            </w:r>
            <w:r>
              <w:t>usually</w:t>
            </w:r>
            <w:r>
              <w:rPr>
                <w:spacing w:val="-1"/>
              </w:rPr>
              <w:t xml:space="preserve"> </w:t>
            </w:r>
            <w:r>
              <w:t>be</w:t>
            </w:r>
            <w:r>
              <w:rPr>
                <w:spacing w:val="-1"/>
              </w:rPr>
              <w:t xml:space="preserve"> </w:t>
            </w:r>
            <w:r>
              <w:t>the</w:t>
            </w:r>
            <w:r>
              <w:rPr>
                <w:spacing w:val="-3"/>
              </w:rPr>
              <w:t xml:space="preserve"> </w:t>
            </w:r>
            <w:r>
              <w:t>student</w:t>
            </w:r>
            <w:r>
              <w:rPr>
                <w:spacing w:val="-1"/>
              </w:rPr>
              <w:t xml:space="preserve"> </w:t>
            </w:r>
            <w:r>
              <w:t>research</w:t>
            </w:r>
            <w:r>
              <w:rPr>
                <w:spacing w:val="-1"/>
              </w:rPr>
              <w:t xml:space="preserve"> </w:t>
            </w:r>
            <w:r>
              <w:t>supervisor (who</w:t>
            </w:r>
            <w:r>
              <w:rPr>
                <w:spacing w:val="-16"/>
              </w:rPr>
              <w:t xml:space="preserve"> </w:t>
            </w:r>
            <w:r>
              <w:t>has</w:t>
            </w:r>
            <w:r>
              <w:rPr>
                <w:spacing w:val="-15"/>
              </w:rPr>
              <w:t xml:space="preserve"> </w:t>
            </w:r>
            <w:r>
              <w:t>ultimate</w:t>
            </w:r>
            <w:r>
              <w:rPr>
                <w:spacing w:val="-15"/>
              </w:rPr>
              <w:t xml:space="preserve"> </w:t>
            </w:r>
            <w:r>
              <w:t>responsibility</w:t>
            </w:r>
            <w:r>
              <w:rPr>
                <w:spacing w:val="-16"/>
              </w:rPr>
              <w:t xml:space="preserve"> </w:t>
            </w:r>
            <w:r>
              <w:t>for</w:t>
            </w:r>
            <w:r>
              <w:rPr>
                <w:spacing w:val="-15"/>
              </w:rPr>
              <w:t xml:space="preserve"> </w:t>
            </w:r>
            <w:r>
              <w:t>the</w:t>
            </w:r>
            <w:r>
              <w:rPr>
                <w:spacing w:val="-15"/>
              </w:rPr>
              <w:t xml:space="preserve"> </w:t>
            </w:r>
            <w:r>
              <w:t>management</w:t>
            </w:r>
            <w:r>
              <w:rPr>
                <w:spacing w:val="-15"/>
              </w:rPr>
              <w:t xml:space="preserve"> </w:t>
            </w:r>
            <w:r>
              <w:t>of</w:t>
            </w:r>
            <w:r>
              <w:rPr>
                <w:spacing w:val="-16"/>
              </w:rPr>
              <w:t xml:space="preserve"> </w:t>
            </w:r>
            <w:r>
              <w:t>the</w:t>
            </w:r>
            <w:r>
              <w:rPr>
                <w:spacing w:val="-15"/>
              </w:rPr>
              <w:t xml:space="preserve"> </w:t>
            </w:r>
            <w:r>
              <w:t>research</w:t>
            </w:r>
            <w:r>
              <w:rPr>
                <w:spacing w:val="-15"/>
              </w:rPr>
              <w:t xml:space="preserve"> </w:t>
            </w:r>
            <w:r>
              <w:t>conduct</w:t>
            </w:r>
            <w:r>
              <w:rPr>
                <w:spacing w:val="-16"/>
              </w:rPr>
              <w:t xml:space="preserve"> </w:t>
            </w:r>
            <w:r>
              <w:t>of</w:t>
            </w:r>
            <w:r>
              <w:rPr>
                <w:spacing w:val="-15"/>
              </w:rPr>
              <w:t xml:space="preserve"> </w:t>
            </w:r>
            <w:r>
              <w:t>the</w:t>
            </w:r>
            <w:r>
              <w:rPr>
                <w:spacing w:val="-15"/>
              </w:rPr>
              <w:t xml:space="preserve"> </w:t>
            </w:r>
            <w:r>
              <w:t xml:space="preserve">student), although the module or </w:t>
            </w:r>
            <w:proofErr w:type="spellStart"/>
            <w:r>
              <w:t>programme</w:t>
            </w:r>
            <w:proofErr w:type="spellEnd"/>
            <w:r>
              <w:t xml:space="preserve"> leader also has a role to play in setting the framework for the module. For MPhil/</w:t>
            </w:r>
            <w:proofErr w:type="spellStart"/>
            <w:r>
              <w:t>MRes</w:t>
            </w:r>
            <w:proofErr w:type="spellEnd"/>
            <w:r>
              <w:t>/PhD students, the Director of Studies has overall responsibility,</w:t>
            </w:r>
            <w:r>
              <w:rPr>
                <w:spacing w:val="-9"/>
              </w:rPr>
              <w:t xml:space="preserve"> </w:t>
            </w:r>
            <w:r>
              <w:t>but</w:t>
            </w:r>
            <w:r>
              <w:rPr>
                <w:spacing w:val="-10"/>
              </w:rPr>
              <w:t xml:space="preserve"> </w:t>
            </w:r>
            <w:r>
              <w:t>other</w:t>
            </w:r>
            <w:r>
              <w:rPr>
                <w:spacing w:val="-11"/>
              </w:rPr>
              <w:t xml:space="preserve"> </w:t>
            </w:r>
            <w:r>
              <w:t>named</w:t>
            </w:r>
            <w:r>
              <w:rPr>
                <w:spacing w:val="-12"/>
              </w:rPr>
              <w:t xml:space="preserve"> </w:t>
            </w:r>
            <w:r>
              <w:t>supervisors</w:t>
            </w:r>
            <w:r>
              <w:rPr>
                <w:spacing w:val="-12"/>
              </w:rPr>
              <w:t xml:space="preserve"> </w:t>
            </w:r>
            <w:r>
              <w:t>will</w:t>
            </w:r>
            <w:r>
              <w:rPr>
                <w:spacing w:val="-10"/>
              </w:rPr>
              <w:t xml:space="preserve"> </w:t>
            </w:r>
            <w:r>
              <w:t>also</w:t>
            </w:r>
            <w:r>
              <w:rPr>
                <w:spacing w:val="-10"/>
              </w:rPr>
              <w:t xml:space="preserve"> </w:t>
            </w:r>
            <w:r>
              <w:t>play</w:t>
            </w:r>
            <w:r>
              <w:rPr>
                <w:spacing w:val="-12"/>
              </w:rPr>
              <w:t xml:space="preserve"> </w:t>
            </w:r>
            <w:r>
              <w:t>a</w:t>
            </w:r>
            <w:r>
              <w:rPr>
                <w:spacing w:val="-15"/>
              </w:rPr>
              <w:t xml:space="preserve"> </w:t>
            </w:r>
            <w:r>
              <w:t>role.</w:t>
            </w:r>
            <w:r>
              <w:rPr>
                <w:spacing w:val="-13"/>
              </w:rPr>
              <w:t xml:space="preserve"> </w:t>
            </w:r>
            <w:r>
              <w:t>As</w:t>
            </w:r>
            <w:r>
              <w:rPr>
                <w:spacing w:val="-9"/>
              </w:rPr>
              <w:t xml:space="preserve"> </w:t>
            </w:r>
            <w:r>
              <w:t>students</w:t>
            </w:r>
            <w:r>
              <w:rPr>
                <w:spacing w:val="-14"/>
              </w:rPr>
              <w:t xml:space="preserve"> </w:t>
            </w:r>
            <w:r>
              <w:t>are</w:t>
            </w:r>
            <w:r>
              <w:rPr>
                <w:spacing w:val="-15"/>
              </w:rPr>
              <w:t xml:space="preserve"> </w:t>
            </w:r>
            <w:r>
              <w:t>in</w:t>
            </w:r>
            <w:r>
              <w:rPr>
                <w:spacing w:val="-10"/>
              </w:rPr>
              <w:t xml:space="preserve"> </w:t>
            </w:r>
            <w:r>
              <w:t>a</w:t>
            </w:r>
            <w:r>
              <w:rPr>
                <w:spacing w:val="-16"/>
              </w:rPr>
              <w:t xml:space="preserve"> </w:t>
            </w:r>
            <w:r>
              <w:t xml:space="preserve">training position, it is the responsibility of the student research supervisor to ensure that students are given effective training, support and monitoring to </w:t>
            </w:r>
            <w:proofErr w:type="gramStart"/>
            <w:r>
              <w:t>assure</w:t>
            </w:r>
            <w:proofErr w:type="gramEnd"/>
            <w:r>
              <w:t xml:space="preserve"> good research</w:t>
            </w:r>
            <w:r>
              <w:rPr>
                <w:spacing w:val="-1"/>
              </w:rPr>
              <w:t xml:space="preserve"> </w:t>
            </w:r>
            <w:r>
              <w:t>practice.</w:t>
            </w:r>
          </w:p>
          <w:p w14:paraId="0A02B8F9" w14:textId="77777777" w:rsidR="00797504" w:rsidRDefault="008912C2">
            <w:pPr>
              <w:pStyle w:val="TableParagraph"/>
              <w:spacing w:before="247"/>
              <w:jc w:val="both"/>
              <w:rPr>
                <w:b/>
              </w:rPr>
            </w:pPr>
            <w:r>
              <w:rPr>
                <w:b/>
              </w:rPr>
              <w:t>Lead</w:t>
            </w:r>
            <w:r>
              <w:rPr>
                <w:b/>
                <w:spacing w:val="-5"/>
              </w:rPr>
              <w:t xml:space="preserve"> </w:t>
            </w:r>
            <w:r>
              <w:rPr>
                <w:b/>
              </w:rPr>
              <w:t>Investigator</w:t>
            </w:r>
            <w:r>
              <w:rPr>
                <w:b/>
                <w:spacing w:val="-4"/>
              </w:rPr>
              <w:t xml:space="preserve"> </w:t>
            </w:r>
            <w:r>
              <w:rPr>
                <w:b/>
              </w:rPr>
              <w:t>/</w:t>
            </w:r>
            <w:r>
              <w:rPr>
                <w:b/>
                <w:spacing w:val="-4"/>
              </w:rPr>
              <w:t xml:space="preserve"> </w:t>
            </w:r>
            <w:r>
              <w:rPr>
                <w:b/>
                <w:spacing w:val="-2"/>
              </w:rPr>
              <w:t>Researcher</w:t>
            </w:r>
          </w:p>
          <w:p w14:paraId="257EDF75" w14:textId="77777777" w:rsidR="00797504" w:rsidRDefault="008912C2">
            <w:pPr>
              <w:pStyle w:val="TableParagraph"/>
              <w:spacing w:before="6"/>
              <w:ind w:left="109" w:right="84"/>
              <w:jc w:val="both"/>
            </w:pPr>
            <w:r>
              <w:t>This term is often used by funding bodies, and</w:t>
            </w:r>
            <w:r>
              <w:rPr>
                <w:spacing w:val="-2"/>
              </w:rPr>
              <w:t xml:space="preserve"> </w:t>
            </w:r>
            <w:r>
              <w:t>this person</w:t>
            </w:r>
            <w:r>
              <w:rPr>
                <w:spacing w:val="-2"/>
              </w:rPr>
              <w:t xml:space="preserve"> </w:t>
            </w:r>
            <w:r>
              <w:t>will be the</w:t>
            </w:r>
            <w:r>
              <w:rPr>
                <w:spacing w:val="-2"/>
              </w:rPr>
              <w:t xml:space="preserve"> </w:t>
            </w:r>
            <w:r>
              <w:t>first</w:t>
            </w:r>
            <w:r>
              <w:rPr>
                <w:spacing w:val="-3"/>
              </w:rPr>
              <w:t xml:space="preserve"> </w:t>
            </w:r>
            <w:r>
              <w:t>named applicant on</w:t>
            </w:r>
            <w:r>
              <w:rPr>
                <w:spacing w:val="-13"/>
              </w:rPr>
              <w:t xml:space="preserve"> </w:t>
            </w:r>
            <w:r>
              <w:t>a</w:t>
            </w:r>
            <w:r>
              <w:rPr>
                <w:spacing w:val="-11"/>
              </w:rPr>
              <w:t xml:space="preserve"> </w:t>
            </w:r>
            <w:r>
              <w:t>research</w:t>
            </w:r>
            <w:r>
              <w:rPr>
                <w:spacing w:val="-11"/>
              </w:rPr>
              <w:t xml:space="preserve"> </w:t>
            </w:r>
            <w:r>
              <w:t>application</w:t>
            </w:r>
            <w:r>
              <w:rPr>
                <w:spacing w:val="-11"/>
              </w:rPr>
              <w:t xml:space="preserve"> </w:t>
            </w:r>
            <w:r>
              <w:t>and</w:t>
            </w:r>
            <w:r>
              <w:rPr>
                <w:spacing w:val="-11"/>
              </w:rPr>
              <w:t xml:space="preserve"> </w:t>
            </w:r>
            <w:r>
              <w:t>will</w:t>
            </w:r>
            <w:r>
              <w:rPr>
                <w:spacing w:val="-12"/>
              </w:rPr>
              <w:t xml:space="preserve"> </w:t>
            </w:r>
            <w:r>
              <w:t>be</w:t>
            </w:r>
            <w:r>
              <w:rPr>
                <w:spacing w:val="-11"/>
              </w:rPr>
              <w:t xml:space="preserve"> </w:t>
            </w:r>
            <w:r>
              <w:t>expected</w:t>
            </w:r>
            <w:r>
              <w:rPr>
                <w:spacing w:val="-16"/>
              </w:rPr>
              <w:t xml:space="preserve"> </w:t>
            </w:r>
            <w:r>
              <w:t>to</w:t>
            </w:r>
            <w:r>
              <w:rPr>
                <w:spacing w:val="-13"/>
              </w:rPr>
              <w:t xml:space="preserve"> </w:t>
            </w:r>
            <w:r>
              <w:t>take</w:t>
            </w:r>
            <w:r>
              <w:rPr>
                <w:spacing w:val="-11"/>
              </w:rPr>
              <w:t xml:space="preserve"> </w:t>
            </w:r>
            <w:r>
              <w:t>overall</w:t>
            </w:r>
            <w:r>
              <w:rPr>
                <w:spacing w:val="-12"/>
              </w:rPr>
              <w:t xml:space="preserve"> </w:t>
            </w:r>
            <w:r>
              <w:t>responsibility</w:t>
            </w:r>
            <w:r>
              <w:rPr>
                <w:spacing w:val="-13"/>
              </w:rPr>
              <w:t xml:space="preserve"> </w:t>
            </w:r>
            <w:r>
              <w:t>for</w:t>
            </w:r>
            <w:r>
              <w:rPr>
                <w:spacing w:val="-12"/>
              </w:rPr>
              <w:t xml:space="preserve"> </w:t>
            </w:r>
            <w:r>
              <w:t>the</w:t>
            </w:r>
            <w:r>
              <w:rPr>
                <w:spacing w:val="-16"/>
              </w:rPr>
              <w:t xml:space="preserve"> </w:t>
            </w:r>
            <w:r>
              <w:t>research. This term is also used, in a different way, by the Department of Health Research Governance</w:t>
            </w:r>
            <w:r>
              <w:rPr>
                <w:spacing w:val="-15"/>
              </w:rPr>
              <w:t xml:space="preserve"> </w:t>
            </w:r>
            <w:r>
              <w:t>Framework</w:t>
            </w:r>
            <w:r>
              <w:rPr>
                <w:spacing w:val="-15"/>
              </w:rPr>
              <w:t xml:space="preserve"> </w:t>
            </w:r>
            <w:r>
              <w:t>to</w:t>
            </w:r>
            <w:r>
              <w:rPr>
                <w:spacing w:val="-11"/>
              </w:rPr>
              <w:t xml:space="preserve"> </w:t>
            </w:r>
            <w:r>
              <w:t>describe</w:t>
            </w:r>
            <w:r>
              <w:rPr>
                <w:spacing w:val="-16"/>
              </w:rPr>
              <w:t xml:space="preserve"> </w:t>
            </w:r>
            <w:r>
              <w:t>the</w:t>
            </w:r>
            <w:r>
              <w:rPr>
                <w:spacing w:val="-14"/>
              </w:rPr>
              <w:t xml:space="preserve"> </w:t>
            </w:r>
            <w:r>
              <w:t>person</w:t>
            </w:r>
            <w:r>
              <w:rPr>
                <w:spacing w:val="-16"/>
              </w:rPr>
              <w:t xml:space="preserve"> </w:t>
            </w:r>
            <w:r>
              <w:t>responsible</w:t>
            </w:r>
            <w:r>
              <w:rPr>
                <w:spacing w:val="-9"/>
              </w:rPr>
              <w:t xml:space="preserve"> </w:t>
            </w:r>
            <w:r>
              <w:t>for</w:t>
            </w:r>
            <w:r>
              <w:rPr>
                <w:spacing w:val="-10"/>
              </w:rPr>
              <w:t xml:space="preserve"> </w:t>
            </w:r>
            <w:r>
              <w:t>a</w:t>
            </w:r>
            <w:r>
              <w:rPr>
                <w:spacing w:val="-14"/>
              </w:rPr>
              <w:t xml:space="preserve"> </w:t>
            </w:r>
            <w:r>
              <w:t>research</w:t>
            </w:r>
            <w:r>
              <w:rPr>
                <w:spacing w:val="-16"/>
              </w:rPr>
              <w:t xml:space="preserve"> </w:t>
            </w:r>
            <w:r>
              <w:t>project</w:t>
            </w:r>
            <w:r>
              <w:rPr>
                <w:spacing w:val="-10"/>
              </w:rPr>
              <w:t xml:space="preserve"> </w:t>
            </w:r>
            <w:r>
              <w:t>at</w:t>
            </w:r>
            <w:r>
              <w:rPr>
                <w:spacing w:val="-12"/>
              </w:rPr>
              <w:t xml:space="preserve"> </w:t>
            </w:r>
            <w:r>
              <w:t>a</w:t>
            </w:r>
            <w:r>
              <w:rPr>
                <w:spacing w:val="-11"/>
              </w:rPr>
              <w:t xml:space="preserve"> </w:t>
            </w:r>
            <w:r>
              <w:t xml:space="preserve">given </w:t>
            </w:r>
            <w:r>
              <w:rPr>
                <w:spacing w:val="-2"/>
              </w:rPr>
              <w:t>site.</w:t>
            </w:r>
          </w:p>
          <w:p w14:paraId="0F4F4B6C" w14:textId="77777777" w:rsidR="00797504" w:rsidRDefault="008912C2">
            <w:pPr>
              <w:pStyle w:val="TableParagraph"/>
              <w:spacing w:before="250"/>
              <w:jc w:val="both"/>
              <w:rPr>
                <w:b/>
              </w:rPr>
            </w:pPr>
            <w:r>
              <w:rPr>
                <w:b/>
              </w:rPr>
              <w:t>Chief</w:t>
            </w:r>
            <w:r>
              <w:rPr>
                <w:b/>
                <w:spacing w:val="-4"/>
              </w:rPr>
              <w:t xml:space="preserve"> </w:t>
            </w:r>
            <w:r>
              <w:rPr>
                <w:b/>
                <w:spacing w:val="-2"/>
              </w:rPr>
              <w:t>investigator:</w:t>
            </w:r>
          </w:p>
          <w:p w14:paraId="700D1F62" w14:textId="77777777" w:rsidR="00797504" w:rsidRDefault="008912C2">
            <w:pPr>
              <w:pStyle w:val="TableParagraph"/>
              <w:spacing w:before="3"/>
              <w:ind w:right="82"/>
              <w:jc w:val="both"/>
            </w:pPr>
            <w:r>
              <w:t xml:space="preserve">This is the term used by the Department of Health Research Governance Framework to describe the person with overall responsibility for a research project. In multi-site projects, there may also be Principal Investigators at individual sites. This would not normally be a </w:t>
            </w:r>
            <w:r>
              <w:rPr>
                <w:spacing w:val="-2"/>
              </w:rPr>
              <w:t>student.</w:t>
            </w:r>
          </w:p>
          <w:p w14:paraId="4279F8CC" w14:textId="77777777" w:rsidR="00797504" w:rsidRDefault="00797504">
            <w:pPr>
              <w:pStyle w:val="TableParagraph"/>
              <w:spacing w:before="14"/>
              <w:ind w:left="0"/>
              <w:rPr>
                <w:rFonts w:ascii="Cambria"/>
              </w:rPr>
            </w:pPr>
          </w:p>
          <w:p w14:paraId="5C4A903C" w14:textId="77777777" w:rsidR="00797504" w:rsidRDefault="008912C2">
            <w:pPr>
              <w:pStyle w:val="TableParagraph"/>
              <w:spacing w:before="1"/>
              <w:rPr>
                <w:b/>
              </w:rPr>
            </w:pPr>
            <w:r>
              <w:rPr>
                <w:b/>
              </w:rPr>
              <w:t>Director</w:t>
            </w:r>
            <w:r>
              <w:rPr>
                <w:b/>
                <w:spacing w:val="-5"/>
              </w:rPr>
              <w:t xml:space="preserve"> </w:t>
            </w:r>
            <w:r>
              <w:rPr>
                <w:b/>
              </w:rPr>
              <w:t>of</w:t>
            </w:r>
            <w:r>
              <w:rPr>
                <w:b/>
                <w:spacing w:val="-4"/>
              </w:rPr>
              <w:t xml:space="preserve"> </w:t>
            </w:r>
            <w:r>
              <w:rPr>
                <w:b/>
              </w:rPr>
              <w:t>studies</w:t>
            </w:r>
            <w:r>
              <w:rPr>
                <w:b/>
                <w:spacing w:val="-5"/>
              </w:rPr>
              <w:t xml:space="preserve"> </w:t>
            </w:r>
            <w:r>
              <w:rPr>
                <w:b/>
                <w:spacing w:val="-2"/>
              </w:rPr>
              <w:t>(DOS):</w:t>
            </w:r>
          </w:p>
          <w:p w14:paraId="338C3DBE" w14:textId="77777777" w:rsidR="00797504" w:rsidRDefault="008912C2">
            <w:pPr>
              <w:pStyle w:val="TableParagraph"/>
              <w:spacing w:before="3"/>
            </w:pPr>
            <w:r>
              <w:t>A member of staff at an educational institution who has responsibility for overseeing the</w:t>
            </w:r>
            <w:r>
              <w:rPr>
                <w:spacing w:val="80"/>
              </w:rPr>
              <w:t xml:space="preserve"> </w:t>
            </w:r>
            <w:r>
              <w:t>curriculum or for overseeing an individual student's course of study.</w:t>
            </w:r>
          </w:p>
        </w:tc>
      </w:tr>
      <w:tr w:rsidR="00797504" w14:paraId="732AC599" w14:textId="77777777">
        <w:trPr>
          <w:trHeight w:val="551"/>
        </w:trPr>
        <w:tc>
          <w:tcPr>
            <w:tcW w:w="9017" w:type="dxa"/>
            <w:shd w:val="clear" w:color="auto" w:fill="D9D9D9"/>
          </w:tcPr>
          <w:p w14:paraId="1CE4089A" w14:textId="77777777" w:rsidR="00797504" w:rsidRDefault="008912C2" w:rsidP="009E6CB4">
            <w:pPr>
              <w:pStyle w:val="Title"/>
            </w:pPr>
            <w:r w:rsidRPr="009E6CB4">
              <w:rPr>
                <w:sz w:val="24"/>
                <w:szCs w:val="24"/>
              </w:rPr>
              <w:t>Researchers</w:t>
            </w:r>
          </w:p>
        </w:tc>
      </w:tr>
      <w:tr w:rsidR="00797504" w14:paraId="44D97475" w14:textId="77777777">
        <w:trPr>
          <w:trHeight w:val="1033"/>
        </w:trPr>
        <w:tc>
          <w:tcPr>
            <w:tcW w:w="9017" w:type="dxa"/>
          </w:tcPr>
          <w:p w14:paraId="4AEB6DA0" w14:textId="77777777" w:rsidR="00797504" w:rsidRDefault="008912C2">
            <w:pPr>
              <w:pStyle w:val="TableParagraph"/>
              <w:ind w:right="86"/>
              <w:jc w:val="both"/>
            </w:pPr>
            <w:proofErr w:type="gramStart"/>
            <w:r>
              <w:t>‘Researchers’</w:t>
            </w:r>
            <w:proofErr w:type="gramEnd"/>
            <w:r>
              <w:t xml:space="preserve"> are defined as any person who conducts research, including but not limited </w:t>
            </w:r>
            <w:proofErr w:type="gramStart"/>
            <w:r>
              <w:t>to:</w:t>
            </w:r>
            <w:proofErr w:type="gramEnd"/>
            <w:r>
              <w:t xml:space="preserve"> an employee; an independent contractor or consultant; a research student; a visiting or emeritus member of staff; or a member of staff on a joint clinical or honorary contract.</w:t>
            </w:r>
          </w:p>
        </w:tc>
      </w:tr>
      <w:tr w:rsidR="00797504" w14:paraId="1CC7D2E0" w14:textId="77777777">
        <w:trPr>
          <w:trHeight w:val="551"/>
        </w:trPr>
        <w:tc>
          <w:tcPr>
            <w:tcW w:w="9017" w:type="dxa"/>
            <w:shd w:val="clear" w:color="auto" w:fill="D9D9D9"/>
          </w:tcPr>
          <w:p w14:paraId="65558478" w14:textId="77777777" w:rsidR="00797504" w:rsidRDefault="008912C2" w:rsidP="009E6CB4">
            <w:pPr>
              <w:pStyle w:val="Title"/>
            </w:pPr>
            <w:r w:rsidRPr="009E6CB4">
              <w:rPr>
                <w:sz w:val="24"/>
                <w:szCs w:val="24"/>
              </w:rPr>
              <w:t>Students</w:t>
            </w:r>
          </w:p>
        </w:tc>
      </w:tr>
      <w:tr w:rsidR="00797504" w14:paraId="29E1C640" w14:textId="77777777">
        <w:trPr>
          <w:trHeight w:val="1012"/>
        </w:trPr>
        <w:tc>
          <w:tcPr>
            <w:tcW w:w="9017" w:type="dxa"/>
          </w:tcPr>
          <w:p w14:paraId="38F1A8B4" w14:textId="77777777" w:rsidR="00797504" w:rsidRDefault="008912C2">
            <w:pPr>
              <w:pStyle w:val="TableParagraph"/>
              <w:spacing w:before="6" w:line="232" w:lineRule="auto"/>
            </w:pPr>
            <w:r>
              <w:t>Students,</w:t>
            </w:r>
            <w:r>
              <w:rPr>
                <w:spacing w:val="-11"/>
              </w:rPr>
              <w:t xml:space="preserve"> </w:t>
            </w:r>
            <w:r>
              <w:t>for</w:t>
            </w:r>
            <w:r>
              <w:rPr>
                <w:spacing w:val="-11"/>
              </w:rPr>
              <w:t xml:space="preserve"> </w:t>
            </w:r>
            <w:r>
              <w:t>the</w:t>
            </w:r>
            <w:r>
              <w:rPr>
                <w:spacing w:val="-15"/>
              </w:rPr>
              <w:t xml:space="preserve"> </w:t>
            </w:r>
            <w:r>
              <w:t>purposes</w:t>
            </w:r>
            <w:r>
              <w:rPr>
                <w:spacing w:val="-12"/>
              </w:rPr>
              <w:t xml:space="preserve"> </w:t>
            </w:r>
            <w:r>
              <w:t>of</w:t>
            </w:r>
            <w:r>
              <w:rPr>
                <w:spacing w:val="-8"/>
              </w:rPr>
              <w:t xml:space="preserve"> </w:t>
            </w:r>
            <w:r>
              <w:t>this</w:t>
            </w:r>
            <w:r>
              <w:rPr>
                <w:spacing w:val="-12"/>
              </w:rPr>
              <w:t xml:space="preserve"> </w:t>
            </w:r>
            <w:r>
              <w:t>document,</w:t>
            </w:r>
            <w:r>
              <w:rPr>
                <w:spacing w:val="-8"/>
              </w:rPr>
              <w:t xml:space="preserve"> </w:t>
            </w:r>
            <w:r>
              <w:t>are</w:t>
            </w:r>
            <w:r>
              <w:rPr>
                <w:spacing w:val="-12"/>
              </w:rPr>
              <w:t xml:space="preserve"> </w:t>
            </w:r>
            <w:r>
              <w:t>all</w:t>
            </w:r>
            <w:r>
              <w:rPr>
                <w:spacing w:val="-13"/>
              </w:rPr>
              <w:t xml:space="preserve"> </w:t>
            </w:r>
            <w:r>
              <w:t>students</w:t>
            </w:r>
            <w:r>
              <w:rPr>
                <w:spacing w:val="-12"/>
              </w:rPr>
              <w:t xml:space="preserve"> </w:t>
            </w:r>
            <w:r>
              <w:t>conducting</w:t>
            </w:r>
            <w:r>
              <w:rPr>
                <w:spacing w:val="-12"/>
              </w:rPr>
              <w:t xml:space="preserve"> </w:t>
            </w:r>
            <w:r>
              <w:t>research,</w:t>
            </w:r>
            <w:r>
              <w:rPr>
                <w:spacing w:val="-11"/>
              </w:rPr>
              <w:t xml:space="preserve"> </w:t>
            </w:r>
            <w:r>
              <w:t>including undergraduate,</w:t>
            </w:r>
            <w:r>
              <w:rPr>
                <w:spacing w:val="80"/>
              </w:rPr>
              <w:t xml:space="preserve"> </w:t>
            </w:r>
            <w:proofErr w:type="gramStart"/>
            <w:r>
              <w:t>masters</w:t>
            </w:r>
            <w:proofErr w:type="gramEnd"/>
            <w:r>
              <w:rPr>
                <w:spacing w:val="80"/>
              </w:rPr>
              <w:t xml:space="preserve"> </w:t>
            </w:r>
            <w:r>
              <w:t>and</w:t>
            </w:r>
            <w:r>
              <w:rPr>
                <w:spacing w:val="80"/>
              </w:rPr>
              <w:t xml:space="preserve"> </w:t>
            </w:r>
            <w:r>
              <w:t>postgraduate</w:t>
            </w:r>
            <w:r>
              <w:rPr>
                <w:spacing w:val="80"/>
              </w:rPr>
              <w:t xml:space="preserve"> </w:t>
            </w:r>
            <w:r>
              <w:t>level.</w:t>
            </w:r>
            <w:r>
              <w:rPr>
                <w:spacing w:val="80"/>
              </w:rPr>
              <w:t xml:space="preserve"> </w:t>
            </w:r>
            <w:r>
              <w:t>Students</w:t>
            </w:r>
            <w:r>
              <w:rPr>
                <w:spacing w:val="80"/>
              </w:rPr>
              <w:t xml:space="preserve"> </w:t>
            </w:r>
            <w:r>
              <w:t>are</w:t>
            </w:r>
            <w:r>
              <w:rPr>
                <w:spacing w:val="80"/>
              </w:rPr>
              <w:t xml:space="preserve"> </w:t>
            </w:r>
            <w:r>
              <w:t>‘researchers’</w:t>
            </w:r>
            <w:r>
              <w:rPr>
                <w:spacing w:val="80"/>
              </w:rPr>
              <w:t xml:space="preserve"> </w:t>
            </w:r>
            <w:r>
              <w:t>when</w:t>
            </w:r>
            <w:r>
              <w:rPr>
                <w:spacing w:val="40"/>
              </w:rPr>
              <w:t xml:space="preserve"> </w:t>
            </w:r>
            <w:r>
              <w:t>conducting research, unless specifically stated otherwise, and this includes</w:t>
            </w:r>
            <w:r>
              <w:rPr>
                <w:spacing w:val="40"/>
              </w:rPr>
              <w:t xml:space="preserve"> </w:t>
            </w:r>
            <w:r>
              <w:t>research projects as part of taught courses, or research conducted as part of a placement.</w:t>
            </w:r>
          </w:p>
        </w:tc>
      </w:tr>
    </w:tbl>
    <w:p w14:paraId="557F5C51" w14:textId="77777777" w:rsidR="00797504" w:rsidRDefault="00797504">
      <w:pPr>
        <w:pStyle w:val="TableParagraph"/>
        <w:spacing w:line="232" w:lineRule="auto"/>
        <w:sectPr w:rsidR="00797504">
          <w:pgSz w:w="11920" w:h="16850"/>
          <w:pgMar w:top="1340" w:right="141" w:bottom="1240" w:left="850" w:header="0" w:footer="1011" w:gutter="0"/>
          <w:cols w:space="720"/>
        </w:sectPr>
      </w:pPr>
    </w:p>
    <w:p w14:paraId="12056BD1" w14:textId="77777777" w:rsidR="00797504" w:rsidRDefault="008912C2">
      <w:pPr>
        <w:pStyle w:val="Heading2"/>
        <w:spacing w:after="48"/>
      </w:pPr>
      <w:bookmarkStart w:id="98" w:name="Appendix_2_–_Document_Control"/>
      <w:bookmarkStart w:id="99" w:name="_bookmark51"/>
      <w:bookmarkEnd w:id="98"/>
      <w:bookmarkEnd w:id="99"/>
      <w:r>
        <w:rPr>
          <w:color w:val="5F005F"/>
        </w:rPr>
        <w:lastRenderedPageBreak/>
        <w:t>Appendix</w:t>
      </w:r>
      <w:r>
        <w:rPr>
          <w:color w:val="5F005F"/>
          <w:spacing w:val="-8"/>
        </w:rPr>
        <w:t xml:space="preserve"> </w:t>
      </w:r>
      <w:r>
        <w:rPr>
          <w:color w:val="5F005F"/>
        </w:rPr>
        <w:t>2</w:t>
      </w:r>
      <w:r>
        <w:rPr>
          <w:color w:val="5F005F"/>
          <w:spacing w:val="-7"/>
        </w:rPr>
        <w:t xml:space="preserve"> </w:t>
      </w:r>
      <w:r>
        <w:rPr>
          <w:color w:val="5F005F"/>
        </w:rPr>
        <w:t>–</w:t>
      </w:r>
      <w:r>
        <w:rPr>
          <w:color w:val="5F005F"/>
          <w:spacing w:val="-7"/>
        </w:rPr>
        <w:t xml:space="preserve"> </w:t>
      </w:r>
      <w:r>
        <w:rPr>
          <w:color w:val="5F005F"/>
        </w:rPr>
        <w:t>Document</w:t>
      </w:r>
      <w:r>
        <w:rPr>
          <w:color w:val="5F005F"/>
          <w:spacing w:val="-6"/>
        </w:rPr>
        <w:t xml:space="preserve"> </w:t>
      </w:r>
      <w:r>
        <w:rPr>
          <w:color w:val="5F005F"/>
          <w:spacing w:val="-2"/>
        </w:rPr>
        <w:t>Control</w:t>
      </w:r>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4"/>
        <w:gridCol w:w="1673"/>
        <w:gridCol w:w="2189"/>
        <w:gridCol w:w="4425"/>
      </w:tblGrid>
      <w:tr w:rsidR="00797504" w14:paraId="61C28589" w14:textId="77777777" w:rsidTr="007B0ACD">
        <w:trPr>
          <w:trHeight w:val="515"/>
          <w:tblHeader/>
        </w:trPr>
        <w:tc>
          <w:tcPr>
            <w:tcW w:w="1884" w:type="dxa"/>
          </w:tcPr>
          <w:p w14:paraId="7505E2FA" w14:textId="77777777" w:rsidR="00797504" w:rsidRPr="009E6CB4" w:rsidRDefault="008912C2" w:rsidP="009E6CB4">
            <w:pPr>
              <w:pStyle w:val="Title"/>
              <w:rPr>
                <w:sz w:val="24"/>
                <w:szCs w:val="24"/>
              </w:rPr>
            </w:pPr>
            <w:r w:rsidRPr="009E6CB4">
              <w:rPr>
                <w:sz w:val="24"/>
                <w:szCs w:val="24"/>
              </w:rPr>
              <w:t>Version</w:t>
            </w:r>
          </w:p>
        </w:tc>
        <w:tc>
          <w:tcPr>
            <w:tcW w:w="1673" w:type="dxa"/>
          </w:tcPr>
          <w:p w14:paraId="7DE1778B" w14:textId="77777777" w:rsidR="00797504" w:rsidRPr="009E6CB4" w:rsidRDefault="008912C2" w:rsidP="009E6CB4">
            <w:pPr>
              <w:pStyle w:val="Title"/>
              <w:rPr>
                <w:sz w:val="24"/>
                <w:szCs w:val="24"/>
              </w:rPr>
            </w:pPr>
            <w:r w:rsidRPr="009E6CB4">
              <w:rPr>
                <w:spacing w:val="-4"/>
                <w:sz w:val="24"/>
                <w:szCs w:val="24"/>
              </w:rPr>
              <w:t>Date</w:t>
            </w:r>
          </w:p>
        </w:tc>
        <w:tc>
          <w:tcPr>
            <w:tcW w:w="2189" w:type="dxa"/>
          </w:tcPr>
          <w:p w14:paraId="4DB410E6" w14:textId="77777777" w:rsidR="00797504" w:rsidRPr="009E6CB4" w:rsidRDefault="008912C2" w:rsidP="009E6CB4">
            <w:pPr>
              <w:pStyle w:val="Title"/>
              <w:rPr>
                <w:sz w:val="24"/>
                <w:szCs w:val="24"/>
              </w:rPr>
            </w:pPr>
            <w:r w:rsidRPr="009E6CB4">
              <w:rPr>
                <w:sz w:val="24"/>
                <w:szCs w:val="24"/>
              </w:rPr>
              <w:t>Change</w:t>
            </w:r>
            <w:r w:rsidRPr="009E6CB4">
              <w:rPr>
                <w:spacing w:val="-3"/>
                <w:sz w:val="24"/>
                <w:szCs w:val="24"/>
              </w:rPr>
              <w:t xml:space="preserve"> </w:t>
            </w:r>
            <w:r w:rsidRPr="009E6CB4">
              <w:rPr>
                <w:sz w:val="24"/>
                <w:szCs w:val="24"/>
              </w:rPr>
              <w:t>Author</w:t>
            </w:r>
          </w:p>
        </w:tc>
        <w:tc>
          <w:tcPr>
            <w:tcW w:w="4425" w:type="dxa"/>
          </w:tcPr>
          <w:p w14:paraId="0FF915B5" w14:textId="77777777" w:rsidR="00797504" w:rsidRPr="009E6CB4" w:rsidRDefault="008912C2" w:rsidP="009E6CB4">
            <w:pPr>
              <w:pStyle w:val="Title"/>
              <w:rPr>
                <w:sz w:val="24"/>
                <w:szCs w:val="24"/>
              </w:rPr>
            </w:pPr>
            <w:r w:rsidRPr="009E6CB4">
              <w:rPr>
                <w:sz w:val="24"/>
                <w:szCs w:val="24"/>
              </w:rPr>
              <w:t>Summary</w:t>
            </w:r>
            <w:r w:rsidRPr="009E6CB4">
              <w:rPr>
                <w:spacing w:val="-1"/>
                <w:sz w:val="24"/>
                <w:szCs w:val="24"/>
              </w:rPr>
              <w:t xml:space="preserve"> </w:t>
            </w:r>
            <w:r w:rsidRPr="009E6CB4">
              <w:rPr>
                <w:sz w:val="24"/>
                <w:szCs w:val="24"/>
              </w:rPr>
              <w:t>of</w:t>
            </w:r>
            <w:r w:rsidRPr="009E6CB4">
              <w:rPr>
                <w:spacing w:val="-1"/>
                <w:sz w:val="24"/>
                <w:szCs w:val="24"/>
              </w:rPr>
              <w:t xml:space="preserve"> </w:t>
            </w:r>
            <w:r w:rsidRPr="009E6CB4">
              <w:rPr>
                <w:sz w:val="24"/>
                <w:szCs w:val="24"/>
              </w:rPr>
              <w:t>Changes</w:t>
            </w:r>
          </w:p>
        </w:tc>
      </w:tr>
      <w:tr w:rsidR="00797504" w14:paraId="7B1D4303" w14:textId="77777777" w:rsidTr="007B0ACD">
        <w:trPr>
          <w:trHeight w:val="834"/>
        </w:trPr>
        <w:tc>
          <w:tcPr>
            <w:tcW w:w="1884" w:type="dxa"/>
          </w:tcPr>
          <w:p w14:paraId="7E89CF3A" w14:textId="77777777" w:rsidR="00797504" w:rsidRDefault="008912C2">
            <w:pPr>
              <w:pStyle w:val="TableParagraph"/>
              <w:rPr>
                <w:sz w:val="24"/>
              </w:rPr>
            </w:pPr>
            <w:r>
              <w:rPr>
                <w:spacing w:val="-4"/>
                <w:sz w:val="24"/>
              </w:rPr>
              <w:t>V1.0</w:t>
            </w:r>
          </w:p>
        </w:tc>
        <w:tc>
          <w:tcPr>
            <w:tcW w:w="1673" w:type="dxa"/>
          </w:tcPr>
          <w:p w14:paraId="07DFEAF2" w14:textId="77777777" w:rsidR="00797504" w:rsidRDefault="008912C2">
            <w:pPr>
              <w:pStyle w:val="TableParagraph"/>
              <w:rPr>
                <w:sz w:val="24"/>
              </w:rPr>
            </w:pPr>
            <w:r>
              <w:rPr>
                <w:sz w:val="24"/>
              </w:rPr>
              <w:t>Jun</w:t>
            </w:r>
            <w:r>
              <w:rPr>
                <w:spacing w:val="1"/>
                <w:sz w:val="24"/>
              </w:rPr>
              <w:t xml:space="preserve"> </w:t>
            </w:r>
            <w:r>
              <w:rPr>
                <w:spacing w:val="-4"/>
                <w:sz w:val="24"/>
              </w:rPr>
              <w:t>2019</w:t>
            </w:r>
          </w:p>
        </w:tc>
        <w:tc>
          <w:tcPr>
            <w:tcW w:w="2189" w:type="dxa"/>
          </w:tcPr>
          <w:p w14:paraId="3444F798" w14:textId="77777777" w:rsidR="00797504" w:rsidRDefault="008912C2">
            <w:pPr>
              <w:pStyle w:val="TableParagraph"/>
              <w:spacing w:line="278" w:lineRule="auto"/>
              <w:ind w:left="112" w:right="607"/>
              <w:rPr>
                <w:sz w:val="24"/>
              </w:rPr>
            </w:pPr>
            <w:r>
              <w:rPr>
                <w:spacing w:val="-2"/>
                <w:sz w:val="24"/>
              </w:rPr>
              <w:t xml:space="preserve">Biological </w:t>
            </w:r>
            <w:r>
              <w:rPr>
                <w:sz w:val="24"/>
              </w:rPr>
              <w:t>Safety</w:t>
            </w:r>
            <w:r>
              <w:rPr>
                <w:spacing w:val="-17"/>
                <w:sz w:val="24"/>
              </w:rPr>
              <w:t xml:space="preserve"> </w:t>
            </w:r>
            <w:r>
              <w:rPr>
                <w:sz w:val="24"/>
              </w:rPr>
              <w:t>Officer</w:t>
            </w:r>
          </w:p>
        </w:tc>
        <w:tc>
          <w:tcPr>
            <w:tcW w:w="4425" w:type="dxa"/>
          </w:tcPr>
          <w:p w14:paraId="54DB461A" w14:textId="77777777" w:rsidR="00797504" w:rsidRDefault="008912C2">
            <w:pPr>
              <w:pStyle w:val="TableParagraph"/>
              <w:ind w:left="109"/>
              <w:rPr>
                <w:sz w:val="24"/>
              </w:rPr>
            </w:pPr>
            <w:r>
              <w:rPr>
                <w:sz w:val="24"/>
              </w:rPr>
              <w:t>Procedure</w:t>
            </w:r>
            <w:r>
              <w:rPr>
                <w:spacing w:val="-3"/>
                <w:sz w:val="24"/>
              </w:rPr>
              <w:t xml:space="preserve"> </w:t>
            </w:r>
            <w:r>
              <w:rPr>
                <w:spacing w:val="-2"/>
                <w:sz w:val="24"/>
              </w:rPr>
              <w:t>created.</w:t>
            </w:r>
          </w:p>
        </w:tc>
      </w:tr>
      <w:tr w:rsidR="00797504" w14:paraId="06E6712C" w14:textId="77777777" w:rsidTr="007B0ACD">
        <w:trPr>
          <w:trHeight w:val="1269"/>
        </w:trPr>
        <w:tc>
          <w:tcPr>
            <w:tcW w:w="1884" w:type="dxa"/>
          </w:tcPr>
          <w:p w14:paraId="2CA0B5B0" w14:textId="77777777" w:rsidR="00797504" w:rsidRDefault="008912C2">
            <w:pPr>
              <w:pStyle w:val="TableParagraph"/>
              <w:rPr>
                <w:sz w:val="24"/>
              </w:rPr>
            </w:pPr>
            <w:r>
              <w:rPr>
                <w:spacing w:val="-4"/>
                <w:sz w:val="24"/>
              </w:rPr>
              <w:t>V2.0</w:t>
            </w:r>
          </w:p>
        </w:tc>
        <w:tc>
          <w:tcPr>
            <w:tcW w:w="1673" w:type="dxa"/>
          </w:tcPr>
          <w:p w14:paraId="2C66F47C" w14:textId="77777777" w:rsidR="00797504" w:rsidRDefault="008912C2">
            <w:pPr>
              <w:pStyle w:val="TableParagraph"/>
              <w:rPr>
                <w:sz w:val="24"/>
              </w:rPr>
            </w:pPr>
            <w:r>
              <w:rPr>
                <w:sz w:val="24"/>
              </w:rPr>
              <w:t>Aug</w:t>
            </w:r>
            <w:r>
              <w:rPr>
                <w:spacing w:val="-3"/>
                <w:sz w:val="24"/>
              </w:rPr>
              <w:t xml:space="preserve"> </w:t>
            </w:r>
            <w:r>
              <w:rPr>
                <w:spacing w:val="-4"/>
                <w:sz w:val="24"/>
              </w:rPr>
              <w:t>2019</w:t>
            </w:r>
          </w:p>
        </w:tc>
        <w:tc>
          <w:tcPr>
            <w:tcW w:w="2189" w:type="dxa"/>
          </w:tcPr>
          <w:p w14:paraId="04BE00D5" w14:textId="77777777" w:rsidR="00797504" w:rsidRDefault="008912C2">
            <w:pPr>
              <w:pStyle w:val="TableParagraph"/>
              <w:spacing w:line="276" w:lineRule="auto"/>
              <w:ind w:left="112" w:right="401"/>
              <w:rPr>
                <w:sz w:val="24"/>
              </w:rPr>
            </w:pPr>
            <w:r>
              <w:rPr>
                <w:spacing w:val="-2"/>
                <w:sz w:val="24"/>
              </w:rPr>
              <w:t xml:space="preserve">Operational </w:t>
            </w:r>
            <w:r>
              <w:rPr>
                <w:sz w:val="24"/>
              </w:rPr>
              <w:t xml:space="preserve">Risk &amp; </w:t>
            </w:r>
            <w:r>
              <w:rPr>
                <w:spacing w:val="-2"/>
                <w:sz w:val="24"/>
              </w:rPr>
              <w:t>Environment</w:t>
            </w:r>
          </w:p>
          <w:p w14:paraId="08329F4F" w14:textId="77777777" w:rsidR="00797504" w:rsidRDefault="008912C2">
            <w:pPr>
              <w:pStyle w:val="TableParagraph"/>
              <w:spacing w:before="1"/>
              <w:ind w:left="112"/>
              <w:rPr>
                <w:sz w:val="24"/>
              </w:rPr>
            </w:pPr>
            <w:r>
              <w:rPr>
                <w:spacing w:val="-2"/>
                <w:sz w:val="24"/>
              </w:rPr>
              <w:t>Assistant</w:t>
            </w:r>
          </w:p>
        </w:tc>
        <w:tc>
          <w:tcPr>
            <w:tcW w:w="4425" w:type="dxa"/>
          </w:tcPr>
          <w:p w14:paraId="19164875" w14:textId="77777777" w:rsidR="00797504" w:rsidRDefault="008912C2">
            <w:pPr>
              <w:pStyle w:val="TableParagraph"/>
              <w:spacing w:line="276" w:lineRule="auto"/>
              <w:ind w:left="109"/>
              <w:rPr>
                <w:sz w:val="24"/>
              </w:rPr>
            </w:pPr>
            <w:r>
              <w:rPr>
                <w:sz w:val="24"/>
              </w:rPr>
              <w:t>Minor Revision – Student Occupational</w:t>
            </w:r>
            <w:r>
              <w:rPr>
                <w:spacing w:val="-12"/>
                <w:sz w:val="24"/>
              </w:rPr>
              <w:t xml:space="preserve"> </w:t>
            </w:r>
            <w:r>
              <w:rPr>
                <w:sz w:val="24"/>
              </w:rPr>
              <w:t>Health</w:t>
            </w:r>
            <w:r>
              <w:rPr>
                <w:spacing w:val="-13"/>
                <w:sz w:val="24"/>
              </w:rPr>
              <w:t xml:space="preserve"> </w:t>
            </w:r>
            <w:r>
              <w:rPr>
                <w:sz w:val="24"/>
              </w:rPr>
              <w:t>provider</w:t>
            </w:r>
            <w:r>
              <w:rPr>
                <w:spacing w:val="-13"/>
                <w:sz w:val="24"/>
              </w:rPr>
              <w:t xml:space="preserve"> </w:t>
            </w:r>
            <w:r>
              <w:rPr>
                <w:sz w:val="24"/>
              </w:rPr>
              <w:t>details updated in contacts list (Section 8).</w:t>
            </w:r>
          </w:p>
        </w:tc>
      </w:tr>
      <w:tr w:rsidR="00797504" w14:paraId="1D39D6F2" w14:textId="77777777" w:rsidTr="007B0ACD">
        <w:trPr>
          <w:trHeight w:val="2221"/>
        </w:trPr>
        <w:tc>
          <w:tcPr>
            <w:tcW w:w="1884" w:type="dxa"/>
          </w:tcPr>
          <w:p w14:paraId="51904F18" w14:textId="77777777" w:rsidR="00797504" w:rsidRDefault="008912C2">
            <w:pPr>
              <w:pStyle w:val="TableParagraph"/>
              <w:spacing w:line="276" w:lineRule="auto"/>
              <w:ind w:right="59"/>
              <w:rPr>
                <w:sz w:val="24"/>
              </w:rPr>
            </w:pPr>
            <w:r>
              <w:rPr>
                <w:sz w:val="24"/>
              </w:rPr>
              <w:t>Inst</w:t>
            </w:r>
            <w:r>
              <w:rPr>
                <w:spacing w:val="-17"/>
                <w:sz w:val="24"/>
              </w:rPr>
              <w:t xml:space="preserve"> </w:t>
            </w:r>
            <w:r>
              <w:rPr>
                <w:sz w:val="24"/>
              </w:rPr>
              <w:t>H&amp;S</w:t>
            </w:r>
            <w:r>
              <w:rPr>
                <w:spacing w:val="-17"/>
                <w:sz w:val="24"/>
              </w:rPr>
              <w:t xml:space="preserve"> </w:t>
            </w:r>
            <w:r>
              <w:rPr>
                <w:sz w:val="24"/>
              </w:rPr>
              <w:t xml:space="preserve">12 </w:t>
            </w:r>
            <w:r>
              <w:rPr>
                <w:spacing w:val="-4"/>
                <w:sz w:val="24"/>
              </w:rPr>
              <w:t>V3.0</w:t>
            </w:r>
          </w:p>
        </w:tc>
        <w:tc>
          <w:tcPr>
            <w:tcW w:w="1673" w:type="dxa"/>
          </w:tcPr>
          <w:p w14:paraId="283728B5" w14:textId="77777777" w:rsidR="00797504" w:rsidRDefault="008912C2">
            <w:pPr>
              <w:pStyle w:val="TableParagraph"/>
              <w:rPr>
                <w:sz w:val="24"/>
              </w:rPr>
            </w:pPr>
            <w:r>
              <w:rPr>
                <w:sz w:val="24"/>
              </w:rPr>
              <w:t xml:space="preserve">Jul </w:t>
            </w:r>
            <w:r>
              <w:rPr>
                <w:spacing w:val="-4"/>
                <w:sz w:val="24"/>
              </w:rPr>
              <w:t>2020</w:t>
            </w:r>
          </w:p>
        </w:tc>
        <w:tc>
          <w:tcPr>
            <w:tcW w:w="2189" w:type="dxa"/>
          </w:tcPr>
          <w:p w14:paraId="67216B30" w14:textId="77777777" w:rsidR="00797504" w:rsidRDefault="008912C2">
            <w:pPr>
              <w:pStyle w:val="TableParagraph"/>
              <w:spacing w:line="276" w:lineRule="auto"/>
              <w:ind w:left="112" w:right="169"/>
              <w:rPr>
                <w:sz w:val="24"/>
              </w:rPr>
            </w:pPr>
            <w:r>
              <w:rPr>
                <w:sz w:val="24"/>
              </w:rPr>
              <w:t xml:space="preserve">Health &amp; Safety </w:t>
            </w:r>
            <w:r>
              <w:rPr>
                <w:spacing w:val="-2"/>
                <w:sz w:val="24"/>
              </w:rPr>
              <w:t>Manager,</w:t>
            </w:r>
            <w:r>
              <w:rPr>
                <w:spacing w:val="40"/>
                <w:sz w:val="24"/>
              </w:rPr>
              <w:t xml:space="preserve"> </w:t>
            </w:r>
            <w:r>
              <w:rPr>
                <w:sz w:val="24"/>
              </w:rPr>
              <w:t>Director of Research Office, Biological Safety Officer,</w:t>
            </w:r>
            <w:r>
              <w:rPr>
                <w:spacing w:val="-17"/>
                <w:sz w:val="24"/>
              </w:rPr>
              <w:t xml:space="preserve"> </w:t>
            </w:r>
            <w:r>
              <w:rPr>
                <w:sz w:val="24"/>
              </w:rPr>
              <w:t>Insurance</w:t>
            </w:r>
          </w:p>
          <w:p w14:paraId="0819FC90" w14:textId="77777777" w:rsidR="00797504" w:rsidRDefault="008912C2">
            <w:pPr>
              <w:pStyle w:val="TableParagraph"/>
              <w:spacing w:before="1"/>
              <w:ind w:left="112"/>
              <w:rPr>
                <w:sz w:val="24"/>
              </w:rPr>
            </w:pPr>
            <w:r>
              <w:rPr>
                <w:spacing w:val="-2"/>
                <w:sz w:val="24"/>
              </w:rPr>
              <w:t>Officer.</w:t>
            </w:r>
          </w:p>
        </w:tc>
        <w:tc>
          <w:tcPr>
            <w:tcW w:w="4425" w:type="dxa"/>
          </w:tcPr>
          <w:p w14:paraId="67FAD7E8" w14:textId="77777777" w:rsidR="00797504" w:rsidRDefault="008912C2">
            <w:pPr>
              <w:pStyle w:val="TableParagraph"/>
              <w:spacing w:line="276" w:lineRule="auto"/>
              <w:ind w:left="109" w:right="272"/>
              <w:jc w:val="both"/>
              <w:rPr>
                <w:sz w:val="24"/>
              </w:rPr>
            </w:pPr>
            <w:r>
              <w:rPr>
                <w:sz w:val="24"/>
              </w:rPr>
              <w:t>Major Review – updated roles and responsibilities,</w:t>
            </w:r>
            <w:r>
              <w:rPr>
                <w:spacing w:val="-17"/>
                <w:sz w:val="24"/>
              </w:rPr>
              <w:t xml:space="preserve"> </w:t>
            </w:r>
            <w:r>
              <w:rPr>
                <w:sz w:val="24"/>
              </w:rPr>
              <w:t>updated</w:t>
            </w:r>
            <w:r>
              <w:rPr>
                <w:spacing w:val="-15"/>
                <w:sz w:val="24"/>
              </w:rPr>
              <w:t xml:space="preserve"> </w:t>
            </w:r>
            <w:r>
              <w:rPr>
                <w:sz w:val="24"/>
              </w:rPr>
              <w:t>document links, clarity on wording.</w:t>
            </w:r>
          </w:p>
        </w:tc>
      </w:tr>
      <w:tr w:rsidR="00797504" w14:paraId="10CD1F78" w14:textId="77777777" w:rsidTr="007B0ACD">
        <w:trPr>
          <w:trHeight w:val="2104"/>
        </w:trPr>
        <w:tc>
          <w:tcPr>
            <w:tcW w:w="1884" w:type="dxa"/>
          </w:tcPr>
          <w:p w14:paraId="4EF7B876" w14:textId="77777777" w:rsidR="00797504" w:rsidRDefault="008912C2">
            <w:pPr>
              <w:pStyle w:val="TableParagraph"/>
              <w:spacing w:line="276" w:lineRule="auto"/>
              <w:ind w:right="59"/>
              <w:rPr>
                <w:sz w:val="24"/>
              </w:rPr>
            </w:pPr>
            <w:r>
              <w:rPr>
                <w:sz w:val="24"/>
              </w:rPr>
              <w:t>Inst</w:t>
            </w:r>
            <w:r>
              <w:rPr>
                <w:spacing w:val="-17"/>
                <w:sz w:val="24"/>
              </w:rPr>
              <w:t xml:space="preserve"> </w:t>
            </w:r>
            <w:r>
              <w:rPr>
                <w:sz w:val="24"/>
              </w:rPr>
              <w:t>H&amp;S</w:t>
            </w:r>
            <w:r>
              <w:rPr>
                <w:spacing w:val="-17"/>
                <w:sz w:val="24"/>
              </w:rPr>
              <w:t xml:space="preserve"> </w:t>
            </w:r>
            <w:r>
              <w:rPr>
                <w:sz w:val="24"/>
              </w:rPr>
              <w:t xml:space="preserve">12 </w:t>
            </w:r>
            <w:r>
              <w:rPr>
                <w:spacing w:val="-4"/>
                <w:sz w:val="24"/>
              </w:rPr>
              <w:t>V3.1</w:t>
            </w:r>
          </w:p>
        </w:tc>
        <w:tc>
          <w:tcPr>
            <w:tcW w:w="1673" w:type="dxa"/>
          </w:tcPr>
          <w:p w14:paraId="106C69B3" w14:textId="77777777" w:rsidR="00797504" w:rsidRDefault="008912C2">
            <w:pPr>
              <w:pStyle w:val="TableParagraph"/>
              <w:rPr>
                <w:sz w:val="24"/>
              </w:rPr>
            </w:pPr>
            <w:r>
              <w:rPr>
                <w:sz w:val="24"/>
              </w:rPr>
              <w:t>Dec</w:t>
            </w:r>
            <w:r>
              <w:rPr>
                <w:spacing w:val="-1"/>
                <w:sz w:val="24"/>
              </w:rPr>
              <w:t xml:space="preserve"> </w:t>
            </w:r>
            <w:r>
              <w:rPr>
                <w:spacing w:val="-4"/>
                <w:sz w:val="24"/>
              </w:rPr>
              <w:t>2020</w:t>
            </w:r>
          </w:p>
        </w:tc>
        <w:tc>
          <w:tcPr>
            <w:tcW w:w="2189" w:type="dxa"/>
          </w:tcPr>
          <w:p w14:paraId="2A1FC1E9" w14:textId="77777777" w:rsidR="00797504" w:rsidRDefault="008912C2">
            <w:pPr>
              <w:pStyle w:val="TableParagraph"/>
              <w:spacing w:line="276" w:lineRule="auto"/>
              <w:ind w:left="112" w:right="169"/>
              <w:rPr>
                <w:sz w:val="24"/>
              </w:rPr>
            </w:pPr>
            <w:r>
              <w:rPr>
                <w:sz w:val="24"/>
              </w:rPr>
              <w:t>Operational</w:t>
            </w:r>
            <w:r>
              <w:rPr>
                <w:spacing w:val="-17"/>
                <w:sz w:val="24"/>
              </w:rPr>
              <w:t xml:space="preserve"> </w:t>
            </w:r>
            <w:r>
              <w:rPr>
                <w:sz w:val="24"/>
              </w:rPr>
              <w:t xml:space="preserve">Risk &amp; Environment </w:t>
            </w:r>
            <w:r>
              <w:rPr>
                <w:spacing w:val="-2"/>
                <w:sz w:val="24"/>
              </w:rPr>
              <w:t>Assistant</w:t>
            </w:r>
          </w:p>
        </w:tc>
        <w:tc>
          <w:tcPr>
            <w:tcW w:w="4425" w:type="dxa"/>
          </w:tcPr>
          <w:p w14:paraId="1F5EBEDE" w14:textId="77777777" w:rsidR="00797504" w:rsidRDefault="008912C2">
            <w:pPr>
              <w:pStyle w:val="TableParagraph"/>
              <w:spacing w:line="276" w:lineRule="auto"/>
              <w:ind w:left="109" w:right="269"/>
              <w:jc w:val="both"/>
              <w:rPr>
                <w:sz w:val="24"/>
              </w:rPr>
            </w:pPr>
            <w:r>
              <w:rPr>
                <w:sz w:val="24"/>
              </w:rPr>
              <w:t xml:space="preserve">Occupational Health provider (staff) updated. Links to Health, Safety &amp; Environment Wiki </w:t>
            </w:r>
            <w:r>
              <w:rPr>
                <w:spacing w:val="-2"/>
                <w:sz w:val="24"/>
              </w:rPr>
              <w:t>updated.</w:t>
            </w:r>
          </w:p>
        </w:tc>
      </w:tr>
      <w:tr w:rsidR="00797504" w14:paraId="6DC5F5C7" w14:textId="77777777" w:rsidTr="007B0ACD">
        <w:trPr>
          <w:trHeight w:val="6765"/>
        </w:trPr>
        <w:tc>
          <w:tcPr>
            <w:tcW w:w="1884" w:type="dxa"/>
          </w:tcPr>
          <w:p w14:paraId="283D09C0" w14:textId="77777777" w:rsidR="00797504" w:rsidRDefault="008912C2">
            <w:pPr>
              <w:pStyle w:val="TableParagraph"/>
              <w:spacing w:line="278" w:lineRule="auto"/>
              <w:ind w:right="59"/>
              <w:rPr>
                <w:sz w:val="24"/>
              </w:rPr>
            </w:pPr>
            <w:r>
              <w:rPr>
                <w:sz w:val="24"/>
              </w:rPr>
              <w:t>Inst</w:t>
            </w:r>
            <w:r>
              <w:rPr>
                <w:spacing w:val="-17"/>
                <w:sz w:val="24"/>
              </w:rPr>
              <w:t xml:space="preserve"> </w:t>
            </w:r>
            <w:r>
              <w:rPr>
                <w:sz w:val="24"/>
              </w:rPr>
              <w:t>H&amp;S</w:t>
            </w:r>
            <w:r>
              <w:rPr>
                <w:spacing w:val="-17"/>
                <w:sz w:val="24"/>
              </w:rPr>
              <w:t xml:space="preserve"> </w:t>
            </w:r>
            <w:r>
              <w:rPr>
                <w:sz w:val="24"/>
              </w:rPr>
              <w:t xml:space="preserve">12 </w:t>
            </w:r>
            <w:r>
              <w:rPr>
                <w:spacing w:val="-4"/>
                <w:sz w:val="24"/>
              </w:rPr>
              <w:t>V4.0</w:t>
            </w:r>
          </w:p>
        </w:tc>
        <w:tc>
          <w:tcPr>
            <w:tcW w:w="1673" w:type="dxa"/>
          </w:tcPr>
          <w:p w14:paraId="48ABC558" w14:textId="77777777" w:rsidR="00797504" w:rsidRDefault="008912C2">
            <w:pPr>
              <w:pStyle w:val="TableParagraph"/>
              <w:rPr>
                <w:sz w:val="24"/>
              </w:rPr>
            </w:pPr>
            <w:r>
              <w:rPr>
                <w:sz w:val="24"/>
              </w:rPr>
              <w:t xml:space="preserve">Jul </w:t>
            </w:r>
            <w:r>
              <w:rPr>
                <w:spacing w:val="-4"/>
                <w:sz w:val="24"/>
              </w:rPr>
              <w:t>2022</w:t>
            </w:r>
          </w:p>
        </w:tc>
        <w:tc>
          <w:tcPr>
            <w:tcW w:w="2189" w:type="dxa"/>
          </w:tcPr>
          <w:p w14:paraId="00BE9C76" w14:textId="77777777" w:rsidR="00797504" w:rsidRDefault="008912C2">
            <w:pPr>
              <w:pStyle w:val="TableParagraph"/>
              <w:spacing w:line="278" w:lineRule="auto"/>
              <w:ind w:left="112"/>
              <w:rPr>
                <w:sz w:val="24"/>
              </w:rPr>
            </w:pPr>
            <w:r>
              <w:rPr>
                <w:sz w:val="24"/>
              </w:rPr>
              <w:t>Biological</w:t>
            </w:r>
            <w:r>
              <w:rPr>
                <w:spacing w:val="-17"/>
                <w:sz w:val="24"/>
              </w:rPr>
              <w:t xml:space="preserve"> </w:t>
            </w:r>
            <w:r>
              <w:rPr>
                <w:sz w:val="24"/>
              </w:rPr>
              <w:t xml:space="preserve">Safety </w:t>
            </w:r>
            <w:r>
              <w:rPr>
                <w:spacing w:val="-2"/>
                <w:sz w:val="24"/>
              </w:rPr>
              <w:t>Officer</w:t>
            </w:r>
          </w:p>
        </w:tc>
        <w:tc>
          <w:tcPr>
            <w:tcW w:w="4425" w:type="dxa"/>
          </w:tcPr>
          <w:p w14:paraId="2B850607" w14:textId="77777777" w:rsidR="00797504" w:rsidRDefault="008912C2">
            <w:pPr>
              <w:pStyle w:val="TableParagraph"/>
              <w:numPr>
                <w:ilvl w:val="0"/>
                <w:numId w:val="2"/>
              </w:numPr>
              <w:tabs>
                <w:tab w:val="left" w:pos="829"/>
              </w:tabs>
              <w:spacing w:line="273" w:lineRule="auto"/>
              <w:ind w:right="59"/>
            </w:pPr>
            <w:r>
              <w:t>A</w:t>
            </w:r>
            <w:r>
              <w:rPr>
                <w:spacing w:val="-6"/>
              </w:rPr>
              <w:t xml:space="preserve"> </w:t>
            </w:r>
            <w:r>
              <w:t>full</w:t>
            </w:r>
            <w:r>
              <w:rPr>
                <w:spacing w:val="-6"/>
              </w:rPr>
              <w:t xml:space="preserve"> </w:t>
            </w:r>
            <w:r>
              <w:t>glossary</w:t>
            </w:r>
            <w:r>
              <w:rPr>
                <w:spacing w:val="-8"/>
              </w:rPr>
              <w:t xml:space="preserve"> </w:t>
            </w:r>
            <w:r>
              <w:t>of</w:t>
            </w:r>
            <w:r>
              <w:rPr>
                <w:spacing w:val="-9"/>
              </w:rPr>
              <w:t xml:space="preserve"> </w:t>
            </w:r>
            <w:r>
              <w:t>terms</w:t>
            </w:r>
            <w:r>
              <w:rPr>
                <w:spacing w:val="-5"/>
              </w:rPr>
              <w:t xml:space="preserve"> </w:t>
            </w:r>
            <w:r>
              <w:t>has</w:t>
            </w:r>
            <w:r>
              <w:rPr>
                <w:spacing w:val="-5"/>
              </w:rPr>
              <w:t xml:space="preserve"> </w:t>
            </w:r>
            <w:r>
              <w:t>been added to the procedure.</w:t>
            </w:r>
          </w:p>
          <w:p w14:paraId="29450600" w14:textId="77777777" w:rsidR="00797504" w:rsidRDefault="008912C2">
            <w:pPr>
              <w:pStyle w:val="TableParagraph"/>
              <w:numPr>
                <w:ilvl w:val="0"/>
                <w:numId w:val="2"/>
              </w:numPr>
              <w:tabs>
                <w:tab w:val="left" w:pos="829"/>
              </w:tabs>
              <w:spacing w:before="1" w:line="276" w:lineRule="auto"/>
              <w:ind w:right="49"/>
            </w:pPr>
            <w:r>
              <w:t>Under the ‘Operational Governance’</w:t>
            </w:r>
            <w:r>
              <w:rPr>
                <w:spacing w:val="-16"/>
              </w:rPr>
              <w:t xml:space="preserve"> </w:t>
            </w:r>
            <w:r>
              <w:t>and</w:t>
            </w:r>
            <w:r>
              <w:rPr>
                <w:spacing w:val="-15"/>
              </w:rPr>
              <w:t xml:space="preserve"> </w:t>
            </w:r>
            <w:r>
              <w:t>‘</w:t>
            </w:r>
            <w:proofErr w:type="spellStart"/>
            <w:r>
              <w:t>Organisational</w:t>
            </w:r>
            <w:proofErr w:type="spellEnd"/>
            <w:r>
              <w:t xml:space="preserve"> Structure’ paragraphs, any reference to the ‘Research Committee’ has now been amended to the ‘Research and Innovation Committee’.</w:t>
            </w:r>
          </w:p>
          <w:p w14:paraId="5803E99B" w14:textId="77777777" w:rsidR="00797504" w:rsidRDefault="008912C2">
            <w:pPr>
              <w:pStyle w:val="TableParagraph"/>
              <w:numPr>
                <w:ilvl w:val="0"/>
                <w:numId w:val="2"/>
              </w:numPr>
              <w:tabs>
                <w:tab w:val="left" w:pos="829"/>
              </w:tabs>
              <w:spacing w:line="273" w:lineRule="auto"/>
              <w:ind w:right="352" w:hanging="361"/>
            </w:pPr>
            <w:r>
              <w:t>The</w:t>
            </w:r>
            <w:r>
              <w:rPr>
                <w:spacing w:val="-12"/>
              </w:rPr>
              <w:t xml:space="preserve"> </w:t>
            </w:r>
            <w:r>
              <w:t>Principal</w:t>
            </w:r>
            <w:r>
              <w:rPr>
                <w:spacing w:val="-12"/>
              </w:rPr>
              <w:t xml:space="preserve"> </w:t>
            </w:r>
            <w:r>
              <w:t>Investigator</w:t>
            </w:r>
            <w:r>
              <w:rPr>
                <w:spacing w:val="-11"/>
              </w:rPr>
              <w:t xml:space="preserve"> </w:t>
            </w:r>
            <w:r>
              <w:t xml:space="preserve">(PI) role has been expanded to </w:t>
            </w:r>
            <w:proofErr w:type="gramStart"/>
            <w:r>
              <w:t>included</w:t>
            </w:r>
            <w:r>
              <w:rPr>
                <w:spacing w:val="-12"/>
              </w:rPr>
              <w:t xml:space="preserve"> </w:t>
            </w:r>
            <w:r>
              <w:t>‘</w:t>
            </w:r>
            <w:proofErr w:type="gramEnd"/>
            <w:r>
              <w:t>ensuring</w:t>
            </w:r>
            <w:r>
              <w:rPr>
                <w:spacing w:val="-12"/>
              </w:rPr>
              <w:t xml:space="preserve"> </w:t>
            </w:r>
            <w:r>
              <w:t>all</w:t>
            </w:r>
            <w:r>
              <w:rPr>
                <w:spacing w:val="-12"/>
              </w:rPr>
              <w:t xml:space="preserve"> </w:t>
            </w:r>
            <w:r>
              <w:t xml:space="preserve">relevant </w:t>
            </w:r>
            <w:proofErr w:type="spellStart"/>
            <w:r>
              <w:t>licences</w:t>
            </w:r>
            <w:proofErr w:type="spellEnd"/>
            <w:r>
              <w:t xml:space="preserve"> are in place’.</w:t>
            </w:r>
          </w:p>
          <w:p w14:paraId="2925B8F6" w14:textId="77777777" w:rsidR="00797504" w:rsidRDefault="008912C2">
            <w:pPr>
              <w:pStyle w:val="TableParagraph"/>
              <w:numPr>
                <w:ilvl w:val="0"/>
                <w:numId w:val="2"/>
              </w:numPr>
              <w:tabs>
                <w:tab w:val="left" w:pos="830"/>
              </w:tabs>
              <w:spacing w:before="2" w:line="276" w:lineRule="auto"/>
              <w:ind w:left="830" w:right="158" w:hanging="361"/>
            </w:pPr>
            <w:r>
              <w:t>The paragraph headed ‘Inexperienced staff and students’</w:t>
            </w:r>
            <w:proofErr w:type="gramStart"/>
            <w:r>
              <w:rPr>
                <w:spacing w:val="-12"/>
              </w:rPr>
              <w:t xml:space="preserve"> </w:t>
            </w:r>
            <w:r>
              <w:t>this</w:t>
            </w:r>
            <w:proofErr w:type="gramEnd"/>
            <w:r>
              <w:rPr>
                <w:spacing w:val="-9"/>
              </w:rPr>
              <w:t xml:space="preserve"> </w:t>
            </w:r>
            <w:r>
              <w:t>now</w:t>
            </w:r>
            <w:r>
              <w:rPr>
                <w:spacing w:val="-10"/>
              </w:rPr>
              <w:t xml:space="preserve"> </w:t>
            </w:r>
            <w:r>
              <w:t>specifies</w:t>
            </w:r>
            <w:r>
              <w:rPr>
                <w:spacing w:val="-9"/>
              </w:rPr>
              <w:t xml:space="preserve"> </w:t>
            </w:r>
            <w:r>
              <w:t>that direct supervision of trainee researchers must be by a PI or delegated competent person.</w:t>
            </w:r>
          </w:p>
          <w:p w14:paraId="273588D7" w14:textId="77777777" w:rsidR="00797504" w:rsidRDefault="008912C2">
            <w:pPr>
              <w:pStyle w:val="TableParagraph"/>
              <w:numPr>
                <w:ilvl w:val="0"/>
                <w:numId w:val="2"/>
              </w:numPr>
              <w:tabs>
                <w:tab w:val="left" w:pos="830"/>
              </w:tabs>
              <w:spacing w:line="273" w:lineRule="auto"/>
              <w:ind w:left="830" w:right="133" w:hanging="361"/>
            </w:pPr>
            <w:r>
              <w:t>The paragraph in relation to ‘Laboratory</w:t>
            </w:r>
            <w:r>
              <w:rPr>
                <w:spacing w:val="-14"/>
              </w:rPr>
              <w:t xml:space="preserve"> </w:t>
            </w:r>
            <w:r>
              <w:t>Research’</w:t>
            </w:r>
            <w:r>
              <w:rPr>
                <w:spacing w:val="-12"/>
              </w:rPr>
              <w:t xml:space="preserve"> </w:t>
            </w:r>
            <w:r>
              <w:t>has</w:t>
            </w:r>
            <w:r>
              <w:rPr>
                <w:spacing w:val="-12"/>
              </w:rPr>
              <w:t xml:space="preserve"> </w:t>
            </w:r>
            <w:r>
              <w:t>been amended. The classification of</w:t>
            </w:r>
          </w:p>
          <w:p w14:paraId="4BCF60EB" w14:textId="77777777" w:rsidR="00797504" w:rsidRDefault="008912C2">
            <w:pPr>
              <w:pStyle w:val="TableParagraph"/>
              <w:ind w:left="830"/>
            </w:pPr>
            <w:r>
              <w:t>laboratories</w:t>
            </w:r>
            <w:r>
              <w:rPr>
                <w:spacing w:val="-7"/>
              </w:rPr>
              <w:t xml:space="preserve"> </w:t>
            </w:r>
            <w:proofErr w:type="gramStart"/>
            <w:r>
              <w:t>has</w:t>
            </w:r>
            <w:proofErr w:type="gramEnd"/>
            <w:r>
              <w:rPr>
                <w:spacing w:val="-4"/>
              </w:rPr>
              <w:t xml:space="preserve"> </w:t>
            </w:r>
            <w:r>
              <w:t>been</w:t>
            </w:r>
            <w:r>
              <w:rPr>
                <w:spacing w:val="-6"/>
              </w:rPr>
              <w:t xml:space="preserve"> </w:t>
            </w:r>
            <w:r>
              <w:rPr>
                <w:spacing w:val="-2"/>
              </w:rPr>
              <w:t>expanded</w:t>
            </w:r>
          </w:p>
        </w:tc>
      </w:tr>
      <w:tr w:rsidR="007B0ACD" w14:paraId="7905A271" w14:textId="77777777" w:rsidTr="007B0ACD">
        <w:trPr>
          <w:trHeight w:val="6765"/>
        </w:trPr>
        <w:tc>
          <w:tcPr>
            <w:tcW w:w="1884" w:type="dxa"/>
          </w:tcPr>
          <w:p w14:paraId="0BFFE198" w14:textId="77777777" w:rsidR="007B0ACD" w:rsidRDefault="007B0ACD">
            <w:pPr>
              <w:pStyle w:val="TableParagraph"/>
              <w:spacing w:line="278" w:lineRule="auto"/>
              <w:ind w:right="59"/>
              <w:rPr>
                <w:sz w:val="24"/>
              </w:rPr>
            </w:pPr>
          </w:p>
        </w:tc>
        <w:tc>
          <w:tcPr>
            <w:tcW w:w="1673" w:type="dxa"/>
          </w:tcPr>
          <w:p w14:paraId="727E3DC3" w14:textId="77777777" w:rsidR="007B0ACD" w:rsidRDefault="007B0ACD">
            <w:pPr>
              <w:pStyle w:val="TableParagraph"/>
              <w:rPr>
                <w:sz w:val="24"/>
              </w:rPr>
            </w:pPr>
          </w:p>
        </w:tc>
        <w:tc>
          <w:tcPr>
            <w:tcW w:w="2189" w:type="dxa"/>
          </w:tcPr>
          <w:p w14:paraId="70144EDC" w14:textId="77777777" w:rsidR="007B0ACD" w:rsidRDefault="007B0ACD">
            <w:pPr>
              <w:pStyle w:val="TableParagraph"/>
              <w:spacing w:line="278" w:lineRule="auto"/>
              <w:ind w:left="112"/>
              <w:rPr>
                <w:sz w:val="24"/>
              </w:rPr>
            </w:pPr>
          </w:p>
        </w:tc>
        <w:tc>
          <w:tcPr>
            <w:tcW w:w="4425" w:type="dxa"/>
          </w:tcPr>
          <w:p w14:paraId="0F7E4CD9" w14:textId="77777777" w:rsidR="007B0ACD" w:rsidRDefault="007B0ACD" w:rsidP="007B0ACD">
            <w:pPr>
              <w:pStyle w:val="TableParagraph"/>
              <w:spacing w:before="2" w:line="276" w:lineRule="auto"/>
              <w:ind w:left="829"/>
            </w:pPr>
            <w:r>
              <w:t>to</w:t>
            </w:r>
            <w:r>
              <w:rPr>
                <w:spacing w:val="-9"/>
              </w:rPr>
              <w:t xml:space="preserve"> </w:t>
            </w:r>
            <w:proofErr w:type="gramStart"/>
            <w:r>
              <w:t>included</w:t>
            </w:r>
            <w:r>
              <w:rPr>
                <w:spacing w:val="-9"/>
              </w:rPr>
              <w:t xml:space="preserve"> </w:t>
            </w:r>
            <w:r>
              <w:t>‘</w:t>
            </w:r>
            <w:proofErr w:type="gramEnd"/>
            <w:r>
              <w:t>the</w:t>
            </w:r>
            <w:r>
              <w:rPr>
                <w:spacing w:val="-11"/>
              </w:rPr>
              <w:t xml:space="preserve"> </w:t>
            </w:r>
            <w:r>
              <w:t>planned</w:t>
            </w:r>
            <w:r>
              <w:rPr>
                <w:spacing w:val="-11"/>
              </w:rPr>
              <w:t xml:space="preserve"> </w:t>
            </w:r>
            <w:r>
              <w:t>activities with biological agents. It now refers to the assignment of an agent to a Hazard Group for laboratory work based on the approved</w:t>
            </w:r>
            <w:r>
              <w:rPr>
                <w:spacing w:val="-1"/>
              </w:rPr>
              <w:t xml:space="preserve"> </w:t>
            </w:r>
            <w:r>
              <w:t>list</w:t>
            </w:r>
            <w:r>
              <w:rPr>
                <w:spacing w:val="-1"/>
              </w:rPr>
              <w:t xml:space="preserve"> </w:t>
            </w:r>
            <w:r>
              <w:t>of</w:t>
            </w:r>
            <w:r>
              <w:rPr>
                <w:spacing w:val="-1"/>
              </w:rPr>
              <w:t xml:space="preserve"> </w:t>
            </w:r>
            <w:r>
              <w:t>biological</w:t>
            </w:r>
            <w:r>
              <w:rPr>
                <w:spacing w:val="-1"/>
              </w:rPr>
              <w:t xml:space="preserve"> </w:t>
            </w:r>
            <w:r>
              <w:t xml:space="preserve">agents and it now </w:t>
            </w:r>
            <w:proofErr w:type="gramStart"/>
            <w:r>
              <w:t>makes reference</w:t>
            </w:r>
            <w:proofErr w:type="gramEnd"/>
            <w:r>
              <w:t xml:space="preserve"> to a Hazard Group rather than Risk Group. It also states that EHU has Class I (CL1) and Class II (CL2) containment facilities.</w:t>
            </w:r>
          </w:p>
          <w:p w14:paraId="7B56CFA9" w14:textId="77777777" w:rsidR="007B0ACD" w:rsidRDefault="007B0ACD" w:rsidP="007B0ACD">
            <w:pPr>
              <w:pStyle w:val="TableParagraph"/>
              <w:numPr>
                <w:ilvl w:val="0"/>
                <w:numId w:val="2"/>
              </w:numPr>
              <w:tabs>
                <w:tab w:val="left" w:pos="827"/>
                <w:tab w:val="left" w:pos="829"/>
              </w:tabs>
              <w:spacing w:line="273" w:lineRule="auto"/>
              <w:ind w:right="232"/>
              <w:jc w:val="both"/>
            </w:pPr>
            <w:r>
              <w:t>The</w:t>
            </w:r>
            <w:r>
              <w:rPr>
                <w:spacing w:val="-9"/>
              </w:rPr>
              <w:t xml:space="preserve"> </w:t>
            </w:r>
            <w:r>
              <w:t>contact</w:t>
            </w:r>
            <w:r>
              <w:rPr>
                <w:spacing w:val="-9"/>
              </w:rPr>
              <w:t xml:space="preserve"> </w:t>
            </w:r>
            <w:r>
              <w:t>table</w:t>
            </w:r>
            <w:r>
              <w:rPr>
                <w:spacing w:val="-9"/>
              </w:rPr>
              <w:t xml:space="preserve"> </w:t>
            </w:r>
            <w:r>
              <w:t>now</w:t>
            </w:r>
            <w:r>
              <w:rPr>
                <w:spacing w:val="-11"/>
              </w:rPr>
              <w:t xml:space="preserve"> </w:t>
            </w:r>
            <w:r>
              <w:t>includes details</w:t>
            </w:r>
            <w:r>
              <w:rPr>
                <w:spacing w:val="-6"/>
              </w:rPr>
              <w:t xml:space="preserve"> </w:t>
            </w:r>
            <w:r>
              <w:t>for</w:t>
            </w:r>
            <w:r>
              <w:rPr>
                <w:spacing w:val="-8"/>
              </w:rPr>
              <w:t xml:space="preserve"> </w:t>
            </w:r>
            <w:r>
              <w:t>the</w:t>
            </w:r>
            <w:r>
              <w:rPr>
                <w:spacing w:val="-7"/>
              </w:rPr>
              <w:t xml:space="preserve"> </w:t>
            </w:r>
            <w:r>
              <w:t>Biological</w:t>
            </w:r>
            <w:r>
              <w:rPr>
                <w:spacing w:val="-7"/>
              </w:rPr>
              <w:t xml:space="preserve"> </w:t>
            </w:r>
            <w:r>
              <w:t xml:space="preserve">Safety </w:t>
            </w:r>
            <w:r>
              <w:rPr>
                <w:spacing w:val="-2"/>
              </w:rPr>
              <w:t>Officer.</w:t>
            </w:r>
          </w:p>
          <w:p w14:paraId="4C697464" w14:textId="77777777" w:rsidR="007B0ACD" w:rsidRDefault="007B0ACD" w:rsidP="007B0ACD">
            <w:pPr>
              <w:pStyle w:val="TableParagraph"/>
              <w:numPr>
                <w:ilvl w:val="0"/>
                <w:numId w:val="2"/>
              </w:numPr>
              <w:tabs>
                <w:tab w:val="left" w:pos="829"/>
              </w:tabs>
              <w:spacing w:before="2" w:line="276" w:lineRule="auto"/>
            </w:pPr>
            <w:r>
              <w:t>The ‘Professional Indemnity ‘section</w:t>
            </w:r>
            <w:r>
              <w:rPr>
                <w:spacing w:val="-3"/>
              </w:rPr>
              <w:t xml:space="preserve"> </w:t>
            </w:r>
            <w:r>
              <w:t>under</w:t>
            </w:r>
            <w:r>
              <w:rPr>
                <w:spacing w:val="-4"/>
              </w:rPr>
              <w:t xml:space="preserve"> </w:t>
            </w:r>
            <w:r>
              <w:t>the</w:t>
            </w:r>
            <w:r>
              <w:rPr>
                <w:spacing w:val="-5"/>
              </w:rPr>
              <w:t xml:space="preserve"> </w:t>
            </w:r>
            <w:r>
              <w:t>list</w:t>
            </w:r>
            <w:r>
              <w:rPr>
                <w:spacing w:val="-1"/>
              </w:rPr>
              <w:t xml:space="preserve"> </w:t>
            </w:r>
            <w:r>
              <w:t>of</w:t>
            </w:r>
            <w:r>
              <w:rPr>
                <w:spacing w:val="-4"/>
              </w:rPr>
              <w:t xml:space="preserve"> </w:t>
            </w:r>
            <w:r>
              <w:t>research activity were by the University Insurance Officer needs to be informed</w:t>
            </w:r>
            <w:r>
              <w:rPr>
                <w:spacing w:val="-11"/>
              </w:rPr>
              <w:t xml:space="preserve"> </w:t>
            </w:r>
            <w:r>
              <w:t>has</w:t>
            </w:r>
            <w:r>
              <w:rPr>
                <w:spacing w:val="-11"/>
              </w:rPr>
              <w:t xml:space="preserve"> </w:t>
            </w:r>
            <w:r>
              <w:t>been</w:t>
            </w:r>
            <w:r>
              <w:rPr>
                <w:spacing w:val="-9"/>
              </w:rPr>
              <w:t xml:space="preserve"> </w:t>
            </w:r>
            <w:r>
              <w:t>amended</w:t>
            </w:r>
            <w:r>
              <w:rPr>
                <w:spacing w:val="-9"/>
              </w:rPr>
              <w:t xml:space="preserve"> </w:t>
            </w:r>
            <w:r>
              <w:t>with the following changes; ‘Drugs’ has</w:t>
            </w:r>
            <w:r>
              <w:rPr>
                <w:spacing w:val="-5"/>
              </w:rPr>
              <w:t xml:space="preserve"> </w:t>
            </w:r>
            <w:r>
              <w:t>been</w:t>
            </w:r>
            <w:r>
              <w:rPr>
                <w:spacing w:val="-6"/>
              </w:rPr>
              <w:t xml:space="preserve"> </w:t>
            </w:r>
            <w:r>
              <w:t>amended</w:t>
            </w:r>
            <w:r>
              <w:rPr>
                <w:spacing w:val="-8"/>
              </w:rPr>
              <w:t xml:space="preserve"> </w:t>
            </w:r>
            <w:r>
              <w:t>to</w:t>
            </w:r>
            <w:r>
              <w:rPr>
                <w:spacing w:val="-8"/>
              </w:rPr>
              <w:t xml:space="preserve"> </w:t>
            </w:r>
            <w:r>
              <w:t>‘Controlled Drugs’, ‘Clinically Invasive ‘has been added to the categories, ‘Staff working on projects of</w:t>
            </w:r>
            <w:r>
              <w:rPr>
                <w:spacing w:val="40"/>
              </w:rPr>
              <w:t xml:space="preserve"> </w:t>
            </w:r>
            <w:r>
              <w:t>more than 1500 respondents or participants’ has been removed as it is a duplication.</w:t>
            </w:r>
          </w:p>
          <w:p w14:paraId="04A2ECAF" w14:textId="77777777" w:rsidR="007B0ACD" w:rsidRDefault="007B0ACD" w:rsidP="007B0ACD">
            <w:pPr>
              <w:pStyle w:val="TableParagraph"/>
              <w:numPr>
                <w:ilvl w:val="0"/>
                <w:numId w:val="2"/>
              </w:numPr>
              <w:tabs>
                <w:tab w:val="left" w:pos="829"/>
              </w:tabs>
              <w:spacing w:line="276" w:lineRule="auto"/>
              <w:ind w:right="256"/>
            </w:pPr>
            <w:r>
              <w:t>The section ‘Key to Relevant Documentation’ under the heading ‘Laboratory’ the list of supporting</w:t>
            </w:r>
            <w:r>
              <w:rPr>
                <w:spacing w:val="-16"/>
              </w:rPr>
              <w:t xml:space="preserve"> </w:t>
            </w:r>
            <w:r>
              <w:t>documentation’</w:t>
            </w:r>
            <w:r>
              <w:rPr>
                <w:spacing w:val="-15"/>
              </w:rPr>
              <w:t xml:space="preserve"> </w:t>
            </w:r>
            <w:r>
              <w:t>has been extended.</w:t>
            </w:r>
          </w:p>
          <w:p w14:paraId="562232D9" w14:textId="795EAC92" w:rsidR="007B0ACD" w:rsidRDefault="007B0ACD" w:rsidP="007B0ACD">
            <w:pPr>
              <w:pStyle w:val="TableParagraph"/>
              <w:numPr>
                <w:ilvl w:val="0"/>
                <w:numId w:val="2"/>
              </w:numPr>
              <w:tabs>
                <w:tab w:val="left" w:pos="829"/>
              </w:tabs>
              <w:spacing w:line="273" w:lineRule="auto"/>
              <w:ind w:right="59"/>
            </w:pPr>
            <w:r>
              <w:t>Appendix</w:t>
            </w:r>
            <w:r>
              <w:rPr>
                <w:spacing w:val="-9"/>
              </w:rPr>
              <w:t xml:space="preserve"> </w:t>
            </w:r>
            <w:r>
              <w:t>1</w:t>
            </w:r>
            <w:r>
              <w:rPr>
                <w:spacing w:val="-10"/>
              </w:rPr>
              <w:t xml:space="preserve"> </w:t>
            </w:r>
            <w:r>
              <w:t>Definition</w:t>
            </w:r>
            <w:r>
              <w:rPr>
                <w:spacing w:val="-10"/>
              </w:rPr>
              <w:t xml:space="preserve"> </w:t>
            </w:r>
            <w:r>
              <w:t>has</w:t>
            </w:r>
            <w:r>
              <w:rPr>
                <w:spacing w:val="-9"/>
              </w:rPr>
              <w:t xml:space="preserve"> </w:t>
            </w:r>
            <w:r>
              <w:t xml:space="preserve">been amended under the heading ‘Supervisor’ this now </w:t>
            </w:r>
            <w:proofErr w:type="gramStart"/>
            <w:r>
              <w:t>makes reference</w:t>
            </w:r>
            <w:proofErr w:type="gramEnd"/>
            <w:r>
              <w:t xml:space="preserve"> to </w:t>
            </w:r>
            <w:proofErr w:type="spellStart"/>
            <w:r>
              <w:t>HRes</w:t>
            </w:r>
            <w:proofErr w:type="spellEnd"/>
            <w:r>
              <w:t>.</w:t>
            </w:r>
          </w:p>
        </w:tc>
      </w:tr>
      <w:tr w:rsidR="007B0ACD" w14:paraId="1BC9E463" w14:textId="77777777" w:rsidTr="007B0ACD">
        <w:trPr>
          <w:trHeight w:val="1631"/>
        </w:trPr>
        <w:tc>
          <w:tcPr>
            <w:tcW w:w="1884" w:type="dxa"/>
          </w:tcPr>
          <w:p w14:paraId="317869E6" w14:textId="3914C868" w:rsidR="007B0ACD" w:rsidRDefault="007B0ACD" w:rsidP="007B0ACD">
            <w:pPr>
              <w:pStyle w:val="TableParagraph"/>
              <w:spacing w:line="278" w:lineRule="auto"/>
              <w:ind w:right="59"/>
              <w:rPr>
                <w:sz w:val="24"/>
              </w:rPr>
            </w:pPr>
            <w:r>
              <w:rPr>
                <w:sz w:val="24"/>
              </w:rPr>
              <w:t>Inst</w:t>
            </w:r>
            <w:r>
              <w:rPr>
                <w:spacing w:val="-17"/>
                <w:sz w:val="24"/>
              </w:rPr>
              <w:t xml:space="preserve"> </w:t>
            </w:r>
            <w:r>
              <w:rPr>
                <w:sz w:val="24"/>
              </w:rPr>
              <w:t>H&amp;S</w:t>
            </w:r>
            <w:r>
              <w:rPr>
                <w:spacing w:val="-17"/>
                <w:sz w:val="24"/>
              </w:rPr>
              <w:t xml:space="preserve"> </w:t>
            </w:r>
            <w:r>
              <w:rPr>
                <w:sz w:val="24"/>
              </w:rPr>
              <w:t xml:space="preserve">12 </w:t>
            </w:r>
            <w:r>
              <w:rPr>
                <w:spacing w:val="-4"/>
                <w:sz w:val="24"/>
              </w:rPr>
              <w:t>V4.1</w:t>
            </w:r>
          </w:p>
        </w:tc>
        <w:tc>
          <w:tcPr>
            <w:tcW w:w="1673" w:type="dxa"/>
          </w:tcPr>
          <w:p w14:paraId="73835F17" w14:textId="6D58FFDE" w:rsidR="007B0ACD" w:rsidRDefault="007B0ACD" w:rsidP="007B0ACD">
            <w:pPr>
              <w:pStyle w:val="TableParagraph"/>
              <w:rPr>
                <w:sz w:val="24"/>
              </w:rPr>
            </w:pPr>
            <w:r>
              <w:rPr>
                <w:sz w:val="24"/>
              </w:rPr>
              <w:t>Nov</w:t>
            </w:r>
            <w:r>
              <w:rPr>
                <w:spacing w:val="-1"/>
                <w:sz w:val="24"/>
              </w:rPr>
              <w:t xml:space="preserve"> </w:t>
            </w:r>
            <w:r>
              <w:rPr>
                <w:spacing w:val="-4"/>
                <w:sz w:val="24"/>
              </w:rPr>
              <w:t>2022</w:t>
            </w:r>
          </w:p>
        </w:tc>
        <w:tc>
          <w:tcPr>
            <w:tcW w:w="2189" w:type="dxa"/>
          </w:tcPr>
          <w:p w14:paraId="11E3DA96" w14:textId="0A5CC96F" w:rsidR="007B0ACD" w:rsidRDefault="007B0ACD" w:rsidP="007B0ACD">
            <w:pPr>
              <w:pStyle w:val="TableParagraph"/>
              <w:spacing w:line="278" w:lineRule="auto"/>
              <w:ind w:left="112"/>
              <w:rPr>
                <w:sz w:val="24"/>
              </w:rPr>
            </w:pPr>
            <w:r>
              <w:rPr>
                <w:sz w:val="24"/>
              </w:rPr>
              <w:t>Operational Risk and</w:t>
            </w:r>
            <w:r>
              <w:rPr>
                <w:spacing w:val="-17"/>
                <w:sz w:val="24"/>
              </w:rPr>
              <w:t xml:space="preserve"> </w:t>
            </w:r>
            <w:r>
              <w:rPr>
                <w:sz w:val="24"/>
              </w:rPr>
              <w:t xml:space="preserve">Environment </w:t>
            </w:r>
            <w:r>
              <w:rPr>
                <w:spacing w:val="-2"/>
                <w:sz w:val="24"/>
              </w:rPr>
              <w:t>Assistant</w:t>
            </w:r>
          </w:p>
        </w:tc>
        <w:tc>
          <w:tcPr>
            <w:tcW w:w="4425" w:type="dxa"/>
          </w:tcPr>
          <w:p w14:paraId="6D456F40" w14:textId="24A85C73" w:rsidR="007B0ACD" w:rsidRDefault="007B0ACD" w:rsidP="007B0ACD">
            <w:pPr>
              <w:pStyle w:val="TableParagraph"/>
              <w:spacing w:before="2" w:line="276" w:lineRule="auto"/>
              <w:ind w:left="829"/>
            </w:pPr>
            <w:r>
              <w:t>Roles</w:t>
            </w:r>
            <w:r>
              <w:rPr>
                <w:spacing w:val="-10"/>
              </w:rPr>
              <w:t xml:space="preserve"> </w:t>
            </w:r>
            <w:r>
              <w:t>of</w:t>
            </w:r>
            <w:r>
              <w:rPr>
                <w:spacing w:val="-9"/>
              </w:rPr>
              <w:t xml:space="preserve"> </w:t>
            </w:r>
            <w:r>
              <w:t>Roles</w:t>
            </w:r>
            <w:r>
              <w:rPr>
                <w:spacing w:val="-10"/>
              </w:rPr>
              <w:t xml:space="preserve"> </w:t>
            </w:r>
            <w:r>
              <w:t>and</w:t>
            </w:r>
            <w:r>
              <w:rPr>
                <w:spacing w:val="-12"/>
              </w:rPr>
              <w:t xml:space="preserve"> </w:t>
            </w:r>
            <w:r>
              <w:t>Responsibilities updated in line with RACSI Matrix</w:t>
            </w:r>
          </w:p>
        </w:tc>
      </w:tr>
      <w:tr w:rsidR="007B0ACD" w14:paraId="32F55F46" w14:textId="77777777" w:rsidTr="007B0ACD">
        <w:trPr>
          <w:trHeight w:val="356"/>
        </w:trPr>
        <w:tc>
          <w:tcPr>
            <w:tcW w:w="1884" w:type="dxa"/>
          </w:tcPr>
          <w:p w14:paraId="6D0650BB" w14:textId="29ABBFEE" w:rsidR="007B0ACD" w:rsidRDefault="007B0ACD" w:rsidP="007B0ACD">
            <w:pPr>
              <w:pStyle w:val="TableParagraph"/>
              <w:spacing w:line="278" w:lineRule="auto"/>
              <w:ind w:right="59"/>
              <w:rPr>
                <w:sz w:val="24"/>
              </w:rPr>
            </w:pPr>
            <w:r>
              <w:rPr>
                <w:sz w:val="24"/>
              </w:rPr>
              <w:t>Inst</w:t>
            </w:r>
            <w:r>
              <w:rPr>
                <w:spacing w:val="-17"/>
                <w:sz w:val="24"/>
              </w:rPr>
              <w:t xml:space="preserve"> </w:t>
            </w:r>
            <w:r>
              <w:rPr>
                <w:sz w:val="24"/>
              </w:rPr>
              <w:t>H&amp;S</w:t>
            </w:r>
            <w:r>
              <w:rPr>
                <w:spacing w:val="-17"/>
                <w:sz w:val="24"/>
              </w:rPr>
              <w:t xml:space="preserve"> </w:t>
            </w:r>
            <w:r>
              <w:rPr>
                <w:sz w:val="24"/>
              </w:rPr>
              <w:t xml:space="preserve">12 </w:t>
            </w:r>
            <w:r>
              <w:rPr>
                <w:spacing w:val="-4"/>
                <w:sz w:val="24"/>
              </w:rPr>
              <w:t>V4.2</w:t>
            </w:r>
          </w:p>
        </w:tc>
        <w:tc>
          <w:tcPr>
            <w:tcW w:w="1673" w:type="dxa"/>
          </w:tcPr>
          <w:p w14:paraId="2653F9AA" w14:textId="3CEED2C5" w:rsidR="007B0ACD" w:rsidRDefault="007B0ACD" w:rsidP="007B0ACD">
            <w:pPr>
              <w:pStyle w:val="TableParagraph"/>
              <w:rPr>
                <w:sz w:val="24"/>
              </w:rPr>
            </w:pPr>
            <w:r>
              <w:rPr>
                <w:sz w:val="24"/>
              </w:rPr>
              <w:t>July</w:t>
            </w:r>
            <w:r>
              <w:rPr>
                <w:spacing w:val="-1"/>
                <w:sz w:val="24"/>
              </w:rPr>
              <w:t xml:space="preserve"> </w:t>
            </w:r>
            <w:r>
              <w:rPr>
                <w:spacing w:val="-4"/>
                <w:sz w:val="24"/>
              </w:rPr>
              <w:t>2024</w:t>
            </w:r>
          </w:p>
        </w:tc>
        <w:tc>
          <w:tcPr>
            <w:tcW w:w="2189" w:type="dxa"/>
          </w:tcPr>
          <w:p w14:paraId="7E9DBF9A" w14:textId="3118AA15" w:rsidR="007B0ACD" w:rsidRDefault="007B0ACD" w:rsidP="007B0ACD">
            <w:pPr>
              <w:pStyle w:val="TableParagraph"/>
              <w:spacing w:line="278" w:lineRule="auto"/>
              <w:ind w:left="112"/>
              <w:rPr>
                <w:sz w:val="24"/>
              </w:rPr>
            </w:pPr>
            <w:r>
              <w:rPr>
                <w:sz w:val="24"/>
              </w:rPr>
              <w:t>Lead</w:t>
            </w:r>
            <w:r>
              <w:rPr>
                <w:spacing w:val="-17"/>
                <w:sz w:val="24"/>
              </w:rPr>
              <w:t xml:space="preserve"> </w:t>
            </w:r>
            <w:r>
              <w:rPr>
                <w:sz w:val="24"/>
              </w:rPr>
              <w:t>Safety</w:t>
            </w:r>
            <w:r>
              <w:rPr>
                <w:spacing w:val="-17"/>
                <w:sz w:val="24"/>
              </w:rPr>
              <w:t xml:space="preserve"> </w:t>
            </w:r>
            <w:r>
              <w:rPr>
                <w:sz w:val="24"/>
              </w:rPr>
              <w:t>and Risk Manager</w:t>
            </w:r>
          </w:p>
        </w:tc>
        <w:tc>
          <w:tcPr>
            <w:tcW w:w="4425" w:type="dxa"/>
          </w:tcPr>
          <w:p w14:paraId="04CC76C7" w14:textId="1A41AB4B" w:rsidR="007B0ACD" w:rsidRDefault="007B0ACD" w:rsidP="007B0ACD">
            <w:pPr>
              <w:pStyle w:val="TableParagraph"/>
              <w:spacing w:before="2" w:line="276" w:lineRule="auto"/>
              <w:ind w:left="829"/>
            </w:pPr>
            <w:r>
              <w:t>Name</w:t>
            </w:r>
            <w:r>
              <w:rPr>
                <w:spacing w:val="-9"/>
              </w:rPr>
              <w:t xml:space="preserve"> </w:t>
            </w:r>
            <w:r>
              <w:t>change</w:t>
            </w:r>
            <w:r>
              <w:rPr>
                <w:spacing w:val="-11"/>
              </w:rPr>
              <w:t xml:space="preserve"> </w:t>
            </w:r>
            <w:r>
              <w:t>for</w:t>
            </w:r>
            <w:r>
              <w:rPr>
                <w:spacing w:val="-7"/>
              </w:rPr>
              <w:t xml:space="preserve"> </w:t>
            </w:r>
            <w:r>
              <w:t>Biological</w:t>
            </w:r>
            <w:r>
              <w:rPr>
                <w:spacing w:val="-9"/>
              </w:rPr>
              <w:t xml:space="preserve"> </w:t>
            </w:r>
            <w:r>
              <w:t>Safety Officer to Designated Individual or Persons Designate</w:t>
            </w:r>
          </w:p>
        </w:tc>
      </w:tr>
    </w:tbl>
    <w:p w14:paraId="5E72CE66" w14:textId="77777777" w:rsidR="00797504" w:rsidRDefault="00797504">
      <w:pPr>
        <w:pStyle w:val="TableParagraph"/>
        <w:sectPr w:rsidR="00797504">
          <w:pgSz w:w="11920" w:h="16850"/>
          <w:pgMar w:top="1340" w:right="141" w:bottom="1200" w:left="850" w:header="0" w:footer="1011" w:gutter="0"/>
          <w:cols w:space="720"/>
        </w:sectPr>
      </w:pPr>
    </w:p>
    <w:p w14:paraId="64B42846" w14:textId="77777777" w:rsidR="00797504" w:rsidRDefault="00797504">
      <w:pPr>
        <w:pStyle w:val="TableParagraph"/>
        <w:spacing w:line="276" w:lineRule="auto"/>
        <w:sectPr w:rsidR="00797504">
          <w:type w:val="continuous"/>
          <w:pgSz w:w="11920" w:h="16850"/>
          <w:pgMar w:top="1320" w:right="141" w:bottom="1240" w:left="850" w:header="0" w:footer="1011" w:gutter="0"/>
          <w:cols w:space="720"/>
        </w:sectPr>
      </w:pPr>
    </w:p>
    <w:p w14:paraId="5813D534" w14:textId="77777777" w:rsidR="00797504" w:rsidRDefault="00797504">
      <w:pPr>
        <w:pStyle w:val="BodyText"/>
        <w:rPr>
          <w:rFonts w:ascii="Cambria"/>
          <w:sz w:val="32"/>
        </w:rPr>
      </w:pPr>
    </w:p>
    <w:p w14:paraId="0BE710F9" w14:textId="77777777" w:rsidR="00797504" w:rsidRDefault="00797504">
      <w:pPr>
        <w:pStyle w:val="BodyText"/>
        <w:rPr>
          <w:rFonts w:ascii="Cambria"/>
          <w:sz w:val="32"/>
        </w:rPr>
      </w:pPr>
    </w:p>
    <w:p w14:paraId="3A82D535" w14:textId="77777777" w:rsidR="00797504" w:rsidRDefault="00797504">
      <w:pPr>
        <w:pStyle w:val="BodyText"/>
        <w:spacing w:before="154"/>
        <w:rPr>
          <w:rFonts w:ascii="Cambria"/>
          <w:sz w:val="32"/>
        </w:rPr>
      </w:pPr>
    </w:p>
    <w:p w14:paraId="483A274C" w14:textId="77777777" w:rsidR="00797504" w:rsidRDefault="008912C2">
      <w:pPr>
        <w:pStyle w:val="Heading1"/>
      </w:pPr>
      <w:bookmarkStart w:id="100" w:name="Endmatter"/>
      <w:bookmarkStart w:id="101" w:name="_bookmark52"/>
      <w:bookmarkEnd w:id="100"/>
      <w:bookmarkEnd w:id="101"/>
      <w:proofErr w:type="spellStart"/>
      <w:r>
        <w:rPr>
          <w:color w:val="5F005F"/>
          <w:spacing w:val="-2"/>
        </w:rPr>
        <w:t>Endmatter</w:t>
      </w:r>
      <w:proofErr w:type="spellEnd"/>
    </w:p>
    <w:tbl>
      <w:tblPr>
        <w:tblW w:w="0" w:type="auto"/>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3"/>
        <w:gridCol w:w="6264"/>
      </w:tblGrid>
      <w:tr w:rsidR="00797504" w14:paraId="5676CB2A" w14:textId="77777777" w:rsidTr="009E6CB4">
        <w:trPr>
          <w:trHeight w:val="275"/>
          <w:tblHeader/>
        </w:trPr>
        <w:tc>
          <w:tcPr>
            <w:tcW w:w="2753" w:type="dxa"/>
          </w:tcPr>
          <w:p w14:paraId="7A026EAA" w14:textId="77777777" w:rsidR="00797504" w:rsidRPr="009E6CB4" w:rsidRDefault="008912C2" w:rsidP="009E6CB4">
            <w:pPr>
              <w:pStyle w:val="Title"/>
              <w:rPr>
                <w:b w:val="0"/>
                <w:bCs w:val="0"/>
                <w:sz w:val="28"/>
                <w:szCs w:val="28"/>
              </w:rPr>
            </w:pPr>
            <w:r w:rsidRPr="009E6CB4">
              <w:rPr>
                <w:b w:val="0"/>
                <w:bCs w:val="0"/>
                <w:sz w:val="28"/>
                <w:szCs w:val="28"/>
              </w:rPr>
              <w:t>Title</w:t>
            </w:r>
          </w:p>
        </w:tc>
        <w:tc>
          <w:tcPr>
            <w:tcW w:w="6264" w:type="dxa"/>
          </w:tcPr>
          <w:p w14:paraId="4A5C6AB7" w14:textId="77777777" w:rsidR="00797504" w:rsidRPr="009E6CB4" w:rsidRDefault="008912C2" w:rsidP="009E6CB4">
            <w:pPr>
              <w:pStyle w:val="Title"/>
              <w:rPr>
                <w:b w:val="0"/>
                <w:bCs w:val="0"/>
                <w:sz w:val="28"/>
                <w:szCs w:val="28"/>
              </w:rPr>
            </w:pPr>
            <w:r w:rsidRPr="009E6CB4">
              <w:rPr>
                <w:b w:val="0"/>
                <w:bCs w:val="0"/>
                <w:sz w:val="28"/>
                <w:szCs w:val="28"/>
              </w:rPr>
              <w:t>Health and Safety</w:t>
            </w:r>
            <w:r w:rsidRPr="009E6CB4">
              <w:rPr>
                <w:b w:val="0"/>
                <w:bCs w:val="0"/>
                <w:spacing w:val="-1"/>
                <w:sz w:val="28"/>
                <w:szCs w:val="28"/>
              </w:rPr>
              <w:t xml:space="preserve"> </w:t>
            </w:r>
            <w:r w:rsidRPr="009E6CB4">
              <w:rPr>
                <w:b w:val="0"/>
                <w:bCs w:val="0"/>
                <w:sz w:val="28"/>
                <w:szCs w:val="28"/>
              </w:rPr>
              <w:t>in Research Procedure</w:t>
            </w:r>
          </w:p>
        </w:tc>
      </w:tr>
      <w:tr w:rsidR="00797504" w14:paraId="43E91CE8" w14:textId="77777777" w:rsidTr="009E6CB4">
        <w:trPr>
          <w:trHeight w:val="275"/>
          <w:tblHeader/>
        </w:trPr>
        <w:tc>
          <w:tcPr>
            <w:tcW w:w="2753" w:type="dxa"/>
          </w:tcPr>
          <w:p w14:paraId="265CFE8C" w14:textId="77777777" w:rsidR="00797504" w:rsidRDefault="008912C2">
            <w:pPr>
              <w:pStyle w:val="TableParagraph"/>
              <w:spacing w:line="255" w:lineRule="exact"/>
              <w:rPr>
                <w:sz w:val="24"/>
              </w:rPr>
            </w:pPr>
            <w:r>
              <w:rPr>
                <w:spacing w:val="-2"/>
                <w:sz w:val="24"/>
              </w:rPr>
              <w:t>Version</w:t>
            </w:r>
          </w:p>
        </w:tc>
        <w:tc>
          <w:tcPr>
            <w:tcW w:w="6264" w:type="dxa"/>
          </w:tcPr>
          <w:p w14:paraId="589E171A" w14:textId="77777777" w:rsidR="00797504" w:rsidRDefault="008912C2">
            <w:pPr>
              <w:pStyle w:val="TableParagraph"/>
              <w:spacing w:line="255" w:lineRule="exact"/>
              <w:rPr>
                <w:sz w:val="24"/>
              </w:rPr>
            </w:pPr>
            <w:r>
              <w:rPr>
                <w:sz w:val="24"/>
              </w:rPr>
              <w:t>Inst</w:t>
            </w:r>
            <w:r>
              <w:rPr>
                <w:spacing w:val="-2"/>
                <w:sz w:val="24"/>
              </w:rPr>
              <w:t xml:space="preserve"> </w:t>
            </w:r>
            <w:r>
              <w:rPr>
                <w:sz w:val="24"/>
              </w:rPr>
              <w:t>H&amp;S</w:t>
            </w:r>
            <w:r>
              <w:rPr>
                <w:spacing w:val="-2"/>
                <w:sz w:val="24"/>
              </w:rPr>
              <w:t xml:space="preserve"> </w:t>
            </w:r>
            <w:r>
              <w:rPr>
                <w:sz w:val="24"/>
              </w:rPr>
              <w:t>12</w:t>
            </w:r>
            <w:r>
              <w:rPr>
                <w:spacing w:val="-1"/>
                <w:sz w:val="24"/>
              </w:rPr>
              <w:t xml:space="preserve"> </w:t>
            </w:r>
            <w:r>
              <w:rPr>
                <w:spacing w:val="-4"/>
                <w:sz w:val="24"/>
              </w:rPr>
              <w:t>V4.2</w:t>
            </w:r>
          </w:p>
        </w:tc>
      </w:tr>
      <w:tr w:rsidR="00797504" w14:paraId="4FDDBE1F" w14:textId="77777777" w:rsidTr="009E6CB4">
        <w:trPr>
          <w:trHeight w:val="275"/>
          <w:tblHeader/>
        </w:trPr>
        <w:tc>
          <w:tcPr>
            <w:tcW w:w="2753" w:type="dxa"/>
          </w:tcPr>
          <w:p w14:paraId="6106CFAA" w14:textId="77777777" w:rsidR="00797504" w:rsidRDefault="008912C2">
            <w:pPr>
              <w:pStyle w:val="TableParagraph"/>
              <w:spacing w:line="256" w:lineRule="exact"/>
              <w:rPr>
                <w:sz w:val="24"/>
              </w:rPr>
            </w:pPr>
            <w:r>
              <w:rPr>
                <w:sz w:val="24"/>
              </w:rPr>
              <w:t>Policy</w:t>
            </w:r>
            <w:r>
              <w:rPr>
                <w:spacing w:val="-2"/>
                <w:sz w:val="24"/>
              </w:rPr>
              <w:t xml:space="preserve"> Owner</w:t>
            </w:r>
          </w:p>
        </w:tc>
        <w:tc>
          <w:tcPr>
            <w:tcW w:w="6264" w:type="dxa"/>
          </w:tcPr>
          <w:p w14:paraId="5D598F5D" w14:textId="77777777" w:rsidR="00797504" w:rsidRDefault="008912C2">
            <w:pPr>
              <w:pStyle w:val="TableParagraph"/>
              <w:spacing w:line="256" w:lineRule="exact"/>
              <w:rPr>
                <w:sz w:val="24"/>
              </w:rPr>
            </w:pPr>
            <w:r>
              <w:rPr>
                <w:sz w:val="24"/>
              </w:rPr>
              <w:t>Pro</w:t>
            </w:r>
            <w:r>
              <w:rPr>
                <w:spacing w:val="-2"/>
                <w:sz w:val="24"/>
              </w:rPr>
              <w:t xml:space="preserve"> </w:t>
            </w:r>
            <w:proofErr w:type="gramStart"/>
            <w:r>
              <w:rPr>
                <w:sz w:val="24"/>
              </w:rPr>
              <w:t>Vice-Chancellor</w:t>
            </w:r>
            <w:proofErr w:type="gramEnd"/>
            <w:r>
              <w:rPr>
                <w:spacing w:val="-4"/>
                <w:sz w:val="24"/>
              </w:rPr>
              <w:t xml:space="preserve"> </w:t>
            </w:r>
            <w:r>
              <w:rPr>
                <w:sz w:val="24"/>
              </w:rPr>
              <w:t>-</w:t>
            </w:r>
            <w:r>
              <w:rPr>
                <w:spacing w:val="-5"/>
                <w:sz w:val="24"/>
              </w:rPr>
              <w:t xml:space="preserve"> </w:t>
            </w:r>
            <w:r>
              <w:rPr>
                <w:spacing w:val="-2"/>
                <w:sz w:val="24"/>
              </w:rPr>
              <w:t>Research</w:t>
            </w:r>
          </w:p>
        </w:tc>
      </w:tr>
      <w:tr w:rsidR="00797504" w14:paraId="5AB52EC7" w14:textId="77777777" w:rsidTr="009E6CB4">
        <w:trPr>
          <w:trHeight w:val="273"/>
          <w:tblHeader/>
        </w:trPr>
        <w:tc>
          <w:tcPr>
            <w:tcW w:w="2753" w:type="dxa"/>
          </w:tcPr>
          <w:p w14:paraId="08D39537" w14:textId="77777777" w:rsidR="00797504" w:rsidRDefault="008912C2">
            <w:pPr>
              <w:pStyle w:val="TableParagraph"/>
              <w:spacing w:line="253" w:lineRule="exact"/>
              <w:rPr>
                <w:sz w:val="24"/>
              </w:rPr>
            </w:pPr>
            <w:r>
              <w:rPr>
                <w:sz w:val="24"/>
              </w:rPr>
              <w:t>Approved</w:t>
            </w:r>
            <w:r>
              <w:rPr>
                <w:spacing w:val="-3"/>
                <w:sz w:val="24"/>
              </w:rPr>
              <w:t xml:space="preserve"> </w:t>
            </w:r>
            <w:r>
              <w:rPr>
                <w:spacing w:val="-5"/>
                <w:sz w:val="24"/>
              </w:rPr>
              <w:t>by</w:t>
            </w:r>
          </w:p>
        </w:tc>
        <w:tc>
          <w:tcPr>
            <w:tcW w:w="6264" w:type="dxa"/>
          </w:tcPr>
          <w:p w14:paraId="38100C50" w14:textId="77777777" w:rsidR="00797504" w:rsidRDefault="008912C2">
            <w:pPr>
              <w:pStyle w:val="TableParagraph"/>
              <w:spacing w:line="253" w:lineRule="exact"/>
              <w:rPr>
                <w:sz w:val="24"/>
              </w:rPr>
            </w:pPr>
            <w:r>
              <w:rPr>
                <w:sz w:val="24"/>
              </w:rPr>
              <w:t>Institutional</w:t>
            </w:r>
            <w:r>
              <w:rPr>
                <w:spacing w:val="-3"/>
                <w:sz w:val="24"/>
              </w:rPr>
              <w:t xml:space="preserve"> </w:t>
            </w:r>
            <w:r>
              <w:rPr>
                <w:sz w:val="24"/>
              </w:rPr>
              <w:t>Health,</w:t>
            </w:r>
            <w:r>
              <w:rPr>
                <w:spacing w:val="-3"/>
                <w:sz w:val="24"/>
              </w:rPr>
              <w:t xml:space="preserve"> </w:t>
            </w:r>
            <w:r>
              <w:rPr>
                <w:sz w:val="24"/>
              </w:rPr>
              <w:t>Safety</w:t>
            </w:r>
            <w:r>
              <w:rPr>
                <w:spacing w:val="-2"/>
                <w:sz w:val="24"/>
              </w:rPr>
              <w:t xml:space="preserve"> </w:t>
            </w:r>
            <w:r>
              <w:rPr>
                <w:sz w:val="24"/>
              </w:rPr>
              <w:t>&amp;</w:t>
            </w:r>
            <w:r>
              <w:rPr>
                <w:spacing w:val="-4"/>
                <w:sz w:val="24"/>
              </w:rPr>
              <w:t xml:space="preserve"> </w:t>
            </w:r>
            <w:r>
              <w:rPr>
                <w:sz w:val="24"/>
              </w:rPr>
              <w:t>Environment</w:t>
            </w:r>
            <w:r>
              <w:rPr>
                <w:spacing w:val="-1"/>
                <w:sz w:val="24"/>
              </w:rPr>
              <w:t xml:space="preserve"> </w:t>
            </w:r>
            <w:r>
              <w:rPr>
                <w:spacing w:val="-2"/>
                <w:sz w:val="24"/>
              </w:rPr>
              <w:t>Committee</w:t>
            </w:r>
          </w:p>
        </w:tc>
      </w:tr>
      <w:tr w:rsidR="00797504" w14:paraId="3E7B771C" w14:textId="77777777" w:rsidTr="009E6CB4">
        <w:trPr>
          <w:trHeight w:val="70"/>
          <w:tblHeader/>
        </w:trPr>
        <w:tc>
          <w:tcPr>
            <w:tcW w:w="2753" w:type="dxa"/>
          </w:tcPr>
          <w:p w14:paraId="73D080B3" w14:textId="77777777" w:rsidR="00797504" w:rsidRDefault="008912C2">
            <w:pPr>
              <w:pStyle w:val="TableParagraph"/>
              <w:spacing w:line="256" w:lineRule="exact"/>
              <w:rPr>
                <w:sz w:val="24"/>
              </w:rPr>
            </w:pPr>
            <w:r>
              <w:rPr>
                <w:sz w:val="24"/>
              </w:rPr>
              <w:t>Date</w:t>
            </w:r>
            <w:r>
              <w:rPr>
                <w:spacing w:val="-2"/>
                <w:sz w:val="24"/>
              </w:rPr>
              <w:t xml:space="preserve"> </w:t>
            </w:r>
            <w:r>
              <w:rPr>
                <w:sz w:val="24"/>
              </w:rPr>
              <w:t xml:space="preserve">of </w:t>
            </w:r>
            <w:r>
              <w:rPr>
                <w:spacing w:val="-2"/>
                <w:sz w:val="24"/>
              </w:rPr>
              <w:t>Approval</w:t>
            </w:r>
          </w:p>
        </w:tc>
        <w:tc>
          <w:tcPr>
            <w:tcW w:w="6264" w:type="dxa"/>
          </w:tcPr>
          <w:p w14:paraId="20E64F43" w14:textId="77777777" w:rsidR="00797504" w:rsidRDefault="008912C2">
            <w:pPr>
              <w:pStyle w:val="TableParagraph"/>
              <w:spacing w:line="256" w:lineRule="exact"/>
              <w:rPr>
                <w:sz w:val="24"/>
              </w:rPr>
            </w:pPr>
            <w:r>
              <w:rPr>
                <w:sz w:val="24"/>
              </w:rPr>
              <w:t>July</w:t>
            </w:r>
            <w:r>
              <w:rPr>
                <w:spacing w:val="-2"/>
                <w:sz w:val="24"/>
              </w:rPr>
              <w:t xml:space="preserve"> </w:t>
            </w:r>
            <w:r>
              <w:rPr>
                <w:spacing w:val="-4"/>
                <w:sz w:val="24"/>
              </w:rPr>
              <w:t>2024</w:t>
            </w:r>
          </w:p>
        </w:tc>
      </w:tr>
      <w:tr w:rsidR="00797504" w14:paraId="5C0708B7" w14:textId="77777777" w:rsidTr="009E6CB4">
        <w:trPr>
          <w:trHeight w:val="277"/>
          <w:tblHeader/>
        </w:trPr>
        <w:tc>
          <w:tcPr>
            <w:tcW w:w="2753" w:type="dxa"/>
          </w:tcPr>
          <w:p w14:paraId="219548BD" w14:textId="77777777" w:rsidR="00797504" w:rsidRDefault="008912C2">
            <w:pPr>
              <w:pStyle w:val="TableParagraph"/>
              <w:spacing w:line="257" w:lineRule="exact"/>
              <w:rPr>
                <w:sz w:val="24"/>
              </w:rPr>
            </w:pPr>
            <w:r>
              <w:rPr>
                <w:sz w:val="24"/>
              </w:rPr>
              <w:t>Date</w:t>
            </w:r>
            <w:r>
              <w:rPr>
                <w:spacing w:val="-1"/>
                <w:sz w:val="24"/>
              </w:rPr>
              <w:t xml:space="preserve"> </w:t>
            </w:r>
            <w:r>
              <w:rPr>
                <w:sz w:val="24"/>
              </w:rPr>
              <w:t>for</w:t>
            </w:r>
            <w:r>
              <w:rPr>
                <w:spacing w:val="-1"/>
                <w:sz w:val="24"/>
              </w:rPr>
              <w:t xml:space="preserve"> </w:t>
            </w:r>
            <w:r>
              <w:rPr>
                <w:spacing w:val="-2"/>
                <w:sz w:val="24"/>
              </w:rPr>
              <w:t>Review</w:t>
            </w:r>
          </w:p>
        </w:tc>
        <w:tc>
          <w:tcPr>
            <w:tcW w:w="6264" w:type="dxa"/>
          </w:tcPr>
          <w:p w14:paraId="77142CC9" w14:textId="77777777" w:rsidR="00797504" w:rsidRDefault="008912C2">
            <w:pPr>
              <w:pStyle w:val="TableParagraph"/>
              <w:spacing w:line="257" w:lineRule="exact"/>
              <w:rPr>
                <w:sz w:val="24"/>
              </w:rPr>
            </w:pPr>
            <w:r>
              <w:rPr>
                <w:sz w:val="24"/>
              </w:rPr>
              <w:t>July</w:t>
            </w:r>
            <w:r>
              <w:rPr>
                <w:spacing w:val="-2"/>
                <w:sz w:val="24"/>
              </w:rPr>
              <w:t xml:space="preserve"> </w:t>
            </w:r>
            <w:r>
              <w:rPr>
                <w:spacing w:val="-4"/>
                <w:sz w:val="24"/>
              </w:rPr>
              <w:t>2026</w:t>
            </w:r>
          </w:p>
        </w:tc>
      </w:tr>
    </w:tbl>
    <w:p w14:paraId="14E62B53" w14:textId="77777777" w:rsidR="008912C2" w:rsidRDefault="008912C2"/>
    <w:sectPr w:rsidR="008912C2">
      <w:type w:val="continuous"/>
      <w:pgSz w:w="11920" w:h="16850"/>
      <w:pgMar w:top="1320" w:right="141" w:bottom="1240" w:left="85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26404" w14:textId="77777777" w:rsidR="008912C2" w:rsidRDefault="008912C2">
      <w:r>
        <w:separator/>
      </w:r>
    </w:p>
  </w:endnote>
  <w:endnote w:type="continuationSeparator" w:id="0">
    <w:p w14:paraId="57D39E33" w14:textId="77777777" w:rsidR="008912C2" w:rsidRDefault="0089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4D02" w14:textId="77777777" w:rsidR="00797504" w:rsidRDefault="008912C2">
    <w:pPr>
      <w:pStyle w:val="BodyText"/>
      <w:spacing w:line="14" w:lineRule="auto"/>
      <w:rPr>
        <w:sz w:val="20"/>
      </w:rPr>
    </w:pPr>
    <w:r>
      <w:rPr>
        <w:noProof/>
        <w:sz w:val="20"/>
      </w:rPr>
      <mc:AlternateContent>
        <mc:Choice Requires="wps">
          <w:drawing>
            <wp:anchor distT="0" distB="0" distL="0" distR="0" simplePos="0" relativeHeight="486873088" behindDoc="1" locked="0" layoutInCell="1" allowOverlap="1" wp14:anchorId="40091D04" wp14:editId="38AB0429">
              <wp:simplePos x="0" y="0"/>
              <wp:positionH relativeFrom="page">
                <wp:posOffset>3659123</wp:posOffset>
              </wp:positionH>
              <wp:positionV relativeFrom="page">
                <wp:posOffset>9887924</wp:posOffset>
              </wp:positionV>
              <wp:extent cx="22161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96215"/>
                      </a:xfrm>
                      <a:prstGeom prst="rect">
                        <a:avLst/>
                      </a:prstGeom>
                    </wps:spPr>
                    <wps:txbx>
                      <w:txbxContent>
                        <w:p w14:paraId="5133CA46" w14:textId="77777777" w:rsidR="00797504" w:rsidRDefault="008912C2">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type w14:anchorId="40091D04" id="_x0000_t202" coordsize="21600,21600" o:spt="202" path="m,l,21600r21600,l21600,xe">
              <v:stroke joinstyle="miter"/>
              <v:path gradientshapeok="t" o:connecttype="rect"/>
            </v:shapetype>
            <v:shape id="Textbox 2" o:spid="_x0000_s1058" type="#_x0000_t202" style="position:absolute;margin-left:288.1pt;margin-top:778.6pt;width:17.45pt;height:15.45pt;z-index:-164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" filled="f" stroked="f">
              <v:textbox inset="0,0,0,0">
                <w:txbxContent>
                  <w:p w14:paraId="5133CA46" w14:textId="77777777" w:rsidR="00797504" w:rsidRDefault="008912C2">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FC9C" w14:textId="77777777" w:rsidR="008912C2" w:rsidRDefault="008912C2">
      <w:r>
        <w:separator/>
      </w:r>
    </w:p>
  </w:footnote>
  <w:footnote w:type="continuationSeparator" w:id="0">
    <w:p w14:paraId="2C9AC2BE" w14:textId="77777777" w:rsidR="008912C2" w:rsidRDefault="0089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681"/>
    <w:multiLevelType w:val="hybridMultilevel"/>
    <w:tmpl w:val="5D281BD8"/>
    <w:lvl w:ilvl="0" w:tplc="9FD09E28">
      <w:numFmt w:val="bullet"/>
      <w:lvlText w:val=""/>
      <w:lvlJc w:val="left"/>
      <w:pPr>
        <w:ind w:left="473" w:hanging="360"/>
      </w:pPr>
      <w:rPr>
        <w:rFonts w:ascii="Symbol" w:eastAsia="Symbol" w:hAnsi="Symbol" w:cs="Symbol" w:hint="default"/>
        <w:b w:val="0"/>
        <w:bCs w:val="0"/>
        <w:i w:val="0"/>
        <w:iCs w:val="0"/>
        <w:spacing w:val="0"/>
        <w:w w:val="100"/>
        <w:sz w:val="24"/>
        <w:szCs w:val="24"/>
        <w:lang w:val="en-US" w:eastAsia="en-US" w:bidi="ar-SA"/>
      </w:rPr>
    </w:lvl>
    <w:lvl w:ilvl="1" w:tplc="EF64658C">
      <w:numFmt w:val="bullet"/>
      <w:lvlText w:val="•"/>
      <w:lvlJc w:val="left"/>
      <w:pPr>
        <w:ind w:left="1111" w:hanging="360"/>
      </w:pPr>
      <w:rPr>
        <w:rFonts w:hint="default"/>
        <w:lang w:val="en-US" w:eastAsia="en-US" w:bidi="ar-SA"/>
      </w:rPr>
    </w:lvl>
    <w:lvl w:ilvl="2" w:tplc="420AEBAC">
      <w:numFmt w:val="bullet"/>
      <w:lvlText w:val="•"/>
      <w:lvlJc w:val="left"/>
      <w:pPr>
        <w:ind w:left="1742" w:hanging="360"/>
      </w:pPr>
      <w:rPr>
        <w:rFonts w:hint="default"/>
        <w:lang w:val="en-US" w:eastAsia="en-US" w:bidi="ar-SA"/>
      </w:rPr>
    </w:lvl>
    <w:lvl w:ilvl="3" w:tplc="DFD8F1D2">
      <w:numFmt w:val="bullet"/>
      <w:lvlText w:val="•"/>
      <w:lvlJc w:val="left"/>
      <w:pPr>
        <w:ind w:left="2374" w:hanging="360"/>
      </w:pPr>
      <w:rPr>
        <w:rFonts w:hint="default"/>
        <w:lang w:val="en-US" w:eastAsia="en-US" w:bidi="ar-SA"/>
      </w:rPr>
    </w:lvl>
    <w:lvl w:ilvl="4" w:tplc="BE6E0248">
      <w:numFmt w:val="bullet"/>
      <w:lvlText w:val="•"/>
      <w:lvlJc w:val="left"/>
      <w:pPr>
        <w:ind w:left="3005" w:hanging="360"/>
      </w:pPr>
      <w:rPr>
        <w:rFonts w:hint="default"/>
        <w:lang w:val="en-US" w:eastAsia="en-US" w:bidi="ar-SA"/>
      </w:rPr>
    </w:lvl>
    <w:lvl w:ilvl="5" w:tplc="D31EB03C">
      <w:numFmt w:val="bullet"/>
      <w:lvlText w:val="•"/>
      <w:lvlJc w:val="left"/>
      <w:pPr>
        <w:ind w:left="3637" w:hanging="360"/>
      </w:pPr>
      <w:rPr>
        <w:rFonts w:hint="default"/>
        <w:lang w:val="en-US" w:eastAsia="en-US" w:bidi="ar-SA"/>
      </w:rPr>
    </w:lvl>
    <w:lvl w:ilvl="6" w:tplc="81F03922">
      <w:numFmt w:val="bullet"/>
      <w:lvlText w:val="•"/>
      <w:lvlJc w:val="left"/>
      <w:pPr>
        <w:ind w:left="4268" w:hanging="360"/>
      </w:pPr>
      <w:rPr>
        <w:rFonts w:hint="default"/>
        <w:lang w:val="en-US" w:eastAsia="en-US" w:bidi="ar-SA"/>
      </w:rPr>
    </w:lvl>
    <w:lvl w:ilvl="7" w:tplc="506EF6DC">
      <w:numFmt w:val="bullet"/>
      <w:lvlText w:val="•"/>
      <w:lvlJc w:val="left"/>
      <w:pPr>
        <w:ind w:left="4899" w:hanging="360"/>
      </w:pPr>
      <w:rPr>
        <w:rFonts w:hint="default"/>
        <w:lang w:val="en-US" w:eastAsia="en-US" w:bidi="ar-SA"/>
      </w:rPr>
    </w:lvl>
    <w:lvl w:ilvl="8" w:tplc="E78EFAA0">
      <w:numFmt w:val="bullet"/>
      <w:lvlText w:val="•"/>
      <w:lvlJc w:val="left"/>
      <w:pPr>
        <w:ind w:left="5531" w:hanging="360"/>
      </w:pPr>
      <w:rPr>
        <w:rFonts w:hint="default"/>
        <w:lang w:val="en-US" w:eastAsia="en-US" w:bidi="ar-SA"/>
      </w:rPr>
    </w:lvl>
  </w:abstractNum>
  <w:abstractNum w:abstractNumId="1" w15:restartNumberingAfterBreak="0">
    <w:nsid w:val="0A5A404F"/>
    <w:multiLevelType w:val="hybridMultilevel"/>
    <w:tmpl w:val="B6BE157A"/>
    <w:lvl w:ilvl="0" w:tplc="462C82EE">
      <w:numFmt w:val="bullet"/>
      <w:lvlText w:val=""/>
      <w:lvlJc w:val="left"/>
      <w:pPr>
        <w:ind w:left="1310" w:hanging="360"/>
      </w:pPr>
      <w:rPr>
        <w:rFonts w:ascii="Symbol" w:eastAsia="Symbol" w:hAnsi="Symbol" w:cs="Symbol" w:hint="default"/>
        <w:b w:val="0"/>
        <w:bCs w:val="0"/>
        <w:i w:val="0"/>
        <w:iCs w:val="0"/>
        <w:spacing w:val="0"/>
        <w:w w:val="100"/>
        <w:sz w:val="24"/>
        <w:szCs w:val="24"/>
        <w:lang w:val="en-US" w:eastAsia="en-US" w:bidi="ar-SA"/>
      </w:rPr>
    </w:lvl>
    <w:lvl w:ilvl="1" w:tplc="5A6A28A8">
      <w:numFmt w:val="bullet"/>
      <w:lvlText w:val="•"/>
      <w:lvlJc w:val="left"/>
      <w:pPr>
        <w:ind w:left="2280" w:hanging="360"/>
      </w:pPr>
      <w:rPr>
        <w:rFonts w:hint="default"/>
        <w:lang w:val="en-US" w:eastAsia="en-US" w:bidi="ar-SA"/>
      </w:rPr>
    </w:lvl>
    <w:lvl w:ilvl="2" w:tplc="0CB26160">
      <w:numFmt w:val="bullet"/>
      <w:lvlText w:val="•"/>
      <w:lvlJc w:val="left"/>
      <w:pPr>
        <w:ind w:left="3240" w:hanging="360"/>
      </w:pPr>
      <w:rPr>
        <w:rFonts w:hint="default"/>
        <w:lang w:val="en-US" w:eastAsia="en-US" w:bidi="ar-SA"/>
      </w:rPr>
    </w:lvl>
    <w:lvl w:ilvl="3" w:tplc="32AE85F8">
      <w:numFmt w:val="bullet"/>
      <w:lvlText w:val="•"/>
      <w:lvlJc w:val="left"/>
      <w:pPr>
        <w:ind w:left="4200" w:hanging="360"/>
      </w:pPr>
      <w:rPr>
        <w:rFonts w:hint="default"/>
        <w:lang w:val="en-US" w:eastAsia="en-US" w:bidi="ar-SA"/>
      </w:rPr>
    </w:lvl>
    <w:lvl w:ilvl="4" w:tplc="DA0EFF22">
      <w:numFmt w:val="bullet"/>
      <w:lvlText w:val="•"/>
      <w:lvlJc w:val="left"/>
      <w:pPr>
        <w:ind w:left="5160" w:hanging="360"/>
      </w:pPr>
      <w:rPr>
        <w:rFonts w:hint="default"/>
        <w:lang w:val="en-US" w:eastAsia="en-US" w:bidi="ar-SA"/>
      </w:rPr>
    </w:lvl>
    <w:lvl w:ilvl="5" w:tplc="6A36F622">
      <w:numFmt w:val="bullet"/>
      <w:lvlText w:val="•"/>
      <w:lvlJc w:val="left"/>
      <w:pPr>
        <w:ind w:left="6120" w:hanging="360"/>
      </w:pPr>
      <w:rPr>
        <w:rFonts w:hint="default"/>
        <w:lang w:val="en-US" w:eastAsia="en-US" w:bidi="ar-SA"/>
      </w:rPr>
    </w:lvl>
    <w:lvl w:ilvl="6" w:tplc="228C9D2A">
      <w:numFmt w:val="bullet"/>
      <w:lvlText w:val="•"/>
      <w:lvlJc w:val="left"/>
      <w:pPr>
        <w:ind w:left="7080" w:hanging="360"/>
      </w:pPr>
      <w:rPr>
        <w:rFonts w:hint="default"/>
        <w:lang w:val="en-US" w:eastAsia="en-US" w:bidi="ar-SA"/>
      </w:rPr>
    </w:lvl>
    <w:lvl w:ilvl="7" w:tplc="BECE8392">
      <w:numFmt w:val="bullet"/>
      <w:lvlText w:val="•"/>
      <w:lvlJc w:val="left"/>
      <w:pPr>
        <w:ind w:left="8040" w:hanging="360"/>
      </w:pPr>
      <w:rPr>
        <w:rFonts w:hint="default"/>
        <w:lang w:val="en-US" w:eastAsia="en-US" w:bidi="ar-SA"/>
      </w:rPr>
    </w:lvl>
    <w:lvl w:ilvl="8" w:tplc="E9C834DE">
      <w:numFmt w:val="bullet"/>
      <w:lvlText w:val="•"/>
      <w:lvlJc w:val="left"/>
      <w:pPr>
        <w:ind w:left="9000" w:hanging="360"/>
      </w:pPr>
      <w:rPr>
        <w:rFonts w:hint="default"/>
        <w:lang w:val="en-US" w:eastAsia="en-US" w:bidi="ar-SA"/>
      </w:rPr>
    </w:lvl>
  </w:abstractNum>
  <w:abstractNum w:abstractNumId="2" w15:restartNumberingAfterBreak="0">
    <w:nsid w:val="0F074162"/>
    <w:multiLevelType w:val="hybridMultilevel"/>
    <w:tmpl w:val="25DA97E8"/>
    <w:lvl w:ilvl="0" w:tplc="1FDC9318">
      <w:numFmt w:val="bullet"/>
      <w:lvlText w:val=""/>
      <w:lvlJc w:val="left"/>
      <w:pPr>
        <w:ind w:left="473" w:hanging="360"/>
      </w:pPr>
      <w:rPr>
        <w:rFonts w:ascii="Symbol" w:eastAsia="Symbol" w:hAnsi="Symbol" w:cs="Symbol" w:hint="default"/>
        <w:b w:val="0"/>
        <w:bCs w:val="0"/>
        <w:i w:val="0"/>
        <w:iCs w:val="0"/>
        <w:spacing w:val="0"/>
        <w:w w:val="100"/>
        <w:sz w:val="24"/>
        <w:szCs w:val="24"/>
        <w:lang w:val="en-US" w:eastAsia="en-US" w:bidi="ar-SA"/>
      </w:rPr>
    </w:lvl>
    <w:lvl w:ilvl="1" w:tplc="9092D110">
      <w:numFmt w:val="bullet"/>
      <w:lvlText w:val="•"/>
      <w:lvlJc w:val="left"/>
      <w:pPr>
        <w:ind w:left="1111" w:hanging="360"/>
      </w:pPr>
      <w:rPr>
        <w:rFonts w:hint="default"/>
        <w:lang w:val="en-US" w:eastAsia="en-US" w:bidi="ar-SA"/>
      </w:rPr>
    </w:lvl>
    <w:lvl w:ilvl="2" w:tplc="DAE06102">
      <w:numFmt w:val="bullet"/>
      <w:lvlText w:val="•"/>
      <w:lvlJc w:val="left"/>
      <w:pPr>
        <w:ind w:left="1742" w:hanging="360"/>
      </w:pPr>
      <w:rPr>
        <w:rFonts w:hint="default"/>
        <w:lang w:val="en-US" w:eastAsia="en-US" w:bidi="ar-SA"/>
      </w:rPr>
    </w:lvl>
    <w:lvl w:ilvl="3" w:tplc="EF2856E4">
      <w:numFmt w:val="bullet"/>
      <w:lvlText w:val="•"/>
      <w:lvlJc w:val="left"/>
      <w:pPr>
        <w:ind w:left="2374" w:hanging="360"/>
      </w:pPr>
      <w:rPr>
        <w:rFonts w:hint="default"/>
        <w:lang w:val="en-US" w:eastAsia="en-US" w:bidi="ar-SA"/>
      </w:rPr>
    </w:lvl>
    <w:lvl w:ilvl="4" w:tplc="FED6F60C">
      <w:numFmt w:val="bullet"/>
      <w:lvlText w:val="•"/>
      <w:lvlJc w:val="left"/>
      <w:pPr>
        <w:ind w:left="3005" w:hanging="360"/>
      </w:pPr>
      <w:rPr>
        <w:rFonts w:hint="default"/>
        <w:lang w:val="en-US" w:eastAsia="en-US" w:bidi="ar-SA"/>
      </w:rPr>
    </w:lvl>
    <w:lvl w:ilvl="5" w:tplc="F61070A0">
      <w:numFmt w:val="bullet"/>
      <w:lvlText w:val="•"/>
      <w:lvlJc w:val="left"/>
      <w:pPr>
        <w:ind w:left="3637" w:hanging="360"/>
      </w:pPr>
      <w:rPr>
        <w:rFonts w:hint="default"/>
        <w:lang w:val="en-US" w:eastAsia="en-US" w:bidi="ar-SA"/>
      </w:rPr>
    </w:lvl>
    <w:lvl w:ilvl="6" w:tplc="486E1526">
      <w:numFmt w:val="bullet"/>
      <w:lvlText w:val="•"/>
      <w:lvlJc w:val="left"/>
      <w:pPr>
        <w:ind w:left="4268" w:hanging="360"/>
      </w:pPr>
      <w:rPr>
        <w:rFonts w:hint="default"/>
        <w:lang w:val="en-US" w:eastAsia="en-US" w:bidi="ar-SA"/>
      </w:rPr>
    </w:lvl>
    <w:lvl w:ilvl="7" w:tplc="AC0CDDF2">
      <w:numFmt w:val="bullet"/>
      <w:lvlText w:val="•"/>
      <w:lvlJc w:val="left"/>
      <w:pPr>
        <w:ind w:left="4899" w:hanging="360"/>
      </w:pPr>
      <w:rPr>
        <w:rFonts w:hint="default"/>
        <w:lang w:val="en-US" w:eastAsia="en-US" w:bidi="ar-SA"/>
      </w:rPr>
    </w:lvl>
    <w:lvl w:ilvl="8" w:tplc="1E26E6AE">
      <w:numFmt w:val="bullet"/>
      <w:lvlText w:val="•"/>
      <w:lvlJc w:val="left"/>
      <w:pPr>
        <w:ind w:left="5531" w:hanging="360"/>
      </w:pPr>
      <w:rPr>
        <w:rFonts w:hint="default"/>
        <w:lang w:val="en-US" w:eastAsia="en-US" w:bidi="ar-SA"/>
      </w:rPr>
    </w:lvl>
  </w:abstractNum>
  <w:abstractNum w:abstractNumId="3" w15:restartNumberingAfterBreak="0">
    <w:nsid w:val="177B054F"/>
    <w:multiLevelType w:val="hybridMultilevel"/>
    <w:tmpl w:val="F8D00FAA"/>
    <w:lvl w:ilvl="0" w:tplc="74263FA4">
      <w:numFmt w:val="bullet"/>
      <w:lvlText w:val=""/>
      <w:lvlJc w:val="left"/>
      <w:pPr>
        <w:ind w:left="829" w:hanging="361"/>
      </w:pPr>
      <w:rPr>
        <w:rFonts w:ascii="Symbol" w:eastAsia="Symbol" w:hAnsi="Symbol" w:cs="Symbol" w:hint="default"/>
        <w:b w:val="0"/>
        <w:bCs w:val="0"/>
        <w:i w:val="0"/>
        <w:iCs w:val="0"/>
        <w:spacing w:val="0"/>
        <w:w w:val="100"/>
        <w:sz w:val="22"/>
        <w:szCs w:val="22"/>
        <w:lang w:val="en-US" w:eastAsia="en-US" w:bidi="ar-SA"/>
      </w:rPr>
    </w:lvl>
    <w:lvl w:ilvl="1" w:tplc="F6EA1A3E">
      <w:numFmt w:val="bullet"/>
      <w:lvlText w:val="•"/>
      <w:lvlJc w:val="left"/>
      <w:pPr>
        <w:ind w:left="1146" w:hanging="361"/>
      </w:pPr>
      <w:rPr>
        <w:rFonts w:hint="default"/>
        <w:lang w:val="en-US" w:eastAsia="en-US" w:bidi="ar-SA"/>
      </w:rPr>
    </w:lvl>
    <w:lvl w:ilvl="2" w:tplc="3190A89C">
      <w:numFmt w:val="bullet"/>
      <w:lvlText w:val="•"/>
      <w:lvlJc w:val="left"/>
      <w:pPr>
        <w:ind w:left="1473" w:hanging="361"/>
      </w:pPr>
      <w:rPr>
        <w:rFonts w:hint="default"/>
        <w:lang w:val="en-US" w:eastAsia="en-US" w:bidi="ar-SA"/>
      </w:rPr>
    </w:lvl>
    <w:lvl w:ilvl="3" w:tplc="1A1C044A">
      <w:numFmt w:val="bullet"/>
      <w:lvlText w:val="•"/>
      <w:lvlJc w:val="left"/>
      <w:pPr>
        <w:ind w:left="1799" w:hanging="361"/>
      </w:pPr>
      <w:rPr>
        <w:rFonts w:hint="default"/>
        <w:lang w:val="en-US" w:eastAsia="en-US" w:bidi="ar-SA"/>
      </w:rPr>
    </w:lvl>
    <w:lvl w:ilvl="4" w:tplc="CAEC5E46">
      <w:numFmt w:val="bullet"/>
      <w:lvlText w:val="•"/>
      <w:lvlJc w:val="left"/>
      <w:pPr>
        <w:ind w:left="2126" w:hanging="361"/>
      </w:pPr>
      <w:rPr>
        <w:rFonts w:hint="default"/>
        <w:lang w:val="en-US" w:eastAsia="en-US" w:bidi="ar-SA"/>
      </w:rPr>
    </w:lvl>
    <w:lvl w:ilvl="5" w:tplc="3D10E9FC">
      <w:numFmt w:val="bullet"/>
      <w:lvlText w:val="•"/>
      <w:lvlJc w:val="left"/>
      <w:pPr>
        <w:ind w:left="2452" w:hanging="361"/>
      </w:pPr>
      <w:rPr>
        <w:rFonts w:hint="default"/>
        <w:lang w:val="en-US" w:eastAsia="en-US" w:bidi="ar-SA"/>
      </w:rPr>
    </w:lvl>
    <w:lvl w:ilvl="6" w:tplc="0FB266CC">
      <w:numFmt w:val="bullet"/>
      <w:lvlText w:val="•"/>
      <w:lvlJc w:val="left"/>
      <w:pPr>
        <w:ind w:left="2779" w:hanging="361"/>
      </w:pPr>
      <w:rPr>
        <w:rFonts w:hint="default"/>
        <w:lang w:val="en-US" w:eastAsia="en-US" w:bidi="ar-SA"/>
      </w:rPr>
    </w:lvl>
    <w:lvl w:ilvl="7" w:tplc="0C265586">
      <w:numFmt w:val="bullet"/>
      <w:lvlText w:val="•"/>
      <w:lvlJc w:val="left"/>
      <w:pPr>
        <w:ind w:left="3105" w:hanging="361"/>
      </w:pPr>
      <w:rPr>
        <w:rFonts w:hint="default"/>
        <w:lang w:val="en-US" w:eastAsia="en-US" w:bidi="ar-SA"/>
      </w:rPr>
    </w:lvl>
    <w:lvl w:ilvl="8" w:tplc="7DDA8F1E">
      <w:numFmt w:val="bullet"/>
      <w:lvlText w:val="•"/>
      <w:lvlJc w:val="left"/>
      <w:pPr>
        <w:ind w:left="3432" w:hanging="361"/>
      </w:pPr>
      <w:rPr>
        <w:rFonts w:hint="default"/>
        <w:lang w:val="en-US" w:eastAsia="en-US" w:bidi="ar-SA"/>
      </w:rPr>
    </w:lvl>
  </w:abstractNum>
  <w:abstractNum w:abstractNumId="4" w15:restartNumberingAfterBreak="0">
    <w:nsid w:val="1787547F"/>
    <w:multiLevelType w:val="hybridMultilevel"/>
    <w:tmpl w:val="BE6CB020"/>
    <w:lvl w:ilvl="0" w:tplc="3BCC752E">
      <w:numFmt w:val="bullet"/>
      <w:lvlText w:val=""/>
      <w:lvlJc w:val="left"/>
      <w:pPr>
        <w:ind w:left="829" w:hanging="360"/>
      </w:pPr>
      <w:rPr>
        <w:rFonts w:ascii="Symbol" w:eastAsia="Symbol" w:hAnsi="Symbol" w:cs="Symbol" w:hint="default"/>
        <w:b w:val="0"/>
        <w:bCs w:val="0"/>
        <w:i w:val="0"/>
        <w:iCs w:val="0"/>
        <w:spacing w:val="0"/>
        <w:w w:val="100"/>
        <w:sz w:val="22"/>
        <w:szCs w:val="22"/>
        <w:lang w:val="en-US" w:eastAsia="en-US" w:bidi="ar-SA"/>
      </w:rPr>
    </w:lvl>
    <w:lvl w:ilvl="1" w:tplc="E3526302">
      <w:numFmt w:val="bullet"/>
      <w:lvlText w:val="•"/>
      <w:lvlJc w:val="left"/>
      <w:pPr>
        <w:ind w:left="1146" w:hanging="360"/>
      </w:pPr>
      <w:rPr>
        <w:rFonts w:hint="default"/>
        <w:lang w:val="en-US" w:eastAsia="en-US" w:bidi="ar-SA"/>
      </w:rPr>
    </w:lvl>
    <w:lvl w:ilvl="2" w:tplc="B4F0DCCA">
      <w:numFmt w:val="bullet"/>
      <w:lvlText w:val="•"/>
      <w:lvlJc w:val="left"/>
      <w:pPr>
        <w:ind w:left="1473" w:hanging="360"/>
      </w:pPr>
      <w:rPr>
        <w:rFonts w:hint="default"/>
        <w:lang w:val="en-US" w:eastAsia="en-US" w:bidi="ar-SA"/>
      </w:rPr>
    </w:lvl>
    <w:lvl w:ilvl="3" w:tplc="C9F8C55C">
      <w:numFmt w:val="bullet"/>
      <w:lvlText w:val="•"/>
      <w:lvlJc w:val="left"/>
      <w:pPr>
        <w:ind w:left="1799" w:hanging="360"/>
      </w:pPr>
      <w:rPr>
        <w:rFonts w:hint="default"/>
        <w:lang w:val="en-US" w:eastAsia="en-US" w:bidi="ar-SA"/>
      </w:rPr>
    </w:lvl>
    <w:lvl w:ilvl="4" w:tplc="07A8FA22">
      <w:numFmt w:val="bullet"/>
      <w:lvlText w:val="•"/>
      <w:lvlJc w:val="left"/>
      <w:pPr>
        <w:ind w:left="2126" w:hanging="360"/>
      </w:pPr>
      <w:rPr>
        <w:rFonts w:hint="default"/>
        <w:lang w:val="en-US" w:eastAsia="en-US" w:bidi="ar-SA"/>
      </w:rPr>
    </w:lvl>
    <w:lvl w:ilvl="5" w:tplc="A7E0A73A">
      <w:numFmt w:val="bullet"/>
      <w:lvlText w:val="•"/>
      <w:lvlJc w:val="left"/>
      <w:pPr>
        <w:ind w:left="2452" w:hanging="360"/>
      </w:pPr>
      <w:rPr>
        <w:rFonts w:hint="default"/>
        <w:lang w:val="en-US" w:eastAsia="en-US" w:bidi="ar-SA"/>
      </w:rPr>
    </w:lvl>
    <w:lvl w:ilvl="6" w:tplc="D716F4B6">
      <w:numFmt w:val="bullet"/>
      <w:lvlText w:val="•"/>
      <w:lvlJc w:val="left"/>
      <w:pPr>
        <w:ind w:left="2779" w:hanging="360"/>
      </w:pPr>
      <w:rPr>
        <w:rFonts w:hint="default"/>
        <w:lang w:val="en-US" w:eastAsia="en-US" w:bidi="ar-SA"/>
      </w:rPr>
    </w:lvl>
    <w:lvl w:ilvl="7" w:tplc="810AEAC4">
      <w:numFmt w:val="bullet"/>
      <w:lvlText w:val="•"/>
      <w:lvlJc w:val="left"/>
      <w:pPr>
        <w:ind w:left="3105" w:hanging="360"/>
      </w:pPr>
      <w:rPr>
        <w:rFonts w:hint="default"/>
        <w:lang w:val="en-US" w:eastAsia="en-US" w:bidi="ar-SA"/>
      </w:rPr>
    </w:lvl>
    <w:lvl w:ilvl="8" w:tplc="13CCFF88">
      <w:numFmt w:val="bullet"/>
      <w:lvlText w:val="•"/>
      <w:lvlJc w:val="left"/>
      <w:pPr>
        <w:ind w:left="3432" w:hanging="360"/>
      </w:pPr>
      <w:rPr>
        <w:rFonts w:hint="default"/>
        <w:lang w:val="en-US" w:eastAsia="en-US" w:bidi="ar-SA"/>
      </w:rPr>
    </w:lvl>
  </w:abstractNum>
  <w:abstractNum w:abstractNumId="5" w15:restartNumberingAfterBreak="0">
    <w:nsid w:val="1FC92970"/>
    <w:multiLevelType w:val="hybridMultilevel"/>
    <w:tmpl w:val="B7420AB0"/>
    <w:lvl w:ilvl="0" w:tplc="75B4D454">
      <w:numFmt w:val="bullet"/>
      <w:lvlText w:val=""/>
      <w:lvlJc w:val="left"/>
      <w:pPr>
        <w:ind w:left="472" w:hanging="360"/>
      </w:pPr>
      <w:rPr>
        <w:rFonts w:ascii="Symbol" w:eastAsia="Symbol" w:hAnsi="Symbol" w:cs="Symbol" w:hint="default"/>
        <w:b w:val="0"/>
        <w:bCs w:val="0"/>
        <w:i w:val="0"/>
        <w:iCs w:val="0"/>
        <w:spacing w:val="0"/>
        <w:w w:val="100"/>
        <w:sz w:val="24"/>
        <w:szCs w:val="24"/>
        <w:lang w:val="en-US" w:eastAsia="en-US" w:bidi="ar-SA"/>
      </w:rPr>
    </w:lvl>
    <w:lvl w:ilvl="1" w:tplc="1F4C1C2E">
      <w:numFmt w:val="bullet"/>
      <w:lvlText w:val="•"/>
      <w:lvlJc w:val="left"/>
      <w:pPr>
        <w:ind w:left="1026" w:hanging="360"/>
      </w:pPr>
      <w:rPr>
        <w:rFonts w:hint="default"/>
        <w:lang w:val="en-US" w:eastAsia="en-US" w:bidi="ar-SA"/>
      </w:rPr>
    </w:lvl>
    <w:lvl w:ilvl="2" w:tplc="8EA256F0">
      <w:numFmt w:val="bullet"/>
      <w:lvlText w:val="•"/>
      <w:lvlJc w:val="left"/>
      <w:pPr>
        <w:ind w:left="1573" w:hanging="360"/>
      </w:pPr>
      <w:rPr>
        <w:rFonts w:hint="default"/>
        <w:lang w:val="en-US" w:eastAsia="en-US" w:bidi="ar-SA"/>
      </w:rPr>
    </w:lvl>
    <w:lvl w:ilvl="3" w:tplc="B8A87F1C">
      <w:numFmt w:val="bullet"/>
      <w:lvlText w:val="•"/>
      <w:lvlJc w:val="left"/>
      <w:pPr>
        <w:ind w:left="2119" w:hanging="360"/>
      </w:pPr>
      <w:rPr>
        <w:rFonts w:hint="default"/>
        <w:lang w:val="en-US" w:eastAsia="en-US" w:bidi="ar-SA"/>
      </w:rPr>
    </w:lvl>
    <w:lvl w:ilvl="4" w:tplc="EF264946">
      <w:numFmt w:val="bullet"/>
      <w:lvlText w:val="•"/>
      <w:lvlJc w:val="left"/>
      <w:pPr>
        <w:ind w:left="2666" w:hanging="360"/>
      </w:pPr>
      <w:rPr>
        <w:rFonts w:hint="default"/>
        <w:lang w:val="en-US" w:eastAsia="en-US" w:bidi="ar-SA"/>
      </w:rPr>
    </w:lvl>
    <w:lvl w:ilvl="5" w:tplc="74D69782">
      <w:numFmt w:val="bullet"/>
      <w:lvlText w:val="•"/>
      <w:lvlJc w:val="left"/>
      <w:pPr>
        <w:ind w:left="3212" w:hanging="360"/>
      </w:pPr>
      <w:rPr>
        <w:rFonts w:hint="default"/>
        <w:lang w:val="en-US" w:eastAsia="en-US" w:bidi="ar-SA"/>
      </w:rPr>
    </w:lvl>
    <w:lvl w:ilvl="6" w:tplc="BFEEB5CC">
      <w:numFmt w:val="bullet"/>
      <w:lvlText w:val="•"/>
      <w:lvlJc w:val="left"/>
      <w:pPr>
        <w:ind w:left="3759" w:hanging="360"/>
      </w:pPr>
      <w:rPr>
        <w:rFonts w:hint="default"/>
        <w:lang w:val="en-US" w:eastAsia="en-US" w:bidi="ar-SA"/>
      </w:rPr>
    </w:lvl>
    <w:lvl w:ilvl="7" w:tplc="037E6726">
      <w:numFmt w:val="bullet"/>
      <w:lvlText w:val="•"/>
      <w:lvlJc w:val="left"/>
      <w:pPr>
        <w:ind w:left="4305" w:hanging="360"/>
      </w:pPr>
      <w:rPr>
        <w:rFonts w:hint="default"/>
        <w:lang w:val="en-US" w:eastAsia="en-US" w:bidi="ar-SA"/>
      </w:rPr>
    </w:lvl>
    <w:lvl w:ilvl="8" w:tplc="7E7E4A46">
      <w:numFmt w:val="bullet"/>
      <w:lvlText w:val="•"/>
      <w:lvlJc w:val="left"/>
      <w:pPr>
        <w:ind w:left="4852" w:hanging="360"/>
      </w:pPr>
      <w:rPr>
        <w:rFonts w:hint="default"/>
        <w:lang w:val="en-US" w:eastAsia="en-US" w:bidi="ar-SA"/>
      </w:rPr>
    </w:lvl>
  </w:abstractNum>
  <w:abstractNum w:abstractNumId="6" w15:restartNumberingAfterBreak="0">
    <w:nsid w:val="240C2ABF"/>
    <w:multiLevelType w:val="hybridMultilevel"/>
    <w:tmpl w:val="5426AB10"/>
    <w:lvl w:ilvl="0" w:tplc="25744DE8">
      <w:numFmt w:val="bullet"/>
      <w:lvlText w:val=""/>
      <w:lvlJc w:val="left"/>
      <w:pPr>
        <w:ind w:left="473" w:hanging="360"/>
      </w:pPr>
      <w:rPr>
        <w:rFonts w:ascii="Symbol" w:eastAsia="Symbol" w:hAnsi="Symbol" w:cs="Symbol" w:hint="default"/>
        <w:b w:val="0"/>
        <w:bCs w:val="0"/>
        <w:i w:val="0"/>
        <w:iCs w:val="0"/>
        <w:spacing w:val="0"/>
        <w:w w:val="100"/>
        <w:sz w:val="24"/>
        <w:szCs w:val="24"/>
        <w:lang w:val="en-US" w:eastAsia="en-US" w:bidi="ar-SA"/>
      </w:rPr>
    </w:lvl>
    <w:lvl w:ilvl="1" w:tplc="139CA35C">
      <w:numFmt w:val="bullet"/>
      <w:lvlText w:val="•"/>
      <w:lvlJc w:val="left"/>
      <w:pPr>
        <w:ind w:left="1111" w:hanging="360"/>
      </w:pPr>
      <w:rPr>
        <w:rFonts w:hint="default"/>
        <w:lang w:val="en-US" w:eastAsia="en-US" w:bidi="ar-SA"/>
      </w:rPr>
    </w:lvl>
    <w:lvl w:ilvl="2" w:tplc="AC6660A0">
      <w:numFmt w:val="bullet"/>
      <w:lvlText w:val="•"/>
      <w:lvlJc w:val="left"/>
      <w:pPr>
        <w:ind w:left="1742" w:hanging="360"/>
      </w:pPr>
      <w:rPr>
        <w:rFonts w:hint="default"/>
        <w:lang w:val="en-US" w:eastAsia="en-US" w:bidi="ar-SA"/>
      </w:rPr>
    </w:lvl>
    <w:lvl w:ilvl="3" w:tplc="4AC02648">
      <w:numFmt w:val="bullet"/>
      <w:lvlText w:val="•"/>
      <w:lvlJc w:val="left"/>
      <w:pPr>
        <w:ind w:left="2374" w:hanging="360"/>
      </w:pPr>
      <w:rPr>
        <w:rFonts w:hint="default"/>
        <w:lang w:val="en-US" w:eastAsia="en-US" w:bidi="ar-SA"/>
      </w:rPr>
    </w:lvl>
    <w:lvl w:ilvl="4" w:tplc="F8A45B06">
      <w:numFmt w:val="bullet"/>
      <w:lvlText w:val="•"/>
      <w:lvlJc w:val="left"/>
      <w:pPr>
        <w:ind w:left="3005" w:hanging="360"/>
      </w:pPr>
      <w:rPr>
        <w:rFonts w:hint="default"/>
        <w:lang w:val="en-US" w:eastAsia="en-US" w:bidi="ar-SA"/>
      </w:rPr>
    </w:lvl>
    <w:lvl w:ilvl="5" w:tplc="80524620">
      <w:numFmt w:val="bullet"/>
      <w:lvlText w:val="•"/>
      <w:lvlJc w:val="left"/>
      <w:pPr>
        <w:ind w:left="3637" w:hanging="360"/>
      </w:pPr>
      <w:rPr>
        <w:rFonts w:hint="default"/>
        <w:lang w:val="en-US" w:eastAsia="en-US" w:bidi="ar-SA"/>
      </w:rPr>
    </w:lvl>
    <w:lvl w:ilvl="6" w:tplc="C21AF096">
      <w:numFmt w:val="bullet"/>
      <w:lvlText w:val="•"/>
      <w:lvlJc w:val="left"/>
      <w:pPr>
        <w:ind w:left="4268" w:hanging="360"/>
      </w:pPr>
      <w:rPr>
        <w:rFonts w:hint="default"/>
        <w:lang w:val="en-US" w:eastAsia="en-US" w:bidi="ar-SA"/>
      </w:rPr>
    </w:lvl>
    <w:lvl w:ilvl="7" w:tplc="73E6CCEE">
      <w:numFmt w:val="bullet"/>
      <w:lvlText w:val="•"/>
      <w:lvlJc w:val="left"/>
      <w:pPr>
        <w:ind w:left="4899" w:hanging="360"/>
      </w:pPr>
      <w:rPr>
        <w:rFonts w:hint="default"/>
        <w:lang w:val="en-US" w:eastAsia="en-US" w:bidi="ar-SA"/>
      </w:rPr>
    </w:lvl>
    <w:lvl w:ilvl="8" w:tplc="482E60C8">
      <w:numFmt w:val="bullet"/>
      <w:lvlText w:val="•"/>
      <w:lvlJc w:val="left"/>
      <w:pPr>
        <w:ind w:left="5531" w:hanging="360"/>
      </w:pPr>
      <w:rPr>
        <w:rFonts w:hint="default"/>
        <w:lang w:val="en-US" w:eastAsia="en-US" w:bidi="ar-SA"/>
      </w:rPr>
    </w:lvl>
  </w:abstractNum>
  <w:abstractNum w:abstractNumId="7" w15:restartNumberingAfterBreak="0">
    <w:nsid w:val="27244343"/>
    <w:multiLevelType w:val="hybridMultilevel"/>
    <w:tmpl w:val="3A4CF3D0"/>
    <w:lvl w:ilvl="0" w:tplc="15886E70">
      <w:numFmt w:val="bullet"/>
      <w:lvlText w:val=""/>
      <w:lvlJc w:val="left"/>
      <w:pPr>
        <w:ind w:left="473" w:hanging="360"/>
      </w:pPr>
      <w:rPr>
        <w:rFonts w:ascii="Symbol" w:eastAsia="Symbol" w:hAnsi="Symbol" w:cs="Symbol" w:hint="default"/>
        <w:b w:val="0"/>
        <w:bCs w:val="0"/>
        <w:i w:val="0"/>
        <w:iCs w:val="0"/>
        <w:spacing w:val="0"/>
        <w:w w:val="100"/>
        <w:sz w:val="24"/>
        <w:szCs w:val="24"/>
        <w:lang w:val="en-US" w:eastAsia="en-US" w:bidi="ar-SA"/>
      </w:rPr>
    </w:lvl>
    <w:lvl w:ilvl="1" w:tplc="43CC5BCE">
      <w:numFmt w:val="bullet"/>
      <w:lvlText w:val="•"/>
      <w:lvlJc w:val="left"/>
      <w:pPr>
        <w:ind w:left="1111" w:hanging="360"/>
      </w:pPr>
      <w:rPr>
        <w:rFonts w:hint="default"/>
        <w:lang w:val="en-US" w:eastAsia="en-US" w:bidi="ar-SA"/>
      </w:rPr>
    </w:lvl>
    <w:lvl w:ilvl="2" w:tplc="4168860C">
      <w:numFmt w:val="bullet"/>
      <w:lvlText w:val="•"/>
      <w:lvlJc w:val="left"/>
      <w:pPr>
        <w:ind w:left="1742" w:hanging="360"/>
      </w:pPr>
      <w:rPr>
        <w:rFonts w:hint="default"/>
        <w:lang w:val="en-US" w:eastAsia="en-US" w:bidi="ar-SA"/>
      </w:rPr>
    </w:lvl>
    <w:lvl w:ilvl="3" w:tplc="1A20C7C0">
      <w:numFmt w:val="bullet"/>
      <w:lvlText w:val="•"/>
      <w:lvlJc w:val="left"/>
      <w:pPr>
        <w:ind w:left="2374" w:hanging="360"/>
      </w:pPr>
      <w:rPr>
        <w:rFonts w:hint="default"/>
        <w:lang w:val="en-US" w:eastAsia="en-US" w:bidi="ar-SA"/>
      </w:rPr>
    </w:lvl>
    <w:lvl w:ilvl="4" w:tplc="A796B086">
      <w:numFmt w:val="bullet"/>
      <w:lvlText w:val="•"/>
      <w:lvlJc w:val="left"/>
      <w:pPr>
        <w:ind w:left="3005" w:hanging="360"/>
      </w:pPr>
      <w:rPr>
        <w:rFonts w:hint="default"/>
        <w:lang w:val="en-US" w:eastAsia="en-US" w:bidi="ar-SA"/>
      </w:rPr>
    </w:lvl>
    <w:lvl w:ilvl="5" w:tplc="786684FA">
      <w:numFmt w:val="bullet"/>
      <w:lvlText w:val="•"/>
      <w:lvlJc w:val="left"/>
      <w:pPr>
        <w:ind w:left="3637" w:hanging="360"/>
      </w:pPr>
      <w:rPr>
        <w:rFonts w:hint="default"/>
        <w:lang w:val="en-US" w:eastAsia="en-US" w:bidi="ar-SA"/>
      </w:rPr>
    </w:lvl>
    <w:lvl w:ilvl="6" w:tplc="07E64A50">
      <w:numFmt w:val="bullet"/>
      <w:lvlText w:val="•"/>
      <w:lvlJc w:val="left"/>
      <w:pPr>
        <w:ind w:left="4268" w:hanging="360"/>
      </w:pPr>
      <w:rPr>
        <w:rFonts w:hint="default"/>
        <w:lang w:val="en-US" w:eastAsia="en-US" w:bidi="ar-SA"/>
      </w:rPr>
    </w:lvl>
    <w:lvl w:ilvl="7" w:tplc="4E6CE778">
      <w:numFmt w:val="bullet"/>
      <w:lvlText w:val="•"/>
      <w:lvlJc w:val="left"/>
      <w:pPr>
        <w:ind w:left="4899" w:hanging="360"/>
      </w:pPr>
      <w:rPr>
        <w:rFonts w:hint="default"/>
        <w:lang w:val="en-US" w:eastAsia="en-US" w:bidi="ar-SA"/>
      </w:rPr>
    </w:lvl>
    <w:lvl w:ilvl="8" w:tplc="8A0A11B2">
      <w:numFmt w:val="bullet"/>
      <w:lvlText w:val="•"/>
      <w:lvlJc w:val="left"/>
      <w:pPr>
        <w:ind w:left="5531" w:hanging="360"/>
      </w:pPr>
      <w:rPr>
        <w:rFonts w:hint="default"/>
        <w:lang w:val="en-US" w:eastAsia="en-US" w:bidi="ar-SA"/>
      </w:rPr>
    </w:lvl>
  </w:abstractNum>
  <w:abstractNum w:abstractNumId="8" w15:restartNumberingAfterBreak="0">
    <w:nsid w:val="3447472D"/>
    <w:multiLevelType w:val="hybridMultilevel"/>
    <w:tmpl w:val="981AB13E"/>
    <w:lvl w:ilvl="0" w:tplc="14B6FBD0">
      <w:numFmt w:val="bullet"/>
      <w:lvlText w:val=""/>
      <w:lvlJc w:val="left"/>
      <w:pPr>
        <w:ind w:left="1310" w:hanging="360"/>
      </w:pPr>
      <w:rPr>
        <w:rFonts w:ascii="Symbol" w:eastAsia="Symbol" w:hAnsi="Symbol" w:cs="Symbol" w:hint="default"/>
        <w:b w:val="0"/>
        <w:bCs w:val="0"/>
        <w:i w:val="0"/>
        <w:iCs w:val="0"/>
        <w:spacing w:val="0"/>
        <w:w w:val="100"/>
        <w:sz w:val="24"/>
        <w:szCs w:val="24"/>
        <w:lang w:val="en-US" w:eastAsia="en-US" w:bidi="ar-SA"/>
      </w:rPr>
    </w:lvl>
    <w:lvl w:ilvl="1" w:tplc="EC04DB60">
      <w:numFmt w:val="bullet"/>
      <w:lvlText w:val="•"/>
      <w:lvlJc w:val="left"/>
      <w:pPr>
        <w:ind w:left="2280" w:hanging="360"/>
      </w:pPr>
      <w:rPr>
        <w:rFonts w:hint="default"/>
        <w:lang w:val="en-US" w:eastAsia="en-US" w:bidi="ar-SA"/>
      </w:rPr>
    </w:lvl>
    <w:lvl w:ilvl="2" w:tplc="8832657C">
      <w:numFmt w:val="bullet"/>
      <w:lvlText w:val="•"/>
      <w:lvlJc w:val="left"/>
      <w:pPr>
        <w:ind w:left="3240" w:hanging="360"/>
      </w:pPr>
      <w:rPr>
        <w:rFonts w:hint="default"/>
        <w:lang w:val="en-US" w:eastAsia="en-US" w:bidi="ar-SA"/>
      </w:rPr>
    </w:lvl>
    <w:lvl w:ilvl="3" w:tplc="D11E225E">
      <w:numFmt w:val="bullet"/>
      <w:lvlText w:val="•"/>
      <w:lvlJc w:val="left"/>
      <w:pPr>
        <w:ind w:left="4200" w:hanging="360"/>
      </w:pPr>
      <w:rPr>
        <w:rFonts w:hint="default"/>
        <w:lang w:val="en-US" w:eastAsia="en-US" w:bidi="ar-SA"/>
      </w:rPr>
    </w:lvl>
    <w:lvl w:ilvl="4" w:tplc="C6DC5968">
      <w:numFmt w:val="bullet"/>
      <w:lvlText w:val="•"/>
      <w:lvlJc w:val="left"/>
      <w:pPr>
        <w:ind w:left="5160" w:hanging="360"/>
      </w:pPr>
      <w:rPr>
        <w:rFonts w:hint="default"/>
        <w:lang w:val="en-US" w:eastAsia="en-US" w:bidi="ar-SA"/>
      </w:rPr>
    </w:lvl>
    <w:lvl w:ilvl="5" w:tplc="84CE4028">
      <w:numFmt w:val="bullet"/>
      <w:lvlText w:val="•"/>
      <w:lvlJc w:val="left"/>
      <w:pPr>
        <w:ind w:left="6120" w:hanging="360"/>
      </w:pPr>
      <w:rPr>
        <w:rFonts w:hint="default"/>
        <w:lang w:val="en-US" w:eastAsia="en-US" w:bidi="ar-SA"/>
      </w:rPr>
    </w:lvl>
    <w:lvl w:ilvl="6" w:tplc="C28A99B6">
      <w:numFmt w:val="bullet"/>
      <w:lvlText w:val="•"/>
      <w:lvlJc w:val="left"/>
      <w:pPr>
        <w:ind w:left="7080" w:hanging="360"/>
      </w:pPr>
      <w:rPr>
        <w:rFonts w:hint="default"/>
        <w:lang w:val="en-US" w:eastAsia="en-US" w:bidi="ar-SA"/>
      </w:rPr>
    </w:lvl>
    <w:lvl w:ilvl="7" w:tplc="862CC73A">
      <w:numFmt w:val="bullet"/>
      <w:lvlText w:val="•"/>
      <w:lvlJc w:val="left"/>
      <w:pPr>
        <w:ind w:left="8040" w:hanging="360"/>
      </w:pPr>
      <w:rPr>
        <w:rFonts w:hint="default"/>
        <w:lang w:val="en-US" w:eastAsia="en-US" w:bidi="ar-SA"/>
      </w:rPr>
    </w:lvl>
    <w:lvl w:ilvl="8" w:tplc="9D625496">
      <w:numFmt w:val="bullet"/>
      <w:lvlText w:val="•"/>
      <w:lvlJc w:val="left"/>
      <w:pPr>
        <w:ind w:left="9000" w:hanging="360"/>
      </w:pPr>
      <w:rPr>
        <w:rFonts w:hint="default"/>
        <w:lang w:val="en-US" w:eastAsia="en-US" w:bidi="ar-SA"/>
      </w:rPr>
    </w:lvl>
  </w:abstractNum>
  <w:abstractNum w:abstractNumId="9" w15:restartNumberingAfterBreak="0">
    <w:nsid w:val="3E1A1D8F"/>
    <w:multiLevelType w:val="hybridMultilevel"/>
    <w:tmpl w:val="5100F580"/>
    <w:lvl w:ilvl="0" w:tplc="D116EB8A">
      <w:numFmt w:val="bullet"/>
      <w:lvlText w:val=""/>
      <w:lvlJc w:val="left"/>
      <w:pPr>
        <w:ind w:left="473" w:hanging="360"/>
      </w:pPr>
      <w:rPr>
        <w:rFonts w:ascii="Symbol" w:eastAsia="Symbol" w:hAnsi="Symbol" w:cs="Symbol" w:hint="default"/>
        <w:b w:val="0"/>
        <w:bCs w:val="0"/>
        <w:i w:val="0"/>
        <w:iCs w:val="0"/>
        <w:spacing w:val="0"/>
        <w:w w:val="100"/>
        <w:sz w:val="24"/>
        <w:szCs w:val="24"/>
        <w:lang w:val="en-US" w:eastAsia="en-US" w:bidi="ar-SA"/>
      </w:rPr>
    </w:lvl>
    <w:lvl w:ilvl="1" w:tplc="C54A4250">
      <w:numFmt w:val="bullet"/>
      <w:lvlText w:val="•"/>
      <w:lvlJc w:val="left"/>
      <w:pPr>
        <w:ind w:left="1111" w:hanging="360"/>
      </w:pPr>
      <w:rPr>
        <w:rFonts w:hint="default"/>
        <w:lang w:val="en-US" w:eastAsia="en-US" w:bidi="ar-SA"/>
      </w:rPr>
    </w:lvl>
    <w:lvl w:ilvl="2" w:tplc="470E3118">
      <w:numFmt w:val="bullet"/>
      <w:lvlText w:val="•"/>
      <w:lvlJc w:val="left"/>
      <w:pPr>
        <w:ind w:left="1742" w:hanging="360"/>
      </w:pPr>
      <w:rPr>
        <w:rFonts w:hint="default"/>
        <w:lang w:val="en-US" w:eastAsia="en-US" w:bidi="ar-SA"/>
      </w:rPr>
    </w:lvl>
    <w:lvl w:ilvl="3" w:tplc="B0D8BFC2">
      <w:numFmt w:val="bullet"/>
      <w:lvlText w:val="•"/>
      <w:lvlJc w:val="left"/>
      <w:pPr>
        <w:ind w:left="2374" w:hanging="360"/>
      </w:pPr>
      <w:rPr>
        <w:rFonts w:hint="default"/>
        <w:lang w:val="en-US" w:eastAsia="en-US" w:bidi="ar-SA"/>
      </w:rPr>
    </w:lvl>
    <w:lvl w:ilvl="4" w:tplc="1EE0F0E0">
      <w:numFmt w:val="bullet"/>
      <w:lvlText w:val="•"/>
      <w:lvlJc w:val="left"/>
      <w:pPr>
        <w:ind w:left="3005" w:hanging="360"/>
      </w:pPr>
      <w:rPr>
        <w:rFonts w:hint="default"/>
        <w:lang w:val="en-US" w:eastAsia="en-US" w:bidi="ar-SA"/>
      </w:rPr>
    </w:lvl>
    <w:lvl w:ilvl="5" w:tplc="693A3D74">
      <w:numFmt w:val="bullet"/>
      <w:lvlText w:val="•"/>
      <w:lvlJc w:val="left"/>
      <w:pPr>
        <w:ind w:left="3637" w:hanging="360"/>
      </w:pPr>
      <w:rPr>
        <w:rFonts w:hint="default"/>
        <w:lang w:val="en-US" w:eastAsia="en-US" w:bidi="ar-SA"/>
      </w:rPr>
    </w:lvl>
    <w:lvl w:ilvl="6" w:tplc="DEF4FBE2">
      <w:numFmt w:val="bullet"/>
      <w:lvlText w:val="•"/>
      <w:lvlJc w:val="left"/>
      <w:pPr>
        <w:ind w:left="4268" w:hanging="360"/>
      </w:pPr>
      <w:rPr>
        <w:rFonts w:hint="default"/>
        <w:lang w:val="en-US" w:eastAsia="en-US" w:bidi="ar-SA"/>
      </w:rPr>
    </w:lvl>
    <w:lvl w:ilvl="7" w:tplc="BAB09A44">
      <w:numFmt w:val="bullet"/>
      <w:lvlText w:val="•"/>
      <w:lvlJc w:val="left"/>
      <w:pPr>
        <w:ind w:left="4899" w:hanging="360"/>
      </w:pPr>
      <w:rPr>
        <w:rFonts w:hint="default"/>
        <w:lang w:val="en-US" w:eastAsia="en-US" w:bidi="ar-SA"/>
      </w:rPr>
    </w:lvl>
    <w:lvl w:ilvl="8" w:tplc="C5D2BCA8">
      <w:numFmt w:val="bullet"/>
      <w:lvlText w:val="•"/>
      <w:lvlJc w:val="left"/>
      <w:pPr>
        <w:ind w:left="5531" w:hanging="360"/>
      </w:pPr>
      <w:rPr>
        <w:rFonts w:hint="default"/>
        <w:lang w:val="en-US" w:eastAsia="en-US" w:bidi="ar-SA"/>
      </w:rPr>
    </w:lvl>
  </w:abstractNum>
  <w:abstractNum w:abstractNumId="10" w15:restartNumberingAfterBreak="0">
    <w:nsid w:val="4AAA239D"/>
    <w:multiLevelType w:val="hybridMultilevel"/>
    <w:tmpl w:val="DB340E76"/>
    <w:lvl w:ilvl="0" w:tplc="01E89DEC">
      <w:numFmt w:val="bullet"/>
      <w:lvlText w:val=""/>
      <w:lvlJc w:val="left"/>
      <w:pPr>
        <w:ind w:left="473" w:hanging="360"/>
      </w:pPr>
      <w:rPr>
        <w:rFonts w:ascii="Symbol" w:eastAsia="Symbol" w:hAnsi="Symbol" w:cs="Symbol" w:hint="default"/>
        <w:b w:val="0"/>
        <w:bCs w:val="0"/>
        <w:i w:val="0"/>
        <w:iCs w:val="0"/>
        <w:spacing w:val="0"/>
        <w:w w:val="100"/>
        <w:sz w:val="24"/>
        <w:szCs w:val="24"/>
        <w:lang w:val="en-US" w:eastAsia="en-US" w:bidi="ar-SA"/>
      </w:rPr>
    </w:lvl>
    <w:lvl w:ilvl="1" w:tplc="03CC2504">
      <w:numFmt w:val="bullet"/>
      <w:lvlText w:val="•"/>
      <w:lvlJc w:val="left"/>
      <w:pPr>
        <w:ind w:left="1111" w:hanging="360"/>
      </w:pPr>
      <w:rPr>
        <w:rFonts w:hint="default"/>
        <w:lang w:val="en-US" w:eastAsia="en-US" w:bidi="ar-SA"/>
      </w:rPr>
    </w:lvl>
    <w:lvl w:ilvl="2" w:tplc="890C37C4">
      <w:numFmt w:val="bullet"/>
      <w:lvlText w:val="•"/>
      <w:lvlJc w:val="left"/>
      <w:pPr>
        <w:ind w:left="1742" w:hanging="360"/>
      </w:pPr>
      <w:rPr>
        <w:rFonts w:hint="default"/>
        <w:lang w:val="en-US" w:eastAsia="en-US" w:bidi="ar-SA"/>
      </w:rPr>
    </w:lvl>
    <w:lvl w:ilvl="3" w:tplc="B9CA068E">
      <w:numFmt w:val="bullet"/>
      <w:lvlText w:val="•"/>
      <w:lvlJc w:val="left"/>
      <w:pPr>
        <w:ind w:left="2374" w:hanging="360"/>
      </w:pPr>
      <w:rPr>
        <w:rFonts w:hint="default"/>
        <w:lang w:val="en-US" w:eastAsia="en-US" w:bidi="ar-SA"/>
      </w:rPr>
    </w:lvl>
    <w:lvl w:ilvl="4" w:tplc="C9B81C56">
      <w:numFmt w:val="bullet"/>
      <w:lvlText w:val="•"/>
      <w:lvlJc w:val="left"/>
      <w:pPr>
        <w:ind w:left="3005" w:hanging="360"/>
      </w:pPr>
      <w:rPr>
        <w:rFonts w:hint="default"/>
        <w:lang w:val="en-US" w:eastAsia="en-US" w:bidi="ar-SA"/>
      </w:rPr>
    </w:lvl>
    <w:lvl w:ilvl="5" w:tplc="752A57E4">
      <w:numFmt w:val="bullet"/>
      <w:lvlText w:val="•"/>
      <w:lvlJc w:val="left"/>
      <w:pPr>
        <w:ind w:left="3637" w:hanging="360"/>
      </w:pPr>
      <w:rPr>
        <w:rFonts w:hint="default"/>
        <w:lang w:val="en-US" w:eastAsia="en-US" w:bidi="ar-SA"/>
      </w:rPr>
    </w:lvl>
    <w:lvl w:ilvl="6" w:tplc="3530FF12">
      <w:numFmt w:val="bullet"/>
      <w:lvlText w:val="•"/>
      <w:lvlJc w:val="left"/>
      <w:pPr>
        <w:ind w:left="4268" w:hanging="360"/>
      </w:pPr>
      <w:rPr>
        <w:rFonts w:hint="default"/>
        <w:lang w:val="en-US" w:eastAsia="en-US" w:bidi="ar-SA"/>
      </w:rPr>
    </w:lvl>
    <w:lvl w:ilvl="7" w:tplc="FC865924">
      <w:numFmt w:val="bullet"/>
      <w:lvlText w:val="•"/>
      <w:lvlJc w:val="left"/>
      <w:pPr>
        <w:ind w:left="4899" w:hanging="360"/>
      </w:pPr>
      <w:rPr>
        <w:rFonts w:hint="default"/>
        <w:lang w:val="en-US" w:eastAsia="en-US" w:bidi="ar-SA"/>
      </w:rPr>
    </w:lvl>
    <w:lvl w:ilvl="8" w:tplc="485201D6">
      <w:numFmt w:val="bullet"/>
      <w:lvlText w:val="•"/>
      <w:lvlJc w:val="left"/>
      <w:pPr>
        <w:ind w:left="5531" w:hanging="360"/>
      </w:pPr>
      <w:rPr>
        <w:rFonts w:hint="default"/>
        <w:lang w:val="en-US" w:eastAsia="en-US" w:bidi="ar-SA"/>
      </w:rPr>
    </w:lvl>
  </w:abstractNum>
  <w:abstractNum w:abstractNumId="11" w15:restartNumberingAfterBreak="0">
    <w:nsid w:val="4EFA033B"/>
    <w:multiLevelType w:val="hybridMultilevel"/>
    <w:tmpl w:val="23A00360"/>
    <w:lvl w:ilvl="0" w:tplc="EC02A5B6">
      <w:numFmt w:val="bullet"/>
      <w:lvlText w:val=""/>
      <w:lvlJc w:val="left"/>
      <w:pPr>
        <w:ind w:left="1310" w:hanging="360"/>
      </w:pPr>
      <w:rPr>
        <w:rFonts w:ascii="Symbol" w:eastAsia="Symbol" w:hAnsi="Symbol" w:cs="Symbol" w:hint="default"/>
        <w:b w:val="0"/>
        <w:bCs w:val="0"/>
        <w:i w:val="0"/>
        <w:iCs w:val="0"/>
        <w:spacing w:val="0"/>
        <w:w w:val="100"/>
        <w:sz w:val="24"/>
        <w:szCs w:val="24"/>
        <w:lang w:val="en-US" w:eastAsia="en-US" w:bidi="ar-SA"/>
      </w:rPr>
    </w:lvl>
    <w:lvl w:ilvl="1" w:tplc="A6C8E836">
      <w:numFmt w:val="bullet"/>
      <w:lvlText w:val="•"/>
      <w:lvlJc w:val="left"/>
      <w:pPr>
        <w:ind w:left="2280" w:hanging="360"/>
      </w:pPr>
      <w:rPr>
        <w:rFonts w:hint="default"/>
        <w:lang w:val="en-US" w:eastAsia="en-US" w:bidi="ar-SA"/>
      </w:rPr>
    </w:lvl>
    <w:lvl w:ilvl="2" w:tplc="FA5EAEC8">
      <w:numFmt w:val="bullet"/>
      <w:lvlText w:val="•"/>
      <w:lvlJc w:val="left"/>
      <w:pPr>
        <w:ind w:left="3240" w:hanging="360"/>
      </w:pPr>
      <w:rPr>
        <w:rFonts w:hint="default"/>
        <w:lang w:val="en-US" w:eastAsia="en-US" w:bidi="ar-SA"/>
      </w:rPr>
    </w:lvl>
    <w:lvl w:ilvl="3" w:tplc="CD6885C0">
      <w:numFmt w:val="bullet"/>
      <w:lvlText w:val="•"/>
      <w:lvlJc w:val="left"/>
      <w:pPr>
        <w:ind w:left="4200" w:hanging="360"/>
      </w:pPr>
      <w:rPr>
        <w:rFonts w:hint="default"/>
        <w:lang w:val="en-US" w:eastAsia="en-US" w:bidi="ar-SA"/>
      </w:rPr>
    </w:lvl>
    <w:lvl w:ilvl="4" w:tplc="BBCE4186">
      <w:numFmt w:val="bullet"/>
      <w:lvlText w:val="•"/>
      <w:lvlJc w:val="left"/>
      <w:pPr>
        <w:ind w:left="5160" w:hanging="360"/>
      </w:pPr>
      <w:rPr>
        <w:rFonts w:hint="default"/>
        <w:lang w:val="en-US" w:eastAsia="en-US" w:bidi="ar-SA"/>
      </w:rPr>
    </w:lvl>
    <w:lvl w:ilvl="5" w:tplc="05DAC890">
      <w:numFmt w:val="bullet"/>
      <w:lvlText w:val="•"/>
      <w:lvlJc w:val="left"/>
      <w:pPr>
        <w:ind w:left="6120" w:hanging="360"/>
      </w:pPr>
      <w:rPr>
        <w:rFonts w:hint="default"/>
        <w:lang w:val="en-US" w:eastAsia="en-US" w:bidi="ar-SA"/>
      </w:rPr>
    </w:lvl>
    <w:lvl w:ilvl="6" w:tplc="D2C2046A">
      <w:numFmt w:val="bullet"/>
      <w:lvlText w:val="•"/>
      <w:lvlJc w:val="left"/>
      <w:pPr>
        <w:ind w:left="7080" w:hanging="360"/>
      </w:pPr>
      <w:rPr>
        <w:rFonts w:hint="default"/>
        <w:lang w:val="en-US" w:eastAsia="en-US" w:bidi="ar-SA"/>
      </w:rPr>
    </w:lvl>
    <w:lvl w:ilvl="7" w:tplc="ACA6D88C">
      <w:numFmt w:val="bullet"/>
      <w:lvlText w:val="•"/>
      <w:lvlJc w:val="left"/>
      <w:pPr>
        <w:ind w:left="8040" w:hanging="360"/>
      </w:pPr>
      <w:rPr>
        <w:rFonts w:hint="default"/>
        <w:lang w:val="en-US" w:eastAsia="en-US" w:bidi="ar-SA"/>
      </w:rPr>
    </w:lvl>
    <w:lvl w:ilvl="8" w:tplc="EA684088">
      <w:numFmt w:val="bullet"/>
      <w:lvlText w:val="•"/>
      <w:lvlJc w:val="left"/>
      <w:pPr>
        <w:ind w:left="9000" w:hanging="360"/>
      </w:pPr>
      <w:rPr>
        <w:rFonts w:hint="default"/>
        <w:lang w:val="en-US" w:eastAsia="en-US" w:bidi="ar-SA"/>
      </w:rPr>
    </w:lvl>
  </w:abstractNum>
  <w:abstractNum w:abstractNumId="12" w15:restartNumberingAfterBreak="0">
    <w:nsid w:val="53065D41"/>
    <w:multiLevelType w:val="hybridMultilevel"/>
    <w:tmpl w:val="853852A2"/>
    <w:lvl w:ilvl="0" w:tplc="A69E88EE">
      <w:numFmt w:val="bullet"/>
      <w:lvlText w:val=""/>
      <w:lvlJc w:val="left"/>
      <w:pPr>
        <w:ind w:left="473" w:hanging="360"/>
      </w:pPr>
      <w:rPr>
        <w:rFonts w:ascii="Symbol" w:eastAsia="Symbol" w:hAnsi="Symbol" w:cs="Symbol" w:hint="default"/>
        <w:b w:val="0"/>
        <w:bCs w:val="0"/>
        <w:i w:val="0"/>
        <w:iCs w:val="0"/>
        <w:spacing w:val="0"/>
        <w:w w:val="100"/>
        <w:sz w:val="24"/>
        <w:szCs w:val="24"/>
        <w:lang w:val="en-US" w:eastAsia="en-US" w:bidi="ar-SA"/>
      </w:rPr>
    </w:lvl>
    <w:lvl w:ilvl="1" w:tplc="75501D14">
      <w:numFmt w:val="bullet"/>
      <w:lvlText w:val="•"/>
      <w:lvlJc w:val="left"/>
      <w:pPr>
        <w:ind w:left="1111" w:hanging="360"/>
      </w:pPr>
      <w:rPr>
        <w:rFonts w:hint="default"/>
        <w:lang w:val="en-US" w:eastAsia="en-US" w:bidi="ar-SA"/>
      </w:rPr>
    </w:lvl>
    <w:lvl w:ilvl="2" w:tplc="D1AAE2DE">
      <w:numFmt w:val="bullet"/>
      <w:lvlText w:val="•"/>
      <w:lvlJc w:val="left"/>
      <w:pPr>
        <w:ind w:left="1742" w:hanging="360"/>
      </w:pPr>
      <w:rPr>
        <w:rFonts w:hint="default"/>
        <w:lang w:val="en-US" w:eastAsia="en-US" w:bidi="ar-SA"/>
      </w:rPr>
    </w:lvl>
    <w:lvl w:ilvl="3" w:tplc="E79000AA">
      <w:numFmt w:val="bullet"/>
      <w:lvlText w:val="•"/>
      <w:lvlJc w:val="left"/>
      <w:pPr>
        <w:ind w:left="2374" w:hanging="360"/>
      </w:pPr>
      <w:rPr>
        <w:rFonts w:hint="default"/>
        <w:lang w:val="en-US" w:eastAsia="en-US" w:bidi="ar-SA"/>
      </w:rPr>
    </w:lvl>
    <w:lvl w:ilvl="4" w:tplc="CC3CD162">
      <w:numFmt w:val="bullet"/>
      <w:lvlText w:val="•"/>
      <w:lvlJc w:val="left"/>
      <w:pPr>
        <w:ind w:left="3005" w:hanging="360"/>
      </w:pPr>
      <w:rPr>
        <w:rFonts w:hint="default"/>
        <w:lang w:val="en-US" w:eastAsia="en-US" w:bidi="ar-SA"/>
      </w:rPr>
    </w:lvl>
    <w:lvl w:ilvl="5" w:tplc="169A5146">
      <w:numFmt w:val="bullet"/>
      <w:lvlText w:val="•"/>
      <w:lvlJc w:val="left"/>
      <w:pPr>
        <w:ind w:left="3637" w:hanging="360"/>
      </w:pPr>
      <w:rPr>
        <w:rFonts w:hint="default"/>
        <w:lang w:val="en-US" w:eastAsia="en-US" w:bidi="ar-SA"/>
      </w:rPr>
    </w:lvl>
    <w:lvl w:ilvl="6" w:tplc="49302026">
      <w:numFmt w:val="bullet"/>
      <w:lvlText w:val="•"/>
      <w:lvlJc w:val="left"/>
      <w:pPr>
        <w:ind w:left="4268" w:hanging="360"/>
      </w:pPr>
      <w:rPr>
        <w:rFonts w:hint="default"/>
        <w:lang w:val="en-US" w:eastAsia="en-US" w:bidi="ar-SA"/>
      </w:rPr>
    </w:lvl>
    <w:lvl w:ilvl="7" w:tplc="CAD027FC">
      <w:numFmt w:val="bullet"/>
      <w:lvlText w:val="•"/>
      <w:lvlJc w:val="left"/>
      <w:pPr>
        <w:ind w:left="4899" w:hanging="360"/>
      </w:pPr>
      <w:rPr>
        <w:rFonts w:hint="default"/>
        <w:lang w:val="en-US" w:eastAsia="en-US" w:bidi="ar-SA"/>
      </w:rPr>
    </w:lvl>
    <w:lvl w:ilvl="8" w:tplc="32A08D70">
      <w:numFmt w:val="bullet"/>
      <w:lvlText w:val="•"/>
      <w:lvlJc w:val="left"/>
      <w:pPr>
        <w:ind w:left="5531" w:hanging="360"/>
      </w:pPr>
      <w:rPr>
        <w:rFonts w:hint="default"/>
        <w:lang w:val="en-US" w:eastAsia="en-US" w:bidi="ar-SA"/>
      </w:rPr>
    </w:lvl>
  </w:abstractNum>
  <w:abstractNum w:abstractNumId="13" w15:restartNumberingAfterBreak="0">
    <w:nsid w:val="5C0211A3"/>
    <w:multiLevelType w:val="hybridMultilevel"/>
    <w:tmpl w:val="BD60BF94"/>
    <w:lvl w:ilvl="0" w:tplc="49E64CA0">
      <w:numFmt w:val="bullet"/>
      <w:lvlText w:val=""/>
      <w:lvlJc w:val="left"/>
      <w:pPr>
        <w:ind w:left="472" w:hanging="360"/>
      </w:pPr>
      <w:rPr>
        <w:rFonts w:ascii="Symbol" w:eastAsia="Symbol" w:hAnsi="Symbol" w:cs="Symbol" w:hint="default"/>
        <w:b w:val="0"/>
        <w:bCs w:val="0"/>
        <w:i w:val="0"/>
        <w:iCs w:val="0"/>
        <w:spacing w:val="0"/>
        <w:w w:val="100"/>
        <w:sz w:val="24"/>
        <w:szCs w:val="24"/>
        <w:lang w:val="en-US" w:eastAsia="en-US" w:bidi="ar-SA"/>
      </w:rPr>
    </w:lvl>
    <w:lvl w:ilvl="1" w:tplc="068C793A">
      <w:numFmt w:val="bullet"/>
      <w:lvlText w:val="-"/>
      <w:lvlJc w:val="left"/>
      <w:pPr>
        <w:ind w:left="1192" w:hanging="360"/>
      </w:pPr>
      <w:rPr>
        <w:rFonts w:ascii="Arial" w:eastAsia="Arial" w:hAnsi="Arial" w:cs="Arial" w:hint="default"/>
        <w:b w:val="0"/>
        <w:bCs w:val="0"/>
        <w:i w:val="0"/>
        <w:iCs w:val="0"/>
        <w:spacing w:val="0"/>
        <w:w w:val="98"/>
        <w:sz w:val="24"/>
        <w:szCs w:val="24"/>
        <w:lang w:val="en-US" w:eastAsia="en-US" w:bidi="ar-SA"/>
      </w:rPr>
    </w:lvl>
    <w:lvl w:ilvl="2" w:tplc="431E326A">
      <w:numFmt w:val="bullet"/>
      <w:lvlText w:val="•"/>
      <w:lvlJc w:val="left"/>
      <w:pPr>
        <w:ind w:left="1727" w:hanging="360"/>
      </w:pPr>
      <w:rPr>
        <w:rFonts w:hint="default"/>
        <w:lang w:val="en-US" w:eastAsia="en-US" w:bidi="ar-SA"/>
      </w:rPr>
    </w:lvl>
    <w:lvl w:ilvl="3" w:tplc="911A3BDC">
      <w:numFmt w:val="bullet"/>
      <w:lvlText w:val="•"/>
      <w:lvlJc w:val="left"/>
      <w:pPr>
        <w:ind w:left="2254" w:hanging="360"/>
      </w:pPr>
      <w:rPr>
        <w:rFonts w:hint="default"/>
        <w:lang w:val="en-US" w:eastAsia="en-US" w:bidi="ar-SA"/>
      </w:rPr>
    </w:lvl>
    <w:lvl w:ilvl="4" w:tplc="BF12ADEA">
      <w:numFmt w:val="bullet"/>
      <w:lvlText w:val="•"/>
      <w:lvlJc w:val="left"/>
      <w:pPr>
        <w:ind w:left="2781" w:hanging="360"/>
      </w:pPr>
      <w:rPr>
        <w:rFonts w:hint="default"/>
        <w:lang w:val="en-US" w:eastAsia="en-US" w:bidi="ar-SA"/>
      </w:rPr>
    </w:lvl>
    <w:lvl w:ilvl="5" w:tplc="5AC23D94">
      <w:numFmt w:val="bullet"/>
      <w:lvlText w:val="•"/>
      <w:lvlJc w:val="left"/>
      <w:pPr>
        <w:ind w:left="3308" w:hanging="360"/>
      </w:pPr>
      <w:rPr>
        <w:rFonts w:hint="default"/>
        <w:lang w:val="en-US" w:eastAsia="en-US" w:bidi="ar-SA"/>
      </w:rPr>
    </w:lvl>
    <w:lvl w:ilvl="6" w:tplc="DE1689E6">
      <w:numFmt w:val="bullet"/>
      <w:lvlText w:val="•"/>
      <w:lvlJc w:val="left"/>
      <w:pPr>
        <w:ind w:left="3836" w:hanging="360"/>
      </w:pPr>
      <w:rPr>
        <w:rFonts w:hint="default"/>
        <w:lang w:val="en-US" w:eastAsia="en-US" w:bidi="ar-SA"/>
      </w:rPr>
    </w:lvl>
    <w:lvl w:ilvl="7" w:tplc="A9884A9A">
      <w:numFmt w:val="bullet"/>
      <w:lvlText w:val="•"/>
      <w:lvlJc w:val="left"/>
      <w:pPr>
        <w:ind w:left="4363" w:hanging="360"/>
      </w:pPr>
      <w:rPr>
        <w:rFonts w:hint="default"/>
        <w:lang w:val="en-US" w:eastAsia="en-US" w:bidi="ar-SA"/>
      </w:rPr>
    </w:lvl>
    <w:lvl w:ilvl="8" w:tplc="76121528">
      <w:numFmt w:val="bullet"/>
      <w:lvlText w:val="•"/>
      <w:lvlJc w:val="left"/>
      <w:pPr>
        <w:ind w:left="4890" w:hanging="360"/>
      </w:pPr>
      <w:rPr>
        <w:rFonts w:hint="default"/>
        <w:lang w:val="en-US" w:eastAsia="en-US" w:bidi="ar-SA"/>
      </w:rPr>
    </w:lvl>
  </w:abstractNum>
  <w:abstractNum w:abstractNumId="14" w15:restartNumberingAfterBreak="0">
    <w:nsid w:val="67AF7CC7"/>
    <w:multiLevelType w:val="hybridMultilevel"/>
    <w:tmpl w:val="47981E54"/>
    <w:lvl w:ilvl="0" w:tplc="DDAA785C">
      <w:numFmt w:val="bullet"/>
      <w:lvlText w:val=""/>
      <w:lvlJc w:val="left"/>
      <w:pPr>
        <w:ind w:left="473" w:hanging="360"/>
      </w:pPr>
      <w:rPr>
        <w:rFonts w:ascii="Symbol" w:eastAsia="Symbol" w:hAnsi="Symbol" w:cs="Symbol" w:hint="default"/>
        <w:b w:val="0"/>
        <w:bCs w:val="0"/>
        <w:i w:val="0"/>
        <w:iCs w:val="0"/>
        <w:spacing w:val="0"/>
        <w:w w:val="100"/>
        <w:sz w:val="24"/>
        <w:szCs w:val="24"/>
        <w:lang w:val="en-US" w:eastAsia="en-US" w:bidi="ar-SA"/>
      </w:rPr>
    </w:lvl>
    <w:lvl w:ilvl="1" w:tplc="C84483A4">
      <w:numFmt w:val="bullet"/>
      <w:lvlText w:val="•"/>
      <w:lvlJc w:val="left"/>
      <w:pPr>
        <w:ind w:left="1111" w:hanging="360"/>
      </w:pPr>
      <w:rPr>
        <w:rFonts w:hint="default"/>
        <w:lang w:val="en-US" w:eastAsia="en-US" w:bidi="ar-SA"/>
      </w:rPr>
    </w:lvl>
    <w:lvl w:ilvl="2" w:tplc="C08C6980">
      <w:numFmt w:val="bullet"/>
      <w:lvlText w:val="•"/>
      <w:lvlJc w:val="left"/>
      <w:pPr>
        <w:ind w:left="1742" w:hanging="360"/>
      </w:pPr>
      <w:rPr>
        <w:rFonts w:hint="default"/>
        <w:lang w:val="en-US" w:eastAsia="en-US" w:bidi="ar-SA"/>
      </w:rPr>
    </w:lvl>
    <w:lvl w:ilvl="3" w:tplc="C046C9EC">
      <w:numFmt w:val="bullet"/>
      <w:lvlText w:val="•"/>
      <w:lvlJc w:val="left"/>
      <w:pPr>
        <w:ind w:left="2374" w:hanging="360"/>
      </w:pPr>
      <w:rPr>
        <w:rFonts w:hint="default"/>
        <w:lang w:val="en-US" w:eastAsia="en-US" w:bidi="ar-SA"/>
      </w:rPr>
    </w:lvl>
    <w:lvl w:ilvl="4" w:tplc="048E3F0C">
      <w:numFmt w:val="bullet"/>
      <w:lvlText w:val="•"/>
      <w:lvlJc w:val="left"/>
      <w:pPr>
        <w:ind w:left="3005" w:hanging="360"/>
      </w:pPr>
      <w:rPr>
        <w:rFonts w:hint="default"/>
        <w:lang w:val="en-US" w:eastAsia="en-US" w:bidi="ar-SA"/>
      </w:rPr>
    </w:lvl>
    <w:lvl w:ilvl="5" w:tplc="269A6238">
      <w:numFmt w:val="bullet"/>
      <w:lvlText w:val="•"/>
      <w:lvlJc w:val="left"/>
      <w:pPr>
        <w:ind w:left="3637" w:hanging="360"/>
      </w:pPr>
      <w:rPr>
        <w:rFonts w:hint="default"/>
        <w:lang w:val="en-US" w:eastAsia="en-US" w:bidi="ar-SA"/>
      </w:rPr>
    </w:lvl>
    <w:lvl w:ilvl="6" w:tplc="55D43CF4">
      <w:numFmt w:val="bullet"/>
      <w:lvlText w:val="•"/>
      <w:lvlJc w:val="left"/>
      <w:pPr>
        <w:ind w:left="4268" w:hanging="360"/>
      </w:pPr>
      <w:rPr>
        <w:rFonts w:hint="default"/>
        <w:lang w:val="en-US" w:eastAsia="en-US" w:bidi="ar-SA"/>
      </w:rPr>
    </w:lvl>
    <w:lvl w:ilvl="7" w:tplc="D65C1432">
      <w:numFmt w:val="bullet"/>
      <w:lvlText w:val="•"/>
      <w:lvlJc w:val="left"/>
      <w:pPr>
        <w:ind w:left="4899" w:hanging="360"/>
      </w:pPr>
      <w:rPr>
        <w:rFonts w:hint="default"/>
        <w:lang w:val="en-US" w:eastAsia="en-US" w:bidi="ar-SA"/>
      </w:rPr>
    </w:lvl>
    <w:lvl w:ilvl="8" w:tplc="225A578A">
      <w:numFmt w:val="bullet"/>
      <w:lvlText w:val="•"/>
      <w:lvlJc w:val="left"/>
      <w:pPr>
        <w:ind w:left="5531" w:hanging="360"/>
      </w:pPr>
      <w:rPr>
        <w:rFonts w:hint="default"/>
        <w:lang w:val="en-US" w:eastAsia="en-US" w:bidi="ar-SA"/>
      </w:rPr>
    </w:lvl>
  </w:abstractNum>
  <w:abstractNum w:abstractNumId="15" w15:restartNumberingAfterBreak="0">
    <w:nsid w:val="6974648E"/>
    <w:multiLevelType w:val="hybridMultilevel"/>
    <w:tmpl w:val="E69C6D90"/>
    <w:lvl w:ilvl="0" w:tplc="BCF225F6">
      <w:numFmt w:val="bullet"/>
      <w:lvlText w:val=""/>
      <w:lvlJc w:val="left"/>
      <w:pPr>
        <w:ind w:left="473" w:hanging="360"/>
      </w:pPr>
      <w:rPr>
        <w:rFonts w:ascii="Symbol" w:eastAsia="Symbol" w:hAnsi="Symbol" w:cs="Symbol" w:hint="default"/>
        <w:b w:val="0"/>
        <w:bCs w:val="0"/>
        <w:i w:val="0"/>
        <w:iCs w:val="0"/>
        <w:spacing w:val="0"/>
        <w:w w:val="100"/>
        <w:sz w:val="24"/>
        <w:szCs w:val="24"/>
        <w:lang w:val="en-US" w:eastAsia="en-US" w:bidi="ar-SA"/>
      </w:rPr>
    </w:lvl>
    <w:lvl w:ilvl="1" w:tplc="C1B258E8">
      <w:numFmt w:val="bullet"/>
      <w:lvlText w:val="•"/>
      <w:lvlJc w:val="left"/>
      <w:pPr>
        <w:ind w:left="1111" w:hanging="360"/>
      </w:pPr>
      <w:rPr>
        <w:rFonts w:hint="default"/>
        <w:lang w:val="en-US" w:eastAsia="en-US" w:bidi="ar-SA"/>
      </w:rPr>
    </w:lvl>
    <w:lvl w:ilvl="2" w:tplc="3DBCD336">
      <w:numFmt w:val="bullet"/>
      <w:lvlText w:val="•"/>
      <w:lvlJc w:val="left"/>
      <w:pPr>
        <w:ind w:left="1742" w:hanging="360"/>
      </w:pPr>
      <w:rPr>
        <w:rFonts w:hint="default"/>
        <w:lang w:val="en-US" w:eastAsia="en-US" w:bidi="ar-SA"/>
      </w:rPr>
    </w:lvl>
    <w:lvl w:ilvl="3" w:tplc="698470A6">
      <w:numFmt w:val="bullet"/>
      <w:lvlText w:val="•"/>
      <w:lvlJc w:val="left"/>
      <w:pPr>
        <w:ind w:left="2374" w:hanging="360"/>
      </w:pPr>
      <w:rPr>
        <w:rFonts w:hint="default"/>
        <w:lang w:val="en-US" w:eastAsia="en-US" w:bidi="ar-SA"/>
      </w:rPr>
    </w:lvl>
    <w:lvl w:ilvl="4" w:tplc="FEF6E9B2">
      <w:numFmt w:val="bullet"/>
      <w:lvlText w:val="•"/>
      <w:lvlJc w:val="left"/>
      <w:pPr>
        <w:ind w:left="3005" w:hanging="360"/>
      </w:pPr>
      <w:rPr>
        <w:rFonts w:hint="default"/>
        <w:lang w:val="en-US" w:eastAsia="en-US" w:bidi="ar-SA"/>
      </w:rPr>
    </w:lvl>
    <w:lvl w:ilvl="5" w:tplc="DF16CBF8">
      <w:numFmt w:val="bullet"/>
      <w:lvlText w:val="•"/>
      <w:lvlJc w:val="left"/>
      <w:pPr>
        <w:ind w:left="3637" w:hanging="360"/>
      </w:pPr>
      <w:rPr>
        <w:rFonts w:hint="default"/>
        <w:lang w:val="en-US" w:eastAsia="en-US" w:bidi="ar-SA"/>
      </w:rPr>
    </w:lvl>
    <w:lvl w:ilvl="6" w:tplc="9790FF9E">
      <w:numFmt w:val="bullet"/>
      <w:lvlText w:val="•"/>
      <w:lvlJc w:val="left"/>
      <w:pPr>
        <w:ind w:left="4268" w:hanging="360"/>
      </w:pPr>
      <w:rPr>
        <w:rFonts w:hint="default"/>
        <w:lang w:val="en-US" w:eastAsia="en-US" w:bidi="ar-SA"/>
      </w:rPr>
    </w:lvl>
    <w:lvl w:ilvl="7" w:tplc="E08AD3B8">
      <w:numFmt w:val="bullet"/>
      <w:lvlText w:val="•"/>
      <w:lvlJc w:val="left"/>
      <w:pPr>
        <w:ind w:left="4899" w:hanging="360"/>
      </w:pPr>
      <w:rPr>
        <w:rFonts w:hint="default"/>
        <w:lang w:val="en-US" w:eastAsia="en-US" w:bidi="ar-SA"/>
      </w:rPr>
    </w:lvl>
    <w:lvl w:ilvl="8" w:tplc="BFACCE06">
      <w:numFmt w:val="bullet"/>
      <w:lvlText w:val="•"/>
      <w:lvlJc w:val="left"/>
      <w:pPr>
        <w:ind w:left="5531" w:hanging="360"/>
      </w:pPr>
      <w:rPr>
        <w:rFonts w:hint="default"/>
        <w:lang w:val="en-US" w:eastAsia="en-US" w:bidi="ar-SA"/>
      </w:rPr>
    </w:lvl>
  </w:abstractNum>
  <w:abstractNum w:abstractNumId="16" w15:restartNumberingAfterBreak="0">
    <w:nsid w:val="71464F78"/>
    <w:multiLevelType w:val="hybridMultilevel"/>
    <w:tmpl w:val="D1F8AB82"/>
    <w:lvl w:ilvl="0" w:tplc="233E56DC">
      <w:numFmt w:val="bullet"/>
      <w:lvlText w:val=""/>
      <w:lvlJc w:val="left"/>
      <w:pPr>
        <w:ind w:left="1310" w:hanging="361"/>
      </w:pPr>
      <w:rPr>
        <w:rFonts w:ascii="Symbol" w:eastAsia="Symbol" w:hAnsi="Symbol" w:cs="Symbol" w:hint="default"/>
        <w:b w:val="0"/>
        <w:bCs w:val="0"/>
        <w:i w:val="0"/>
        <w:iCs w:val="0"/>
        <w:spacing w:val="0"/>
        <w:w w:val="100"/>
        <w:sz w:val="22"/>
        <w:szCs w:val="22"/>
        <w:lang w:val="en-US" w:eastAsia="en-US" w:bidi="ar-SA"/>
      </w:rPr>
    </w:lvl>
    <w:lvl w:ilvl="1" w:tplc="B2BEAEDE">
      <w:numFmt w:val="bullet"/>
      <w:lvlText w:val="•"/>
      <w:lvlJc w:val="left"/>
      <w:pPr>
        <w:ind w:left="2280" w:hanging="361"/>
      </w:pPr>
      <w:rPr>
        <w:rFonts w:hint="default"/>
        <w:lang w:val="en-US" w:eastAsia="en-US" w:bidi="ar-SA"/>
      </w:rPr>
    </w:lvl>
    <w:lvl w:ilvl="2" w:tplc="E8520FF0">
      <w:numFmt w:val="bullet"/>
      <w:lvlText w:val="•"/>
      <w:lvlJc w:val="left"/>
      <w:pPr>
        <w:ind w:left="3240" w:hanging="361"/>
      </w:pPr>
      <w:rPr>
        <w:rFonts w:hint="default"/>
        <w:lang w:val="en-US" w:eastAsia="en-US" w:bidi="ar-SA"/>
      </w:rPr>
    </w:lvl>
    <w:lvl w:ilvl="3" w:tplc="C5AC1544">
      <w:numFmt w:val="bullet"/>
      <w:lvlText w:val="•"/>
      <w:lvlJc w:val="left"/>
      <w:pPr>
        <w:ind w:left="4200" w:hanging="361"/>
      </w:pPr>
      <w:rPr>
        <w:rFonts w:hint="default"/>
        <w:lang w:val="en-US" w:eastAsia="en-US" w:bidi="ar-SA"/>
      </w:rPr>
    </w:lvl>
    <w:lvl w:ilvl="4" w:tplc="3B70A4B0">
      <w:numFmt w:val="bullet"/>
      <w:lvlText w:val="•"/>
      <w:lvlJc w:val="left"/>
      <w:pPr>
        <w:ind w:left="5160" w:hanging="361"/>
      </w:pPr>
      <w:rPr>
        <w:rFonts w:hint="default"/>
        <w:lang w:val="en-US" w:eastAsia="en-US" w:bidi="ar-SA"/>
      </w:rPr>
    </w:lvl>
    <w:lvl w:ilvl="5" w:tplc="78A82D04">
      <w:numFmt w:val="bullet"/>
      <w:lvlText w:val="•"/>
      <w:lvlJc w:val="left"/>
      <w:pPr>
        <w:ind w:left="6120" w:hanging="361"/>
      </w:pPr>
      <w:rPr>
        <w:rFonts w:hint="default"/>
        <w:lang w:val="en-US" w:eastAsia="en-US" w:bidi="ar-SA"/>
      </w:rPr>
    </w:lvl>
    <w:lvl w:ilvl="6" w:tplc="3F8E997A">
      <w:numFmt w:val="bullet"/>
      <w:lvlText w:val="•"/>
      <w:lvlJc w:val="left"/>
      <w:pPr>
        <w:ind w:left="7080" w:hanging="361"/>
      </w:pPr>
      <w:rPr>
        <w:rFonts w:hint="default"/>
        <w:lang w:val="en-US" w:eastAsia="en-US" w:bidi="ar-SA"/>
      </w:rPr>
    </w:lvl>
    <w:lvl w:ilvl="7" w:tplc="73B447F6">
      <w:numFmt w:val="bullet"/>
      <w:lvlText w:val="•"/>
      <w:lvlJc w:val="left"/>
      <w:pPr>
        <w:ind w:left="8040" w:hanging="361"/>
      </w:pPr>
      <w:rPr>
        <w:rFonts w:hint="default"/>
        <w:lang w:val="en-US" w:eastAsia="en-US" w:bidi="ar-SA"/>
      </w:rPr>
    </w:lvl>
    <w:lvl w:ilvl="8" w:tplc="0D90A9B6">
      <w:numFmt w:val="bullet"/>
      <w:lvlText w:val="•"/>
      <w:lvlJc w:val="left"/>
      <w:pPr>
        <w:ind w:left="9000" w:hanging="361"/>
      </w:pPr>
      <w:rPr>
        <w:rFonts w:hint="default"/>
        <w:lang w:val="en-US" w:eastAsia="en-US" w:bidi="ar-SA"/>
      </w:rPr>
    </w:lvl>
  </w:abstractNum>
  <w:abstractNum w:abstractNumId="17" w15:restartNumberingAfterBreak="0">
    <w:nsid w:val="751E5ADE"/>
    <w:multiLevelType w:val="hybridMultilevel"/>
    <w:tmpl w:val="72AC8C76"/>
    <w:lvl w:ilvl="0" w:tplc="144E630A">
      <w:numFmt w:val="bullet"/>
      <w:lvlText w:val=""/>
      <w:lvlJc w:val="left"/>
      <w:pPr>
        <w:ind w:left="472" w:hanging="360"/>
      </w:pPr>
      <w:rPr>
        <w:rFonts w:ascii="Symbol" w:eastAsia="Symbol" w:hAnsi="Symbol" w:cs="Symbol" w:hint="default"/>
        <w:b w:val="0"/>
        <w:bCs w:val="0"/>
        <w:i w:val="0"/>
        <w:iCs w:val="0"/>
        <w:spacing w:val="0"/>
        <w:w w:val="100"/>
        <w:sz w:val="24"/>
        <w:szCs w:val="24"/>
        <w:lang w:val="en-US" w:eastAsia="en-US" w:bidi="ar-SA"/>
      </w:rPr>
    </w:lvl>
    <w:lvl w:ilvl="1" w:tplc="F1946BD8">
      <w:numFmt w:val="bullet"/>
      <w:lvlText w:val="•"/>
      <w:lvlJc w:val="left"/>
      <w:pPr>
        <w:ind w:left="1026" w:hanging="360"/>
      </w:pPr>
      <w:rPr>
        <w:rFonts w:hint="default"/>
        <w:lang w:val="en-US" w:eastAsia="en-US" w:bidi="ar-SA"/>
      </w:rPr>
    </w:lvl>
    <w:lvl w:ilvl="2" w:tplc="B6BE338A">
      <w:numFmt w:val="bullet"/>
      <w:lvlText w:val="•"/>
      <w:lvlJc w:val="left"/>
      <w:pPr>
        <w:ind w:left="1573" w:hanging="360"/>
      </w:pPr>
      <w:rPr>
        <w:rFonts w:hint="default"/>
        <w:lang w:val="en-US" w:eastAsia="en-US" w:bidi="ar-SA"/>
      </w:rPr>
    </w:lvl>
    <w:lvl w:ilvl="3" w:tplc="C762847E">
      <w:numFmt w:val="bullet"/>
      <w:lvlText w:val="•"/>
      <w:lvlJc w:val="left"/>
      <w:pPr>
        <w:ind w:left="2119" w:hanging="360"/>
      </w:pPr>
      <w:rPr>
        <w:rFonts w:hint="default"/>
        <w:lang w:val="en-US" w:eastAsia="en-US" w:bidi="ar-SA"/>
      </w:rPr>
    </w:lvl>
    <w:lvl w:ilvl="4" w:tplc="7472D5FA">
      <w:numFmt w:val="bullet"/>
      <w:lvlText w:val="•"/>
      <w:lvlJc w:val="left"/>
      <w:pPr>
        <w:ind w:left="2666" w:hanging="360"/>
      </w:pPr>
      <w:rPr>
        <w:rFonts w:hint="default"/>
        <w:lang w:val="en-US" w:eastAsia="en-US" w:bidi="ar-SA"/>
      </w:rPr>
    </w:lvl>
    <w:lvl w:ilvl="5" w:tplc="764CC174">
      <w:numFmt w:val="bullet"/>
      <w:lvlText w:val="•"/>
      <w:lvlJc w:val="left"/>
      <w:pPr>
        <w:ind w:left="3212" w:hanging="360"/>
      </w:pPr>
      <w:rPr>
        <w:rFonts w:hint="default"/>
        <w:lang w:val="en-US" w:eastAsia="en-US" w:bidi="ar-SA"/>
      </w:rPr>
    </w:lvl>
    <w:lvl w:ilvl="6" w:tplc="FACE3D7C">
      <w:numFmt w:val="bullet"/>
      <w:lvlText w:val="•"/>
      <w:lvlJc w:val="left"/>
      <w:pPr>
        <w:ind w:left="3759" w:hanging="360"/>
      </w:pPr>
      <w:rPr>
        <w:rFonts w:hint="default"/>
        <w:lang w:val="en-US" w:eastAsia="en-US" w:bidi="ar-SA"/>
      </w:rPr>
    </w:lvl>
    <w:lvl w:ilvl="7" w:tplc="2FE23608">
      <w:numFmt w:val="bullet"/>
      <w:lvlText w:val="•"/>
      <w:lvlJc w:val="left"/>
      <w:pPr>
        <w:ind w:left="4305" w:hanging="360"/>
      </w:pPr>
      <w:rPr>
        <w:rFonts w:hint="default"/>
        <w:lang w:val="en-US" w:eastAsia="en-US" w:bidi="ar-SA"/>
      </w:rPr>
    </w:lvl>
    <w:lvl w:ilvl="8" w:tplc="1F7C478A">
      <w:numFmt w:val="bullet"/>
      <w:lvlText w:val="•"/>
      <w:lvlJc w:val="left"/>
      <w:pPr>
        <w:ind w:left="4852" w:hanging="360"/>
      </w:pPr>
      <w:rPr>
        <w:rFonts w:hint="default"/>
        <w:lang w:val="en-US" w:eastAsia="en-US" w:bidi="ar-SA"/>
      </w:rPr>
    </w:lvl>
  </w:abstractNum>
  <w:num w:numId="1" w16cid:durableId="1598560644">
    <w:abstractNumId w:val="3"/>
  </w:num>
  <w:num w:numId="2" w16cid:durableId="1025138009">
    <w:abstractNumId w:val="4"/>
  </w:num>
  <w:num w:numId="3" w16cid:durableId="1335761690">
    <w:abstractNumId w:val="16"/>
  </w:num>
  <w:num w:numId="4" w16cid:durableId="939531184">
    <w:abstractNumId w:val="1"/>
  </w:num>
  <w:num w:numId="5" w16cid:durableId="182599308">
    <w:abstractNumId w:val="8"/>
  </w:num>
  <w:num w:numId="6" w16cid:durableId="1020543010">
    <w:abstractNumId w:val="11"/>
  </w:num>
  <w:num w:numId="7" w16cid:durableId="191262058">
    <w:abstractNumId w:val="6"/>
  </w:num>
  <w:num w:numId="8" w16cid:durableId="1528788028">
    <w:abstractNumId w:val="13"/>
  </w:num>
  <w:num w:numId="9" w16cid:durableId="2060010122">
    <w:abstractNumId w:val="17"/>
  </w:num>
  <w:num w:numId="10" w16cid:durableId="1246957248">
    <w:abstractNumId w:val="5"/>
  </w:num>
  <w:num w:numId="11" w16cid:durableId="1004747312">
    <w:abstractNumId w:val="2"/>
  </w:num>
  <w:num w:numId="12" w16cid:durableId="1400982669">
    <w:abstractNumId w:val="9"/>
  </w:num>
  <w:num w:numId="13" w16cid:durableId="693387870">
    <w:abstractNumId w:val="10"/>
  </w:num>
  <w:num w:numId="14" w16cid:durableId="1510871079">
    <w:abstractNumId w:val="14"/>
  </w:num>
  <w:num w:numId="15" w16cid:durableId="1575120900">
    <w:abstractNumId w:val="7"/>
  </w:num>
  <w:num w:numId="16" w16cid:durableId="42414557">
    <w:abstractNumId w:val="15"/>
  </w:num>
  <w:num w:numId="17" w16cid:durableId="1117723933">
    <w:abstractNumId w:val="12"/>
  </w:num>
  <w:num w:numId="18" w16cid:durableId="1337339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97504"/>
    <w:rsid w:val="00552C2B"/>
    <w:rsid w:val="00614FE4"/>
    <w:rsid w:val="00797504"/>
    <w:rsid w:val="007B0ACD"/>
    <w:rsid w:val="008912C2"/>
    <w:rsid w:val="009E6CB4"/>
    <w:rsid w:val="00E046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59A43"/>
  <w15:docId w15:val="{C6040CBB-7C14-4BDF-8B50-524718D9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90"/>
      <w:outlineLvl w:val="0"/>
    </w:pPr>
    <w:rPr>
      <w:rFonts w:ascii="Cambria" w:eastAsia="Cambria" w:hAnsi="Cambria" w:cs="Cambria"/>
      <w:sz w:val="32"/>
      <w:szCs w:val="32"/>
    </w:rPr>
  </w:style>
  <w:style w:type="paragraph" w:styleId="Heading2">
    <w:name w:val="heading 2"/>
    <w:basedOn w:val="Normal"/>
    <w:uiPriority w:val="9"/>
    <w:unhideWhenUsed/>
    <w:qFormat/>
    <w:pPr>
      <w:spacing w:before="80"/>
      <w:ind w:left="590"/>
      <w:outlineLvl w:val="1"/>
    </w:pPr>
    <w:rPr>
      <w:rFonts w:ascii="Cambria" w:eastAsia="Cambria" w:hAnsi="Cambria" w:cs="Cambria"/>
      <w:sz w:val="26"/>
      <w:szCs w:val="26"/>
    </w:rPr>
  </w:style>
  <w:style w:type="paragraph" w:styleId="Heading3">
    <w:name w:val="heading 3"/>
    <w:basedOn w:val="Normal"/>
    <w:uiPriority w:val="9"/>
    <w:unhideWhenUsed/>
    <w:qFormat/>
    <w:pPr>
      <w:ind w:left="59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2"/>
      <w:ind w:left="590"/>
    </w:pPr>
    <w:rPr>
      <w:sz w:val="24"/>
      <w:szCs w:val="24"/>
    </w:rPr>
  </w:style>
  <w:style w:type="paragraph" w:styleId="TOC2">
    <w:name w:val="toc 2"/>
    <w:basedOn w:val="Normal"/>
    <w:uiPriority w:val="1"/>
    <w:qFormat/>
    <w:pPr>
      <w:spacing w:before="100"/>
      <w:ind w:left="769"/>
    </w:pPr>
  </w:style>
  <w:style w:type="paragraph" w:styleId="TOC3">
    <w:name w:val="toc 3"/>
    <w:basedOn w:val="Normal"/>
    <w:uiPriority w:val="1"/>
    <w:qFormat/>
    <w:pPr>
      <w:spacing w:before="142"/>
      <w:ind w:left="83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0"/>
      <w:ind w:left="590"/>
    </w:pPr>
    <w:rPr>
      <w:b/>
      <w:bCs/>
      <w:sz w:val="36"/>
      <w:szCs w:val="36"/>
    </w:rPr>
  </w:style>
  <w:style w:type="paragraph" w:styleId="ListParagraph">
    <w:name w:val="List Paragraph"/>
    <w:basedOn w:val="Normal"/>
    <w:uiPriority w:val="1"/>
    <w:qFormat/>
    <w:pPr>
      <w:ind w:left="1310" w:hanging="360"/>
    </w:pPr>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edgehill.ac.uk/documents/human-tissue-quality-manual/" TargetMode="External"/><Relationship Id="rId117" Type="http://schemas.openxmlformats.org/officeDocument/2006/relationships/hyperlink" Target="http://www.hse.gov.uk/riddor/reportable-incidents.htm" TargetMode="External"/><Relationship Id="rId21" Type="http://schemas.openxmlformats.org/officeDocument/2006/relationships/hyperlink" Target="https://go.edgehill.ac.uk/display/biology/Forms" TargetMode="External"/><Relationship Id="rId42" Type="http://schemas.openxmlformats.org/officeDocument/2006/relationships/hyperlink" Target="https://go.edgehill.ac.uk/display/finance/Insurance" TargetMode="External"/><Relationship Id="rId47" Type="http://schemas.openxmlformats.org/officeDocument/2006/relationships/hyperlink" Target="https://www.edgehill.ac.uk/research/files/2012/05/Ethics-Output-Guidance-Vulnerable-Adults-RO-GOV-11.pdf" TargetMode="External"/><Relationship Id="rId63" Type="http://schemas.openxmlformats.org/officeDocument/2006/relationships/hyperlink" Target="https://go.edgehill.ac.uk/display/ore/Fire%2BSafety" TargetMode="External"/><Relationship Id="rId68" Type="http://schemas.openxmlformats.org/officeDocument/2006/relationships/hyperlink" Target="https://www.edgehill.ac.uk/documents/health-safety-and-environmental-policy/" TargetMode="External"/><Relationship Id="rId84" Type="http://schemas.openxmlformats.org/officeDocument/2006/relationships/hyperlink" Target="https://www.edgehill.ac.uk/research/human-tissue/" TargetMode="External"/><Relationship Id="rId89" Type="http://schemas.openxmlformats.org/officeDocument/2006/relationships/hyperlink" Target="http://ec.europa.eu/health/human-use/clinical-trials/directive/index_en.htm" TargetMode="External"/><Relationship Id="rId112" Type="http://schemas.openxmlformats.org/officeDocument/2006/relationships/hyperlink" Target="https://www.edgehill.ac.uk/research/files/2012/05/Ethics-Output-Guidance-EHU-Students-RO-GOV-12.pdf" TargetMode="External"/><Relationship Id="rId16" Type="http://schemas.openxmlformats.org/officeDocument/2006/relationships/hyperlink" Target="https://go.edgehill.ac.uk/display/humanresources/Staff%2BLearning%2Band%2BDevelopment" TargetMode="External"/><Relationship Id="rId107" Type="http://schemas.openxmlformats.org/officeDocument/2006/relationships/hyperlink" Target="https://go.edgehill.ac.uk/pages/viewpage.action?spaceKey=humanresources&amp;amp%3Btitle=Travel%2BHealth" TargetMode="External"/><Relationship Id="rId11" Type="http://schemas.openxmlformats.org/officeDocument/2006/relationships/hyperlink" Target="https://www.edgehill.ac.uk/documents/health-safety-and-environmental-policy/" TargetMode="External"/><Relationship Id="rId32" Type="http://schemas.openxmlformats.org/officeDocument/2006/relationships/hyperlink" Target="http://www.hse.gov.uk/pUbns/priced/hsg71.pdf" TargetMode="External"/><Relationship Id="rId37" Type="http://schemas.openxmlformats.org/officeDocument/2006/relationships/hyperlink" Target="http://www.hse.gov.uk/pubns/indg36.pdf" TargetMode="External"/><Relationship Id="rId53" Type="http://schemas.openxmlformats.org/officeDocument/2006/relationships/hyperlink" Target="https://go.edgehill.ac.uk/display/ore/Policies%2BAnd%2BProcedures" TargetMode="External"/><Relationship Id="rId58" Type="http://schemas.openxmlformats.org/officeDocument/2006/relationships/hyperlink" Target="https://www.mcl-medics.com/" TargetMode="External"/><Relationship Id="rId74" Type="http://schemas.openxmlformats.org/officeDocument/2006/relationships/hyperlink" Target="https://go.edgehill.ac.uk/display/humanresources/Learning%2Band%2BDevelopment" TargetMode="External"/><Relationship Id="rId79" Type="http://schemas.openxmlformats.org/officeDocument/2006/relationships/hyperlink" Target="https://go.edgehill.ac.uk/display/ore/Risk%2BAnd%2BCOSHH%2BAssessment" TargetMode="External"/><Relationship Id="rId102" Type="http://schemas.openxmlformats.org/officeDocument/2006/relationships/hyperlink" Target="https://go.edgehill.ac.uk/display/ore/Policies%2BAnd%2BProcedures" TargetMode="External"/><Relationship Id="rId123" Type="http://schemas.openxmlformats.org/officeDocument/2006/relationships/hyperlink" Target="https://go.edgehill.ac.uk/pages/viewpage.action?spaceKey=humanresources&amp;amp%3Btitle=Travel%2BHealth" TargetMode="External"/><Relationship Id="rId5" Type="http://schemas.openxmlformats.org/officeDocument/2006/relationships/footnotes" Target="footnotes.xml"/><Relationship Id="rId90" Type="http://schemas.openxmlformats.org/officeDocument/2006/relationships/hyperlink" Target="http://ec.europa.eu/health/human-use/clinical-trials/regulation/index_en.htm" TargetMode="External"/><Relationship Id="rId95" Type="http://schemas.openxmlformats.org/officeDocument/2006/relationships/hyperlink" Target="https://www.hse.gov.uk/pubns/priced/l138.pdf" TargetMode="External"/><Relationship Id="rId22" Type="http://schemas.openxmlformats.org/officeDocument/2006/relationships/hyperlink" Target="https://go.edgehill.ac.uk/display/fas/Forms" TargetMode="External"/><Relationship Id="rId27" Type="http://schemas.openxmlformats.org/officeDocument/2006/relationships/hyperlink" Target="https://www.edgehill.ac.uk/documents/human-tissue-quality-manual/" TargetMode="External"/><Relationship Id="rId43" Type="http://schemas.openxmlformats.org/officeDocument/2006/relationships/hyperlink" Target="https://go.edgehill.ac.uk/display/humanresources/Travel%2BHealth" TargetMode="External"/><Relationship Id="rId48" Type="http://schemas.openxmlformats.org/officeDocument/2006/relationships/hyperlink" Target="https://www.edgehill.ac.uk/research/files/2012/05/Ethics-Output-Guidance-EHU-Students-RO-GOV-12.pdf" TargetMode="External"/><Relationship Id="rId64" Type="http://schemas.openxmlformats.org/officeDocument/2006/relationships/hyperlink" Target="https://go.edgehill.ac.uk/display/finance/Insurance" TargetMode="External"/><Relationship Id="rId69" Type="http://schemas.openxmlformats.org/officeDocument/2006/relationships/hyperlink" Target="http://www.iosh.co.uk/ushaguide" TargetMode="External"/><Relationship Id="rId113" Type="http://schemas.openxmlformats.org/officeDocument/2006/relationships/hyperlink" Target="https://www.edgehill.ac.uk/documents/files/safeguarding-policy-1.pdf" TargetMode="External"/><Relationship Id="rId118" Type="http://schemas.openxmlformats.org/officeDocument/2006/relationships/hyperlink" Target="http://www.hse.gov.uk/pubns/indg214.pdf" TargetMode="External"/><Relationship Id="rId80" Type="http://schemas.openxmlformats.org/officeDocument/2006/relationships/hyperlink" Target="https://go.edgehill.ac.uk/pages/viewpage.action?pageId=34998730" TargetMode="External"/><Relationship Id="rId85" Type="http://schemas.openxmlformats.org/officeDocument/2006/relationships/hyperlink" Target="https://www.edgehill.ac.uk/documents/human-tissue-quality-manual/" TargetMode="External"/><Relationship Id="rId12" Type="http://schemas.openxmlformats.org/officeDocument/2006/relationships/hyperlink" Target="https://go.edgehill.ac.uk/display/ore/Risk%2BAnd%2BCOSHH%2BAssessment" TargetMode="External"/><Relationship Id="rId17" Type="http://schemas.openxmlformats.org/officeDocument/2006/relationships/hyperlink" Target="https://www.linkedin.com/learning" TargetMode="External"/><Relationship Id="rId33" Type="http://schemas.openxmlformats.org/officeDocument/2006/relationships/hyperlink" Target="http://www.hse.gov.uk/pubns/guidance/ocm8.pdf" TargetMode="External"/><Relationship Id="rId38" Type="http://schemas.openxmlformats.org/officeDocument/2006/relationships/hyperlink" Target="http://www.hse.gov.uk/pubns/indg226.pdf" TargetMode="External"/><Relationship Id="rId59" Type="http://schemas.openxmlformats.org/officeDocument/2006/relationships/hyperlink" Target="https://go.edgehill.ac.uk/display/ore/First%2BAid" TargetMode="External"/><Relationship Id="rId103" Type="http://schemas.openxmlformats.org/officeDocument/2006/relationships/hyperlink" Target="http://www.hse.gov.uk/pubns/indg36.pdf" TargetMode="External"/><Relationship Id="rId108" Type="http://schemas.openxmlformats.org/officeDocument/2006/relationships/hyperlink" Target="https://www.gov.uk/foreign-travel-advice" TargetMode="External"/><Relationship Id="rId124" Type="http://schemas.openxmlformats.org/officeDocument/2006/relationships/fontTable" Target="fontTable.xml"/><Relationship Id="rId54" Type="http://schemas.openxmlformats.org/officeDocument/2006/relationships/hyperlink" Target="http://www.ehu.ac.uk/Myfm" TargetMode="External"/><Relationship Id="rId70" Type="http://schemas.openxmlformats.org/officeDocument/2006/relationships/hyperlink" Target="https://www.legislation.gov.uk/ukpga/1974/37" TargetMode="External"/><Relationship Id="rId75" Type="http://schemas.openxmlformats.org/officeDocument/2006/relationships/hyperlink" Target="https://www.linkedin.com/learning" TargetMode="External"/><Relationship Id="rId91" Type="http://schemas.openxmlformats.org/officeDocument/2006/relationships/hyperlink" Target="https://go.edgehill.ac.uk/display/humanresources/Forms%2C%2BPolicies%2Band%2BDocuments" TargetMode="External"/><Relationship Id="rId96" Type="http://schemas.openxmlformats.org/officeDocument/2006/relationships/hyperlink" Target="https://www.hta.gov.uk/"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go.edgehill.ac.uk/pages/viewpage.action?pageId=34998730" TargetMode="External"/><Relationship Id="rId28" Type="http://schemas.openxmlformats.org/officeDocument/2006/relationships/hyperlink" Target="https://www.edgehill.ac.uk/research/governance/?tab=ethics-risk" TargetMode="External"/><Relationship Id="rId49" Type="http://schemas.openxmlformats.org/officeDocument/2006/relationships/hyperlink" Target="https://www.edgehill.ac.uk/research/governance/" TargetMode="External"/><Relationship Id="rId114" Type="http://schemas.openxmlformats.org/officeDocument/2006/relationships/hyperlink" Target="https://www.edgehill.ac.uk/research/governance/" TargetMode="External"/><Relationship Id="rId119" Type="http://schemas.openxmlformats.org/officeDocument/2006/relationships/hyperlink" Target="http://www.hse.gov.uk/toolbox/managing/emergency.htm" TargetMode="External"/><Relationship Id="rId44" Type="http://schemas.openxmlformats.org/officeDocument/2006/relationships/hyperlink" Target="https://www.mcl-medics.com/" TargetMode="External"/><Relationship Id="rId60" Type="http://schemas.openxmlformats.org/officeDocument/2006/relationships/hyperlink" Target="https://www.hse.gov.uk/firstaid/" TargetMode="External"/><Relationship Id="rId65" Type="http://schemas.openxmlformats.org/officeDocument/2006/relationships/hyperlink" Target="https://go.edgehill.ac.uk/display/finance/Insurance" TargetMode="External"/><Relationship Id="rId81" Type="http://schemas.openxmlformats.org/officeDocument/2006/relationships/hyperlink" Target="https://go.edgehill.ac.uk/display/ore/Policies%2BAnd%2BProcedures" TargetMode="External"/><Relationship Id="rId86" Type="http://schemas.openxmlformats.org/officeDocument/2006/relationships/hyperlink" Target="https://go.edgehill.ac.uk/display/fas/GMO%2BSafety%2BCommittee" TargetMode="External"/><Relationship Id="rId13" Type="http://schemas.openxmlformats.org/officeDocument/2006/relationships/hyperlink" Target="https://go.edgehill.ac.uk/display/ore/Risk%2BAnd%2BCOSHH%2BAssessment" TargetMode="External"/><Relationship Id="rId18" Type="http://schemas.openxmlformats.org/officeDocument/2006/relationships/hyperlink" Target="https://go.edgehill.ac.uk/display/ls/LinkedIn%2BLearning" TargetMode="External"/><Relationship Id="rId39" Type="http://schemas.openxmlformats.org/officeDocument/2006/relationships/hyperlink" Target="https://go.edgehill.ac.uk/display/ore/Travel%2BGuidance" TargetMode="External"/><Relationship Id="rId109" Type="http://schemas.openxmlformats.org/officeDocument/2006/relationships/hyperlink" Target="https://www.gov.uk/guidance/abs" TargetMode="External"/><Relationship Id="rId34" Type="http://schemas.openxmlformats.org/officeDocument/2006/relationships/hyperlink" Target="http://www.hse.gov.uk/pubns/guidance/ocm8.pdf" TargetMode="External"/><Relationship Id="rId50" Type="http://schemas.openxmlformats.org/officeDocument/2006/relationships/hyperlink" Target="https://www.edgehill.ac.uk/research/governance/" TargetMode="External"/><Relationship Id="rId55" Type="http://schemas.openxmlformats.org/officeDocument/2006/relationships/hyperlink" Target="https://go.edgehill.ac.uk/display/ore/Accident%2BReporting" TargetMode="External"/><Relationship Id="rId76" Type="http://schemas.openxmlformats.org/officeDocument/2006/relationships/hyperlink" Target="http://www.hse.gov.uk/coshh/basics.htm" TargetMode="External"/><Relationship Id="rId97" Type="http://schemas.openxmlformats.org/officeDocument/2006/relationships/hyperlink" Target="http://www.hse.gov.uk/pUbns/priced/hsg71.pdf" TargetMode="External"/><Relationship Id="rId104" Type="http://schemas.openxmlformats.org/officeDocument/2006/relationships/hyperlink" Target="http://www.hse.gov.uk/pubns/indg226.pdf" TargetMode="External"/><Relationship Id="rId120" Type="http://schemas.openxmlformats.org/officeDocument/2006/relationships/hyperlink" Target="https://go.edgehill.ac.uk/display/ore/Policies%2BAnd%2BProcedures" TargetMode="External"/><Relationship Id="rId125"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www.hse.gov.uk/pubns/indg345.pdf" TargetMode="External"/><Relationship Id="rId92" Type="http://schemas.openxmlformats.org/officeDocument/2006/relationships/hyperlink" Target="http://www.hse.gov.uk/pubns/misc208.pdf" TargetMode="External"/><Relationship Id="rId2" Type="http://schemas.openxmlformats.org/officeDocument/2006/relationships/styles" Target="styles.xml"/><Relationship Id="rId29" Type="http://schemas.openxmlformats.org/officeDocument/2006/relationships/hyperlink" Target="https://go.edgehill.ac.uk/display/ore/Policies%2BAnd%2BProcedures" TargetMode="External"/><Relationship Id="rId24" Type="http://schemas.openxmlformats.org/officeDocument/2006/relationships/hyperlink" Target="https://go.edgehill.ac.uk/display/ore/Policies%2BAnd%2BProcedures" TargetMode="External"/><Relationship Id="rId40" Type="http://schemas.openxmlformats.org/officeDocument/2006/relationships/hyperlink" Target="https://go.edgehill.ac.uk/display/ore/Policies%2BAnd%2BProcedures" TargetMode="External"/><Relationship Id="rId45" Type="http://schemas.openxmlformats.org/officeDocument/2006/relationships/hyperlink" Target="https://www.edgehill.ac.uk/research/files/2012/05/Ethics-Output-Guidance-Children-and-Young-People-RO-GOV-10.pdf" TargetMode="External"/><Relationship Id="rId66" Type="http://schemas.openxmlformats.org/officeDocument/2006/relationships/hyperlink" Target="https://go.edgehill.ac.uk/display/humanresources/Travel%2BHealth" TargetMode="External"/><Relationship Id="rId87" Type="http://schemas.openxmlformats.org/officeDocument/2006/relationships/hyperlink" Target="https://go.edgehill.ac.uk/display/humanresources/Staff%2BLearning%2Band%2BDevelopment" TargetMode="External"/><Relationship Id="rId110" Type="http://schemas.openxmlformats.org/officeDocument/2006/relationships/hyperlink" Target="https://www.edgehill.ac.uk/research/files/2012/05/Ethics-Output-Guidance-Children-and-Young-People-RO-GOV-10.pdf" TargetMode="External"/><Relationship Id="rId115" Type="http://schemas.openxmlformats.org/officeDocument/2006/relationships/hyperlink" Target="https://go.edgehill.ac.uk/display/ore/Policies%2BAnd%2BProcedures" TargetMode="External"/><Relationship Id="rId61" Type="http://schemas.openxmlformats.org/officeDocument/2006/relationships/hyperlink" Target="https://go.edgehill.ac.uk/display/fm/Risk%2BAssessment%2BInformation" TargetMode="External"/><Relationship Id="rId82" Type="http://schemas.openxmlformats.org/officeDocument/2006/relationships/hyperlink" Target="https://go.edgehill.ac.uk/display/ore/Health%2BSurveillance" TargetMode="External"/><Relationship Id="rId19" Type="http://schemas.openxmlformats.org/officeDocument/2006/relationships/hyperlink" Target="https://go.edgehill.ac.uk/display/ore/Health%2BSurveillance" TargetMode="External"/><Relationship Id="rId14" Type="http://schemas.openxmlformats.org/officeDocument/2006/relationships/hyperlink" Target="https://go.edgehill.ac.uk/pages/viewpage.action?pageId=51775182" TargetMode="External"/><Relationship Id="rId30" Type="http://schemas.openxmlformats.org/officeDocument/2006/relationships/hyperlink" Target="https://go.edgehill.ac.uk/display/humanresources/Forms%2C%2BPolicies%2Band%2BDocuments" TargetMode="External"/><Relationship Id="rId35" Type="http://schemas.openxmlformats.org/officeDocument/2006/relationships/hyperlink" Target="https://go.edgehill.ac.uk/display/ore/Policies%2BAnd%2BProcedures" TargetMode="External"/><Relationship Id="rId56" Type="http://schemas.openxmlformats.org/officeDocument/2006/relationships/hyperlink" Target="http://www.hse.gov.uk/riddor/reportable-incidents.htm" TargetMode="External"/><Relationship Id="rId77" Type="http://schemas.openxmlformats.org/officeDocument/2006/relationships/hyperlink" Target="http://www.hse.gov.uk/pubns/indg136.htm" TargetMode="External"/><Relationship Id="rId100" Type="http://schemas.openxmlformats.org/officeDocument/2006/relationships/hyperlink" Target="https://www.hse.gov.uk/pubns/priced/hsg140.pdf" TargetMode="External"/><Relationship Id="rId105" Type="http://schemas.openxmlformats.org/officeDocument/2006/relationships/hyperlink" Target="https://go.edgehill.ac.uk/display/ore/Policies%2BAnd%2BProcedures" TargetMode="External"/><Relationship Id="rId8" Type="http://schemas.openxmlformats.org/officeDocument/2006/relationships/footer" Target="footer1.xml"/><Relationship Id="rId51" Type="http://schemas.openxmlformats.org/officeDocument/2006/relationships/hyperlink" Target="https://go.edgehill.ac.uk/display/ore/Accident%2BReporting" TargetMode="External"/><Relationship Id="rId72" Type="http://schemas.openxmlformats.org/officeDocument/2006/relationships/hyperlink" Target="http://www.hse.gov.uk/competence/what-is-competence.htm" TargetMode="External"/><Relationship Id="rId93" Type="http://schemas.openxmlformats.org/officeDocument/2006/relationships/hyperlink" Target="https://www.hse.gov.uk/pubns/priced/l29.pdf" TargetMode="External"/><Relationship Id="rId98" Type="http://schemas.openxmlformats.org/officeDocument/2006/relationships/hyperlink" Target="https://bcga.co.uk/" TargetMode="External"/><Relationship Id="rId121" Type="http://schemas.openxmlformats.org/officeDocument/2006/relationships/hyperlink" Target="https://go.edgehill.ac.uk/display/ore/Fire%2BSafety" TargetMode="External"/><Relationship Id="rId3" Type="http://schemas.openxmlformats.org/officeDocument/2006/relationships/settings" Target="settings.xml"/><Relationship Id="rId25" Type="http://schemas.openxmlformats.org/officeDocument/2006/relationships/hyperlink" Target="https://go.edgehill.ac.uk/display/ore/Policies%2BAnd%2BProcedures" TargetMode="External"/><Relationship Id="rId46" Type="http://schemas.openxmlformats.org/officeDocument/2006/relationships/hyperlink" Target="https://www.edgehill.ac.uk/research/files/2012/05/Ethics-Output-Guidance-Children-and-Young-People-RO-GOV-10.pdf" TargetMode="External"/><Relationship Id="rId67" Type="http://schemas.openxmlformats.org/officeDocument/2006/relationships/hyperlink" Target="https://www.edgehill.ac.uk/research/governance/" TargetMode="External"/><Relationship Id="rId116" Type="http://schemas.openxmlformats.org/officeDocument/2006/relationships/hyperlink" Target="https://go.edgehill.ac.uk/display/ore/Accident%2BReporting" TargetMode="External"/><Relationship Id="rId20" Type="http://schemas.openxmlformats.org/officeDocument/2006/relationships/hyperlink" Target="https://go.edgehill.ac.uk/display/ore/Risk%2BAnd%2BCOSHH%2BAssessment" TargetMode="External"/><Relationship Id="rId41" Type="http://schemas.openxmlformats.org/officeDocument/2006/relationships/hyperlink" Target="http://www.hse.gov.uk/pubns/indg73.pdf" TargetMode="External"/><Relationship Id="rId62" Type="http://schemas.openxmlformats.org/officeDocument/2006/relationships/hyperlink" Target="https://go.edgehill.ac.uk/display/ore/Policies%2BAnd%2BProcedures" TargetMode="External"/><Relationship Id="rId83" Type="http://schemas.openxmlformats.org/officeDocument/2006/relationships/hyperlink" Target="https://www.edgehill.ac.uk/research/files/2012/05/Research-Strategy-Policies-and-Codes-Research-Risk-Assessment-Guidance-RO-GOV-06.pdf" TargetMode="External"/><Relationship Id="rId88" Type="http://schemas.openxmlformats.org/officeDocument/2006/relationships/hyperlink" Target="http://www.legislation.gov.uk/uksi/2004/1031/pdfs/uksi_20041031_en.pdf" TargetMode="External"/><Relationship Id="rId111" Type="http://schemas.openxmlformats.org/officeDocument/2006/relationships/hyperlink" Target="https://www.edgehill.ac.uk/research/files/2012/05/Ethics-Output-Guidance-Vulnerable-Adults-RO-GOV-11.pdf" TargetMode="External"/><Relationship Id="rId15" Type="http://schemas.openxmlformats.org/officeDocument/2006/relationships/hyperlink" Target="https://go.edgehill.ac.uk/display/humanresources/Staff%2BLearning%2Band%2BDevelopment" TargetMode="External"/><Relationship Id="rId36" Type="http://schemas.openxmlformats.org/officeDocument/2006/relationships/hyperlink" Target="http://www.hse.gov.uk/pubns/indg36.pdf" TargetMode="External"/><Relationship Id="rId57" Type="http://schemas.openxmlformats.org/officeDocument/2006/relationships/hyperlink" Target="http://www.hse.gov.uk/riddor/reportable-incidents.htm" TargetMode="External"/><Relationship Id="rId106" Type="http://schemas.openxmlformats.org/officeDocument/2006/relationships/hyperlink" Target="http://www.hse.gov.uk/pubns/indg73.pdf" TargetMode="External"/><Relationship Id="rId10" Type="http://schemas.openxmlformats.org/officeDocument/2006/relationships/hyperlink" Target="https://www.edgehill.ac.uk/documents/health-safety-and-environmental-policy/" TargetMode="External"/><Relationship Id="rId31" Type="http://schemas.openxmlformats.org/officeDocument/2006/relationships/hyperlink" Target="http://www.hse.gov.uk/pubns/misc208.pdf" TargetMode="External"/><Relationship Id="rId52" Type="http://schemas.openxmlformats.org/officeDocument/2006/relationships/hyperlink" Target="https://go.edgehill.ac.uk/display/ore/Policies%2BAnd%2BProcedures" TargetMode="External"/><Relationship Id="rId73" Type="http://schemas.openxmlformats.org/officeDocument/2006/relationships/hyperlink" Target="http://www.hse.gov.uk/statistics/pdf/fatalinjuries.pdf" TargetMode="External"/><Relationship Id="rId78" Type="http://schemas.openxmlformats.org/officeDocument/2006/relationships/hyperlink" Target="http://www.hse.gov.uk/msd/manualhandling.htm" TargetMode="External"/><Relationship Id="rId94" Type="http://schemas.openxmlformats.org/officeDocument/2006/relationships/hyperlink" Target="https://www.hse.gov.uk/pubns/priced/l5.pdf" TargetMode="External"/><Relationship Id="rId99" Type="http://schemas.openxmlformats.org/officeDocument/2006/relationships/hyperlink" Target="https://www.hse.gov.uk/biosafety/management-containment-labs.pdf" TargetMode="External"/><Relationship Id="rId101" Type="http://schemas.openxmlformats.org/officeDocument/2006/relationships/hyperlink" Target="http://www.hse.gov.uk/pubns/guidance/ocm8.pdf" TargetMode="External"/><Relationship Id="rId122" Type="http://schemas.openxmlformats.org/officeDocument/2006/relationships/hyperlink" Target="https://go.edgehill.ac.uk/display/finance/Insurance" TargetMode="External"/><Relationship Id="rId4" Type="http://schemas.openxmlformats.org/officeDocument/2006/relationships/webSettings" Target="webSettings.xml"/><Relationship Id="rId9" Type="http://schemas.openxmlformats.org/officeDocument/2006/relationships/hyperlink" Target="https://www.edgehill.ac.uk/research/govern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34</Pages>
  <Words>10598</Words>
  <Characters>60412</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70869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Bayfield</dc:creator>
  <dc:description/>
  <cp:lastModifiedBy>Victoria Chalmers</cp:lastModifiedBy>
  <cp:revision>4</cp:revision>
  <dcterms:created xsi:type="dcterms:W3CDTF">2025-09-05T10:53:00Z</dcterms:created>
  <dcterms:modified xsi:type="dcterms:W3CDTF">2025-09-05T11:20:00Z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Acrobat PDFMaker 24 for Word</vt:lpwstr>
  </property>
  <property fmtid="{D5CDD505-2E9C-101B-9397-08002B2CF9AE}" pid="4" name="LastSaved">
    <vt:filetime>2025-09-05T00:00:00Z</vt:filetime>
  </property>
  <property fmtid="{D5CDD505-2E9C-101B-9397-08002B2CF9AE}" pid="5" name="Producer">
    <vt:lpwstr>Adobe PDF Library 24.1.124</vt:lpwstr>
  </property>
  <property fmtid="{D5CDD505-2E9C-101B-9397-08002B2CF9AE}" pid="6" name="SourceModified">
    <vt:lpwstr>D:20240718102821</vt:lpwstr>
  </property>
</Properties>
</file>