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1DC48" w14:textId="17633857" w:rsidR="00F05EF4" w:rsidRDefault="00F05EF4" w:rsidP="00F05EF4">
      <w:pPr>
        <w:rPr>
          <w:rFonts w:ascii="Arial" w:hAnsi="Arial" w:cs="Arial"/>
          <w:b/>
          <w:sz w:val="96"/>
          <w:szCs w:val="96"/>
        </w:rPr>
      </w:pPr>
      <w:bookmarkStart w:id="0" w:name="_Hlk5969563"/>
      <w:r>
        <w:rPr>
          <w:noProof/>
          <w:lang w:val="en-US"/>
        </w:rPr>
        <w:drawing>
          <wp:anchor distT="0" distB="0" distL="114300" distR="114300" simplePos="0" relativeHeight="251820032" behindDoc="0" locked="0" layoutInCell="1" allowOverlap="1" wp14:anchorId="2DA70F34" wp14:editId="7F780B1D">
            <wp:simplePos x="0" y="0"/>
            <wp:positionH relativeFrom="column">
              <wp:posOffset>4388169</wp:posOffset>
            </wp:positionH>
            <wp:positionV relativeFrom="paragraph">
              <wp:posOffset>-129275</wp:posOffset>
            </wp:positionV>
            <wp:extent cx="2122236" cy="1201003"/>
            <wp:effectExtent l="0" t="0" r="0" b="0"/>
            <wp:wrapNone/>
            <wp:docPr id="40" name="Picture 40" descr="Image result for edge h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edge hi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2236" cy="12010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460A5F" w14:textId="0575BFFD" w:rsidR="00F05EF4" w:rsidRPr="00F05EF4" w:rsidRDefault="00F05EF4" w:rsidP="00F05EF4">
      <w:pPr>
        <w:rPr>
          <w:rFonts w:ascii="Arial" w:hAnsi="Arial" w:cs="Arial"/>
          <w:b/>
          <w:sz w:val="44"/>
          <w:szCs w:val="44"/>
        </w:rPr>
      </w:pPr>
      <w:r>
        <w:rPr>
          <w:rFonts w:ascii="Times New Roman" w:hAnsi="Times New Roman" w:cs="Times New Roman"/>
          <w:b/>
          <w:noProof/>
          <w:sz w:val="24"/>
        </w:rPr>
        <w:drawing>
          <wp:anchor distT="0" distB="0" distL="114300" distR="114300" simplePos="0" relativeHeight="251845632" behindDoc="0" locked="0" layoutInCell="1" allowOverlap="1" wp14:anchorId="6104B531" wp14:editId="5BABB56B">
            <wp:simplePos x="0" y="0"/>
            <wp:positionH relativeFrom="column">
              <wp:posOffset>-692150</wp:posOffset>
            </wp:positionH>
            <wp:positionV relativeFrom="paragraph">
              <wp:posOffset>560430</wp:posOffset>
            </wp:positionV>
            <wp:extent cx="3548417" cy="7463880"/>
            <wp:effectExtent l="0" t="0" r="0" b="3810"/>
            <wp:wrapNone/>
            <wp:docPr id="41" name="Picture 4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8417" cy="7463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4BAFD4" w14:textId="0AB2A679" w:rsidR="00F05EF4" w:rsidRPr="00F05EF4" w:rsidRDefault="00F05EF4" w:rsidP="00F05EF4">
      <w:pPr>
        <w:rPr>
          <w:rFonts w:ascii="Arial" w:hAnsi="Arial" w:cs="Arial"/>
          <w:b/>
          <w:sz w:val="44"/>
          <w:szCs w:val="44"/>
        </w:rPr>
      </w:pPr>
    </w:p>
    <w:p w14:paraId="358103B6" w14:textId="2924D7C1" w:rsidR="00E533CB" w:rsidRPr="00FF6ADD" w:rsidRDefault="00E533CB" w:rsidP="00F05EF4">
      <w:pPr>
        <w:spacing w:after="0" w:line="240" w:lineRule="auto"/>
        <w:jc w:val="right"/>
        <w:rPr>
          <w:rFonts w:ascii="Arial" w:hAnsi="Arial" w:cs="Arial"/>
          <w:b/>
          <w:sz w:val="72"/>
          <w:szCs w:val="68"/>
        </w:rPr>
      </w:pPr>
      <w:r w:rsidRPr="00FF6ADD">
        <w:rPr>
          <w:rFonts w:ascii="Arial" w:hAnsi="Arial" w:cs="Arial"/>
          <w:b/>
          <w:sz w:val="72"/>
          <w:szCs w:val="68"/>
        </w:rPr>
        <w:t xml:space="preserve">Standalone Test </w:t>
      </w:r>
    </w:p>
    <w:p w14:paraId="31782832" w14:textId="77777777" w:rsidR="00E533CB" w:rsidRDefault="00E533CB" w:rsidP="00F05EF4">
      <w:pPr>
        <w:spacing w:after="0" w:line="240" w:lineRule="auto"/>
        <w:jc w:val="right"/>
        <w:rPr>
          <w:rFonts w:ascii="Arial" w:hAnsi="Arial" w:cs="Arial"/>
          <w:b/>
          <w:sz w:val="56"/>
          <w:szCs w:val="56"/>
        </w:rPr>
      </w:pPr>
      <w:r>
        <w:rPr>
          <w:rFonts w:ascii="Arial" w:hAnsi="Arial" w:cs="Arial"/>
          <w:b/>
          <w:sz w:val="56"/>
          <w:szCs w:val="56"/>
        </w:rPr>
        <w:t>Revision Support</w:t>
      </w:r>
    </w:p>
    <w:p w14:paraId="69AAE027" w14:textId="77777777" w:rsidR="00E533CB" w:rsidRPr="00F6319F" w:rsidRDefault="00E533CB" w:rsidP="00E533CB">
      <w:pPr>
        <w:jc w:val="center"/>
        <w:rPr>
          <w:rFonts w:ascii="Arial" w:hAnsi="Arial" w:cs="Arial"/>
          <w:b/>
          <w:sz w:val="56"/>
          <w:szCs w:val="96"/>
        </w:rPr>
      </w:pPr>
    </w:p>
    <w:p w14:paraId="5B6617C6" w14:textId="77777777" w:rsidR="00E533CB" w:rsidRPr="00FF6ADD" w:rsidRDefault="00E533CB" w:rsidP="00E533CB">
      <w:pPr>
        <w:spacing w:after="0"/>
        <w:jc w:val="right"/>
        <w:rPr>
          <w:rFonts w:ascii="Arial" w:hAnsi="Arial" w:cs="Arial"/>
          <w:b/>
          <w:color w:val="7030A0"/>
          <w:sz w:val="72"/>
          <w:szCs w:val="72"/>
        </w:rPr>
      </w:pPr>
      <w:r w:rsidRPr="00FF6ADD">
        <w:rPr>
          <w:rFonts w:ascii="Arial" w:hAnsi="Arial" w:cs="Arial"/>
          <w:b/>
          <w:color w:val="7030A0"/>
          <w:sz w:val="72"/>
          <w:szCs w:val="72"/>
        </w:rPr>
        <w:t xml:space="preserve">GCSE English </w:t>
      </w:r>
    </w:p>
    <w:p w14:paraId="76AAFE70" w14:textId="77777777" w:rsidR="00D746BB" w:rsidRDefault="00D746BB" w:rsidP="00A34679">
      <w:pPr>
        <w:spacing w:after="0"/>
        <w:jc w:val="right"/>
        <w:rPr>
          <w:rFonts w:ascii="Arial" w:hAnsi="Arial" w:cs="Arial"/>
          <w:b/>
          <w:sz w:val="56"/>
          <w:szCs w:val="56"/>
        </w:rPr>
      </w:pPr>
      <w:r w:rsidRPr="0034402F">
        <w:rPr>
          <w:rFonts w:ascii="Arial" w:hAnsi="Arial" w:cs="Arial"/>
          <w:b/>
          <w:sz w:val="56"/>
          <w:szCs w:val="56"/>
        </w:rPr>
        <w:t>Equivalency Exam</w:t>
      </w:r>
    </w:p>
    <w:p w14:paraId="1FB50BAC" w14:textId="7F8D926F" w:rsidR="003374DE" w:rsidRDefault="003374DE" w:rsidP="00A34679">
      <w:pPr>
        <w:spacing w:after="0"/>
        <w:jc w:val="right"/>
        <w:rPr>
          <w:rFonts w:ascii="Arial" w:hAnsi="Arial" w:cs="Arial"/>
          <w:b/>
          <w:sz w:val="56"/>
          <w:szCs w:val="56"/>
        </w:rPr>
      </w:pPr>
      <w:r>
        <w:rPr>
          <w:rFonts w:ascii="Arial" w:hAnsi="Arial" w:cs="Arial"/>
          <w:b/>
          <w:sz w:val="56"/>
          <w:szCs w:val="56"/>
        </w:rPr>
        <w:t xml:space="preserve">Prose: </w:t>
      </w:r>
    </w:p>
    <w:p w14:paraId="711B581F" w14:textId="5BDF4709" w:rsidR="003374DE" w:rsidRDefault="003374DE" w:rsidP="00A34679">
      <w:pPr>
        <w:spacing w:after="0"/>
        <w:jc w:val="right"/>
        <w:rPr>
          <w:rFonts w:ascii="Arial" w:hAnsi="Arial" w:cs="Arial"/>
          <w:b/>
          <w:sz w:val="56"/>
          <w:szCs w:val="56"/>
        </w:rPr>
      </w:pPr>
      <w:r>
        <w:rPr>
          <w:rFonts w:ascii="Arial" w:hAnsi="Arial" w:cs="Arial"/>
          <w:b/>
          <w:sz w:val="56"/>
          <w:szCs w:val="56"/>
        </w:rPr>
        <w:t xml:space="preserve">Creative Writing </w:t>
      </w:r>
    </w:p>
    <w:p w14:paraId="18F00407" w14:textId="77777777" w:rsidR="00A34679" w:rsidRPr="00303096" w:rsidRDefault="00A34679" w:rsidP="00D746BB">
      <w:pPr>
        <w:spacing w:after="0"/>
        <w:jc w:val="right"/>
        <w:rPr>
          <w:rFonts w:ascii="Arial" w:hAnsi="Arial" w:cs="Arial"/>
          <w:b/>
          <w:sz w:val="8"/>
          <w:szCs w:val="8"/>
        </w:rPr>
      </w:pPr>
    </w:p>
    <w:p w14:paraId="4AD74567" w14:textId="77777777" w:rsidR="00A34679" w:rsidRPr="0034402F" w:rsidRDefault="00303096" w:rsidP="00D746BB">
      <w:pPr>
        <w:spacing w:after="0"/>
        <w:jc w:val="right"/>
        <w:rPr>
          <w:rFonts w:ascii="Arial" w:hAnsi="Arial" w:cs="Arial"/>
          <w:b/>
          <w:sz w:val="56"/>
          <w:szCs w:val="56"/>
        </w:rPr>
      </w:pPr>
      <w:r>
        <w:rPr>
          <w:noProof/>
        </w:rPr>
        <w:drawing>
          <wp:inline distT="0" distB="0" distL="0" distR="0" wp14:anchorId="22E345F1" wp14:editId="33A67F9B">
            <wp:extent cx="2378865" cy="1543050"/>
            <wp:effectExtent l="0" t="0" r="2540" b="0"/>
            <wp:docPr id="51"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a:extLst>
                        <a:ext uri="{C183D7F6-B498-43B3-948B-1728B52AA6E4}">
                          <adec:decorative xmlns:adec="http://schemas.microsoft.com/office/drawing/2017/decorative" val="1"/>
                        </a:ext>
                      </a:extLst>
                    </pic:cNvPr>
                    <pic:cNvPicPr/>
                  </pic:nvPicPr>
                  <pic:blipFill rotWithShape="1">
                    <a:blip r:embed="rId10"/>
                    <a:srcRect l="24989" t="25581" r="52034" b="37161"/>
                    <a:stretch/>
                  </pic:blipFill>
                  <pic:spPr bwMode="auto">
                    <a:xfrm>
                      <a:off x="0" y="0"/>
                      <a:ext cx="2433565" cy="1578531"/>
                    </a:xfrm>
                    <a:prstGeom prst="rect">
                      <a:avLst/>
                    </a:prstGeom>
                    <a:ln>
                      <a:noFill/>
                    </a:ln>
                    <a:extLst>
                      <a:ext uri="{53640926-AAD7-44D8-BBD7-CCE9431645EC}">
                        <a14:shadowObscured xmlns:a14="http://schemas.microsoft.com/office/drawing/2010/main"/>
                      </a:ext>
                    </a:extLst>
                  </pic:spPr>
                </pic:pic>
              </a:graphicData>
            </a:graphic>
          </wp:inline>
        </w:drawing>
      </w:r>
    </w:p>
    <w:p w14:paraId="3F8E577C" w14:textId="77777777" w:rsidR="00D746BB" w:rsidRPr="00A34679" w:rsidRDefault="00D746BB" w:rsidP="00D746BB">
      <w:pPr>
        <w:spacing w:after="0"/>
        <w:jc w:val="right"/>
        <w:rPr>
          <w:rFonts w:ascii="Arial" w:hAnsi="Arial" w:cs="Arial"/>
          <w:b/>
          <w:sz w:val="12"/>
          <w:szCs w:val="12"/>
        </w:rPr>
      </w:pPr>
    </w:p>
    <w:p w14:paraId="52BF0C6F" w14:textId="77777777" w:rsidR="00D746BB" w:rsidRPr="00EB46A7" w:rsidRDefault="00D746BB" w:rsidP="00D746BB">
      <w:pPr>
        <w:spacing w:after="0"/>
        <w:jc w:val="right"/>
        <w:rPr>
          <w:rFonts w:ascii="Arial" w:hAnsi="Arial" w:cs="Arial"/>
          <w:sz w:val="56"/>
          <w:szCs w:val="56"/>
        </w:rPr>
      </w:pPr>
      <w:r>
        <w:rPr>
          <w:rFonts w:ascii="Arial" w:hAnsi="Arial" w:cs="Arial"/>
          <w:b/>
          <w:noProof/>
          <w:sz w:val="56"/>
          <w:szCs w:val="56"/>
        </w:rPr>
        <mc:AlternateContent>
          <mc:Choice Requires="wps">
            <w:drawing>
              <wp:anchor distT="0" distB="0" distL="114300" distR="114300" simplePos="0" relativeHeight="251822080" behindDoc="0" locked="0" layoutInCell="1" allowOverlap="1" wp14:anchorId="65A7A767" wp14:editId="157A1D60">
                <wp:simplePos x="0" y="0"/>
                <wp:positionH relativeFrom="column">
                  <wp:posOffset>3274950</wp:posOffset>
                </wp:positionH>
                <wp:positionV relativeFrom="paragraph">
                  <wp:posOffset>258445</wp:posOffset>
                </wp:positionV>
                <wp:extent cx="3168650" cy="0"/>
                <wp:effectExtent l="19050" t="19050" r="12700" b="19050"/>
                <wp:wrapNone/>
                <wp:docPr id="60" name="Straight Connector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168650"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CF26E6D" id="Straight Connector 60" o:spid="_x0000_s1026" alt="&quot;&quot;" style="position:absolute;flip:x;z-index:251822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7.85pt,20.35pt" to="507.3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" strokecolor="#7030a0" strokeweight="2.25pt"/>
            </w:pict>
          </mc:Fallback>
        </mc:AlternateContent>
      </w:r>
    </w:p>
    <w:p w14:paraId="064CD6BE" w14:textId="77777777" w:rsidR="00D746BB" w:rsidRPr="00EB46A7" w:rsidRDefault="00D746BB" w:rsidP="00D746BB">
      <w:pPr>
        <w:spacing w:after="0"/>
        <w:jc w:val="right"/>
        <w:rPr>
          <w:rFonts w:ascii="Arial" w:hAnsi="Arial" w:cs="Arial"/>
          <w:color w:val="7030A0"/>
          <w:sz w:val="20"/>
          <w:szCs w:val="56"/>
        </w:rPr>
      </w:pPr>
      <w:r w:rsidRPr="00EB46A7">
        <w:rPr>
          <w:rFonts w:ascii="Arial" w:hAnsi="Arial" w:cs="Arial"/>
          <w:color w:val="7030A0"/>
          <w:sz w:val="20"/>
          <w:szCs w:val="56"/>
        </w:rPr>
        <w:t>For tests from September 2019 onwards</w:t>
      </w:r>
    </w:p>
    <w:p w14:paraId="4CD6F763" w14:textId="7D19D046" w:rsidR="00D746BB" w:rsidRDefault="00D746BB" w:rsidP="00D746BB">
      <w:pPr>
        <w:spacing w:after="0"/>
        <w:jc w:val="right"/>
        <w:rPr>
          <w:rFonts w:ascii="Arial" w:hAnsi="Arial" w:cs="Arial"/>
          <w:color w:val="7030A0"/>
          <w:sz w:val="20"/>
          <w:szCs w:val="56"/>
        </w:rPr>
      </w:pPr>
      <w:r w:rsidRPr="00EB46A7">
        <w:rPr>
          <w:rFonts w:ascii="Arial" w:hAnsi="Arial" w:cs="Arial"/>
          <w:color w:val="7030A0"/>
          <w:sz w:val="20"/>
          <w:szCs w:val="56"/>
        </w:rPr>
        <w:t xml:space="preserve">Version </w:t>
      </w:r>
      <w:r w:rsidR="00057BDE">
        <w:rPr>
          <w:rFonts w:ascii="Arial" w:hAnsi="Arial" w:cs="Arial"/>
          <w:color w:val="7030A0"/>
          <w:sz w:val="20"/>
          <w:szCs w:val="56"/>
        </w:rPr>
        <w:t>2</w:t>
      </w:r>
      <w:r w:rsidRPr="00EB46A7">
        <w:rPr>
          <w:rFonts w:ascii="Arial" w:hAnsi="Arial" w:cs="Arial"/>
          <w:color w:val="7030A0"/>
          <w:sz w:val="20"/>
          <w:szCs w:val="56"/>
        </w:rPr>
        <w:t xml:space="preserve"> </w:t>
      </w:r>
    </w:p>
    <w:p w14:paraId="6DDD6BED" w14:textId="04CC5940" w:rsidR="00D746BB" w:rsidRPr="00EB46A7" w:rsidRDefault="00D746BB" w:rsidP="00D746BB">
      <w:pPr>
        <w:spacing w:after="0"/>
        <w:jc w:val="right"/>
        <w:rPr>
          <w:rFonts w:ascii="Arial" w:hAnsi="Arial" w:cs="Arial"/>
          <w:color w:val="7030A0"/>
          <w:sz w:val="20"/>
          <w:szCs w:val="56"/>
        </w:rPr>
      </w:pPr>
      <w:r>
        <w:rPr>
          <w:rFonts w:ascii="Arial" w:hAnsi="Arial" w:cs="Arial"/>
          <w:color w:val="7030A0"/>
          <w:sz w:val="20"/>
          <w:szCs w:val="56"/>
        </w:rPr>
        <w:t xml:space="preserve">1 </w:t>
      </w:r>
      <w:r w:rsidRPr="00EB46A7">
        <w:rPr>
          <w:rFonts w:ascii="Arial" w:hAnsi="Arial" w:cs="Arial"/>
          <w:color w:val="7030A0"/>
          <w:sz w:val="20"/>
          <w:szCs w:val="56"/>
        </w:rPr>
        <w:t>September 20</w:t>
      </w:r>
      <w:r w:rsidR="00057BDE">
        <w:rPr>
          <w:rFonts w:ascii="Arial" w:hAnsi="Arial" w:cs="Arial"/>
          <w:color w:val="7030A0"/>
          <w:sz w:val="20"/>
          <w:szCs w:val="56"/>
        </w:rPr>
        <w:t>25</w:t>
      </w:r>
    </w:p>
    <w:p w14:paraId="62825091" w14:textId="77777777" w:rsidR="00D746BB" w:rsidRDefault="00D746BB">
      <w:pPr>
        <w:rPr>
          <w:rFonts w:ascii="Times New Roman" w:hAnsi="Times New Roman" w:cs="Times New Roman"/>
          <w:b/>
          <w:sz w:val="24"/>
        </w:rPr>
      </w:pPr>
    </w:p>
    <w:p w14:paraId="3C59B30D" w14:textId="77777777" w:rsidR="00D746BB" w:rsidRDefault="00D746BB">
      <w:pPr>
        <w:rPr>
          <w:rFonts w:ascii="Times New Roman" w:hAnsi="Times New Roman" w:cs="Times New Roman"/>
          <w:b/>
          <w:sz w:val="24"/>
        </w:rPr>
      </w:pPr>
    </w:p>
    <w:p w14:paraId="5836D489" w14:textId="77777777" w:rsidR="00D746BB" w:rsidRDefault="00D746BB">
      <w:pPr>
        <w:rPr>
          <w:rFonts w:ascii="Times New Roman" w:hAnsi="Times New Roman" w:cs="Times New Roman"/>
          <w:b/>
          <w:sz w:val="24"/>
        </w:rPr>
      </w:pPr>
    </w:p>
    <w:p w14:paraId="4A846B4E" w14:textId="77777777" w:rsidR="00D746BB" w:rsidRDefault="00D746BB">
      <w:pPr>
        <w:rPr>
          <w:rFonts w:ascii="Times New Roman" w:hAnsi="Times New Roman" w:cs="Times New Roman"/>
          <w:b/>
          <w:sz w:val="24"/>
        </w:rPr>
      </w:pPr>
    </w:p>
    <w:p w14:paraId="55155984" w14:textId="77777777" w:rsidR="00D746BB" w:rsidRDefault="00D746BB">
      <w:pPr>
        <w:rPr>
          <w:rFonts w:ascii="Times New Roman" w:hAnsi="Times New Roman" w:cs="Times New Roman"/>
          <w:b/>
          <w:sz w:val="24"/>
        </w:rPr>
      </w:pPr>
    </w:p>
    <w:p w14:paraId="2F17F00D" w14:textId="77777777" w:rsidR="00D746BB" w:rsidRDefault="00D746BB">
      <w:pPr>
        <w:rPr>
          <w:rFonts w:ascii="Times New Roman" w:hAnsi="Times New Roman" w:cs="Times New Roman"/>
          <w:b/>
          <w:sz w:val="24"/>
        </w:rPr>
      </w:pPr>
    </w:p>
    <w:p w14:paraId="4460E70F" w14:textId="77777777" w:rsidR="00C60E49" w:rsidRPr="001B3605" w:rsidRDefault="00C60E49" w:rsidP="00C60E49">
      <w:pPr>
        <w:rPr>
          <w:rFonts w:ascii="Arial" w:hAnsi="Arial" w:cs="Arial"/>
          <w:b/>
          <w:sz w:val="56"/>
          <w:szCs w:val="56"/>
        </w:rPr>
      </w:pPr>
    </w:p>
    <w:p w14:paraId="548CF71A" w14:textId="77777777" w:rsidR="00631EFA" w:rsidRPr="001B3605" w:rsidRDefault="00631EFA" w:rsidP="00C60E49">
      <w:pPr>
        <w:jc w:val="center"/>
        <w:rPr>
          <w:rFonts w:ascii="Arial" w:hAnsi="Arial" w:cs="Arial"/>
          <w:b/>
          <w:sz w:val="56"/>
          <w:szCs w:val="56"/>
        </w:rPr>
      </w:pPr>
    </w:p>
    <w:p w14:paraId="3EF07351" w14:textId="77777777" w:rsidR="00D808AA" w:rsidRDefault="00D808AA" w:rsidP="00D808AA">
      <w:pPr>
        <w:jc w:val="center"/>
        <w:rPr>
          <w:rFonts w:ascii="Times New Roman" w:hAnsi="Times New Roman" w:cs="Times New Roman"/>
          <w:b/>
          <w:sz w:val="56"/>
          <w:szCs w:val="56"/>
        </w:rPr>
      </w:pPr>
    </w:p>
    <w:p w14:paraId="2984C038" w14:textId="77777777" w:rsidR="00E8280D" w:rsidRDefault="00E8280D" w:rsidP="00D808AA">
      <w:pPr>
        <w:jc w:val="center"/>
        <w:rPr>
          <w:rFonts w:ascii="Times New Roman" w:hAnsi="Times New Roman" w:cs="Times New Roman"/>
          <w:b/>
          <w:sz w:val="56"/>
          <w:szCs w:val="56"/>
        </w:rPr>
        <w:sectPr w:rsidR="00E8280D" w:rsidSect="00A6145E">
          <w:footerReference w:type="default" r:id="rId11"/>
          <w:footerReference w:type="first" r:id="rId12"/>
          <w:pgSz w:w="11906" w:h="16838" w:code="9"/>
          <w:pgMar w:top="851" w:right="624" w:bottom="1077" w:left="1134" w:header="709" w:footer="454" w:gutter="0"/>
          <w:cols w:space="708"/>
          <w:docGrid w:linePitch="360"/>
        </w:sectPr>
      </w:pPr>
    </w:p>
    <w:p w14:paraId="64CEFD5B" w14:textId="77777777" w:rsidR="00D808AA" w:rsidRPr="00FF6ADD" w:rsidRDefault="00D808AA" w:rsidP="00E533CB">
      <w:pPr>
        <w:spacing w:after="0"/>
        <w:jc w:val="center"/>
        <w:rPr>
          <w:rFonts w:ascii="Times New Roman" w:hAnsi="Times New Roman" w:cs="Times New Roman"/>
          <w:b/>
          <w:sz w:val="44"/>
          <w:szCs w:val="56"/>
        </w:rPr>
      </w:pPr>
    </w:p>
    <w:p w14:paraId="73DA842A" w14:textId="77777777" w:rsidR="00E8280D" w:rsidRDefault="00E8280D" w:rsidP="00E8280D">
      <w:pPr>
        <w:pStyle w:val="NoSpacing"/>
        <w:rPr>
          <w:rFonts w:cs="Arial"/>
          <w:b/>
          <w:color w:val="7030A0"/>
          <w:sz w:val="44"/>
          <w:szCs w:val="24"/>
        </w:rPr>
      </w:pPr>
      <w:bookmarkStart w:id="1" w:name="_Hlk17107824"/>
      <w:r w:rsidRPr="00EB46A7">
        <w:rPr>
          <w:rFonts w:cs="Arial"/>
          <w:b/>
          <w:color w:val="7030A0"/>
          <w:sz w:val="44"/>
          <w:szCs w:val="24"/>
        </w:rPr>
        <w:t>Contents</w:t>
      </w:r>
    </w:p>
    <w:p w14:paraId="210D45FB" w14:textId="77777777" w:rsidR="00E8280D" w:rsidRPr="00EB46A7" w:rsidRDefault="00E8280D" w:rsidP="00E8280D">
      <w:pPr>
        <w:pStyle w:val="NoSpacing"/>
        <w:rPr>
          <w:rFonts w:cs="Arial"/>
          <w:b/>
          <w:color w:val="7030A0"/>
          <w:sz w:val="44"/>
          <w:szCs w:val="24"/>
        </w:rPr>
      </w:pPr>
      <w:r>
        <w:rPr>
          <w:noProof/>
          <w:color w:val="7030A0"/>
          <w:sz w:val="18"/>
        </w:rPr>
        <mc:AlternateContent>
          <mc:Choice Requires="wps">
            <w:drawing>
              <wp:anchor distT="0" distB="0" distL="114300" distR="114300" simplePos="0" relativeHeight="251826176" behindDoc="0" locked="0" layoutInCell="1" allowOverlap="1" wp14:anchorId="5742D818" wp14:editId="08C5AAF8">
                <wp:simplePos x="0" y="0"/>
                <wp:positionH relativeFrom="column">
                  <wp:posOffset>6757</wp:posOffset>
                </wp:positionH>
                <wp:positionV relativeFrom="paragraph">
                  <wp:posOffset>121124</wp:posOffset>
                </wp:positionV>
                <wp:extent cx="3807725" cy="0"/>
                <wp:effectExtent l="0" t="19050" r="21590" b="19050"/>
                <wp:wrapNone/>
                <wp:docPr id="36" name="Straight Connector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807725" cy="0"/>
                        </a:xfrm>
                        <a:prstGeom prst="line">
                          <a:avLst/>
                        </a:prstGeom>
                        <a:noFill/>
                        <a:ln w="28575" cap="flat" cmpd="sng" algn="ctr">
                          <a:solidFill>
                            <a:srgbClr val="7030A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2F2FE97" id="Straight Connector 36" o:spid="_x0000_s1026" alt="&quot;&quot;" style="position:absolute;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9.55pt" to="300.3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" strokecolor="#7030a0" strokeweight="2.25pt"/>
            </w:pict>
          </mc:Fallback>
        </mc:AlternateContent>
      </w:r>
    </w:p>
    <w:p w14:paraId="15427871" w14:textId="77777777" w:rsidR="00E8280D" w:rsidRDefault="00E8280D" w:rsidP="00E8280D">
      <w:pPr>
        <w:pStyle w:val="NoSpacing"/>
        <w:rPr>
          <w:rFonts w:cs="Arial"/>
          <w:szCs w:val="24"/>
        </w:rPr>
      </w:pPr>
    </w:p>
    <w:p w14:paraId="32133AC1" w14:textId="77777777" w:rsidR="00E8280D" w:rsidRPr="001566E8" w:rsidRDefault="00E8280D" w:rsidP="00E8280D">
      <w:pPr>
        <w:spacing w:after="0"/>
        <w:rPr>
          <w:rFonts w:ascii="Arial" w:hAnsi="Arial" w:cs="Arial"/>
          <w:sz w:val="24"/>
        </w:rPr>
      </w:pPr>
      <w:r w:rsidRPr="007E3F0F">
        <w:rPr>
          <w:rFonts w:ascii="Arial" w:hAnsi="Arial" w:cs="Arial"/>
          <w:b/>
          <w:bCs/>
          <w:color w:val="7030A0"/>
          <w:sz w:val="24"/>
        </w:rPr>
        <w:t>Introduction</w:t>
      </w:r>
      <w:r w:rsidRPr="008340E5">
        <w:rPr>
          <w:rFonts w:ascii="Arial" w:hAnsi="Arial" w:cs="Arial"/>
          <w:color w:val="7030A0"/>
          <w:sz w:val="24"/>
        </w:rPr>
        <w:tab/>
      </w:r>
      <w:r>
        <w:rPr>
          <w:rFonts w:ascii="Arial" w:hAnsi="Arial" w:cs="Arial"/>
          <w:color w:val="7030A0"/>
          <w:sz w:val="24"/>
        </w:rPr>
        <w:tab/>
      </w:r>
      <w:r>
        <w:rPr>
          <w:rFonts w:ascii="Arial" w:hAnsi="Arial" w:cs="Arial"/>
          <w:color w:val="7030A0"/>
          <w:sz w:val="24"/>
        </w:rPr>
        <w:tab/>
      </w:r>
      <w:r>
        <w:rPr>
          <w:rFonts w:ascii="Arial" w:hAnsi="Arial" w:cs="Arial"/>
          <w:color w:val="7030A0"/>
          <w:sz w:val="24"/>
        </w:rPr>
        <w:tab/>
      </w:r>
      <w:r>
        <w:rPr>
          <w:rFonts w:ascii="Arial" w:hAnsi="Arial" w:cs="Arial"/>
          <w:color w:val="7030A0"/>
          <w:sz w:val="24"/>
        </w:rPr>
        <w:tab/>
      </w:r>
      <w:r>
        <w:rPr>
          <w:rFonts w:ascii="Arial" w:hAnsi="Arial" w:cs="Arial"/>
          <w:color w:val="7030A0"/>
          <w:sz w:val="24"/>
        </w:rPr>
        <w:tab/>
      </w:r>
      <w:r>
        <w:rPr>
          <w:rFonts w:ascii="Arial" w:hAnsi="Arial" w:cs="Arial"/>
          <w:color w:val="7030A0"/>
          <w:sz w:val="24"/>
        </w:rPr>
        <w:tab/>
      </w:r>
      <w:r w:rsidR="00D10454">
        <w:rPr>
          <w:rFonts w:ascii="Arial" w:hAnsi="Arial" w:cs="Arial"/>
          <w:sz w:val="24"/>
        </w:rPr>
        <w:t>4</w:t>
      </w:r>
    </w:p>
    <w:p w14:paraId="26C1BE54" w14:textId="77777777" w:rsidR="00E8280D" w:rsidRPr="001566E8" w:rsidRDefault="00E8280D" w:rsidP="00B1480E">
      <w:pPr>
        <w:spacing w:after="0"/>
        <w:rPr>
          <w:rFonts w:ascii="Arial" w:hAnsi="Arial" w:cs="Arial"/>
          <w:sz w:val="24"/>
        </w:rPr>
      </w:pPr>
      <w:r w:rsidRPr="00B1480E">
        <w:rPr>
          <w:rFonts w:ascii="Arial" w:hAnsi="Arial" w:cs="Arial"/>
          <w:b/>
          <w:color w:val="7030A0"/>
          <w:sz w:val="24"/>
        </w:rPr>
        <w:t>Why choose Edge Hill equivalency tests</w:t>
      </w:r>
      <w:r w:rsidR="00BD2AB1" w:rsidRPr="00B1480E">
        <w:rPr>
          <w:rFonts w:ascii="Arial" w:hAnsi="Arial" w:cs="Arial"/>
          <w:b/>
          <w:color w:val="7030A0"/>
          <w:sz w:val="24"/>
        </w:rPr>
        <w:t>?</w:t>
      </w:r>
      <w:r>
        <w:rPr>
          <w:rFonts w:ascii="Arial" w:hAnsi="Arial" w:cs="Arial"/>
          <w:sz w:val="24"/>
        </w:rPr>
        <w:tab/>
      </w:r>
      <w:r w:rsidR="00B1480E">
        <w:rPr>
          <w:rFonts w:ascii="Arial" w:hAnsi="Arial" w:cs="Arial"/>
          <w:sz w:val="24"/>
        </w:rPr>
        <w:tab/>
      </w:r>
      <w:r w:rsidR="00D10454">
        <w:rPr>
          <w:rFonts w:ascii="Arial" w:hAnsi="Arial" w:cs="Arial"/>
          <w:sz w:val="24"/>
        </w:rPr>
        <w:t>5</w:t>
      </w:r>
    </w:p>
    <w:p w14:paraId="71AF698A" w14:textId="67683DA0" w:rsidR="00E8280D" w:rsidRPr="001566E8" w:rsidRDefault="008340E5" w:rsidP="00E8280D">
      <w:pPr>
        <w:spacing w:after="0"/>
        <w:rPr>
          <w:rFonts w:ascii="Arial" w:hAnsi="Arial" w:cs="Arial"/>
          <w:sz w:val="24"/>
        </w:rPr>
      </w:pPr>
      <w:r w:rsidRPr="007E3F0F">
        <w:rPr>
          <w:rFonts w:ascii="Arial" w:hAnsi="Arial" w:cs="Arial"/>
          <w:b/>
          <w:bCs/>
          <w:color w:val="7030A0"/>
          <w:sz w:val="24"/>
        </w:rPr>
        <w:t xml:space="preserve">Exam </w:t>
      </w:r>
      <w:r w:rsidR="00E8280D" w:rsidRPr="007E3F0F">
        <w:rPr>
          <w:rFonts w:ascii="Arial" w:hAnsi="Arial" w:cs="Arial"/>
          <w:b/>
          <w:bCs/>
          <w:color w:val="7030A0"/>
          <w:sz w:val="24"/>
        </w:rPr>
        <w:t>Specification</w:t>
      </w:r>
      <w:r w:rsidR="00322686">
        <w:rPr>
          <w:rFonts w:ascii="Arial" w:hAnsi="Arial" w:cs="Arial"/>
          <w:b/>
          <w:bCs/>
          <w:color w:val="7030A0"/>
          <w:sz w:val="24"/>
        </w:rPr>
        <w:t xml:space="preserve"> at a Glance</w:t>
      </w:r>
      <w:r w:rsidR="00E8280D" w:rsidRPr="001566E8">
        <w:rPr>
          <w:rFonts w:ascii="Arial" w:hAnsi="Arial" w:cs="Arial"/>
          <w:sz w:val="24"/>
        </w:rPr>
        <w:tab/>
      </w:r>
      <w:r w:rsidR="00E8280D" w:rsidRPr="001566E8">
        <w:rPr>
          <w:rFonts w:ascii="Arial" w:hAnsi="Arial" w:cs="Arial"/>
          <w:sz w:val="24"/>
        </w:rPr>
        <w:tab/>
      </w:r>
      <w:r w:rsidR="00E8280D" w:rsidRPr="001566E8">
        <w:rPr>
          <w:rFonts w:ascii="Arial" w:hAnsi="Arial" w:cs="Arial"/>
          <w:sz w:val="24"/>
        </w:rPr>
        <w:tab/>
      </w:r>
      <w:r w:rsidR="00E8280D">
        <w:rPr>
          <w:rFonts w:ascii="Arial" w:hAnsi="Arial" w:cs="Arial"/>
          <w:sz w:val="24"/>
        </w:rPr>
        <w:tab/>
      </w:r>
      <w:r w:rsidR="00303096">
        <w:rPr>
          <w:rFonts w:ascii="Arial" w:hAnsi="Arial" w:cs="Arial"/>
          <w:sz w:val="24"/>
        </w:rPr>
        <w:t>7</w:t>
      </w:r>
    </w:p>
    <w:p w14:paraId="7170C8D8" w14:textId="4A4323F6" w:rsidR="00E8280D" w:rsidRDefault="00E8280D" w:rsidP="00322686">
      <w:pPr>
        <w:spacing w:after="0"/>
        <w:ind w:left="284" w:firstLine="436"/>
        <w:rPr>
          <w:rFonts w:ascii="Arial" w:hAnsi="Arial" w:cs="Arial"/>
          <w:sz w:val="24"/>
        </w:rPr>
      </w:pPr>
      <w:r w:rsidRPr="001566E8">
        <w:rPr>
          <w:rFonts w:ascii="Arial" w:hAnsi="Arial" w:cs="Arial"/>
          <w:sz w:val="24"/>
        </w:rPr>
        <w:t>Assessment Summary</w:t>
      </w:r>
      <w:r w:rsidRPr="001566E8">
        <w:rPr>
          <w:rFonts w:ascii="Arial" w:hAnsi="Arial" w:cs="Arial"/>
          <w:sz w:val="24"/>
        </w:rPr>
        <w:tab/>
      </w:r>
      <w:r w:rsidRPr="001566E8">
        <w:rPr>
          <w:rFonts w:ascii="Arial" w:hAnsi="Arial" w:cs="Arial"/>
          <w:sz w:val="24"/>
        </w:rPr>
        <w:tab/>
      </w:r>
      <w:r w:rsidRPr="001566E8">
        <w:rPr>
          <w:rFonts w:ascii="Arial" w:hAnsi="Arial" w:cs="Arial"/>
          <w:sz w:val="24"/>
        </w:rPr>
        <w:tab/>
      </w:r>
      <w:r>
        <w:rPr>
          <w:rFonts w:ascii="Arial" w:hAnsi="Arial" w:cs="Arial"/>
          <w:sz w:val="24"/>
        </w:rPr>
        <w:tab/>
      </w:r>
      <w:r w:rsidR="00303096">
        <w:rPr>
          <w:rFonts w:ascii="Arial" w:hAnsi="Arial" w:cs="Arial"/>
          <w:sz w:val="24"/>
        </w:rPr>
        <w:t>7</w:t>
      </w:r>
    </w:p>
    <w:p w14:paraId="0ED5EE19" w14:textId="0CC76A50" w:rsidR="00BD2AB1" w:rsidRPr="001566E8" w:rsidRDefault="00BD2AB1" w:rsidP="00322686">
      <w:pPr>
        <w:spacing w:after="0"/>
        <w:ind w:left="284" w:firstLine="436"/>
        <w:rPr>
          <w:rFonts w:ascii="Arial" w:hAnsi="Arial" w:cs="Arial"/>
          <w:sz w:val="24"/>
        </w:rPr>
      </w:pPr>
      <w:r>
        <w:rPr>
          <w:rFonts w:ascii="Arial" w:hAnsi="Arial" w:cs="Arial"/>
          <w:sz w:val="24"/>
        </w:rPr>
        <w:t>Subject Content</w:t>
      </w:r>
      <w:r w:rsidR="008340E5">
        <w:rPr>
          <w:rFonts w:ascii="Arial" w:hAnsi="Arial" w:cs="Arial"/>
          <w:sz w:val="24"/>
        </w:rPr>
        <w:tab/>
      </w:r>
      <w:r w:rsidR="008340E5">
        <w:rPr>
          <w:rFonts w:ascii="Arial" w:hAnsi="Arial" w:cs="Arial"/>
          <w:sz w:val="24"/>
        </w:rPr>
        <w:tab/>
      </w:r>
      <w:r w:rsidR="008340E5">
        <w:rPr>
          <w:rFonts w:ascii="Arial" w:hAnsi="Arial" w:cs="Arial"/>
          <w:sz w:val="24"/>
        </w:rPr>
        <w:tab/>
      </w:r>
      <w:r w:rsidR="008340E5">
        <w:rPr>
          <w:rFonts w:ascii="Arial" w:hAnsi="Arial" w:cs="Arial"/>
          <w:sz w:val="24"/>
        </w:rPr>
        <w:tab/>
      </w:r>
      <w:r w:rsidR="008340E5">
        <w:rPr>
          <w:rFonts w:ascii="Arial" w:hAnsi="Arial" w:cs="Arial"/>
          <w:sz w:val="24"/>
        </w:rPr>
        <w:tab/>
      </w:r>
      <w:r w:rsidR="00303096">
        <w:rPr>
          <w:rFonts w:ascii="Arial" w:hAnsi="Arial" w:cs="Arial"/>
          <w:sz w:val="24"/>
        </w:rPr>
        <w:t>7</w:t>
      </w:r>
    </w:p>
    <w:p w14:paraId="401BF0A6" w14:textId="77777777" w:rsidR="00E8280D" w:rsidRPr="001566E8" w:rsidRDefault="00E8280D" w:rsidP="00322686">
      <w:pPr>
        <w:spacing w:after="0"/>
        <w:ind w:left="284" w:firstLine="436"/>
        <w:rPr>
          <w:rFonts w:ascii="Arial" w:hAnsi="Arial" w:cs="Arial"/>
          <w:sz w:val="24"/>
        </w:rPr>
      </w:pPr>
      <w:r w:rsidRPr="001566E8">
        <w:rPr>
          <w:rFonts w:ascii="Arial" w:hAnsi="Arial" w:cs="Arial"/>
          <w:sz w:val="24"/>
        </w:rPr>
        <w:t>Assessment Component 1</w:t>
      </w:r>
      <w:r w:rsidRPr="001566E8">
        <w:rPr>
          <w:rFonts w:ascii="Arial" w:hAnsi="Arial" w:cs="Arial"/>
          <w:sz w:val="24"/>
        </w:rPr>
        <w:tab/>
      </w:r>
      <w:r w:rsidRPr="001566E8">
        <w:rPr>
          <w:rFonts w:ascii="Arial" w:hAnsi="Arial" w:cs="Arial"/>
          <w:sz w:val="24"/>
        </w:rPr>
        <w:tab/>
      </w:r>
      <w:r w:rsidRPr="001566E8">
        <w:rPr>
          <w:rFonts w:ascii="Arial" w:hAnsi="Arial" w:cs="Arial"/>
          <w:sz w:val="24"/>
        </w:rPr>
        <w:tab/>
      </w:r>
      <w:r>
        <w:rPr>
          <w:rFonts w:ascii="Arial" w:hAnsi="Arial" w:cs="Arial"/>
          <w:sz w:val="24"/>
        </w:rPr>
        <w:tab/>
      </w:r>
      <w:r w:rsidR="00303096">
        <w:rPr>
          <w:rFonts w:ascii="Arial" w:hAnsi="Arial" w:cs="Arial"/>
          <w:sz w:val="24"/>
        </w:rPr>
        <w:t>8</w:t>
      </w:r>
    </w:p>
    <w:p w14:paraId="0AEBF9A8" w14:textId="77777777" w:rsidR="00E8280D" w:rsidRPr="001566E8" w:rsidRDefault="00E8280D" w:rsidP="00322686">
      <w:pPr>
        <w:spacing w:after="0"/>
        <w:ind w:firstLine="720"/>
        <w:rPr>
          <w:rFonts w:ascii="Arial" w:hAnsi="Arial" w:cs="Arial"/>
          <w:sz w:val="24"/>
        </w:rPr>
      </w:pPr>
      <w:r w:rsidRPr="001566E8">
        <w:rPr>
          <w:rFonts w:ascii="Arial" w:hAnsi="Arial" w:cs="Arial"/>
          <w:sz w:val="24"/>
        </w:rPr>
        <w:t>Assessment Component 2</w:t>
      </w:r>
      <w:r w:rsidRPr="001566E8">
        <w:rPr>
          <w:rFonts w:ascii="Arial" w:hAnsi="Arial" w:cs="Arial"/>
          <w:sz w:val="24"/>
        </w:rPr>
        <w:tab/>
      </w:r>
      <w:r w:rsidRPr="001566E8">
        <w:rPr>
          <w:rFonts w:ascii="Arial" w:hAnsi="Arial" w:cs="Arial"/>
          <w:sz w:val="24"/>
        </w:rPr>
        <w:tab/>
      </w:r>
      <w:r w:rsidRPr="001566E8">
        <w:rPr>
          <w:rFonts w:ascii="Arial" w:hAnsi="Arial" w:cs="Arial"/>
          <w:sz w:val="24"/>
        </w:rPr>
        <w:tab/>
      </w:r>
      <w:r>
        <w:rPr>
          <w:rFonts w:ascii="Arial" w:hAnsi="Arial" w:cs="Arial"/>
          <w:sz w:val="24"/>
        </w:rPr>
        <w:tab/>
      </w:r>
      <w:r w:rsidR="00303096">
        <w:rPr>
          <w:rFonts w:ascii="Arial" w:hAnsi="Arial" w:cs="Arial"/>
          <w:sz w:val="24"/>
        </w:rPr>
        <w:t>9</w:t>
      </w:r>
      <w:r w:rsidRPr="001566E8">
        <w:rPr>
          <w:rFonts w:ascii="Arial" w:hAnsi="Arial" w:cs="Arial"/>
          <w:sz w:val="24"/>
        </w:rPr>
        <w:tab/>
      </w:r>
      <w:r w:rsidRPr="001566E8">
        <w:rPr>
          <w:rFonts w:ascii="Arial" w:hAnsi="Arial" w:cs="Arial"/>
          <w:sz w:val="24"/>
        </w:rPr>
        <w:tab/>
      </w:r>
      <w:r w:rsidRPr="001566E8">
        <w:rPr>
          <w:rFonts w:ascii="Arial" w:hAnsi="Arial" w:cs="Arial"/>
          <w:sz w:val="24"/>
        </w:rPr>
        <w:tab/>
      </w:r>
      <w:r w:rsidRPr="001566E8">
        <w:rPr>
          <w:rFonts w:ascii="Arial" w:hAnsi="Arial" w:cs="Arial"/>
          <w:sz w:val="24"/>
        </w:rPr>
        <w:tab/>
      </w:r>
    </w:p>
    <w:p w14:paraId="19D56458" w14:textId="77777777" w:rsidR="00E8280D" w:rsidRPr="001566E8" w:rsidRDefault="00E8280D" w:rsidP="00E8280D">
      <w:pPr>
        <w:spacing w:after="0"/>
        <w:rPr>
          <w:rFonts w:ascii="Arial" w:hAnsi="Arial" w:cs="Arial"/>
          <w:sz w:val="24"/>
        </w:rPr>
      </w:pPr>
      <w:r w:rsidRPr="007E3F0F">
        <w:rPr>
          <w:rFonts w:ascii="Arial" w:hAnsi="Arial" w:cs="Arial"/>
          <w:b/>
          <w:bCs/>
          <w:color w:val="7030A0"/>
          <w:sz w:val="24"/>
        </w:rPr>
        <w:t>Scheme of assessment</w:t>
      </w:r>
      <w:r w:rsidRPr="008340E5">
        <w:rPr>
          <w:rFonts w:ascii="Arial" w:hAnsi="Arial" w:cs="Arial"/>
          <w:color w:val="7030A0"/>
          <w:sz w:val="24"/>
        </w:rPr>
        <w:t xml:space="preserve"> </w:t>
      </w:r>
      <w:r w:rsidRPr="008340E5">
        <w:rPr>
          <w:rFonts w:ascii="Arial" w:hAnsi="Arial" w:cs="Arial"/>
          <w:color w:val="7030A0"/>
          <w:sz w:val="24"/>
        </w:rPr>
        <w:tab/>
      </w:r>
      <w:r w:rsidRPr="001566E8">
        <w:rPr>
          <w:rFonts w:ascii="Arial" w:hAnsi="Arial" w:cs="Arial"/>
          <w:sz w:val="24"/>
        </w:rPr>
        <w:tab/>
      </w:r>
      <w:r w:rsidRPr="001566E8">
        <w:rPr>
          <w:rFonts w:ascii="Arial" w:hAnsi="Arial" w:cs="Arial"/>
          <w:sz w:val="24"/>
        </w:rPr>
        <w:tab/>
      </w:r>
      <w:r w:rsidRPr="001566E8">
        <w:rPr>
          <w:rFonts w:ascii="Arial" w:hAnsi="Arial" w:cs="Arial"/>
          <w:sz w:val="24"/>
        </w:rPr>
        <w:tab/>
      </w:r>
      <w:r>
        <w:rPr>
          <w:rFonts w:ascii="Arial" w:hAnsi="Arial" w:cs="Arial"/>
          <w:sz w:val="24"/>
        </w:rPr>
        <w:tab/>
      </w:r>
      <w:r w:rsidR="00D10454">
        <w:rPr>
          <w:rFonts w:ascii="Arial" w:hAnsi="Arial" w:cs="Arial"/>
          <w:sz w:val="24"/>
        </w:rPr>
        <w:t>1</w:t>
      </w:r>
      <w:r w:rsidR="00303096">
        <w:rPr>
          <w:rFonts w:ascii="Arial" w:hAnsi="Arial" w:cs="Arial"/>
          <w:sz w:val="24"/>
        </w:rPr>
        <w:t>0</w:t>
      </w:r>
    </w:p>
    <w:p w14:paraId="2A77544B" w14:textId="77777777" w:rsidR="00E8280D" w:rsidRPr="001566E8" w:rsidRDefault="00E8280D" w:rsidP="00322686">
      <w:pPr>
        <w:spacing w:after="0"/>
        <w:ind w:left="284" w:firstLine="436"/>
        <w:rPr>
          <w:rFonts w:ascii="Arial" w:hAnsi="Arial" w:cs="Arial"/>
          <w:sz w:val="24"/>
        </w:rPr>
      </w:pPr>
      <w:r w:rsidRPr="001566E8">
        <w:rPr>
          <w:rFonts w:ascii="Arial" w:hAnsi="Arial" w:cs="Arial"/>
          <w:sz w:val="24"/>
        </w:rPr>
        <w:t>Aims</w:t>
      </w:r>
      <w:r w:rsidRPr="001566E8">
        <w:rPr>
          <w:rFonts w:ascii="Arial" w:hAnsi="Arial" w:cs="Arial"/>
          <w:sz w:val="24"/>
        </w:rPr>
        <w:tab/>
      </w:r>
      <w:r w:rsidRPr="001566E8">
        <w:rPr>
          <w:rFonts w:ascii="Arial" w:hAnsi="Arial" w:cs="Arial"/>
          <w:sz w:val="24"/>
        </w:rPr>
        <w:tab/>
      </w:r>
      <w:r w:rsidRPr="001566E8">
        <w:rPr>
          <w:rFonts w:ascii="Arial" w:hAnsi="Arial" w:cs="Arial"/>
          <w:sz w:val="24"/>
        </w:rPr>
        <w:tab/>
      </w:r>
      <w:r w:rsidRPr="001566E8">
        <w:rPr>
          <w:rFonts w:ascii="Arial" w:hAnsi="Arial" w:cs="Arial"/>
          <w:sz w:val="24"/>
        </w:rPr>
        <w:tab/>
      </w:r>
      <w:r w:rsidRPr="001566E8">
        <w:rPr>
          <w:rFonts w:ascii="Arial" w:hAnsi="Arial" w:cs="Arial"/>
          <w:sz w:val="24"/>
        </w:rPr>
        <w:tab/>
      </w:r>
      <w:r w:rsidRPr="001566E8">
        <w:rPr>
          <w:rFonts w:ascii="Arial" w:hAnsi="Arial" w:cs="Arial"/>
          <w:sz w:val="24"/>
        </w:rPr>
        <w:tab/>
      </w:r>
      <w:r>
        <w:rPr>
          <w:rFonts w:ascii="Arial" w:hAnsi="Arial" w:cs="Arial"/>
          <w:sz w:val="24"/>
        </w:rPr>
        <w:tab/>
      </w:r>
      <w:r w:rsidRPr="001566E8">
        <w:rPr>
          <w:rFonts w:ascii="Arial" w:hAnsi="Arial" w:cs="Arial"/>
          <w:sz w:val="24"/>
        </w:rPr>
        <w:t>1</w:t>
      </w:r>
      <w:r w:rsidR="00303096">
        <w:rPr>
          <w:rFonts w:ascii="Arial" w:hAnsi="Arial" w:cs="Arial"/>
          <w:sz w:val="24"/>
        </w:rPr>
        <w:t>0</w:t>
      </w:r>
    </w:p>
    <w:p w14:paraId="3EE9904C" w14:textId="6E808475" w:rsidR="00E8280D" w:rsidRPr="001566E8" w:rsidRDefault="00E8280D" w:rsidP="00322686">
      <w:pPr>
        <w:spacing w:after="0"/>
        <w:ind w:left="284" w:firstLine="436"/>
        <w:rPr>
          <w:rFonts w:ascii="Arial" w:hAnsi="Arial" w:cs="Arial"/>
          <w:sz w:val="24"/>
        </w:rPr>
      </w:pPr>
      <w:r w:rsidRPr="001566E8">
        <w:rPr>
          <w:rFonts w:ascii="Arial" w:hAnsi="Arial" w:cs="Arial"/>
          <w:sz w:val="24"/>
        </w:rPr>
        <w:t>Content</w:t>
      </w:r>
      <w:r w:rsidRPr="001566E8">
        <w:rPr>
          <w:rFonts w:ascii="Arial" w:hAnsi="Arial" w:cs="Arial"/>
          <w:sz w:val="24"/>
        </w:rPr>
        <w:tab/>
      </w:r>
      <w:r w:rsidRPr="001566E8">
        <w:rPr>
          <w:rFonts w:ascii="Arial" w:hAnsi="Arial" w:cs="Arial"/>
          <w:sz w:val="24"/>
        </w:rPr>
        <w:tab/>
      </w:r>
      <w:r w:rsidRPr="001566E8">
        <w:rPr>
          <w:rFonts w:ascii="Arial" w:hAnsi="Arial" w:cs="Arial"/>
          <w:sz w:val="24"/>
        </w:rPr>
        <w:tab/>
      </w:r>
      <w:r w:rsidRPr="001566E8">
        <w:rPr>
          <w:rFonts w:ascii="Arial" w:hAnsi="Arial" w:cs="Arial"/>
          <w:sz w:val="24"/>
        </w:rPr>
        <w:tab/>
      </w:r>
      <w:r w:rsidRPr="001566E8">
        <w:rPr>
          <w:rFonts w:ascii="Arial" w:hAnsi="Arial" w:cs="Arial"/>
          <w:sz w:val="24"/>
        </w:rPr>
        <w:tab/>
      </w:r>
      <w:r>
        <w:rPr>
          <w:rFonts w:ascii="Arial" w:hAnsi="Arial" w:cs="Arial"/>
          <w:sz w:val="24"/>
        </w:rPr>
        <w:tab/>
      </w:r>
      <w:r w:rsidRPr="001566E8">
        <w:rPr>
          <w:rFonts w:ascii="Arial" w:hAnsi="Arial" w:cs="Arial"/>
          <w:sz w:val="24"/>
        </w:rPr>
        <w:t>1</w:t>
      </w:r>
      <w:r w:rsidR="00322686">
        <w:rPr>
          <w:rFonts w:ascii="Arial" w:hAnsi="Arial" w:cs="Arial"/>
          <w:sz w:val="24"/>
        </w:rPr>
        <w:t>1</w:t>
      </w:r>
    </w:p>
    <w:p w14:paraId="21517F4A" w14:textId="4C6CE1C1" w:rsidR="00E8280D" w:rsidRDefault="00E8280D" w:rsidP="00322686">
      <w:pPr>
        <w:spacing w:after="0"/>
        <w:ind w:left="284" w:firstLine="436"/>
        <w:rPr>
          <w:rFonts w:ascii="Arial" w:hAnsi="Arial" w:cs="Arial"/>
          <w:sz w:val="24"/>
        </w:rPr>
      </w:pPr>
      <w:r w:rsidRPr="001566E8">
        <w:rPr>
          <w:rFonts w:ascii="Arial" w:hAnsi="Arial" w:cs="Arial"/>
          <w:sz w:val="24"/>
        </w:rPr>
        <w:t xml:space="preserve">Assessment objectives </w:t>
      </w:r>
      <w:r w:rsidRPr="001566E8">
        <w:rPr>
          <w:rFonts w:ascii="Arial" w:hAnsi="Arial" w:cs="Arial"/>
          <w:sz w:val="24"/>
        </w:rPr>
        <w:tab/>
      </w:r>
      <w:r w:rsidRPr="001566E8">
        <w:rPr>
          <w:rFonts w:ascii="Arial" w:hAnsi="Arial" w:cs="Arial"/>
          <w:sz w:val="24"/>
        </w:rPr>
        <w:tab/>
      </w:r>
      <w:r w:rsidRPr="001566E8">
        <w:rPr>
          <w:rFonts w:ascii="Arial" w:hAnsi="Arial" w:cs="Arial"/>
          <w:sz w:val="24"/>
        </w:rPr>
        <w:tab/>
      </w:r>
      <w:r>
        <w:rPr>
          <w:rFonts w:ascii="Arial" w:hAnsi="Arial" w:cs="Arial"/>
          <w:sz w:val="24"/>
        </w:rPr>
        <w:tab/>
      </w:r>
      <w:r w:rsidRPr="001566E8">
        <w:rPr>
          <w:rFonts w:ascii="Arial" w:hAnsi="Arial" w:cs="Arial"/>
          <w:sz w:val="24"/>
        </w:rPr>
        <w:t>1</w:t>
      </w:r>
      <w:r w:rsidR="00322686">
        <w:rPr>
          <w:rFonts w:ascii="Arial" w:hAnsi="Arial" w:cs="Arial"/>
          <w:sz w:val="24"/>
        </w:rPr>
        <w:t>2</w:t>
      </w:r>
    </w:p>
    <w:p w14:paraId="4E8CFEE4" w14:textId="45E060D7" w:rsidR="00303096" w:rsidRPr="001566E8" w:rsidRDefault="00303096" w:rsidP="00303096">
      <w:pPr>
        <w:spacing w:after="0"/>
        <w:rPr>
          <w:rFonts w:ascii="Arial" w:hAnsi="Arial" w:cs="Arial"/>
          <w:sz w:val="24"/>
        </w:rPr>
      </w:pPr>
      <w:r>
        <w:rPr>
          <w:rFonts w:ascii="Arial" w:hAnsi="Arial" w:cs="Arial"/>
          <w:b/>
          <w:bCs/>
          <w:color w:val="7030A0"/>
          <w:sz w:val="24"/>
        </w:rPr>
        <w:t>General Administration</w:t>
      </w:r>
      <w:r w:rsidRPr="008340E5">
        <w:rPr>
          <w:rFonts w:ascii="Arial" w:hAnsi="Arial" w:cs="Arial"/>
          <w:color w:val="7030A0"/>
          <w:sz w:val="24"/>
        </w:rPr>
        <w:tab/>
      </w:r>
      <w:r w:rsidRPr="001566E8">
        <w:rPr>
          <w:rFonts w:ascii="Arial" w:hAnsi="Arial" w:cs="Arial"/>
          <w:sz w:val="24"/>
        </w:rPr>
        <w:tab/>
      </w:r>
      <w:r w:rsidRPr="001566E8">
        <w:rPr>
          <w:rFonts w:ascii="Arial" w:hAnsi="Arial" w:cs="Arial"/>
          <w:sz w:val="24"/>
        </w:rPr>
        <w:tab/>
      </w:r>
      <w:r w:rsidRPr="001566E8">
        <w:rPr>
          <w:rFonts w:ascii="Arial" w:hAnsi="Arial" w:cs="Arial"/>
          <w:sz w:val="24"/>
        </w:rPr>
        <w:tab/>
      </w:r>
      <w:r>
        <w:rPr>
          <w:rFonts w:ascii="Arial" w:hAnsi="Arial" w:cs="Arial"/>
          <w:sz w:val="24"/>
        </w:rPr>
        <w:tab/>
        <w:t>1</w:t>
      </w:r>
      <w:r w:rsidR="00322686">
        <w:rPr>
          <w:rFonts w:ascii="Arial" w:hAnsi="Arial" w:cs="Arial"/>
          <w:sz w:val="24"/>
        </w:rPr>
        <w:t>3</w:t>
      </w:r>
    </w:p>
    <w:p w14:paraId="121B55D6" w14:textId="552918E8" w:rsidR="00E8280D" w:rsidRPr="00E8280D" w:rsidRDefault="008340E5" w:rsidP="00E8280D">
      <w:pPr>
        <w:spacing w:after="0"/>
        <w:rPr>
          <w:rFonts w:ascii="Arial" w:hAnsi="Arial" w:cs="Arial"/>
          <w:sz w:val="24"/>
          <w:szCs w:val="32"/>
        </w:rPr>
      </w:pPr>
      <w:r>
        <w:rPr>
          <w:rFonts w:ascii="Arial" w:hAnsi="Arial" w:cs="Arial"/>
          <w:b/>
          <w:color w:val="7030A0"/>
          <w:sz w:val="24"/>
          <w:szCs w:val="32"/>
        </w:rPr>
        <w:t>Your Exam</w:t>
      </w:r>
      <w:r>
        <w:rPr>
          <w:rFonts w:ascii="Arial" w:hAnsi="Arial" w:cs="Arial"/>
          <w:b/>
          <w:color w:val="7030A0"/>
          <w:sz w:val="24"/>
          <w:szCs w:val="32"/>
        </w:rPr>
        <w:tab/>
      </w:r>
      <w:r>
        <w:rPr>
          <w:rFonts w:ascii="Arial" w:hAnsi="Arial" w:cs="Arial"/>
          <w:b/>
          <w:color w:val="7030A0"/>
          <w:sz w:val="24"/>
          <w:szCs w:val="32"/>
        </w:rPr>
        <w:tab/>
      </w:r>
      <w:r>
        <w:rPr>
          <w:rFonts w:ascii="Arial" w:hAnsi="Arial" w:cs="Arial"/>
          <w:b/>
          <w:color w:val="7030A0"/>
          <w:sz w:val="24"/>
          <w:szCs w:val="32"/>
        </w:rPr>
        <w:tab/>
      </w:r>
      <w:r>
        <w:rPr>
          <w:rFonts w:ascii="Arial" w:hAnsi="Arial" w:cs="Arial"/>
          <w:b/>
          <w:color w:val="7030A0"/>
          <w:sz w:val="24"/>
          <w:szCs w:val="32"/>
        </w:rPr>
        <w:tab/>
      </w:r>
      <w:r>
        <w:rPr>
          <w:rFonts w:ascii="Arial" w:hAnsi="Arial" w:cs="Arial"/>
          <w:b/>
          <w:color w:val="7030A0"/>
          <w:sz w:val="24"/>
          <w:szCs w:val="32"/>
        </w:rPr>
        <w:tab/>
      </w:r>
      <w:r w:rsidR="00E8280D" w:rsidRPr="00E8280D">
        <w:rPr>
          <w:rFonts w:ascii="Arial" w:hAnsi="Arial" w:cs="Arial"/>
          <w:sz w:val="24"/>
          <w:szCs w:val="32"/>
        </w:rPr>
        <w:tab/>
      </w:r>
      <w:r w:rsidR="00E8280D">
        <w:rPr>
          <w:rFonts w:ascii="Arial" w:hAnsi="Arial" w:cs="Arial"/>
          <w:sz w:val="24"/>
          <w:szCs w:val="32"/>
        </w:rPr>
        <w:tab/>
      </w:r>
      <w:r w:rsidR="00BD2AB1">
        <w:rPr>
          <w:rFonts w:ascii="Arial" w:hAnsi="Arial" w:cs="Arial"/>
          <w:sz w:val="24"/>
          <w:szCs w:val="32"/>
        </w:rPr>
        <w:t>1</w:t>
      </w:r>
      <w:r w:rsidR="00322686">
        <w:rPr>
          <w:rFonts w:ascii="Arial" w:hAnsi="Arial" w:cs="Arial"/>
          <w:sz w:val="24"/>
          <w:szCs w:val="32"/>
        </w:rPr>
        <w:t>5</w:t>
      </w:r>
    </w:p>
    <w:p w14:paraId="3DB8A086" w14:textId="27F33EC4" w:rsidR="00E8280D" w:rsidRPr="00E8280D" w:rsidRDefault="00E8280D" w:rsidP="00E8280D">
      <w:pPr>
        <w:spacing w:after="0"/>
        <w:ind w:firstLine="720"/>
        <w:rPr>
          <w:rFonts w:ascii="Arial" w:hAnsi="Arial" w:cs="Arial"/>
          <w:sz w:val="24"/>
          <w:szCs w:val="32"/>
        </w:rPr>
      </w:pPr>
      <w:r w:rsidRPr="00E8280D">
        <w:rPr>
          <w:rFonts w:ascii="Arial" w:hAnsi="Arial" w:cs="Arial"/>
          <w:sz w:val="24"/>
          <w:szCs w:val="32"/>
        </w:rPr>
        <w:t>Revision Guidance</w:t>
      </w:r>
      <w:r w:rsidRPr="00E8280D">
        <w:rPr>
          <w:rFonts w:ascii="Arial" w:hAnsi="Arial" w:cs="Arial"/>
          <w:sz w:val="24"/>
          <w:szCs w:val="32"/>
        </w:rPr>
        <w:tab/>
      </w:r>
      <w:r w:rsidRPr="00E8280D">
        <w:rPr>
          <w:rFonts w:ascii="Arial" w:hAnsi="Arial" w:cs="Arial"/>
          <w:sz w:val="24"/>
          <w:szCs w:val="32"/>
        </w:rPr>
        <w:tab/>
      </w:r>
      <w:r w:rsidRPr="00E8280D">
        <w:rPr>
          <w:rFonts w:ascii="Arial" w:hAnsi="Arial" w:cs="Arial"/>
          <w:sz w:val="24"/>
          <w:szCs w:val="32"/>
        </w:rPr>
        <w:tab/>
      </w:r>
      <w:r w:rsidRPr="00E8280D">
        <w:rPr>
          <w:rFonts w:ascii="Arial" w:hAnsi="Arial" w:cs="Arial"/>
          <w:sz w:val="24"/>
          <w:szCs w:val="32"/>
        </w:rPr>
        <w:tab/>
      </w:r>
      <w:r>
        <w:rPr>
          <w:rFonts w:ascii="Arial" w:hAnsi="Arial" w:cs="Arial"/>
          <w:sz w:val="24"/>
          <w:szCs w:val="32"/>
        </w:rPr>
        <w:tab/>
      </w:r>
      <w:r w:rsidR="00BD2AB1">
        <w:rPr>
          <w:rFonts w:ascii="Arial" w:hAnsi="Arial" w:cs="Arial"/>
          <w:sz w:val="24"/>
          <w:szCs w:val="32"/>
        </w:rPr>
        <w:t>1</w:t>
      </w:r>
      <w:r w:rsidR="00322686">
        <w:rPr>
          <w:rFonts w:ascii="Arial" w:hAnsi="Arial" w:cs="Arial"/>
          <w:sz w:val="24"/>
          <w:szCs w:val="32"/>
        </w:rPr>
        <w:t>5</w:t>
      </w:r>
    </w:p>
    <w:p w14:paraId="6EF30DD8" w14:textId="6DBD52CB" w:rsidR="00E8280D" w:rsidRPr="00E8280D" w:rsidRDefault="00E8280D" w:rsidP="00E8280D">
      <w:pPr>
        <w:spacing w:after="0"/>
        <w:ind w:firstLine="720"/>
        <w:rPr>
          <w:rFonts w:ascii="Arial" w:hAnsi="Arial" w:cs="Arial"/>
          <w:sz w:val="24"/>
          <w:szCs w:val="32"/>
        </w:rPr>
      </w:pPr>
      <w:r w:rsidRPr="00E8280D">
        <w:rPr>
          <w:rFonts w:ascii="Arial" w:hAnsi="Arial" w:cs="Arial"/>
          <w:sz w:val="24"/>
          <w:szCs w:val="32"/>
        </w:rPr>
        <w:t>Exam Preparation</w:t>
      </w:r>
      <w:r w:rsidRPr="00E8280D">
        <w:rPr>
          <w:rFonts w:ascii="Arial" w:hAnsi="Arial" w:cs="Arial"/>
          <w:sz w:val="24"/>
          <w:szCs w:val="32"/>
        </w:rPr>
        <w:tab/>
      </w:r>
      <w:r w:rsidRPr="00E8280D">
        <w:rPr>
          <w:rFonts w:ascii="Arial" w:hAnsi="Arial" w:cs="Arial"/>
          <w:sz w:val="24"/>
          <w:szCs w:val="32"/>
        </w:rPr>
        <w:tab/>
      </w:r>
      <w:r w:rsidRPr="00E8280D">
        <w:rPr>
          <w:rFonts w:ascii="Arial" w:hAnsi="Arial" w:cs="Arial"/>
          <w:sz w:val="24"/>
          <w:szCs w:val="32"/>
        </w:rPr>
        <w:tab/>
      </w:r>
      <w:r w:rsidRPr="00E8280D">
        <w:rPr>
          <w:rFonts w:ascii="Arial" w:hAnsi="Arial" w:cs="Arial"/>
          <w:sz w:val="24"/>
          <w:szCs w:val="32"/>
        </w:rPr>
        <w:tab/>
      </w:r>
      <w:r>
        <w:rPr>
          <w:rFonts w:ascii="Arial" w:hAnsi="Arial" w:cs="Arial"/>
          <w:sz w:val="24"/>
          <w:szCs w:val="32"/>
        </w:rPr>
        <w:tab/>
      </w:r>
      <w:r w:rsidR="00BD2AB1">
        <w:rPr>
          <w:rFonts w:ascii="Arial" w:hAnsi="Arial" w:cs="Arial"/>
          <w:sz w:val="24"/>
          <w:szCs w:val="32"/>
        </w:rPr>
        <w:t>1</w:t>
      </w:r>
      <w:r w:rsidR="00322686">
        <w:rPr>
          <w:rFonts w:ascii="Arial" w:hAnsi="Arial" w:cs="Arial"/>
          <w:sz w:val="24"/>
          <w:szCs w:val="32"/>
        </w:rPr>
        <w:t>6</w:t>
      </w:r>
    </w:p>
    <w:p w14:paraId="7D66F726" w14:textId="06C996E5" w:rsidR="00E8280D" w:rsidRDefault="00E8280D" w:rsidP="00E8280D">
      <w:pPr>
        <w:spacing w:after="0"/>
        <w:ind w:firstLine="720"/>
        <w:rPr>
          <w:rFonts w:ascii="Arial" w:hAnsi="Arial" w:cs="Arial"/>
          <w:sz w:val="24"/>
          <w:szCs w:val="32"/>
        </w:rPr>
      </w:pPr>
      <w:r w:rsidRPr="00E8280D">
        <w:rPr>
          <w:rFonts w:ascii="Arial" w:hAnsi="Arial" w:cs="Arial"/>
          <w:sz w:val="24"/>
          <w:szCs w:val="32"/>
        </w:rPr>
        <w:t>On the Day of Your Exam</w:t>
      </w:r>
      <w:r w:rsidRPr="00E8280D">
        <w:rPr>
          <w:rFonts w:ascii="Arial" w:hAnsi="Arial" w:cs="Arial"/>
          <w:sz w:val="24"/>
          <w:szCs w:val="32"/>
        </w:rPr>
        <w:tab/>
      </w:r>
      <w:r w:rsidRPr="00E8280D">
        <w:rPr>
          <w:rFonts w:ascii="Arial" w:hAnsi="Arial" w:cs="Arial"/>
          <w:sz w:val="24"/>
          <w:szCs w:val="32"/>
        </w:rPr>
        <w:tab/>
      </w:r>
      <w:r w:rsidRPr="00E8280D">
        <w:rPr>
          <w:rFonts w:ascii="Arial" w:hAnsi="Arial" w:cs="Arial"/>
          <w:sz w:val="24"/>
          <w:szCs w:val="32"/>
        </w:rPr>
        <w:tab/>
      </w:r>
      <w:r>
        <w:rPr>
          <w:rFonts w:ascii="Arial" w:hAnsi="Arial" w:cs="Arial"/>
          <w:sz w:val="24"/>
          <w:szCs w:val="32"/>
        </w:rPr>
        <w:tab/>
      </w:r>
      <w:r w:rsidR="00BD2AB1">
        <w:rPr>
          <w:rFonts w:ascii="Arial" w:hAnsi="Arial" w:cs="Arial"/>
          <w:sz w:val="24"/>
          <w:szCs w:val="32"/>
        </w:rPr>
        <w:t>1</w:t>
      </w:r>
      <w:r w:rsidR="00322686">
        <w:rPr>
          <w:rFonts w:ascii="Arial" w:hAnsi="Arial" w:cs="Arial"/>
          <w:sz w:val="24"/>
          <w:szCs w:val="32"/>
        </w:rPr>
        <w:t>7</w:t>
      </w:r>
    </w:p>
    <w:p w14:paraId="72246B5B" w14:textId="14DBCCED" w:rsidR="00163D6E" w:rsidRDefault="00163D6E" w:rsidP="00E8280D">
      <w:pPr>
        <w:spacing w:after="0"/>
        <w:ind w:firstLine="720"/>
        <w:rPr>
          <w:rFonts w:ascii="Arial" w:hAnsi="Arial" w:cs="Arial"/>
          <w:sz w:val="24"/>
          <w:szCs w:val="32"/>
        </w:rPr>
      </w:pPr>
      <w:r>
        <w:rPr>
          <w:rFonts w:ascii="Arial" w:hAnsi="Arial" w:cs="Arial"/>
          <w:sz w:val="24"/>
          <w:szCs w:val="32"/>
        </w:rPr>
        <w:t>Examination Tips</w:t>
      </w:r>
      <w:r>
        <w:rPr>
          <w:rFonts w:ascii="Arial" w:hAnsi="Arial" w:cs="Arial"/>
          <w:sz w:val="24"/>
          <w:szCs w:val="32"/>
        </w:rPr>
        <w:tab/>
      </w:r>
      <w:r>
        <w:rPr>
          <w:rFonts w:ascii="Arial" w:hAnsi="Arial" w:cs="Arial"/>
          <w:sz w:val="24"/>
          <w:szCs w:val="32"/>
        </w:rPr>
        <w:tab/>
      </w:r>
      <w:r>
        <w:rPr>
          <w:rFonts w:ascii="Arial" w:hAnsi="Arial" w:cs="Arial"/>
          <w:sz w:val="24"/>
          <w:szCs w:val="32"/>
        </w:rPr>
        <w:tab/>
      </w:r>
      <w:r>
        <w:rPr>
          <w:rFonts w:ascii="Arial" w:hAnsi="Arial" w:cs="Arial"/>
          <w:sz w:val="24"/>
          <w:szCs w:val="32"/>
        </w:rPr>
        <w:tab/>
      </w:r>
      <w:r>
        <w:rPr>
          <w:rFonts w:ascii="Arial" w:hAnsi="Arial" w:cs="Arial"/>
          <w:sz w:val="24"/>
          <w:szCs w:val="32"/>
        </w:rPr>
        <w:tab/>
      </w:r>
      <w:r w:rsidR="00322686">
        <w:rPr>
          <w:rFonts w:ascii="Arial" w:hAnsi="Arial" w:cs="Arial"/>
          <w:sz w:val="24"/>
          <w:szCs w:val="32"/>
        </w:rPr>
        <w:t>20</w:t>
      </w:r>
    </w:p>
    <w:p w14:paraId="7A377A51" w14:textId="7CB28F13" w:rsidR="00CB7C90" w:rsidRDefault="006E5480" w:rsidP="00E8280D">
      <w:pPr>
        <w:spacing w:after="0"/>
        <w:ind w:firstLine="720"/>
        <w:rPr>
          <w:rFonts w:ascii="Arial" w:hAnsi="Arial" w:cs="Arial"/>
          <w:sz w:val="24"/>
          <w:szCs w:val="32"/>
        </w:rPr>
      </w:pPr>
      <w:r>
        <w:rPr>
          <w:rFonts w:ascii="Arial" w:hAnsi="Arial" w:cs="Arial"/>
          <w:sz w:val="24"/>
          <w:szCs w:val="32"/>
        </w:rPr>
        <w:t xml:space="preserve">Edge Hill </w:t>
      </w:r>
      <w:r w:rsidR="00CB7C90">
        <w:rPr>
          <w:rFonts w:ascii="Arial" w:hAnsi="Arial" w:cs="Arial"/>
          <w:sz w:val="24"/>
          <w:szCs w:val="32"/>
        </w:rPr>
        <w:t>Campus Map</w:t>
      </w:r>
      <w:r w:rsidR="00CB7C90">
        <w:rPr>
          <w:rFonts w:ascii="Arial" w:hAnsi="Arial" w:cs="Arial"/>
          <w:sz w:val="24"/>
          <w:szCs w:val="32"/>
        </w:rPr>
        <w:tab/>
      </w:r>
      <w:r w:rsidR="00CB7C90">
        <w:rPr>
          <w:rFonts w:ascii="Arial" w:hAnsi="Arial" w:cs="Arial"/>
          <w:sz w:val="24"/>
          <w:szCs w:val="32"/>
        </w:rPr>
        <w:tab/>
      </w:r>
      <w:r w:rsidR="00CB7C90">
        <w:rPr>
          <w:rFonts w:ascii="Arial" w:hAnsi="Arial" w:cs="Arial"/>
          <w:sz w:val="24"/>
          <w:szCs w:val="32"/>
        </w:rPr>
        <w:tab/>
      </w:r>
      <w:r w:rsidR="00CB7C90">
        <w:rPr>
          <w:rFonts w:ascii="Arial" w:hAnsi="Arial" w:cs="Arial"/>
          <w:sz w:val="24"/>
          <w:szCs w:val="32"/>
        </w:rPr>
        <w:tab/>
        <w:t>2</w:t>
      </w:r>
      <w:r w:rsidR="00322686">
        <w:rPr>
          <w:rFonts w:ascii="Arial" w:hAnsi="Arial" w:cs="Arial"/>
          <w:sz w:val="24"/>
          <w:szCs w:val="32"/>
        </w:rPr>
        <w:t>1</w:t>
      </w:r>
    </w:p>
    <w:p w14:paraId="3D5C63CC" w14:textId="33A35E07" w:rsidR="006E5480" w:rsidRPr="00E8280D" w:rsidRDefault="006E5480" w:rsidP="00E8280D">
      <w:pPr>
        <w:spacing w:after="0"/>
        <w:ind w:firstLine="720"/>
        <w:rPr>
          <w:rFonts w:ascii="Arial" w:hAnsi="Arial" w:cs="Arial"/>
          <w:sz w:val="24"/>
          <w:szCs w:val="32"/>
        </w:rPr>
      </w:pPr>
      <w:r>
        <w:rPr>
          <w:rFonts w:ascii="Arial" w:hAnsi="Arial" w:cs="Arial"/>
          <w:sz w:val="24"/>
          <w:szCs w:val="32"/>
        </w:rPr>
        <w:t>Holy Cross College</w:t>
      </w:r>
      <w:r>
        <w:rPr>
          <w:rFonts w:ascii="Arial" w:hAnsi="Arial" w:cs="Arial"/>
          <w:sz w:val="24"/>
          <w:szCs w:val="32"/>
        </w:rPr>
        <w:tab/>
      </w:r>
      <w:r>
        <w:rPr>
          <w:rFonts w:ascii="Arial" w:hAnsi="Arial" w:cs="Arial"/>
          <w:sz w:val="24"/>
          <w:szCs w:val="32"/>
        </w:rPr>
        <w:tab/>
      </w:r>
      <w:r>
        <w:rPr>
          <w:rFonts w:ascii="Arial" w:hAnsi="Arial" w:cs="Arial"/>
          <w:sz w:val="24"/>
          <w:szCs w:val="32"/>
        </w:rPr>
        <w:tab/>
      </w:r>
      <w:r>
        <w:rPr>
          <w:rFonts w:ascii="Arial" w:hAnsi="Arial" w:cs="Arial"/>
          <w:sz w:val="24"/>
          <w:szCs w:val="32"/>
        </w:rPr>
        <w:tab/>
      </w:r>
      <w:r>
        <w:rPr>
          <w:rFonts w:ascii="Arial" w:hAnsi="Arial" w:cs="Arial"/>
          <w:sz w:val="24"/>
          <w:szCs w:val="32"/>
        </w:rPr>
        <w:tab/>
        <w:t>2</w:t>
      </w:r>
      <w:r w:rsidR="00322686">
        <w:rPr>
          <w:rFonts w:ascii="Arial" w:hAnsi="Arial" w:cs="Arial"/>
          <w:sz w:val="24"/>
          <w:szCs w:val="32"/>
        </w:rPr>
        <w:t>3</w:t>
      </w:r>
    </w:p>
    <w:p w14:paraId="1C6D5204" w14:textId="2C7A09E3" w:rsidR="00E8280D" w:rsidRPr="00E8280D" w:rsidRDefault="00E8280D" w:rsidP="00E8280D">
      <w:pPr>
        <w:spacing w:after="0"/>
        <w:rPr>
          <w:rFonts w:ascii="Arial" w:hAnsi="Arial" w:cs="Arial"/>
          <w:sz w:val="24"/>
          <w:szCs w:val="32"/>
        </w:rPr>
      </w:pPr>
      <w:bookmarkStart w:id="2" w:name="_Hlk8295715"/>
      <w:r w:rsidRPr="00E8280D">
        <w:rPr>
          <w:rFonts w:ascii="Arial" w:hAnsi="Arial" w:cs="Arial"/>
          <w:b/>
          <w:color w:val="7030A0"/>
          <w:sz w:val="24"/>
          <w:szCs w:val="32"/>
        </w:rPr>
        <w:t xml:space="preserve">Section 1: </w:t>
      </w:r>
      <w:bookmarkEnd w:id="2"/>
      <w:r w:rsidRPr="00E8280D">
        <w:rPr>
          <w:rFonts w:ascii="Arial" w:hAnsi="Arial" w:cs="Arial"/>
          <w:b/>
          <w:color w:val="7030A0"/>
          <w:sz w:val="24"/>
          <w:szCs w:val="32"/>
        </w:rPr>
        <w:t>Comprehension</w:t>
      </w:r>
      <w:r w:rsidRPr="00E8280D">
        <w:rPr>
          <w:rFonts w:ascii="Arial" w:hAnsi="Arial" w:cs="Arial"/>
          <w:b/>
          <w:color w:val="7030A0"/>
          <w:sz w:val="24"/>
          <w:szCs w:val="32"/>
        </w:rPr>
        <w:tab/>
      </w:r>
      <w:r w:rsidRPr="00E8280D">
        <w:rPr>
          <w:rFonts w:ascii="Arial" w:hAnsi="Arial" w:cs="Arial"/>
          <w:sz w:val="24"/>
          <w:szCs w:val="32"/>
        </w:rPr>
        <w:tab/>
      </w:r>
      <w:r w:rsidRPr="00E8280D">
        <w:rPr>
          <w:rFonts w:ascii="Arial" w:hAnsi="Arial" w:cs="Arial"/>
          <w:sz w:val="24"/>
          <w:szCs w:val="32"/>
        </w:rPr>
        <w:tab/>
      </w:r>
      <w:r>
        <w:rPr>
          <w:rFonts w:ascii="Arial" w:hAnsi="Arial" w:cs="Arial"/>
          <w:sz w:val="24"/>
          <w:szCs w:val="32"/>
        </w:rPr>
        <w:tab/>
      </w:r>
      <w:r w:rsidR="008340E5">
        <w:rPr>
          <w:rFonts w:ascii="Arial" w:hAnsi="Arial" w:cs="Arial"/>
          <w:sz w:val="24"/>
          <w:szCs w:val="32"/>
        </w:rPr>
        <w:t>2</w:t>
      </w:r>
      <w:r w:rsidR="00322686">
        <w:rPr>
          <w:rFonts w:ascii="Arial" w:hAnsi="Arial" w:cs="Arial"/>
          <w:sz w:val="24"/>
          <w:szCs w:val="32"/>
        </w:rPr>
        <w:t>4</w:t>
      </w:r>
    </w:p>
    <w:p w14:paraId="28F0332E" w14:textId="2A72658E" w:rsidR="00E8280D" w:rsidRPr="00E8280D" w:rsidRDefault="00163D6E" w:rsidP="00E8280D">
      <w:pPr>
        <w:spacing w:after="0"/>
        <w:ind w:firstLine="720"/>
        <w:rPr>
          <w:rFonts w:ascii="Arial" w:hAnsi="Arial" w:cs="Arial"/>
          <w:sz w:val="24"/>
          <w:szCs w:val="32"/>
        </w:rPr>
      </w:pPr>
      <w:r>
        <w:rPr>
          <w:rFonts w:ascii="Arial" w:hAnsi="Arial" w:cs="Arial"/>
          <w:sz w:val="24"/>
          <w:szCs w:val="32"/>
        </w:rPr>
        <w:t>Lottery</w:t>
      </w:r>
      <w:r w:rsidR="00E8280D" w:rsidRPr="00E8280D">
        <w:rPr>
          <w:rFonts w:ascii="Arial" w:hAnsi="Arial" w:cs="Arial"/>
          <w:sz w:val="24"/>
          <w:szCs w:val="32"/>
        </w:rPr>
        <w:t xml:space="preserve"> comprehension passage</w:t>
      </w:r>
      <w:r w:rsidR="00E8280D" w:rsidRPr="00E8280D">
        <w:rPr>
          <w:rFonts w:ascii="Arial" w:hAnsi="Arial" w:cs="Arial"/>
          <w:sz w:val="24"/>
          <w:szCs w:val="32"/>
        </w:rPr>
        <w:tab/>
      </w:r>
      <w:r w:rsidR="00E8280D" w:rsidRPr="00E8280D">
        <w:rPr>
          <w:rFonts w:ascii="Arial" w:hAnsi="Arial" w:cs="Arial"/>
          <w:sz w:val="24"/>
          <w:szCs w:val="32"/>
        </w:rPr>
        <w:tab/>
      </w:r>
      <w:r w:rsidR="00E8280D">
        <w:rPr>
          <w:rFonts w:ascii="Arial" w:hAnsi="Arial" w:cs="Arial"/>
          <w:sz w:val="24"/>
          <w:szCs w:val="32"/>
        </w:rPr>
        <w:tab/>
      </w:r>
      <w:r w:rsidR="00E8280D" w:rsidRPr="00E8280D">
        <w:rPr>
          <w:rFonts w:ascii="Arial" w:hAnsi="Arial" w:cs="Arial"/>
          <w:sz w:val="24"/>
          <w:szCs w:val="32"/>
        </w:rPr>
        <w:t>2</w:t>
      </w:r>
      <w:r w:rsidR="00322686">
        <w:rPr>
          <w:rFonts w:ascii="Arial" w:hAnsi="Arial" w:cs="Arial"/>
          <w:sz w:val="24"/>
          <w:szCs w:val="32"/>
        </w:rPr>
        <w:t>7</w:t>
      </w:r>
    </w:p>
    <w:p w14:paraId="21E82961" w14:textId="27647875" w:rsidR="00E8280D" w:rsidRPr="00E8280D" w:rsidRDefault="00E8280D" w:rsidP="00E8280D">
      <w:pPr>
        <w:spacing w:after="0"/>
        <w:ind w:firstLine="720"/>
        <w:rPr>
          <w:rFonts w:ascii="Arial" w:hAnsi="Arial" w:cs="Arial"/>
          <w:sz w:val="24"/>
          <w:szCs w:val="32"/>
        </w:rPr>
      </w:pPr>
      <w:r w:rsidRPr="00E8280D">
        <w:rPr>
          <w:rFonts w:ascii="Arial" w:hAnsi="Arial" w:cs="Arial"/>
          <w:sz w:val="24"/>
          <w:szCs w:val="32"/>
        </w:rPr>
        <w:t>Suggested answers</w:t>
      </w:r>
      <w:r w:rsidRPr="00E8280D">
        <w:rPr>
          <w:rFonts w:ascii="Arial" w:hAnsi="Arial" w:cs="Arial"/>
          <w:sz w:val="24"/>
          <w:szCs w:val="32"/>
        </w:rPr>
        <w:tab/>
      </w:r>
      <w:r w:rsidRPr="00E8280D">
        <w:rPr>
          <w:rFonts w:ascii="Arial" w:hAnsi="Arial" w:cs="Arial"/>
          <w:sz w:val="24"/>
          <w:szCs w:val="32"/>
        </w:rPr>
        <w:tab/>
      </w:r>
      <w:r w:rsidRPr="00E8280D">
        <w:rPr>
          <w:rFonts w:ascii="Arial" w:hAnsi="Arial" w:cs="Arial"/>
          <w:sz w:val="24"/>
          <w:szCs w:val="32"/>
        </w:rPr>
        <w:tab/>
      </w:r>
      <w:r w:rsidRPr="00E8280D">
        <w:rPr>
          <w:rFonts w:ascii="Arial" w:hAnsi="Arial" w:cs="Arial"/>
          <w:sz w:val="24"/>
          <w:szCs w:val="32"/>
        </w:rPr>
        <w:tab/>
      </w:r>
      <w:r>
        <w:rPr>
          <w:rFonts w:ascii="Arial" w:hAnsi="Arial" w:cs="Arial"/>
          <w:sz w:val="24"/>
          <w:szCs w:val="32"/>
        </w:rPr>
        <w:tab/>
      </w:r>
      <w:r w:rsidR="00CB7C90">
        <w:rPr>
          <w:rFonts w:ascii="Arial" w:hAnsi="Arial" w:cs="Arial"/>
          <w:sz w:val="24"/>
          <w:szCs w:val="32"/>
        </w:rPr>
        <w:t>3</w:t>
      </w:r>
      <w:r w:rsidR="00322686">
        <w:rPr>
          <w:rFonts w:ascii="Arial" w:hAnsi="Arial" w:cs="Arial"/>
          <w:sz w:val="24"/>
          <w:szCs w:val="32"/>
        </w:rPr>
        <w:t>2</w:t>
      </w:r>
    </w:p>
    <w:p w14:paraId="62883485" w14:textId="1780A94C" w:rsidR="00E8280D" w:rsidRPr="00E8280D" w:rsidRDefault="00E8280D" w:rsidP="00E8280D">
      <w:pPr>
        <w:spacing w:after="0"/>
        <w:ind w:firstLine="720"/>
        <w:rPr>
          <w:rFonts w:ascii="Arial" w:hAnsi="Arial" w:cs="Arial"/>
          <w:sz w:val="24"/>
          <w:szCs w:val="32"/>
        </w:rPr>
      </w:pPr>
      <w:r w:rsidRPr="00E8280D">
        <w:rPr>
          <w:rFonts w:ascii="Arial" w:hAnsi="Arial" w:cs="Arial"/>
          <w:sz w:val="24"/>
          <w:szCs w:val="32"/>
        </w:rPr>
        <w:t>Teletubbies comprehension passage</w:t>
      </w:r>
      <w:r>
        <w:rPr>
          <w:rFonts w:ascii="Arial" w:hAnsi="Arial" w:cs="Arial"/>
          <w:sz w:val="24"/>
          <w:szCs w:val="32"/>
        </w:rPr>
        <w:tab/>
      </w:r>
      <w:r w:rsidRPr="00E8280D">
        <w:rPr>
          <w:rFonts w:ascii="Arial" w:hAnsi="Arial" w:cs="Arial"/>
          <w:sz w:val="24"/>
          <w:szCs w:val="32"/>
        </w:rPr>
        <w:tab/>
      </w:r>
      <w:r w:rsidR="00D10454">
        <w:rPr>
          <w:rFonts w:ascii="Arial" w:hAnsi="Arial" w:cs="Arial"/>
          <w:sz w:val="24"/>
          <w:szCs w:val="32"/>
        </w:rPr>
        <w:t>3</w:t>
      </w:r>
      <w:r w:rsidR="00322686">
        <w:rPr>
          <w:rFonts w:ascii="Arial" w:hAnsi="Arial" w:cs="Arial"/>
          <w:sz w:val="24"/>
          <w:szCs w:val="32"/>
        </w:rPr>
        <w:t>4</w:t>
      </w:r>
    </w:p>
    <w:p w14:paraId="1E53BAB2" w14:textId="0F3A9BB3" w:rsidR="00E8280D" w:rsidRPr="00E8280D" w:rsidRDefault="00E8280D" w:rsidP="00E8280D">
      <w:pPr>
        <w:spacing w:after="0"/>
        <w:ind w:firstLine="720"/>
        <w:rPr>
          <w:rFonts w:ascii="Arial" w:hAnsi="Arial" w:cs="Arial"/>
          <w:sz w:val="24"/>
          <w:szCs w:val="32"/>
        </w:rPr>
      </w:pPr>
      <w:r w:rsidRPr="00E8280D">
        <w:rPr>
          <w:rFonts w:ascii="Arial" w:hAnsi="Arial" w:cs="Arial"/>
          <w:sz w:val="24"/>
          <w:szCs w:val="32"/>
        </w:rPr>
        <w:t>Suggested answers</w:t>
      </w:r>
      <w:r w:rsidRPr="00E8280D">
        <w:rPr>
          <w:rFonts w:ascii="Arial" w:hAnsi="Arial" w:cs="Arial"/>
          <w:sz w:val="24"/>
          <w:szCs w:val="32"/>
        </w:rPr>
        <w:tab/>
      </w:r>
      <w:r w:rsidRPr="00E8280D">
        <w:rPr>
          <w:rFonts w:ascii="Arial" w:hAnsi="Arial" w:cs="Arial"/>
          <w:sz w:val="24"/>
          <w:szCs w:val="32"/>
        </w:rPr>
        <w:tab/>
      </w:r>
      <w:r w:rsidRPr="00E8280D">
        <w:rPr>
          <w:rFonts w:ascii="Arial" w:hAnsi="Arial" w:cs="Arial"/>
          <w:sz w:val="24"/>
          <w:szCs w:val="32"/>
        </w:rPr>
        <w:tab/>
      </w:r>
      <w:r w:rsidRPr="00E8280D">
        <w:rPr>
          <w:rFonts w:ascii="Arial" w:hAnsi="Arial" w:cs="Arial"/>
          <w:sz w:val="24"/>
          <w:szCs w:val="32"/>
        </w:rPr>
        <w:tab/>
      </w:r>
      <w:r>
        <w:rPr>
          <w:rFonts w:ascii="Arial" w:hAnsi="Arial" w:cs="Arial"/>
          <w:sz w:val="24"/>
          <w:szCs w:val="32"/>
        </w:rPr>
        <w:tab/>
      </w:r>
      <w:r w:rsidR="00D10454">
        <w:rPr>
          <w:rFonts w:ascii="Arial" w:hAnsi="Arial" w:cs="Arial"/>
          <w:sz w:val="24"/>
          <w:szCs w:val="32"/>
        </w:rPr>
        <w:t>3</w:t>
      </w:r>
      <w:r w:rsidR="00322686">
        <w:rPr>
          <w:rFonts w:ascii="Arial" w:hAnsi="Arial" w:cs="Arial"/>
          <w:sz w:val="24"/>
          <w:szCs w:val="32"/>
        </w:rPr>
        <w:t>7</w:t>
      </w:r>
    </w:p>
    <w:p w14:paraId="0D2DF31E" w14:textId="17963745" w:rsidR="00E8280D" w:rsidRPr="00E8280D" w:rsidRDefault="008340E5" w:rsidP="00E8280D">
      <w:pPr>
        <w:spacing w:after="0"/>
        <w:ind w:firstLine="720"/>
        <w:rPr>
          <w:rFonts w:ascii="Arial" w:hAnsi="Arial" w:cs="Arial"/>
          <w:sz w:val="24"/>
          <w:szCs w:val="32"/>
        </w:rPr>
      </w:pPr>
      <w:r>
        <w:rPr>
          <w:rFonts w:ascii="Arial" w:hAnsi="Arial" w:cs="Arial"/>
          <w:sz w:val="24"/>
          <w:szCs w:val="32"/>
        </w:rPr>
        <w:t>Comprehension Tips</w:t>
      </w:r>
      <w:r>
        <w:rPr>
          <w:rFonts w:ascii="Arial" w:hAnsi="Arial" w:cs="Arial"/>
          <w:sz w:val="24"/>
          <w:szCs w:val="32"/>
        </w:rPr>
        <w:tab/>
      </w:r>
      <w:r w:rsidR="00E8280D" w:rsidRPr="00E8280D">
        <w:rPr>
          <w:rFonts w:ascii="Arial" w:hAnsi="Arial" w:cs="Arial"/>
          <w:sz w:val="24"/>
          <w:szCs w:val="32"/>
        </w:rPr>
        <w:tab/>
      </w:r>
      <w:r w:rsidR="00E8280D" w:rsidRPr="00E8280D">
        <w:rPr>
          <w:rFonts w:ascii="Arial" w:hAnsi="Arial" w:cs="Arial"/>
          <w:sz w:val="24"/>
          <w:szCs w:val="32"/>
        </w:rPr>
        <w:tab/>
      </w:r>
      <w:r w:rsidR="00E8280D">
        <w:rPr>
          <w:rFonts w:ascii="Arial" w:hAnsi="Arial" w:cs="Arial"/>
          <w:sz w:val="24"/>
          <w:szCs w:val="32"/>
        </w:rPr>
        <w:tab/>
      </w:r>
      <w:r w:rsidR="00322686">
        <w:rPr>
          <w:rFonts w:ascii="Arial" w:hAnsi="Arial" w:cs="Arial"/>
          <w:sz w:val="24"/>
          <w:szCs w:val="32"/>
        </w:rPr>
        <w:t>40</w:t>
      </w:r>
    </w:p>
    <w:p w14:paraId="36D47F12" w14:textId="2BD1AA54" w:rsidR="00E8280D" w:rsidRPr="00E8280D" w:rsidRDefault="00E8280D" w:rsidP="00E8280D">
      <w:pPr>
        <w:spacing w:after="0"/>
        <w:rPr>
          <w:rFonts w:ascii="Arial" w:hAnsi="Arial" w:cs="Arial"/>
          <w:sz w:val="24"/>
          <w:szCs w:val="32"/>
        </w:rPr>
      </w:pPr>
      <w:r w:rsidRPr="00E8280D">
        <w:rPr>
          <w:rFonts w:ascii="Arial" w:hAnsi="Arial" w:cs="Arial"/>
          <w:b/>
          <w:color w:val="7030A0"/>
          <w:sz w:val="24"/>
          <w:szCs w:val="32"/>
        </w:rPr>
        <w:t>Section 2: Letter-Writing</w:t>
      </w:r>
      <w:r w:rsidRPr="00E8280D">
        <w:rPr>
          <w:rFonts w:ascii="Arial" w:hAnsi="Arial" w:cs="Arial"/>
          <w:color w:val="7030A0"/>
          <w:sz w:val="24"/>
          <w:szCs w:val="32"/>
        </w:rPr>
        <w:tab/>
      </w:r>
      <w:r w:rsidRPr="00E8280D">
        <w:rPr>
          <w:rFonts w:ascii="Arial" w:hAnsi="Arial" w:cs="Arial"/>
          <w:sz w:val="24"/>
          <w:szCs w:val="32"/>
        </w:rPr>
        <w:tab/>
      </w:r>
      <w:r w:rsidRPr="00E8280D">
        <w:rPr>
          <w:rFonts w:ascii="Arial" w:hAnsi="Arial" w:cs="Arial"/>
          <w:sz w:val="24"/>
          <w:szCs w:val="32"/>
        </w:rPr>
        <w:tab/>
      </w:r>
      <w:r w:rsidRPr="00E8280D">
        <w:rPr>
          <w:rFonts w:ascii="Arial" w:hAnsi="Arial" w:cs="Arial"/>
          <w:sz w:val="24"/>
          <w:szCs w:val="32"/>
        </w:rPr>
        <w:tab/>
      </w:r>
      <w:r>
        <w:rPr>
          <w:rFonts w:ascii="Arial" w:hAnsi="Arial" w:cs="Arial"/>
          <w:sz w:val="24"/>
          <w:szCs w:val="32"/>
        </w:rPr>
        <w:tab/>
      </w:r>
      <w:r w:rsidR="008340E5">
        <w:rPr>
          <w:rFonts w:ascii="Arial" w:hAnsi="Arial" w:cs="Arial"/>
          <w:sz w:val="24"/>
          <w:szCs w:val="32"/>
        </w:rPr>
        <w:t>7</w:t>
      </w:r>
      <w:r w:rsidR="00322686">
        <w:rPr>
          <w:rFonts w:ascii="Arial" w:hAnsi="Arial" w:cs="Arial"/>
          <w:sz w:val="24"/>
          <w:szCs w:val="32"/>
        </w:rPr>
        <w:t>4</w:t>
      </w:r>
    </w:p>
    <w:p w14:paraId="111B9FB9" w14:textId="427A5A55" w:rsidR="00E8280D" w:rsidRPr="00E8280D" w:rsidRDefault="00E8280D" w:rsidP="00E8280D">
      <w:pPr>
        <w:spacing w:after="0"/>
        <w:rPr>
          <w:rFonts w:ascii="Arial" w:hAnsi="Arial" w:cs="Arial"/>
          <w:sz w:val="24"/>
          <w:szCs w:val="32"/>
        </w:rPr>
      </w:pPr>
      <w:r w:rsidRPr="00E8280D">
        <w:rPr>
          <w:rFonts w:ascii="Arial" w:hAnsi="Arial" w:cs="Arial"/>
          <w:sz w:val="24"/>
          <w:szCs w:val="32"/>
        </w:rPr>
        <w:tab/>
        <w:t>Formal Letter template</w:t>
      </w:r>
      <w:r w:rsidRPr="00E8280D">
        <w:rPr>
          <w:rFonts w:ascii="Arial" w:hAnsi="Arial" w:cs="Arial"/>
          <w:sz w:val="24"/>
          <w:szCs w:val="32"/>
        </w:rPr>
        <w:tab/>
      </w:r>
      <w:r w:rsidRPr="00E8280D">
        <w:rPr>
          <w:rFonts w:ascii="Arial" w:hAnsi="Arial" w:cs="Arial"/>
          <w:sz w:val="24"/>
          <w:szCs w:val="32"/>
        </w:rPr>
        <w:tab/>
      </w:r>
      <w:r w:rsidRPr="00E8280D">
        <w:rPr>
          <w:rFonts w:ascii="Arial" w:hAnsi="Arial" w:cs="Arial"/>
          <w:sz w:val="24"/>
          <w:szCs w:val="32"/>
        </w:rPr>
        <w:tab/>
      </w:r>
      <w:r>
        <w:rPr>
          <w:rFonts w:ascii="Arial" w:hAnsi="Arial" w:cs="Arial"/>
          <w:sz w:val="24"/>
          <w:szCs w:val="32"/>
        </w:rPr>
        <w:tab/>
      </w:r>
      <w:r w:rsidR="00D10454">
        <w:rPr>
          <w:rFonts w:ascii="Arial" w:hAnsi="Arial" w:cs="Arial"/>
          <w:sz w:val="24"/>
          <w:szCs w:val="32"/>
        </w:rPr>
        <w:t>7</w:t>
      </w:r>
      <w:r w:rsidR="00322686">
        <w:rPr>
          <w:rFonts w:ascii="Arial" w:hAnsi="Arial" w:cs="Arial"/>
          <w:sz w:val="24"/>
          <w:szCs w:val="32"/>
        </w:rPr>
        <w:t>7</w:t>
      </w:r>
    </w:p>
    <w:p w14:paraId="6BCB28F0" w14:textId="6E28F645" w:rsidR="00E8280D" w:rsidRPr="00E8280D" w:rsidRDefault="00E8280D" w:rsidP="00E8280D">
      <w:pPr>
        <w:spacing w:after="0"/>
        <w:rPr>
          <w:rFonts w:ascii="Arial" w:hAnsi="Arial" w:cs="Arial"/>
          <w:sz w:val="24"/>
          <w:szCs w:val="32"/>
        </w:rPr>
      </w:pPr>
      <w:r w:rsidRPr="00E8280D">
        <w:rPr>
          <w:rFonts w:ascii="Arial" w:hAnsi="Arial" w:cs="Arial"/>
          <w:sz w:val="24"/>
          <w:szCs w:val="32"/>
        </w:rPr>
        <w:tab/>
        <w:t>Letter-writing Practise</w:t>
      </w:r>
      <w:r w:rsidRPr="00E8280D">
        <w:rPr>
          <w:rFonts w:ascii="Arial" w:hAnsi="Arial" w:cs="Arial"/>
          <w:sz w:val="24"/>
          <w:szCs w:val="32"/>
        </w:rPr>
        <w:tab/>
      </w:r>
      <w:r w:rsidRPr="00E8280D">
        <w:rPr>
          <w:rFonts w:ascii="Arial" w:hAnsi="Arial" w:cs="Arial"/>
          <w:sz w:val="24"/>
          <w:szCs w:val="32"/>
        </w:rPr>
        <w:tab/>
      </w:r>
      <w:r w:rsidRPr="00E8280D">
        <w:rPr>
          <w:rFonts w:ascii="Arial" w:hAnsi="Arial" w:cs="Arial"/>
          <w:sz w:val="24"/>
          <w:szCs w:val="32"/>
        </w:rPr>
        <w:tab/>
      </w:r>
      <w:r>
        <w:rPr>
          <w:rFonts w:ascii="Arial" w:hAnsi="Arial" w:cs="Arial"/>
          <w:sz w:val="24"/>
          <w:szCs w:val="32"/>
        </w:rPr>
        <w:tab/>
      </w:r>
      <w:r w:rsidR="00D10454">
        <w:rPr>
          <w:rFonts w:ascii="Arial" w:hAnsi="Arial" w:cs="Arial"/>
          <w:sz w:val="24"/>
          <w:szCs w:val="32"/>
        </w:rPr>
        <w:t>7</w:t>
      </w:r>
      <w:r w:rsidR="00322686">
        <w:rPr>
          <w:rFonts w:ascii="Arial" w:hAnsi="Arial" w:cs="Arial"/>
          <w:sz w:val="24"/>
          <w:szCs w:val="32"/>
        </w:rPr>
        <w:t>9</w:t>
      </w:r>
    </w:p>
    <w:p w14:paraId="6BEE69E2" w14:textId="62CE660B" w:rsidR="00E8280D" w:rsidRPr="00E8280D" w:rsidRDefault="00E8280D" w:rsidP="00E8280D">
      <w:pPr>
        <w:spacing w:after="0"/>
        <w:rPr>
          <w:rFonts w:ascii="Arial" w:hAnsi="Arial" w:cs="Arial"/>
          <w:sz w:val="24"/>
          <w:szCs w:val="32"/>
        </w:rPr>
      </w:pPr>
      <w:r w:rsidRPr="00E8280D">
        <w:rPr>
          <w:rFonts w:ascii="Arial" w:hAnsi="Arial" w:cs="Arial"/>
          <w:b/>
          <w:color w:val="7030A0"/>
          <w:sz w:val="24"/>
          <w:szCs w:val="32"/>
        </w:rPr>
        <w:lastRenderedPageBreak/>
        <w:t>Section 3: Poetry</w:t>
      </w:r>
      <w:r w:rsidRPr="00E8280D">
        <w:rPr>
          <w:rFonts w:ascii="Arial" w:hAnsi="Arial" w:cs="Arial"/>
          <w:color w:val="7030A0"/>
          <w:sz w:val="24"/>
          <w:szCs w:val="32"/>
        </w:rPr>
        <w:tab/>
      </w:r>
      <w:r w:rsidRPr="00E8280D">
        <w:rPr>
          <w:rFonts w:ascii="Arial" w:hAnsi="Arial" w:cs="Arial"/>
          <w:sz w:val="24"/>
          <w:szCs w:val="32"/>
        </w:rPr>
        <w:tab/>
      </w:r>
      <w:r w:rsidRPr="00E8280D">
        <w:rPr>
          <w:rFonts w:ascii="Arial" w:hAnsi="Arial" w:cs="Arial"/>
          <w:sz w:val="24"/>
          <w:szCs w:val="32"/>
        </w:rPr>
        <w:tab/>
      </w:r>
      <w:r w:rsidRPr="00E8280D">
        <w:rPr>
          <w:rFonts w:ascii="Arial" w:hAnsi="Arial" w:cs="Arial"/>
          <w:sz w:val="24"/>
          <w:szCs w:val="32"/>
        </w:rPr>
        <w:tab/>
      </w:r>
      <w:r w:rsidRPr="00E8280D">
        <w:rPr>
          <w:rFonts w:ascii="Arial" w:hAnsi="Arial" w:cs="Arial"/>
          <w:sz w:val="24"/>
          <w:szCs w:val="32"/>
        </w:rPr>
        <w:tab/>
      </w:r>
      <w:r>
        <w:rPr>
          <w:rFonts w:ascii="Arial" w:hAnsi="Arial" w:cs="Arial"/>
          <w:sz w:val="24"/>
          <w:szCs w:val="32"/>
        </w:rPr>
        <w:tab/>
      </w:r>
      <w:r w:rsidR="00322686">
        <w:rPr>
          <w:rFonts w:ascii="Arial" w:hAnsi="Arial" w:cs="Arial"/>
          <w:sz w:val="24"/>
          <w:szCs w:val="32"/>
        </w:rPr>
        <w:t>80</w:t>
      </w:r>
    </w:p>
    <w:p w14:paraId="3460F61E" w14:textId="27114C1F" w:rsidR="00E8280D" w:rsidRPr="00E8280D" w:rsidRDefault="00E8280D" w:rsidP="00E8280D">
      <w:pPr>
        <w:spacing w:after="0"/>
        <w:rPr>
          <w:rFonts w:ascii="Arial" w:hAnsi="Arial" w:cs="Arial"/>
          <w:sz w:val="24"/>
          <w:szCs w:val="32"/>
        </w:rPr>
      </w:pPr>
      <w:r w:rsidRPr="00E8280D">
        <w:rPr>
          <w:rFonts w:ascii="Arial" w:hAnsi="Arial" w:cs="Arial"/>
          <w:sz w:val="24"/>
          <w:szCs w:val="32"/>
        </w:rPr>
        <w:tab/>
        <w:t>Glossary of Poetic Devices</w:t>
      </w:r>
      <w:r w:rsidRPr="00E8280D">
        <w:rPr>
          <w:rFonts w:ascii="Arial" w:hAnsi="Arial" w:cs="Arial"/>
          <w:sz w:val="24"/>
          <w:szCs w:val="32"/>
        </w:rPr>
        <w:tab/>
      </w:r>
      <w:r w:rsidRPr="00E8280D">
        <w:rPr>
          <w:rFonts w:ascii="Arial" w:hAnsi="Arial" w:cs="Arial"/>
          <w:sz w:val="24"/>
          <w:szCs w:val="32"/>
        </w:rPr>
        <w:tab/>
      </w:r>
      <w:r w:rsidRPr="00E8280D">
        <w:rPr>
          <w:rFonts w:ascii="Arial" w:hAnsi="Arial" w:cs="Arial"/>
          <w:sz w:val="24"/>
          <w:szCs w:val="32"/>
        </w:rPr>
        <w:tab/>
      </w:r>
      <w:r>
        <w:rPr>
          <w:rFonts w:ascii="Arial" w:hAnsi="Arial" w:cs="Arial"/>
          <w:sz w:val="24"/>
          <w:szCs w:val="32"/>
        </w:rPr>
        <w:tab/>
      </w:r>
      <w:r w:rsidR="00F916ED">
        <w:rPr>
          <w:rFonts w:ascii="Arial" w:hAnsi="Arial" w:cs="Arial"/>
          <w:sz w:val="24"/>
          <w:szCs w:val="32"/>
        </w:rPr>
        <w:t>8</w:t>
      </w:r>
      <w:r w:rsidR="00322686">
        <w:rPr>
          <w:rFonts w:ascii="Arial" w:hAnsi="Arial" w:cs="Arial"/>
          <w:sz w:val="24"/>
          <w:szCs w:val="32"/>
        </w:rPr>
        <w:t>1</w:t>
      </w:r>
    </w:p>
    <w:p w14:paraId="06CEAFD9" w14:textId="4A45409A" w:rsidR="00E8280D" w:rsidRPr="00E8280D" w:rsidRDefault="00E8280D" w:rsidP="00E8280D">
      <w:pPr>
        <w:spacing w:after="0"/>
        <w:rPr>
          <w:rFonts w:ascii="Arial" w:hAnsi="Arial" w:cs="Arial"/>
          <w:sz w:val="24"/>
          <w:szCs w:val="32"/>
        </w:rPr>
      </w:pPr>
      <w:r w:rsidRPr="00E8280D">
        <w:rPr>
          <w:rFonts w:ascii="Arial" w:hAnsi="Arial" w:cs="Arial"/>
          <w:b/>
          <w:color w:val="7030A0"/>
          <w:sz w:val="24"/>
          <w:szCs w:val="32"/>
        </w:rPr>
        <w:t>Section 4: Creative Writing</w:t>
      </w:r>
      <w:r w:rsidRPr="00E8280D">
        <w:rPr>
          <w:rFonts w:ascii="Arial" w:hAnsi="Arial" w:cs="Arial"/>
          <w:b/>
          <w:sz w:val="24"/>
          <w:szCs w:val="32"/>
        </w:rPr>
        <w:tab/>
      </w:r>
      <w:r w:rsidRPr="00E8280D">
        <w:rPr>
          <w:rFonts w:ascii="Arial" w:hAnsi="Arial" w:cs="Arial"/>
          <w:b/>
          <w:sz w:val="24"/>
          <w:szCs w:val="32"/>
        </w:rPr>
        <w:tab/>
      </w:r>
      <w:r w:rsidRPr="00E8280D">
        <w:rPr>
          <w:rFonts w:ascii="Arial" w:hAnsi="Arial" w:cs="Arial"/>
          <w:b/>
          <w:sz w:val="24"/>
          <w:szCs w:val="32"/>
        </w:rPr>
        <w:tab/>
      </w:r>
      <w:r>
        <w:rPr>
          <w:rFonts w:ascii="Arial" w:hAnsi="Arial" w:cs="Arial"/>
          <w:b/>
          <w:sz w:val="24"/>
          <w:szCs w:val="32"/>
        </w:rPr>
        <w:tab/>
      </w:r>
      <w:r w:rsidRPr="00E8280D">
        <w:rPr>
          <w:rFonts w:ascii="Arial" w:hAnsi="Arial" w:cs="Arial"/>
          <w:sz w:val="24"/>
          <w:szCs w:val="32"/>
        </w:rPr>
        <w:t>8</w:t>
      </w:r>
      <w:r w:rsidR="00322686">
        <w:rPr>
          <w:rFonts w:ascii="Arial" w:hAnsi="Arial" w:cs="Arial"/>
          <w:sz w:val="24"/>
          <w:szCs w:val="32"/>
        </w:rPr>
        <w:t>8</w:t>
      </w:r>
    </w:p>
    <w:p w14:paraId="423CCE3B" w14:textId="063B8A9D" w:rsidR="00E8280D" w:rsidRPr="00E8280D" w:rsidRDefault="00E8280D" w:rsidP="00E8280D">
      <w:pPr>
        <w:spacing w:after="0"/>
        <w:rPr>
          <w:rFonts w:ascii="Arial" w:hAnsi="Arial" w:cs="Arial"/>
          <w:sz w:val="24"/>
          <w:szCs w:val="32"/>
        </w:rPr>
      </w:pPr>
      <w:r w:rsidRPr="00E8280D">
        <w:rPr>
          <w:rFonts w:ascii="Arial" w:hAnsi="Arial" w:cs="Arial"/>
          <w:sz w:val="24"/>
          <w:szCs w:val="32"/>
        </w:rPr>
        <w:tab/>
        <w:t>The Beginning</w:t>
      </w:r>
      <w:r w:rsidRPr="00E8280D">
        <w:rPr>
          <w:rFonts w:ascii="Arial" w:hAnsi="Arial" w:cs="Arial"/>
          <w:sz w:val="24"/>
          <w:szCs w:val="32"/>
        </w:rPr>
        <w:tab/>
      </w:r>
      <w:r w:rsidRPr="00E8280D">
        <w:rPr>
          <w:rFonts w:ascii="Arial" w:hAnsi="Arial" w:cs="Arial"/>
          <w:sz w:val="24"/>
          <w:szCs w:val="32"/>
        </w:rPr>
        <w:tab/>
      </w:r>
      <w:r w:rsidRPr="00E8280D">
        <w:rPr>
          <w:rFonts w:ascii="Arial" w:hAnsi="Arial" w:cs="Arial"/>
          <w:sz w:val="24"/>
          <w:szCs w:val="32"/>
        </w:rPr>
        <w:tab/>
      </w:r>
      <w:r w:rsidRPr="00E8280D">
        <w:rPr>
          <w:rFonts w:ascii="Arial" w:hAnsi="Arial" w:cs="Arial"/>
          <w:sz w:val="24"/>
          <w:szCs w:val="32"/>
        </w:rPr>
        <w:tab/>
      </w:r>
      <w:r>
        <w:rPr>
          <w:rFonts w:ascii="Arial" w:hAnsi="Arial" w:cs="Arial"/>
          <w:sz w:val="24"/>
          <w:szCs w:val="32"/>
        </w:rPr>
        <w:tab/>
      </w:r>
      <w:r w:rsidR="00322686">
        <w:rPr>
          <w:rFonts w:ascii="Arial" w:hAnsi="Arial" w:cs="Arial"/>
          <w:sz w:val="24"/>
          <w:szCs w:val="32"/>
        </w:rPr>
        <w:t>90</w:t>
      </w:r>
    </w:p>
    <w:p w14:paraId="31C08254" w14:textId="274A81FB" w:rsidR="00E8280D" w:rsidRPr="00E8280D" w:rsidRDefault="00E8280D" w:rsidP="00E8280D">
      <w:pPr>
        <w:spacing w:after="0"/>
        <w:ind w:firstLine="720"/>
        <w:rPr>
          <w:rFonts w:ascii="Arial" w:hAnsi="Arial" w:cs="Arial"/>
          <w:sz w:val="24"/>
          <w:szCs w:val="32"/>
        </w:rPr>
      </w:pPr>
      <w:r w:rsidRPr="00E8280D">
        <w:rPr>
          <w:rFonts w:ascii="Arial" w:hAnsi="Arial" w:cs="Arial"/>
          <w:sz w:val="24"/>
          <w:szCs w:val="32"/>
        </w:rPr>
        <w:t>The Middle</w:t>
      </w:r>
      <w:r w:rsidRPr="00E8280D">
        <w:rPr>
          <w:rFonts w:ascii="Arial" w:hAnsi="Arial" w:cs="Arial"/>
          <w:sz w:val="24"/>
          <w:szCs w:val="32"/>
        </w:rPr>
        <w:tab/>
      </w:r>
      <w:r w:rsidRPr="00E8280D">
        <w:rPr>
          <w:rFonts w:ascii="Arial" w:hAnsi="Arial" w:cs="Arial"/>
          <w:sz w:val="24"/>
          <w:szCs w:val="32"/>
        </w:rPr>
        <w:tab/>
      </w:r>
      <w:r w:rsidRPr="00E8280D">
        <w:rPr>
          <w:rFonts w:ascii="Arial" w:hAnsi="Arial" w:cs="Arial"/>
          <w:sz w:val="24"/>
          <w:szCs w:val="32"/>
        </w:rPr>
        <w:tab/>
      </w:r>
      <w:r w:rsidRPr="00E8280D">
        <w:rPr>
          <w:rFonts w:ascii="Arial" w:hAnsi="Arial" w:cs="Arial"/>
          <w:sz w:val="24"/>
          <w:szCs w:val="32"/>
        </w:rPr>
        <w:tab/>
      </w:r>
      <w:r w:rsidRPr="00E8280D">
        <w:rPr>
          <w:rFonts w:ascii="Arial" w:hAnsi="Arial" w:cs="Arial"/>
          <w:sz w:val="24"/>
          <w:szCs w:val="32"/>
        </w:rPr>
        <w:tab/>
      </w:r>
      <w:r>
        <w:rPr>
          <w:rFonts w:ascii="Arial" w:hAnsi="Arial" w:cs="Arial"/>
          <w:sz w:val="24"/>
          <w:szCs w:val="32"/>
        </w:rPr>
        <w:tab/>
      </w:r>
      <w:r w:rsidR="00F916ED">
        <w:rPr>
          <w:rFonts w:ascii="Arial" w:hAnsi="Arial" w:cs="Arial"/>
          <w:sz w:val="24"/>
          <w:szCs w:val="32"/>
        </w:rPr>
        <w:t>9</w:t>
      </w:r>
      <w:r w:rsidR="00322686">
        <w:rPr>
          <w:rFonts w:ascii="Arial" w:hAnsi="Arial" w:cs="Arial"/>
          <w:sz w:val="24"/>
          <w:szCs w:val="32"/>
        </w:rPr>
        <w:t>1</w:t>
      </w:r>
    </w:p>
    <w:p w14:paraId="4154A2A3" w14:textId="0F70CDE7" w:rsidR="00E8280D" w:rsidRPr="00E8280D" w:rsidRDefault="00E8280D" w:rsidP="00E8280D">
      <w:pPr>
        <w:spacing w:after="0"/>
        <w:ind w:firstLine="720"/>
        <w:rPr>
          <w:rFonts w:ascii="Arial" w:hAnsi="Arial" w:cs="Arial"/>
          <w:sz w:val="24"/>
          <w:szCs w:val="32"/>
        </w:rPr>
      </w:pPr>
      <w:r w:rsidRPr="00E8280D">
        <w:rPr>
          <w:rFonts w:ascii="Arial" w:hAnsi="Arial" w:cs="Arial"/>
          <w:sz w:val="24"/>
          <w:szCs w:val="32"/>
        </w:rPr>
        <w:t>The End</w:t>
      </w:r>
      <w:r w:rsidRPr="00E8280D">
        <w:rPr>
          <w:rFonts w:ascii="Arial" w:hAnsi="Arial" w:cs="Arial"/>
          <w:sz w:val="24"/>
          <w:szCs w:val="32"/>
        </w:rPr>
        <w:tab/>
      </w:r>
      <w:r w:rsidRPr="00E8280D">
        <w:rPr>
          <w:rFonts w:ascii="Arial" w:hAnsi="Arial" w:cs="Arial"/>
          <w:sz w:val="24"/>
          <w:szCs w:val="32"/>
        </w:rPr>
        <w:tab/>
      </w:r>
      <w:r w:rsidRPr="00E8280D">
        <w:rPr>
          <w:rFonts w:ascii="Arial" w:hAnsi="Arial" w:cs="Arial"/>
          <w:sz w:val="24"/>
          <w:szCs w:val="32"/>
        </w:rPr>
        <w:tab/>
      </w:r>
      <w:r w:rsidRPr="00E8280D">
        <w:rPr>
          <w:rFonts w:ascii="Arial" w:hAnsi="Arial" w:cs="Arial"/>
          <w:sz w:val="24"/>
          <w:szCs w:val="32"/>
        </w:rPr>
        <w:tab/>
      </w:r>
      <w:r w:rsidRPr="00E8280D">
        <w:rPr>
          <w:rFonts w:ascii="Arial" w:hAnsi="Arial" w:cs="Arial"/>
          <w:sz w:val="24"/>
          <w:szCs w:val="32"/>
        </w:rPr>
        <w:tab/>
      </w:r>
      <w:r>
        <w:rPr>
          <w:rFonts w:ascii="Arial" w:hAnsi="Arial" w:cs="Arial"/>
          <w:sz w:val="24"/>
          <w:szCs w:val="32"/>
        </w:rPr>
        <w:tab/>
      </w:r>
      <w:r w:rsidR="00F916ED">
        <w:rPr>
          <w:rFonts w:ascii="Arial" w:hAnsi="Arial" w:cs="Arial"/>
          <w:sz w:val="24"/>
          <w:szCs w:val="32"/>
        </w:rPr>
        <w:t>9</w:t>
      </w:r>
      <w:r w:rsidR="00322686">
        <w:rPr>
          <w:rFonts w:ascii="Arial" w:hAnsi="Arial" w:cs="Arial"/>
          <w:sz w:val="24"/>
          <w:szCs w:val="32"/>
        </w:rPr>
        <w:t>1</w:t>
      </w:r>
    </w:p>
    <w:p w14:paraId="66F0240D" w14:textId="5E78311E" w:rsidR="00E8280D" w:rsidRPr="00E8280D" w:rsidRDefault="00E8280D" w:rsidP="00E8280D">
      <w:pPr>
        <w:spacing w:after="0"/>
        <w:rPr>
          <w:rFonts w:ascii="Arial" w:hAnsi="Arial" w:cs="Arial"/>
          <w:sz w:val="24"/>
          <w:szCs w:val="32"/>
        </w:rPr>
      </w:pPr>
      <w:r w:rsidRPr="00E8280D">
        <w:rPr>
          <w:rFonts w:ascii="Arial" w:hAnsi="Arial" w:cs="Arial"/>
          <w:sz w:val="24"/>
          <w:szCs w:val="32"/>
        </w:rPr>
        <w:tab/>
        <w:t>Elements of the Short Story</w:t>
      </w:r>
      <w:r w:rsidRPr="00E8280D">
        <w:rPr>
          <w:rFonts w:ascii="Arial" w:hAnsi="Arial" w:cs="Arial"/>
          <w:sz w:val="24"/>
          <w:szCs w:val="32"/>
        </w:rPr>
        <w:tab/>
      </w:r>
      <w:r w:rsidRPr="00E8280D">
        <w:rPr>
          <w:rFonts w:ascii="Arial" w:hAnsi="Arial" w:cs="Arial"/>
          <w:sz w:val="24"/>
          <w:szCs w:val="32"/>
        </w:rPr>
        <w:tab/>
      </w:r>
      <w:r>
        <w:rPr>
          <w:rFonts w:ascii="Arial" w:hAnsi="Arial" w:cs="Arial"/>
          <w:sz w:val="24"/>
          <w:szCs w:val="32"/>
        </w:rPr>
        <w:tab/>
      </w:r>
      <w:r w:rsidR="008340E5">
        <w:rPr>
          <w:rFonts w:ascii="Arial" w:hAnsi="Arial" w:cs="Arial"/>
          <w:sz w:val="24"/>
          <w:szCs w:val="32"/>
        </w:rPr>
        <w:t>9</w:t>
      </w:r>
      <w:r w:rsidR="00322686">
        <w:rPr>
          <w:rFonts w:ascii="Arial" w:hAnsi="Arial" w:cs="Arial"/>
          <w:sz w:val="24"/>
          <w:szCs w:val="32"/>
        </w:rPr>
        <w:t>3</w:t>
      </w:r>
    </w:p>
    <w:p w14:paraId="25A3E296" w14:textId="193830B9" w:rsidR="00E8280D" w:rsidRPr="00E8280D" w:rsidRDefault="00E8280D" w:rsidP="00E8280D">
      <w:pPr>
        <w:spacing w:after="0"/>
        <w:rPr>
          <w:rFonts w:ascii="Arial" w:hAnsi="Arial" w:cs="Arial"/>
          <w:sz w:val="24"/>
          <w:szCs w:val="32"/>
        </w:rPr>
      </w:pPr>
      <w:r w:rsidRPr="00E8280D">
        <w:rPr>
          <w:rFonts w:ascii="Arial" w:hAnsi="Arial" w:cs="Arial"/>
          <w:b/>
          <w:color w:val="7030A0"/>
          <w:sz w:val="24"/>
          <w:szCs w:val="32"/>
        </w:rPr>
        <w:t>Grammar</w:t>
      </w:r>
      <w:r w:rsidRPr="00E8280D">
        <w:rPr>
          <w:rFonts w:ascii="Arial" w:hAnsi="Arial" w:cs="Arial"/>
          <w:b/>
          <w:color w:val="7030A0"/>
          <w:sz w:val="24"/>
          <w:szCs w:val="32"/>
        </w:rPr>
        <w:tab/>
      </w:r>
      <w:r w:rsidRPr="00E8280D">
        <w:rPr>
          <w:rFonts w:ascii="Arial" w:hAnsi="Arial" w:cs="Arial"/>
          <w:sz w:val="24"/>
          <w:szCs w:val="32"/>
        </w:rPr>
        <w:tab/>
      </w:r>
      <w:r w:rsidRPr="00E8280D">
        <w:rPr>
          <w:rFonts w:ascii="Arial" w:hAnsi="Arial" w:cs="Arial"/>
          <w:sz w:val="24"/>
          <w:szCs w:val="32"/>
        </w:rPr>
        <w:tab/>
      </w:r>
      <w:r w:rsidRPr="00E8280D">
        <w:rPr>
          <w:rFonts w:ascii="Arial" w:hAnsi="Arial" w:cs="Arial"/>
          <w:sz w:val="24"/>
          <w:szCs w:val="32"/>
        </w:rPr>
        <w:tab/>
      </w:r>
      <w:r w:rsidRPr="00E8280D">
        <w:rPr>
          <w:rFonts w:ascii="Arial" w:hAnsi="Arial" w:cs="Arial"/>
          <w:sz w:val="24"/>
          <w:szCs w:val="32"/>
        </w:rPr>
        <w:tab/>
      </w:r>
      <w:r w:rsidRPr="00E8280D">
        <w:rPr>
          <w:rFonts w:ascii="Arial" w:hAnsi="Arial" w:cs="Arial"/>
          <w:sz w:val="24"/>
          <w:szCs w:val="32"/>
        </w:rPr>
        <w:tab/>
      </w:r>
      <w:r>
        <w:rPr>
          <w:rFonts w:ascii="Arial" w:hAnsi="Arial" w:cs="Arial"/>
          <w:sz w:val="24"/>
          <w:szCs w:val="32"/>
        </w:rPr>
        <w:tab/>
      </w:r>
      <w:r w:rsidR="00F916ED">
        <w:rPr>
          <w:rFonts w:ascii="Arial" w:hAnsi="Arial" w:cs="Arial"/>
          <w:sz w:val="24"/>
          <w:szCs w:val="32"/>
        </w:rPr>
        <w:t>10</w:t>
      </w:r>
      <w:r w:rsidR="00322686">
        <w:rPr>
          <w:rFonts w:ascii="Arial" w:hAnsi="Arial" w:cs="Arial"/>
          <w:sz w:val="24"/>
          <w:szCs w:val="32"/>
        </w:rPr>
        <w:t>1</w:t>
      </w:r>
    </w:p>
    <w:p w14:paraId="1B38627F" w14:textId="122C8E96" w:rsidR="00E8280D" w:rsidRPr="00500AA4" w:rsidRDefault="00E8280D" w:rsidP="00E8280D">
      <w:pPr>
        <w:spacing w:after="0"/>
        <w:rPr>
          <w:rFonts w:ascii="Arial" w:hAnsi="Arial" w:cs="Arial"/>
          <w:szCs w:val="32"/>
        </w:rPr>
      </w:pPr>
      <w:r w:rsidRPr="00E8280D">
        <w:rPr>
          <w:rFonts w:ascii="Arial" w:hAnsi="Arial" w:cs="Arial"/>
          <w:b/>
          <w:color w:val="7030A0"/>
          <w:sz w:val="24"/>
          <w:szCs w:val="32"/>
        </w:rPr>
        <w:t>Sample Questions / Past Papers</w:t>
      </w:r>
      <w:r w:rsidRPr="00E8280D">
        <w:rPr>
          <w:rFonts w:ascii="Arial" w:hAnsi="Arial" w:cs="Arial"/>
          <w:sz w:val="24"/>
          <w:szCs w:val="32"/>
        </w:rPr>
        <w:tab/>
      </w:r>
      <w:r w:rsidRPr="00E8280D">
        <w:rPr>
          <w:rFonts w:ascii="Arial" w:hAnsi="Arial" w:cs="Arial"/>
          <w:sz w:val="24"/>
          <w:szCs w:val="32"/>
        </w:rPr>
        <w:tab/>
      </w:r>
      <w:r>
        <w:rPr>
          <w:rFonts w:ascii="Arial" w:hAnsi="Arial" w:cs="Arial"/>
          <w:sz w:val="24"/>
          <w:szCs w:val="32"/>
        </w:rPr>
        <w:tab/>
      </w:r>
      <w:r w:rsidR="00F916ED">
        <w:rPr>
          <w:rFonts w:ascii="Arial" w:hAnsi="Arial" w:cs="Arial"/>
          <w:sz w:val="24"/>
          <w:szCs w:val="32"/>
        </w:rPr>
        <w:t>10</w:t>
      </w:r>
      <w:r w:rsidR="00322686">
        <w:rPr>
          <w:rFonts w:ascii="Arial" w:hAnsi="Arial" w:cs="Arial"/>
          <w:sz w:val="24"/>
          <w:szCs w:val="32"/>
        </w:rPr>
        <w:t>2</w:t>
      </w:r>
    </w:p>
    <w:p w14:paraId="5D2758FC" w14:textId="77777777" w:rsidR="00E8280D" w:rsidRDefault="00E8280D" w:rsidP="00783B9C">
      <w:pPr>
        <w:pStyle w:val="NormalWeb"/>
        <w:spacing w:before="0" w:beforeAutospacing="0" w:after="0" w:afterAutospacing="0"/>
        <w:textAlignment w:val="baseline"/>
        <w:rPr>
          <w:rFonts w:ascii="Arial" w:hAnsi="Arial" w:cs="Arial"/>
          <w:b/>
          <w:sz w:val="32"/>
        </w:rPr>
      </w:pPr>
    </w:p>
    <w:p w14:paraId="498D93E3" w14:textId="77777777" w:rsidR="00E8280D" w:rsidRDefault="00E8280D" w:rsidP="00783B9C">
      <w:pPr>
        <w:pStyle w:val="NormalWeb"/>
        <w:spacing w:before="0" w:beforeAutospacing="0" w:after="0" w:afterAutospacing="0"/>
        <w:textAlignment w:val="baseline"/>
        <w:rPr>
          <w:rFonts w:ascii="Arial" w:hAnsi="Arial" w:cs="Arial"/>
          <w:b/>
          <w:sz w:val="32"/>
        </w:rPr>
      </w:pPr>
    </w:p>
    <w:p w14:paraId="576F4B39" w14:textId="77777777" w:rsidR="00163D6E" w:rsidRDefault="00163D6E" w:rsidP="00E8280D">
      <w:pPr>
        <w:pStyle w:val="NormalWeb"/>
        <w:spacing w:before="0" w:beforeAutospacing="0" w:after="0" w:afterAutospacing="0"/>
        <w:textAlignment w:val="baseline"/>
        <w:rPr>
          <w:rFonts w:ascii="Arial" w:hAnsi="Arial" w:cs="Arial"/>
          <w:b/>
          <w:color w:val="7030A0"/>
          <w:sz w:val="44"/>
        </w:rPr>
      </w:pPr>
    </w:p>
    <w:p w14:paraId="0E5D8A6A" w14:textId="77777777" w:rsidR="001C1CEE" w:rsidRDefault="001C1CEE" w:rsidP="001C1CEE">
      <w:pPr>
        <w:pStyle w:val="NormalWeb"/>
        <w:spacing w:before="0" w:beforeAutospacing="0" w:after="0" w:afterAutospacing="0"/>
        <w:contextualSpacing/>
        <w:jc w:val="both"/>
        <w:textAlignment w:val="baseline"/>
        <w:rPr>
          <w:rFonts w:ascii="Arial" w:hAnsi="Arial" w:cs="Arial"/>
          <w:color w:val="000000" w:themeColor="text1"/>
        </w:rPr>
      </w:pPr>
    </w:p>
    <w:p w14:paraId="2A3BC163" w14:textId="77777777" w:rsidR="00FE17EC" w:rsidRDefault="00FE17EC" w:rsidP="008A031E">
      <w:pPr>
        <w:spacing w:after="0"/>
        <w:ind w:left="567"/>
        <w:rPr>
          <w:rFonts w:ascii="Arial" w:eastAsia="Times New Roman" w:hAnsi="Arial" w:cs="Arial"/>
          <w:sz w:val="24"/>
          <w:szCs w:val="24"/>
          <w:lang w:val="en-US"/>
        </w:rPr>
      </w:pPr>
      <w:bookmarkStart w:id="3" w:name="_Hlk536695196"/>
      <w:bookmarkEnd w:id="1"/>
    </w:p>
    <w:p w14:paraId="5176BC65" w14:textId="77777777" w:rsidR="00FE17EC" w:rsidRDefault="00FE17EC" w:rsidP="008A031E">
      <w:pPr>
        <w:spacing w:after="0"/>
        <w:ind w:left="567"/>
        <w:rPr>
          <w:rFonts w:ascii="Arial" w:eastAsia="Times New Roman" w:hAnsi="Arial" w:cs="Arial"/>
          <w:sz w:val="24"/>
          <w:szCs w:val="24"/>
          <w:lang w:val="en-US"/>
        </w:rPr>
      </w:pPr>
    </w:p>
    <w:p w14:paraId="532648D4" w14:textId="77777777" w:rsidR="008D3413" w:rsidRDefault="008D3413" w:rsidP="008A031E">
      <w:pPr>
        <w:spacing w:after="0"/>
        <w:jc w:val="center"/>
        <w:rPr>
          <w:rFonts w:ascii="Arial" w:eastAsia="Times New Roman" w:hAnsi="Arial" w:cs="Arial"/>
          <w:b/>
          <w:sz w:val="36"/>
          <w:szCs w:val="40"/>
          <w:lang w:val="en-US"/>
        </w:rPr>
      </w:pPr>
    </w:p>
    <w:p w14:paraId="7EC4DA8F" w14:textId="77777777" w:rsidR="008D3413" w:rsidRDefault="008D3413" w:rsidP="008A031E">
      <w:pPr>
        <w:spacing w:after="0"/>
        <w:jc w:val="center"/>
        <w:rPr>
          <w:rFonts w:ascii="Arial" w:eastAsia="Times New Roman" w:hAnsi="Arial" w:cs="Arial"/>
          <w:b/>
          <w:sz w:val="36"/>
          <w:szCs w:val="40"/>
          <w:lang w:val="en-US"/>
        </w:rPr>
      </w:pPr>
    </w:p>
    <w:p w14:paraId="61018F37" w14:textId="77777777" w:rsidR="008D3413" w:rsidRDefault="008D3413" w:rsidP="008A031E">
      <w:pPr>
        <w:spacing w:after="0"/>
        <w:jc w:val="center"/>
        <w:rPr>
          <w:rFonts w:ascii="Arial" w:eastAsia="Times New Roman" w:hAnsi="Arial" w:cs="Arial"/>
          <w:b/>
          <w:sz w:val="36"/>
          <w:szCs w:val="40"/>
          <w:lang w:val="en-US"/>
        </w:rPr>
      </w:pPr>
    </w:p>
    <w:bookmarkEnd w:id="3"/>
    <w:p w14:paraId="13E02725" w14:textId="77777777" w:rsidR="008D3413" w:rsidRDefault="008D3413" w:rsidP="008A031E">
      <w:pPr>
        <w:spacing w:after="0"/>
        <w:jc w:val="center"/>
        <w:rPr>
          <w:rFonts w:ascii="Arial" w:eastAsia="Times New Roman" w:hAnsi="Arial" w:cs="Arial"/>
          <w:b/>
          <w:sz w:val="36"/>
          <w:szCs w:val="40"/>
          <w:lang w:val="en-US"/>
        </w:rPr>
      </w:pPr>
    </w:p>
    <w:p w14:paraId="194A7B14" w14:textId="77777777" w:rsidR="008D3413" w:rsidRDefault="008D3413" w:rsidP="008A031E">
      <w:pPr>
        <w:spacing w:after="0"/>
        <w:jc w:val="center"/>
        <w:rPr>
          <w:rFonts w:ascii="Arial" w:eastAsia="Times New Roman" w:hAnsi="Arial" w:cs="Arial"/>
          <w:b/>
          <w:sz w:val="36"/>
          <w:szCs w:val="40"/>
          <w:lang w:val="en-US"/>
        </w:rPr>
      </w:pPr>
    </w:p>
    <w:p w14:paraId="5960706D" w14:textId="77777777" w:rsidR="00C44991" w:rsidRDefault="00C44991" w:rsidP="008A031E">
      <w:pPr>
        <w:spacing w:after="0"/>
        <w:jc w:val="center"/>
        <w:rPr>
          <w:rFonts w:ascii="Arial" w:eastAsia="Times New Roman" w:hAnsi="Arial" w:cs="Arial"/>
          <w:b/>
          <w:sz w:val="72"/>
          <w:szCs w:val="40"/>
          <w:lang w:val="en-US"/>
        </w:rPr>
      </w:pPr>
    </w:p>
    <w:p w14:paraId="63C5EE58" w14:textId="77777777" w:rsidR="00DC0368" w:rsidRDefault="00DC0368" w:rsidP="008A031E">
      <w:pPr>
        <w:spacing w:after="0"/>
        <w:jc w:val="center"/>
        <w:rPr>
          <w:rFonts w:ascii="Arial" w:eastAsia="Times New Roman" w:hAnsi="Arial" w:cs="Arial"/>
          <w:b/>
          <w:sz w:val="72"/>
          <w:szCs w:val="40"/>
          <w:lang w:val="en-US"/>
        </w:rPr>
      </w:pPr>
    </w:p>
    <w:p w14:paraId="3B55A3A0" w14:textId="77777777" w:rsidR="00DC0368" w:rsidRDefault="00DC0368" w:rsidP="00290DA9">
      <w:pPr>
        <w:spacing w:after="0"/>
        <w:jc w:val="center"/>
        <w:rPr>
          <w:rFonts w:ascii="Arial" w:eastAsia="Times New Roman" w:hAnsi="Arial" w:cs="Arial"/>
          <w:b/>
          <w:sz w:val="72"/>
          <w:szCs w:val="40"/>
          <w:lang w:val="en-US"/>
        </w:rPr>
      </w:pPr>
    </w:p>
    <w:p w14:paraId="5F72FC0D" w14:textId="77777777" w:rsidR="00DC0368" w:rsidRDefault="00DC0368" w:rsidP="00290DA9">
      <w:pPr>
        <w:spacing w:after="0"/>
        <w:jc w:val="center"/>
        <w:rPr>
          <w:rFonts w:ascii="Arial" w:eastAsia="Times New Roman" w:hAnsi="Arial" w:cs="Arial"/>
          <w:b/>
          <w:sz w:val="72"/>
          <w:szCs w:val="40"/>
          <w:lang w:val="en-US"/>
        </w:rPr>
      </w:pPr>
    </w:p>
    <w:p w14:paraId="593C7123" w14:textId="77777777" w:rsidR="00DC0368" w:rsidRDefault="00DC0368" w:rsidP="00290DA9">
      <w:pPr>
        <w:spacing w:after="0"/>
        <w:jc w:val="center"/>
        <w:rPr>
          <w:rFonts w:ascii="Arial" w:eastAsia="Times New Roman" w:hAnsi="Arial" w:cs="Arial"/>
          <w:b/>
          <w:sz w:val="72"/>
          <w:szCs w:val="40"/>
          <w:lang w:val="en-US"/>
        </w:rPr>
      </w:pPr>
    </w:p>
    <w:p w14:paraId="7ECD3390" w14:textId="77777777" w:rsidR="00C44991" w:rsidRDefault="00C44991" w:rsidP="00290DA9">
      <w:pPr>
        <w:spacing w:after="0"/>
        <w:jc w:val="center"/>
        <w:rPr>
          <w:rFonts w:ascii="Arial" w:eastAsia="Times New Roman" w:hAnsi="Arial" w:cs="Arial"/>
          <w:b/>
          <w:sz w:val="72"/>
          <w:szCs w:val="40"/>
          <w:lang w:val="en-US"/>
        </w:rPr>
      </w:pPr>
    </w:p>
    <w:p w14:paraId="21401213" w14:textId="77777777" w:rsidR="00BC4A58" w:rsidRDefault="00BC4A58"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320238FF" w14:textId="77777777" w:rsidR="00DC0368" w:rsidRDefault="00DC0368"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1A515D2A" w14:textId="77777777" w:rsidR="00DB0045" w:rsidRDefault="00DB0045"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3E6FD585" w14:textId="77777777" w:rsidR="00536EAD" w:rsidRDefault="00536EAD" w:rsidP="00BC4A58">
      <w:pPr>
        <w:spacing w:after="0" w:line="240" w:lineRule="auto"/>
        <w:jc w:val="center"/>
        <w:rPr>
          <w:rFonts w:ascii="Arial" w:hAnsi="Arial" w:cs="Arial"/>
          <w:b/>
          <w:sz w:val="72"/>
          <w:szCs w:val="24"/>
        </w:rPr>
      </w:pPr>
      <w:bookmarkStart w:id="4" w:name="_Hlk536695791"/>
    </w:p>
    <w:p w14:paraId="214B64C8" w14:textId="77777777" w:rsidR="00F176F7" w:rsidRDefault="00F176F7" w:rsidP="00BC4A58">
      <w:pPr>
        <w:spacing w:after="0" w:line="240" w:lineRule="auto"/>
        <w:jc w:val="center"/>
        <w:rPr>
          <w:rFonts w:ascii="Arial" w:hAnsi="Arial" w:cs="Arial"/>
          <w:b/>
          <w:color w:val="7030A0"/>
          <w:sz w:val="72"/>
          <w:szCs w:val="24"/>
        </w:rPr>
      </w:pPr>
      <w:r>
        <w:rPr>
          <w:rFonts w:ascii="Arial" w:hAnsi="Arial" w:cs="Arial"/>
          <w:b/>
          <w:color w:val="7030A0"/>
          <w:sz w:val="72"/>
          <w:szCs w:val="24"/>
        </w:rPr>
        <w:t>PROSE:</w:t>
      </w:r>
    </w:p>
    <w:p w14:paraId="635F312C" w14:textId="482A7EB3" w:rsidR="00BC4A58" w:rsidRPr="00A34679" w:rsidRDefault="00BC4A58" w:rsidP="00BC4A58">
      <w:pPr>
        <w:spacing w:after="0" w:line="240" w:lineRule="auto"/>
        <w:jc w:val="center"/>
        <w:rPr>
          <w:rFonts w:ascii="Arial" w:hAnsi="Arial" w:cs="Arial"/>
          <w:b/>
          <w:color w:val="7030A0"/>
          <w:sz w:val="52"/>
          <w:szCs w:val="24"/>
        </w:rPr>
      </w:pPr>
      <w:r w:rsidRPr="00A34679">
        <w:rPr>
          <w:rFonts w:ascii="Arial" w:hAnsi="Arial" w:cs="Arial"/>
          <w:b/>
          <w:color w:val="7030A0"/>
          <w:sz w:val="72"/>
          <w:szCs w:val="24"/>
        </w:rPr>
        <w:t>CREATIVE WRITING</w:t>
      </w:r>
    </w:p>
    <w:bookmarkEnd w:id="4"/>
    <w:p w14:paraId="55EE475D" w14:textId="77777777" w:rsidR="00DB0045" w:rsidRDefault="00DB0045" w:rsidP="00DB0045">
      <w:pPr>
        <w:spacing w:after="0"/>
        <w:rPr>
          <w:rFonts w:ascii="Arial" w:eastAsia="Times New Roman" w:hAnsi="Arial" w:cs="Arial"/>
          <w:sz w:val="24"/>
          <w:szCs w:val="24"/>
          <w:lang w:val="en-US"/>
        </w:rPr>
      </w:pPr>
    </w:p>
    <w:p w14:paraId="0D5972F4" w14:textId="26D05CB9" w:rsidR="00CD456C" w:rsidRDefault="00DB0045" w:rsidP="005D76F0">
      <w:pPr>
        <w:spacing w:after="0"/>
        <w:jc w:val="center"/>
        <w:rPr>
          <w:rFonts w:ascii="Arial" w:eastAsia="Times New Roman" w:hAnsi="Arial" w:cs="Arial"/>
          <w:sz w:val="24"/>
          <w:szCs w:val="24"/>
          <w:lang w:val="en-US"/>
        </w:rPr>
      </w:pPr>
      <w:r w:rsidRPr="00DB0045">
        <w:rPr>
          <w:rFonts w:ascii="Arial" w:hAnsi="Arial" w:cs="Arial"/>
          <w:szCs w:val="24"/>
        </w:rPr>
        <w:t>You will be asked to write the opening of a short story.</w:t>
      </w:r>
    </w:p>
    <w:p w14:paraId="3B9BA414" w14:textId="77777777" w:rsidR="00CD456C" w:rsidRDefault="00CD456C"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5CF257E6" w14:textId="77777777" w:rsidR="00CD456C" w:rsidRDefault="00CD456C"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5822FB14" w14:textId="77777777" w:rsidR="00CD456C" w:rsidRDefault="00CD456C"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51071704" w14:textId="77777777" w:rsidR="00CD456C" w:rsidRDefault="00CD456C"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180ACBBF" w14:textId="77777777" w:rsidR="00CD456C" w:rsidRDefault="00CD456C"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71372950" w14:textId="77777777" w:rsidR="00CD456C" w:rsidRDefault="00CD456C"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6C38D47A" w14:textId="77777777" w:rsidR="00CD456C" w:rsidRDefault="00CD456C"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5B3C343F" w14:textId="77777777" w:rsidR="00CD456C" w:rsidRDefault="00CD456C"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2FAD2C54" w14:textId="77777777" w:rsidR="00CD456C" w:rsidRDefault="00CD456C"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218A6B62" w14:textId="77777777" w:rsidR="00CD456C" w:rsidRDefault="00CD456C"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56465269" w14:textId="77777777" w:rsidR="00DC0368" w:rsidRDefault="00DC0368"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62D46EBE" w14:textId="77777777" w:rsidR="00CD456C" w:rsidRDefault="00CD456C"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0AA95EBF" w14:textId="77777777" w:rsidR="00CD456C" w:rsidRDefault="00CD456C"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1EA47232" w14:textId="77777777" w:rsidR="00CD456C" w:rsidRDefault="00CD456C"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25BDB378" w14:textId="77777777" w:rsidR="00DC0368" w:rsidRDefault="00DC0368"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799ACB1F" w14:textId="77777777" w:rsidR="00DC0368" w:rsidRDefault="00DC0368"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426F5DDF" w14:textId="77777777" w:rsidR="00DC0368" w:rsidRDefault="00DC0368"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4571065C" w14:textId="77777777" w:rsidR="00DC0368" w:rsidRDefault="00DC0368"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1C0DC2CD" w14:textId="77777777" w:rsidR="00536EAD" w:rsidRDefault="00536EAD"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56F701F8" w14:textId="77777777" w:rsidR="0064127D" w:rsidRDefault="0064127D"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5D137C94" w14:textId="77777777" w:rsidR="0064127D" w:rsidRDefault="0064127D"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4F9F32C6" w14:textId="77777777" w:rsidR="0064127D" w:rsidRDefault="0064127D"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296BBD2F" w14:textId="77777777" w:rsidR="00DC0368" w:rsidRDefault="00DC0368"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25457317" w14:textId="77777777" w:rsidR="00CD456C" w:rsidRDefault="00CD456C"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678C0281" w14:textId="77777777" w:rsidR="004D4E44" w:rsidRPr="00361F9F" w:rsidRDefault="004D4E44" w:rsidP="00D37075">
      <w:pPr>
        <w:shd w:val="clear" w:color="auto" w:fill="E5DFEC" w:themeFill="accent4" w:themeFillTint="33"/>
        <w:spacing w:after="0"/>
        <w:rPr>
          <w:rFonts w:ascii="Arial" w:hAnsi="Arial" w:cs="Arial"/>
          <w:b/>
          <w:sz w:val="30"/>
          <w:szCs w:val="30"/>
        </w:rPr>
      </w:pPr>
      <w:r w:rsidRPr="00361F9F">
        <w:rPr>
          <w:rFonts w:ascii="Arial" w:hAnsi="Arial" w:cs="Arial"/>
          <w:b/>
          <w:sz w:val="30"/>
          <w:szCs w:val="30"/>
        </w:rPr>
        <w:t>Creative Writing</w:t>
      </w:r>
    </w:p>
    <w:p w14:paraId="01490807" w14:textId="77777777" w:rsidR="009748A2" w:rsidRDefault="009748A2" w:rsidP="009748A2">
      <w:pPr>
        <w:spacing w:after="0"/>
        <w:rPr>
          <w:rFonts w:ascii="Arial" w:hAnsi="Arial" w:cs="Arial"/>
          <w:szCs w:val="28"/>
        </w:rPr>
      </w:pPr>
    </w:p>
    <w:p w14:paraId="69C59D01" w14:textId="77777777" w:rsidR="004D4E44" w:rsidRPr="009748A2" w:rsidRDefault="004D4E44" w:rsidP="009748A2">
      <w:pPr>
        <w:spacing w:after="0"/>
        <w:rPr>
          <w:rFonts w:ascii="Arial" w:hAnsi="Arial" w:cs="Arial"/>
          <w:sz w:val="24"/>
          <w:szCs w:val="28"/>
        </w:rPr>
      </w:pPr>
      <w:r w:rsidRPr="00735ECB">
        <w:rPr>
          <w:rFonts w:ascii="Arial" w:hAnsi="Arial" w:cs="Arial"/>
          <w:sz w:val="24"/>
          <w:szCs w:val="28"/>
        </w:rPr>
        <w:t xml:space="preserve">Important! The </w:t>
      </w:r>
      <w:r w:rsidRPr="00735ECB">
        <w:rPr>
          <w:rFonts w:ascii="Arial" w:hAnsi="Arial" w:cs="Arial"/>
          <w:i/>
          <w:sz w:val="24"/>
          <w:szCs w:val="28"/>
        </w:rPr>
        <w:t>Elements of a Short Story</w:t>
      </w:r>
      <w:r w:rsidRPr="00735ECB">
        <w:rPr>
          <w:rFonts w:ascii="Arial" w:hAnsi="Arial" w:cs="Arial"/>
          <w:sz w:val="24"/>
          <w:szCs w:val="28"/>
        </w:rPr>
        <w:t xml:space="preserve"> chapter </w:t>
      </w:r>
      <w:r w:rsidR="00735ECB">
        <w:rPr>
          <w:rFonts w:ascii="Arial" w:hAnsi="Arial" w:cs="Arial"/>
          <w:sz w:val="24"/>
          <w:szCs w:val="28"/>
        </w:rPr>
        <w:t xml:space="preserve">(page 84) </w:t>
      </w:r>
      <w:r w:rsidRPr="009748A2">
        <w:rPr>
          <w:rFonts w:ascii="Arial" w:hAnsi="Arial" w:cs="Arial"/>
          <w:sz w:val="24"/>
          <w:szCs w:val="28"/>
        </w:rPr>
        <w:t>will also help you with this assessment.</w:t>
      </w:r>
    </w:p>
    <w:p w14:paraId="5D250C80" w14:textId="77777777" w:rsidR="009748A2" w:rsidRDefault="009748A2" w:rsidP="009748A2">
      <w:pPr>
        <w:spacing w:after="0"/>
        <w:rPr>
          <w:rFonts w:ascii="Arial" w:hAnsi="Arial" w:cs="Arial"/>
          <w:szCs w:val="28"/>
        </w:rPr>
      </w:pPr>
    </w:p>
    <w:p w14:paraId="715D6755" w14:textId="77777777" w:rsidR="004D4E44" w:rsidRDefault="004D4E44" w:rsidP="004D4E44">
      <w:pPr>
        <w:rPr>
          <w:rFonts w:ascii="Arial" w:hAnsi="Arial" w:cs="Arial"/>
          <w:sz w:val="24"/>
          <w:szCs w:val="24"/>
        </w:rPr>
      </w:pPr>
      <w:r>
        <w:rPr>
          <w:noProof/>
        </w:rPr>
        <w:lastRenderedPageBreak/>
        <w:drawing>
          <wp:anchor distT="0" distB="0" distL="114300" distR="114300" simplePos="0" relativeHeight="251736064" behindDoc="0" locked="0" layoutInCell="1" allowOverlap="1" wp14:anchorId="6AB1A711" wp14:editId="3C632566">
            <wp:simplePos x="0" y="0"/>
            <wp:positionH relativeFrom="column">
              <wp:posOffset>19050</wp:posOffset>
            </wp:positionH>
            <wp:positionV relativeFrom="paragraph">
              <wp:posOffset>2540</wp:posOffset>
            </wp:positionV>
            <wp:extent cx="2533650" cy="2228850"/>
            <wp:effectExtent l="0" t="0" r="0" b="0"/>
            <wp:wrapSquare wrapText="bothSides"/>
            <wp:docPr id="50" name="Picture 50" descr="Image result for creativ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reative writ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33650" cy="22288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4"/>
          <w:szCs w:val="24"/>
        </w:rPr>
        <w:t>Remember that you are not being assessed on how entertaining your story is</w:t>
      </w:r>
      <w:r w:rsidR="009748A2">
        <w:rPr>
          <w:rFonts w:ascii="Arial" w:hAnsi="Arial" w:cs="Arial"/>
          <w:sz w:val="24"/>
          <w:szCs w:val="24"/>
        </w:rPr>
        <w:t>; m</w:t>
      </w:r>
      <w:r>
        <w:rPr>
          <w:rFonts w:ascii="Arial" w:hAnsi="Arial" w:cs="Arial"/>
          <w:sz w:val="24"/>
          <w:szCs w:val="24"/>
        </w:rPr>
        <w:t xml:space="preserve">ore importantly you are being assessed on your standard and competency of written English. </w:t>
      </w:r>
    </w:p>
    <w:p w14:paraId="27522A1B" w14:textId="77777777" w:rsidR="004D4E44" w:rsidRDefault="004D4E44" w:rsidP="004D4E44">
      <w:pPr>
        <w:rPr>
          <w:rFonts w:ascii="Arial" w:hAnsi="Arial" w:cs="Arial"/>
          <w:sz w:val="24"/>
          <w:szCs w:val="24"/>
        </w:rPr>
      </w:pPr>
      <w:r>
        <w:rPr>
          <w:rFonts w:ascii="Arial" w:hAnsi="Arial" w:cs="Arial"/>
          <w:sz w:val="24"/>
          <w:szCs w:val="24"/>
        </w:rPr>
        <w:t xml:space="preserve">You will not have time to write a complete story from start to finish. It would be advisable to concentrate on the opening and </w:t>
      </w:r>
      <w:r w:rsidRPr="009748A2">
        <w:rPr>
          <w:rFonts w:ascii="Arial" w:hAnsi="Arial" w:cs="Arial"/>
          <w:sz w:val="24"/>
          <w:szCs w:val="24"/>
          <w:u w:val="single"/>
        </w:rPr>
        <w:t>middle</w:t>
      </w:r>
      <w:r>
        <w:rPr>
          <w:rFonts w:ascii="Arial" w:hAnsi="Arial" w:cs="Arial"/>
          <w:sz w:val="24"/>
          <w:szCs w:val="24"/>
        </w:rPr>
        <w:t xml:space="preserve"> of the story (if time permits).</w:t>
      </w:r>
    </w:p>
    <w:p w14:paraId="16261BF6" w14:textId="77777777" w:rsidR="004D4E44" w:rsidRDefault="004D4E44" w:rsidP="004D4E44">
      <w:pPr>
        <w:spacing w:after="0"/>
        <w:rPr>
          <w:rFonts w:ascii="Arial" w:hAnsi="Arial" w:cs="Arial"/>
          <w:sz w:val="24"/>
          <w:szCs w:val="24"/>
        </w:rPr>
      </w:pPr>
    </w:p>
    <w:p w14:paraId="4F0B7127" w14:textId="77777777" w:rsidR="004D4E44" w:rsidRDefault="004D4E44" w:rsidP="004D4E44">
      <w:pPr>
        <w:spacing w:after="0"/>
        <w:rPr>
          <w:rFonts w:ascii="Arial Black" w:hAnsi="Arial Black" w:cs="Arial"/>
          <w:sz w:val="24"/>
          <w:szCs w:val="24"/>
        </w:rPr>
      </w:pPr>
    </w:p>
    <w:p w14:paraId="0500B545" w14:textId="77777777" w:rsidR="009748A2" w:rsidRDefault="009748A2" w:rsidP="004D4E44">
      <w:pPr>
        <w:rPr>
          <w:rFonts w:cs="Arial"/>
          <w:sz w:val="16"/>
          <w:szCs w:val="16"/>
        </w:rPr>
      </w:pPr>
    </w:p>
    <w:p w14:paraId="0736D237" w14:textId="77777777" w:rsidR="004D4E44" w:rsidRPr="009748A2" w:rsidRDefault="004D4E44" w:rsidP="009748A2">
      <w:pPr>
        <w:spacing w:after="0"/>
        <w:rPr>
          <w:rFonts w:cs="Arial"/>
          <w:sz w:val="18"/>
          <w:szCs w:val="16"/>
        </w:rPr>
      </w:pPr>
      <w:r w:rsidRPr="009748A2">
        <w:rPr>
          <w:rFonts w:cs="Arial"/>
          <w:sz w:val="18"/>
          <w:szCs w:val="16"/>
        </w:rPr>
        <w:t>image: bowie15</w:t>
      </w:r>
    </w:p>
    <w:p w14:paraId="5D2B39A8" w14:textId="77777777" w:rsidR="003D51BE" w:rsidRDefault="003D51BE" w:rsidP="004D4E44">
      <w:pPr>
        <w:rPr>
          <w:rFonts w:cs="Arial"/>
          <w:sz w:val="16"/>
          <w:szCs w:val="16"/>
        </w:rPr>
      </w:pPr>
    </w:p>
    <w:p w14:paraId="5E4FCC47" w14:textId="77777777" w:rsidR="00361F9F" w:rsidRDefault="00361F9F" w:rsidP="004D4E44">
      <w:pPr>
        <w:rPr>
          <w:rFonts w:cs="Arial"/>
          <w:sz w:val="16"/>
          <w:szCs w:val="16"/>
        </w:rPr>
      </w:pPr>
    </w:p>
    <w:p w14:paraId="365CAF5D" w14:textId="77777777" w:rsidR="004D4E44" w:rsidRDefault="002341F5" w:rsidP="004D4E44">
      <w:pPr>
        <w:rPr>
          <w:rFonts w:cs="Arial"/>
          <w:sz w:val="16"/>
          <w:szCs w:val="16"/>
        </w:rPr>
      </w:pPr>
      <w:r>
        <w:rPr>
          <w:noProof/>
        </w:rPr>
        <w:drawing>
          <wp:anchor distT="0" distB="0" distL="114300" distR="114300" simplePos="0" relativeHeight="251814912" behindDoc="0" locked="0" layoutInCell="1" allowOverlap="1" wp14:anchorId="429E806A" wp14:editId="55B12B7D">
            <wp:simplePos x="0" y="0"/>
            <wp:positionH relativeFrom="column">
              <wp:posOffset>2545941</wp:posOffset>
            </wp:positionH>
            <wp:positionV relativeFrom="paragraph">
              <wp:posOffset>25098</wp:posOffset>
            </wp:positionV>
            <wp:extent cx="470071" cy="564756"/>
            <wp:effectExtent l="0" t="19050" r="6350" b="45085"/>
            <wp:wrapNone/>
            <wp:docPr id="196" name="Picture 196" descr="Light Bulb Transparen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ght Bulb Transparent 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9072" t="12125" r="20767" b="15596"/>
                    <a:stretch/>
                  </pic:blipFill>
                  <pic:spPr bwMode="auto">
                    <a:xfrm rot="1454867">
                      <a:off x="0" y="0"/>
                      <a:ext cx="470071" cy="56475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C04805" w14:textId="77777777" w:rsidR="003D51BE" w:rsidRPr="00361F9F" w:rsidRDefault="003D51BE" w:rsidP="00D37075">
      <w:pPr>
        <w:shd w:val="clear" w:color="auto" w:fill="E5DFEC" w:themeFill="accent4" w:themeFillTint="33"/>
        <w:spacing w:after="0"/>
        <w:rPr>
          <w:rFonts w:ascii="Arial" w:hAnsi="Arial" w:cs="Arial"/>
          <w:b/>
          <w:sz w:val="30"/>
          <w:szCs w:val="30"/>
        </w:rPr>
      </w:pPr>
      <w:r w:rsidRPr="00361F9F">
        <w:rPr>
          <w:rFonts w:ascii="Arial" w:hAnsi="Arial" w:cs="Arial"/>
          <w:b/>
          <w:sz w:val="30"/>
          <w:szCs w:val="30"/>
        </w:rPr>
        <w:t>How will I think of an idea?</w:t>
      </w:r>
    </w:p>
    <w:p w14:paraId="1797BB5D" w14:textId="77777777" w:rsidR="009748A2" w:rsidRDefault="009748A2" w:rsidP="009748A2">
      <w:pPr>
        <w:spacing w:after="0"/>
        <w:rPr>
          <w:rFonts w:ascii="Arial" w:hAnsi="Arial" w:cs="Arial"/>
          <w:sz w:val="24"/>
          <w:szCs w:val="24"/>
        </w:rPr>
      </w:pPr>
    </w:p>
    <w:p w14:paraId="32FBA691" w14:textId="77777777" w:rsidR="004D4E44" w:rsidRDefault="004D4E44" w:rsidP="009748A2">
      <w:pPr>
        <w:spacing w:after="0"/>
        <w:rPr>
          <w:rFonts w:ascii="Arial" w:hAnsi="Arial" w:cs="Arial"/>
          <w:sz w:val="24"/>
          <w:szCs w:val="24"/>
        </w:rPr>
      </w:pPr>
      <w:r>
        <w:rPr>
          <w:rFonts w:ascii="Arial" w:hAnsi="Arial" w:cs="Arial"/>
          <w:sz w:val="24"/>
          <w:szCs w:val="24"/>
        </w:rPr>
        <w:t>Do not worry about this as you will be given a visual stimulus in the examination. For example:</w:t>
      </w:r>
    </w:p>
    <w:p w14:paraId="7B31E2F6" w14:textId="77777777" w:rsidR="009748A2" w:rsidRDefault="009748A2" w:rsidP="009748A2">
      <w:pPr>
        <w:spacing w:after="0"/>
        <w:rPr>
          <w:rFonts w:ascii="Arial" w:hAnsi="Arial" w:cs="Arial"/>
          <w:sz w:val="24"/>
          <w:szCs w:val="24"/>
        </w:rPr>
      </w:pPr>
      <w:r>
        <w:rPr>
          <w:noProof/>
        </w:rPr>
        <w:drawing>
          <wp:anchor distT="0" distB="0" distL="114300" distR="114300" simplePos="0" relativeHeight="251737088" behindDoc="0" locked="0" layoutInCell="1" allowOverlap="1" wp14:anchorId="08DE311B" wp14:editId="1FF0CFB8">
            <wp:simplePos x="0" y="0"/>
            <wp:positionH relativeFrom="margin">
              <wp:posOffset>19050</wp:posOffset>
            </wp:positionH>
            <wp:positionV relativeFrom="paragraph">
              <wp:posOffset>108585</wp:posOffset>
            </wp:positionV>
            <wp:extent cx="3926840" cy="3602990"/>
            <wp:effectExtent l="0" t="0" r="0" b="0"/>
            <wp:wrapSquare wrapText="bothSides"/>
            <wp:docPr id="49" name="Picture 49" descr="A person walking on a beach&#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erson walking on a beach&#10;&#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26840" cy="3602990"/>
                    </a:xfrm>
                    <a:prstGeom prst="rect">
                      <a:avLst/>
                    </a:prstGeom>
                    <a:noFill/>
                  </pic:spPr>
                </pic:pic>
              </a:graphicData>
            </a:graphic>
            <wp14:sizeRelH relativeFrom="page">
              <wp14:pctWidth>0</wp14:pctWidth>
            </wp14:sizeRelH>
            <wp14:sizeRelV relativeFrom="page">
              <wp14:pctHeight>0</wp14:pctHeight>
            </wp14:sizeRelV>
          </wp:anchor>
        </w:drawing>
      </w:r>
    </w:p>
    <w:p w14:paraId="43DCF2D9" w14:textId="77777777" w:rsidR="00AD2073" w:rsidRDefault="00AD2073" w:rsidP="009748A2">
      <w:pPr>
        <w:spacing w:after="0"/>
        <w:rPr>
          <w:rFonts w:ascii="Arial" w:hAnsi="Arial" w:cs="Arial"/>
          <w:sz w:val="24"/>
          <w:szCs w:val="24"/>
        </w:rPr>
      </w:pPr>
    </w:p>
    <w:p w14:paraId="0E5D55DD" w14:textId="77777777" w:rsidR="004D4E44" w:rsidRDefault="004D4E44" w:rsidP="009748A2">
      <w:pPr>
        <w:spacing w:after="0"/>
        <w:rPr>
          <w:rFonts w:ascii="Arial" w:hAnsi="Arial" w:cs="Arial"/>
          <w:sz w:val="24"/>
          <w:szCs w:val="24"/>
        </w:rPr>
      </w:pPr>
      <w:r>
        <w:rPr>
          <w:rFonts w:ascii="Arial" w:hAnsi="Arial" w:cs="Arial"/>
          <w:sz w:val="24"/>
          <w:szCs w:val="24"/>
        </w:rPr>
        <w:t>Your local newspaper is holding a creative writing competition.</w:t>
      </w:r>
    </w:p>
    <w:p w14:paraId="2DB3A965" w14:textId="77777777" w:rsidR="009748A2" w:rsidRDefault="009748A2" w:rsidP="004D4E44">
      <w:pPr>
        <w:rPr>
          <w:rFonts w:ascii="Arial" w:hAnsi="Arial" w:cs="Arial"/>
          <w:sz w:val="24"/>
          <w:szCs w:val="24"/>
        </w:rPr>
      </w:pPr>
    </w:p>
    <w:p w14:paraId="607664AD" w14:textId="77777777" w:rsidR="004D4E44" w:rsidRDefault="004D4E44" w:rsidP="004D4E44">
      <w:pPr>
        <w:rPr>
          <w:rFonts w:ascii="Arial" w:hAnsi="Arial" w:cs="Arial"/>
          <w:sz w:val="24"/>
          <w:szCs w:val="24"/>
        </w:rPr>
      </w:pPr>
      <w:r>
        <w:rPr>
          <w:rFonts w:ascii="Arial" w:hAnsi="Arial" w:cs="Arial"/>
          <w:sz w:val="24"/>
          <w:szCs w:val="24"/>
        </w:rPr>
        <w:t xml:space="preserve">Describe the journey this character is taking illustrated by this picture or you may choose to focus on the setting and imagery. </w:t>
      </w:r>
    </w:p>
    <w:p w14:paraId="39012AA6" w14:textId="77777777" w:rsidR="004D4E44" w:rsidRPr="009748A2" w:rsidRDefault="009748A2" w:rsidP="009748A2">
      <w:pPr>
        <w:ind w:left="2880" w:firstLine="720"/>
        <w:rPr>
          <w:rFonts w:ascii="Arial" w:hAnsi="Arial" w:cs="Arial"/>
          <w:b/>
          <w:sz w:val="24"/>
          <w:szCs w:val="24"/>
        </w:rPr>
      </w:pPr>
      <w:r>
        <w:rPr>
          <w:rFonts w:ascii="Arial" w:hAnsi="Arial" w:cs="Arial"/>
          <w:sz w:val="24"/>
          <w:szCs w:val="24"/>
        </w:rPr>
        <w:t xml:space="preserve">            </w:t>
      </w:r>
      <w:r w:rsidR="00AD2073">
        <w:rPr>
          <w:rFonts w:ascii="Arial" w:hAnsi="Arial" w:cs="Arial"/>
          <w:sz w:val="24"/>
          <w:szCs w:val="24"/>
        </w:rPr>
        <w:t xml:space="preserve"> </w:t>
      </w:r>
      <w:r>
        <w:rPr>
          <w:rFonts w:ascii="Arial" w:hAnsi="Arial" w:cs="Arial"/>
          <w:sz w:val="24"/>
          <w:szCs w:val="24"/>
        </w:rPr>
        <w:t xml:space="preserve">          </w:t>
      </w:r>
      <w:r w:rsidRPr="009748A2">
        <w:rPr>
          <w:rFonts w:ascii="Arial" w:hAnsi="Arial" w:cs="Arial"/>
          <w:b/>
          <w:sz w:val="24"/>
          <w:szCs w:val="24"/>
        </w:rPr>
        <w:t>(10 marks)</w:t>
      </w:r>
    </w:p>
    <w:p w14:paraId="7CCDE80F" w14:textId="77777777" w:rsidR="004D4E44" w:rsidRDefault="004D4E44" w:rsidP="004D4E44">
      <w:pPr>
        <w:rPr>
          <w:rFonts w:ascii="Arial" w:hAnsi="Arial" w:cs="Arial"/>
          <w:sz w:val="24"/>
          <w:szCs w:val="24"/>
        </w:rPr>
      </w:pPr>
    </w:p>
    <w:p w14:paraId="024C8BC7" w14:textId="77777777" w:rsidR="004D4E44" w:rsidRDefault="004D4E44" w:rsidP="004D4E44">
      <w:pPr>
        <w:spacing w:after="0"/>
        <w:rPr>
          <w:rFonts w:ascii="Arial" w:hAnsi="Arial" w:cs="Arial"/>
          <w:sz w:val="24"/>
          <w:szCs w:val="24"/>
        </w:rPr>
      </w:pPr>
    </w:p>
    <w:p w14:paraId="4D9AFC60" w14:textId="77777777" w:rsidR="004D4E44" w:rsidRDefault="004D4E44" w:rsidP="004D4E44">
      <w:pPr>
        <w:rPr>
          <w:rFonts w:ascii="Arial" w:hAnsi="Arial" w:cs="Arial"/>
          <w:sz w:val="24"/>
          <w:szCs w:val="24"/>
        </w:rPr>
      </w:pPr>
    </w:p>
    <w:p w14:paraId="4DD0D9B9" w14:textId="77777777" w:rsidR="009748A2" w:rsidRDefault="009748A2" w:rsidP="004D4E44">
      <w:pPr>
        <w:rPr>
          <w:rFonts w:ascii="Arial" w:hAnsi="Arial" w:cs="Arial"/>
          <w:sz w:val="16"/>
          <w:szCs w:val="16"/>
        </w:rPr>
      </w:pPr>
    </w:p>
    <w:p w14:paraId="603D7FCC" w14:textId="77777777" w:rsidR="004D4E44" w:rsidRDefault="004D4E44" w:rsidP="004D4E44">
      <w:pPr>
        <w:rPr>
          <w:rFonts w:ascii="Arial" w:hAnsi="Arial" w:cs="Arial"/>
          <w:sz w:val="18"/>
          <w:szCs w:val="16"/>
        </w:rPr>
      </w:pPr>
      <w:r w:rsidRPr="009748A2">
        <w:rPr>
          <w:rFonts w:ascii="Arial" w:hAnsi="Arial" w:cs="Arial"/>
          <w:sz w:val="18"/>
          <w:szCs w:val="16"/>
        </w:rPr>
        <w:t>image: Nathan Peterson</w:t>
      </w:r>
    </w:p>
    <w:p w14:paraId="325C9D09" w14:textId="77777777" w:rsidR="003D51BE" w:rsidRPr="00361F9F" w:rsidRDefault="004D4E44" w:rsidP="00D37075">
      <w:pPr>
        <w:shd w:val="clear" w:color="auto" w:fill="E5DFEC" w:themeFill="accent4" w:themeFillTint="33"/>
        <w:spacing w:after="0" w:line="240" w:lineRule="auto"/>
        <w:rPr>
          <w:rFonts w:ascii="Arial" w:hAnsi="Arial" w:cs="Arial"/>
          <w:b/>
          <w:sz w:val="30"/>
          <w:szCs w:val="30"/>
        </w:rPr>
      </w:pPr>
      <w:r w:rsidRPr="00361F9F">
        <w:rPr>
          <w:rFonts w:ascii="Arial" w:hAnsi="Arial" w:cs="Arial"/>
          <w:i/>
          <w:color w:val="000000" w:themeColor="text1"/>
          <w:sz w:val="30"/>
          <w:szCs w:val="30"/>
        </w:rPr>
        <w:t xml:space="preserve"> </w:t>
      </w:r>
      <w:r w:rsidR="003D51BE" w:rsidRPr="00361F9F">
        <w:rPr>
          <w:rFonts w:ascii="Arial" w:hAnsi="Arial" w:cs="Arial"/>
          <w:b/>
          <w:sz w:val="30"/>
          <w:szCs w:val="30"/>
        </w:rPr>
        <w:t>Beginning a Story:</w:t>
      </w:r>
    </w:p>
    <w:p w14:paraId="260139A3" w14:textId="77777777" w:rsidR="009748A2" w:rsidRDefault="009748A2" w:rsidP="00361F9F">
      <w:pPr>
        <w:spacing w:after="0" w:line="240" w:lineRule="auto"/>
        <w:ind w:right="-1050"/>
        <w:rPr>
          <w:rFonts w:ascii="Arial" w:hAnsi="Arial" w:cs="Arial"/>
          <w:sz w:val="24"/>
          <w:szCs w:val="24"/>
        </w:rPr>
      </w:pPr>
    </w:p>
    <w:p w14:paraId="180CF41D" w14:textId="77777777" w:rsidR="004D4E44" w:rsidRDefault="004D4E44" w:rsidP="00361F9F">
      <w:pPr>
        <w:spacing w:after="0" w:line="240" w:lineRule="auto"/>
        <w:ind w:right="-1050"/>
        <w:rPr>
          <w:rFonts w:ascii="Arial" w:hAnsi="Arial" w:cs="Arial"/>
          <w:sz w:val="24"/>
          <w:szCs w:val="24"/>
        </w:rPr>
      </w:pPr>
      <w:r>
        <w:rPr>
          <w:rFonts w:ascii="Arial" w:hAnsi="Arial" w:cs="Arial"/>
          <w:sz w:val="24"/>
          <w:szCs w:val="24"/>
        </w:rPr>
        <w:t xml:space="preserve">When you write a </w:t>
      </w:r>
      <w:r w:rsidR="00762E13">
        <w:rPr>
          <w:rFonts w:ascii="Arial" w:hAnsi="Arial" w:cs="Arial"/>
          <w:sz w:val="24"/>
          <w:szCs w:val="24"/>
        </w:rPr>
        <w:t>story,</w:t>
      </w:r>
      <w:r>
        <w:rPr>
          <w:rFonts w:ascii="Arial" w:hAnsi="Arial" w:cs="Arial"/>
          <w:sz w:val="24"/>
          <w:szCs w:val="24"/>
        </w:rPr>
        <w:t xml:space="preserve"> it is important to make an impact right from the start and engage the   </w:t>
      </w:r>
    </w:p>
    <w:p w14:paraId="43FDC477" w14:textId="77777777" w:rsidR="004D4E44" w:rsidRDefault="004D4E44" w:rsidP="00361F9F">
      <w:pPr>
        <w:spacing w:line="240" w:lineRule="auto"/>
        <w:ind w:right="-1050"/>
        <w:rPr>
          <w:rFonts w:ascii="Arial" w:hAnsi="Arial" w:cs="Arial"/>
          <w:sz w:val="24"/>
          <w:szCs w:val="24"/>
        </w:rPr>
      </w:pPr>
      <w:r>
        <w:rPr>
          <w:rFonts w:ascii="Arial" w:hAnsi="Arial" w:cs="Arial"/>
          <w:sz w:val="24"/>
          <w:szCs w:val="24"/>
        </w:rPr>
        <w:t>reader.</w:t>
      </w:r>
    </w:p>
    <w:p w14:paraId="7966F174" w14:textId="77777777" w:rsidR="004D4E44" w:rsidRDefault="004D4E44" w:rsidP="00361F9F">
      <w:pPr>
        <w:spacing w:line="240" w:lineRule="auto"/>
        <w:ind w:left="-1134" w:right="-1050"/>
        <w:rPr>
          <w:rFonts w:ascii="Arial" w:hAnsi="Arial" w:cs="Arial"/>
          <w:sz w:val="24"/>
          <w:szCs w:val="24"/>
        </w:rPr>
      </w:pPr>
      <w:r>
        <w:rPr>
          <w:rFonts w:ascii="Arial" w:hAnsi="Arial" w:cs="Arial"/>
          <w:sz w:val="24"/>
          <w:szCs w:val="24"/>
        </w:rPr>
        <w:t xml:space="preserve">                 Remember to:</w:t>
      </w:r>
    </w:p>
    <w:p w14:paraId="7D49E260" w14:textId="77777777" w:rsidR="004D4E44" w:rsidRDefault="004D4E44" w:rsidP="00361F9F">
      <w:pPr>
        <w:spacing w:line="240" w:lineRule="auto"/>
        <w:ind w:left="-567" w:right="-1021"/>
        <w:rPr>
          <w:rFonts w:ascii="Arial" w:hAnsi="Arial" w:cs="Arial"/>
          <w:sz w:val="24"/>
          <w:szCs w:val="24"/>
        </w:rPr>
      </w:pPr>
      <w:r>
        <w:rPr>
          <w:rFonts w:ascii="Arial" w:hAnsi="Arial" w:cs="Arial"/>
          <w:sz w:val="24"/>
          <w:szCs w:val="24"/>
        </w:rPr>
        <w:lastRenderedPageBreak/>
        <w:t xml:space="preserve">                 </w:t>
      </w:r>
      <w:r>
        <w:rPr>
          <w:rFonts w:ascii="Arial" w:hAnsi="Arial" w:cs="Arial"/>
          <w:sz w:val="24"/>
          <w:szCs w:val="24"/>
        </w:rPr>
        <w:sym w:font="Symbol" w:char="F0B7"/>
      </w:r>
      <w:r>
        <w:rPr>
          <w:rFonts w:ascii="Arial" w:hAnsi="Arial" w:cs="Arial"/>
          <w:sz w:val="24"/>
          <w:szCs w:val="24"/>
        </w:rPr>
        <w:t xml:space="preserve">  Make the opening dramatic so that the reader is compelled to want to continue reading.</w:t>
      </w:r>
    </w:p>
    <w:p w14:paraId="167E8B2B" w14:textId="77777777" w:rsidR="004D4E44" w:rsidRDefault="004D4E44" w:rsidP="00361F9F">
      <w:pPr>
        <w:spacing w:line="240" w:lineRule="auto"/>
        <w:ind w:left="-567" w:right="-1021"/>
        <w:rPr>
          <w:rFonts w:ascii="Arial" w:hAnsi="Arial" w:cs="Arial"/>
          <w:sz w:val="24"/>
          <w:szCs w:val="24"/>
        </w:rPr>
      </w:pPr>
      <w:r>
        <w:rPr>
          <w:rFonts w:ascii="Arial" w:hAnsi="Arial" w:cs="Arial"/>
          <w:sz w:val="24"/>
          <w:szCs w:val="24"/>
        </w:rPr>
        <w:t xml:space="preserve">                 </w:t>
      </w:r>
      <w:r>
        <w:rPr>
          <w:rFonts w:ascii="Arial" w:hAnsi="Arial" w:cs="Arial"/>
          <w:sz w:val="24"/>
          <w:szCs w:val="24"/>
        </w:rPr>
        <w:sym w:font="Symbol" w:char="F0B7"/>
      </w:r>
      <w:r>
        <w:rPr>
          <w:rFonts w:ascii="Arial" w:hAnsi="Arial" w:cs="Arial"/>
          <w:sz w:val="24"/>
          <w:szCs w:val="24"/>
        </w:rPr>
        <w:t xml:space="preserve">  Take the reader straight into the story.</w:t>
      </w:r>
    </w:p>
    <w:p w14:paraId="0FADA1B4" w14:textId="77777777" w:rsidR="00A523B9" w:rsidRPr="00A523B9" w:rsidRDefault="00A523B9" w:rsidP="009C2AE5">
      <w:pPr>
        <w:pStyle w:val="ListParagraph"/>
        <w:numPr>
          <w:ilvl w:val="0"/>
          <w:numId w:val="16"/>
        </w:numPr>
        <w:spacing w:line="240" w:lineRule="auto"/>
        <w:ind w:left="794" w:right="-1021" w:hanging="227"/>
      </w:pPr>
      <w:r w:rsidRPr="00A523B9">
        <w:rPr>
          <w:rFonts w:ascii="Arial" w:hAnsi="Arial" w:cs="Arial"/>
          <w:sz w:val="24"/>
          <w:szCs w:val="24"/>
        </w:rPr>
        <w:t>Incorporate literary</w:t>
      </w:r>
      <w:r>
        <w:rPr>
          <w:rFonts w:ascii="Arial" w:hAnsi="Arial" w:cs="Arial"/>
          <w:sz w:val="24"/>
          <w:szCs w:val="24"/>
        </w:rPr>
        <w:t>/poetic</w:t>
      </w:r>
      <w:r w:rsidRPr="00A523B9">
        <w:rPr>
          <w:rFonts w:ascii="Arial" w:hAnsi="Arial" w:cs="Arial"/>
          <w:sz w:val="24"/>
          <w:szCs w:val="24"/>
        </w:rPr>
        <w:t xml:space="preserve"> devices</w:t>
      </w:r>
      <w:r>
        <w:rPr>
          <w:rFonts w:ascii="Arial" w:hAnsi="Arial" w:cs="Arial"/>
          <w:sz w:val="24"/>
          <w:szCs w:val="24"/>
        </w:rPr>
        <w:t>, as studied in pages 74 - 80</w:t>
      </w:r>
      <w:r w:rsidRPr="00A523B9">
        <w:t>.</w:t>
      </w:r>
    </w:p>
    <w:p w14:paraId="132128E5" w14:textId="77777777" w:rsidR="00361F9F" w:rsidRDefault="00361F9F" w:rsidP="00361F9F">
      <w:pPr>
        <w:spacing w:line="240" w:lineRule="auto"/>
        <w:rPr>
          <w:rFonts w:ascii="Arial Black" w:hAnsi="Arial Black" w:cs="Arial"/>
          <w:sz w:val="24"/>
          <w:szCs w:val="24"/>
        </w:rPr>
      </w:pPr>
    </w:p>
    <w:p w14:paraId="7A2A9D00" w14:textId="77777777" w:rsidR="004D4E44" w:rsidRPr="00361F9F" w:rsidRDefault="004D4E44" w:rsidP="00361F9F">
      <w:pPr>
        <w:spacing w:line="240" w:lineRule="auto"/>
        <w:rPr>
          <w:rFonts w:ascii="Arial" w:hAnsi="Arial" w:cs="Arial"/>
          <w:sz w:val="24"/>
          <w:szCs w:val="24"/>
        </w:rPr>
      </w:pPr>
      <w:r w:rsidRPr="00361F9F">
        <w:rPr>
          <w:rFonts w:ascii="Arial" w:hAnsi="Arial" w:cs="Arial"/>
          <w:sz w:val="24"/>
          <w:szCs w:val="24"/>
        </w:rPr>
        <w:t>You could include a character.</w:t>
      </w:r>
    </w:p>
    <w:p w14:paraId="4FD5F199" w14:textId="77777777" w:rsidR="004D4E44" w:rsidRDefault="004D4E44" w:rsidP="00361F9F">
      <w:pPr>
        <w:spacing w:line="240" w:lineRule="auto"/>
        <w:rPr>
          <w:rFonts w:ascii="Arial" w:hAnsi="Arial" w:cs="Arial"/>
          <w:sz w:val="24"/>
          <w:szCs w:val="24"/>
        </w:rPr>
      </w:pPr>
      <w:r>
        <w:rPr>
          <w:rFonts w:ascii="Arial" w:hAnsi="Arial" w:cs="Arial"/>
          <w:sz w:val="24"/>
          <w:szCs w:val="24"/>
        </w:rPr>
        <w:t>Some writers like to include:</w:t>
      </w:r>
    </w:p>
    <w:p w14:paraId="5DA26A4C" w14:textId="77777777" w:rsidR="004D4E44" w:rsidRDefault="004D4E44" w:rsidP="009C2AE5">
      <w:pPr>
        <w:pStyle w:val="ListParagraph"/>
        <w:numPr>
          <w:ilvl w:val="0"/>
          <w:numId w:val="8"/>
        </w:numPr>
        <w:spacing w:line="240" w:lineRule="auto"/>
        <w:ind w:left="924" w:hanging="357"/>
        <w:rPr>
          <w:rFonts w:ascii="Arial" w:hAnsi="Arial" w:cs="Arial"/>
          <w:sz w:val="24"/>
          <w:szCs w:val="24"/>
        </w:rPr>
      </w:pPr>
      <w:r>
        <w:rPr>
          <w:rFonts w:ascii="Arial" w:hAnsi="Arial" w:cs="Arial"/>
          <w:sz w:val="24"/>
          <w:szCs w:val="24"/>
        </w:rPr>
        <w:t>Physical description. e.g. his face was as dirty like a lump of ...</w:t>
      </w:r>
    </w:p>
    <w:p w14:paraId="3AD4DF25" w14:textId="77777777" w:rsidR="004D4E44" w:rsidRDefault="004D4E44" w:rsidP="009C2AE5">
      <w:pPr>
        <w:pStyle w:val="ListParagraph"/>
        <w:numPr>
          <w:ilvl w:val="0"/>
          <w:numId w:val="8"/>
        </w:numPr>
        <w:spacing w:line="240" w:lineRule="auto"/>
        <w:ind w:left="924" w:hanging="357"/>
        <w:rPr>
          <w:rFonts w:ascii="Arial" w:hAnsi="Arial" w:cs="Arial"/>
          <w:sz w:val="24"/>
          <w:szCs w:val="24"/>
        </w:rPr>
      </w:pPr>
      <w:r>
        <w:rPr>
          <w:rFonts w:ascii="Arial" w:hAnsi="Arial" w:cs="Arial"/>
          <w:sz w:val="24"/>
          <w:szCs w:val="24"/>
        </w:rPr>
        <w:t>Profession (if they have one).</w:t>
      </w:r>
    </w:p>
    <w:p w14:paraId="138159BF" w14:textId="77777777" w:rsidR="004D4E44" w:rsidRDefault="004D4E44" w:rsidP="009C2AE5">
      <w:pPr>
        <w:pStyle w:val="ListParagraph"/>
        <w:numPr>
          <w:ilvl w:val="0"/>
          <w:numId w:val="8"/>
        </w:numPr>
        <w:spacing w:line="240" w:lineRule="auto"/>
        <w:ind w:left="924" w:hanging="357"/>
        <w:rPr>
          <w:rFonts w:ascii="Arial" w:hAnsi="Arial" w:cs="Arial"/>
          <w:sz w:val="24"/>
          <w:szCs w:val="24"/>
        </w:rPr>
      </w:pPr>
      <w:r>
        <w:rPr>
          <w:rFonts w:ascii="Arial" w:hAnsi="Arial" w:cs="Arial"/>
          <w:sz w:val="24"/>
          <w:szCs w:val="24"/>
        </w:rPr>
        <w:t>Description of their dwelling.</w:t>
      </w:r>
    </w:p>
    <w:p w14:paraId="645CBCEA" w14:textId="77777777" w:rsidR="004D4E44" w:rsidRDefault="004D4E44" w:rsidP="009C2AE5">
      <w:pPr>
        <w:pStyle w:val="ListParagraph"/>
        <w:numPr>
          <w:ilvl w:val="0"/>
          <w:numId w:val="8"/>
        </w:numPr>
        <w:spacing w:line="240" w:lineRule="auto"/>
        <w:ind w:left="924" w:hanging="357"/>
        <w:rPr>
          <w:rFonts w:ascii="Arial" w:hAnsi="Arial" w:cs="Arial"/>
          <w:sz w:val="24"/>
          <w:szCs w:val="24"/>
          <w:lang w:val="fr-FR"/>
        </w:rPr>
      </w:pPr>
      <w:proofErr w:type="spellStart"/>
      <w:r>
        <w:rPr>
          <w:rFonts w:ascii="Arial" w:hAnsi="Arial" w:cs="Arial"/>
          <w:sz w:val="24"/>
          <w:szCs w:val="24"/>
          <w:lang w:val="fr-FR"/>
        </w:rPr>
        <w:t>Personality</w:t>
      </w:r>
      <w:proofErr w:type="spellEnd"/>
      <w:r>
        <w:rPr>
          <w:rFonts w:ascii="Arial" w:hAnsi="Arial" w:cs="Arial"/>
          <w:sz w:val="24"/>
          <w:szCs w:val="24"/>
          <w:lang w:val="fr-FR"/>
        </w:rPr>
        <w:t xml:space="preserve"> (</w:t>
      </w:r>
      <w:proofErr w:type="spellStart"/>
      <w:r>
        <w:rPr>
          <w:rFonts w:ascii="Arial" w:hAnsi="Arial" w:cs="Arial"/>
          <w:sz w:val="24"/>
          <w:szCs w:val="24"/>
          <w:lang w:val="fr-FR"/>
        </w:rPr>
        <w:t>emotions</w:t>
      </w:r>
      <w:proofErr w:type="spellEnd"/>
      <w:r>
        <w:rPr>
          <w:rFonts w:ascii="Arial" w:hAnsi="Arial" w:cs="Arial"/>
          <w:sz w:val="24"/>
          <w:szCs w:val="24"/>
          <w:lang w:val="fr-FR"/>
        </w:rPr>
        <w:t xml:space="preserve">, habits, </w:t>
      </w:r>
      <w:proofErr w:type="spellStart"/>
      <w:r>
        <w:rPr>
          <w:rFonts w:ascii="Arial" w:hAnsi="Arial" w:cs="Arial"/>
          <w:sz w:val="24"/>
          <w:szCs w:val="24"/>
          <w:lang w:val="fr-FR"/>
        </w:rPr>
        <w:t>quirks</w:t>
      </w:r>
      <w:proofErr w:type="spellEnd"/>
      <w:r>
        <w:rPr>
          <w:rFonts w:ascii="Arial" w:hAnsi="Arial" w:cs="Arial"/>
          <w:sz w:val="24"/>
          <w:szCs w:val="24"/>
          <w:lang w:val="fr-FR"/>
        </w:rPr>
        <w:t xml:space="preserve">, </w:t>
      </w:r>
      <w:proofErr w:type="spellStart"/>
      <w:r>
        <w:rPr>
          <w:rFonts w:ascii="Arial" w:hAnsi="Arial" w:cs="Arial"/>
          <w:sz w:val="24"/>
          <w:szCs w:val="24"/>
          <w:lang w:val="fr-FR"/>
        </w:rPr>
        <w:t>etc</w:t>
      </w:r>
      <w:proofErr w:type="spellEnd"/>
      <w:r>
        <w:rPr>
          <w:rFonts w:ascii="Arial" w:hAnsi="Arial" w:cs="Arial"/>
          <w:sz w:val="24"/>
          <w:szCs w:val="24"/>
          <w:lang w:val="fr-FR"/>
        </w:rPr>
        <w:t>).</w:t>
      </w:r>
    </w:p>
    <w:p w14:paraId="54C8569E" w14:textId="77777777" w:rsidR="004D4E44" w:rsidRDefault="004D4E44" w:rsidP="009C2AE5">
      <w:pPr>
        <w:pStyle w:val="ListParagraph"/>
        <w:numPr>
          <w:ilvl w:val="0"/>
          <w:numId w:val="8"/>
        </w:numPr>
        <w:spacing w:line="240" w:lineRule="auto"/>
        <w:ind w:left="924" w:hanging="357"/>
        <w:rPr>
          <w:rFonts w:ascii="Arial" w:hAnsi="Arial" w:cs="Arial"/>
          <w:sz w:val="24"/>
          <w:szCs w:val="24"/>
          <w:lang w:val="fr-FR"/>
        </w:rPr>
      </w:pPr>
      <w:r>
        <w:rPr>
          <w:rFonts w:ascii="Arial" w:hAnsi="Arial" w:cs="Arial"/>
          <w:sz w:val="24"/>
          <w:szCs w:val="24"/>
          <w:lang w:val="fr-FR"/>
        </w:rPr>
        <w:t>Dialogue.</w:t>
      </w:r>
    </w:p>
    <w:p w14:paraId="24AFBDAC" w14:textId="77777777" w:rsidR="004D4E44" w:rsidRDefault="004D4E44" w:rsidP="00361F9F">
      <w:pPr>
        <w:spacing w:line="240" w:lineRule="auto"/>
        <w:rPr>
          <w:rFonts w:ascii="Arial" w:hAnsi="Arial" w:cs="Arial"/>
          <w:sz w:val="24"/>
          <w:szCs w:val="24"/>
        </w:rPr>
      </w:pPr>
      <w:r>
        <w:rPr>
          <w:rFonts w:ascii="Arial" w:hAnsi="Arial" w:cs="Arial"/>
          <w:sz w:val="24"/>
          <w:szCs w:val="24"/>
        </w:rPr>
        <w:t xml:space="preserve">Use sensory imagery: what </w:t>
      </w:r>
      <w:r w:rsidR="00AD2073">
        <w:rPr>
          <w:rFonts w:ascii="Arial" w:hAnsi="Arial" w:cs="Arial"/>
          <w:sz w:val="24"/>
          <w:szCs w:val="24"/>
        </w:rPr>
        <w:t xml:space="preserve">can </w:t>
      </w:r>
      <w:r>
        <w:rPr>
          <w:rFonts w:ascii="Arial" w:hAnsi="Arial" w:cs="Arial"/>
          <w:sz w:val="24"/>
          <w:szCs w:val="24"/>
        </w:rPr>
        <w:t>the character see, hear, taste, smell and touch/feel.</w:t>
      </w:r>
    </w:p>
    <w:p w14:paraId="050C33E6" w14:textId="77777777" w:rsidR="00361F9F" w:rsidRDefault="00361F9F" w:rsidP="00361F9F">
      <w:pPr>
        <w:spacing w:line="240" w:lineRule="auto"/>
        <w:rPr>
          <w:rFonts w:ascii="Arial Black" w:hAnsi="Arial Black" w:cs="Arial"/>
          <w:b/>
          <w:sz w:val="24"/>
          <w:szCs w:val="24"/>
        </w:rPr>
      </w:pPr>
    </w:p>
    <w:p w14:paraId="402FABD0" w14:textId="77777777" w:rsidR="004D4E44" w:rsidRPr="00361F9F" w:rsidRDefault="004D4E44" w:rsidP="00361F9F">
      <w:pPr>
        <w:spacing w:line="240" w:lineRule="auto"/>
        <w:rPr>
          <w:rFonts w:ascii="Arial" w:hAnsi="Arial" w:cs="Arial"/>
          <w:b/>
          <w:sz w:val="24"/>
          <w:szCs w:val="24"/>
        </w:rPr>
      </w:pPr>
      <w:r w:rsidRPr="00361F9F">
        <w:rPr>
          <w:rFonts w:ascii="Arial" w:hAnsi="Arial" w:cs="Arial"/>
          <w:b/>
          <w:sz w:val="24"/>
          <w:szCs w:val="24"/>
        </w:rPr>
        <w:t>You could include a setting.</w:t>
      </w:r>
    </w:p>
    <w:p w14:paraId="7FDF194F" w14:textId="77777777" w:rsidR="004D4E44" w:rsidRDefault="004D4E44" w:rsidP="00361F9F">
      <w:pPr>
        <w:spacing w:line="240" w:lineRule="auto"/>
        <w:rPr>
          <w:rFonts w:ascii="Arial" w:hAnsi="Arial" w:cs="Arial"/>
          <w:sz w:val="24"/>
          <w:szCs w:val="24"/>
        </w:rPr>
      </w:pPr>
      <w:r>
        <w:rPr>
          <w:rFonts w:ascii="Arial" w:hAnsi="Arial" w:cs="Arial"/>
          <w:sz w:val="24"/>
          <w:szCs w:val="24"/>
        </w:rPr>
        <w:t xml:space="preserve">A vivid setting and atmosphere will help to create a mood for your story. What is the weather like? </w:t>
      </w:r>
    </w:p>
    <w:p w14:paraId="2CDAE83B" w14:textId="77777777" w:rsidR="004D4E44" w:rsidRDefault="004D4E44" w:rsidP="00361F9F">
      <w:pPr>
        <w:spacing w:line="240" w:lineRule="auto"/>
        <w:rPr>
          <w:rFonts w:ascii="Tahoma" w:hAnsi="Tahoma"/>
        </w:rPr>
      </w:pPr>
    </w:p>
    <w:p w14:paraId="650BF513" w14:textId="77777777" w:rsidR="004D4E44" w:rsidRPr="00361F9F" w:rsidRDefault="004D4E44" w:rsidP="00D37075">
      <w:pPr>
        <w:pStyle w:val="Heading1"/>
        <w:shd w:val="clear" w:color="auto" w:fill="E5DFEC" w:themeFill="accent4" w:themeFillTint="33"/>
        <w:spacing w:before="0" w:line="240" w:lineRule="auto"/>
        <w:rPr>
          <w:rFonts w:ascii="Arial" w:hAnsi="Arial" w:cs="Arial"/>
          <w:b w:val="0"/>
          <w:color w:val="000000" w:themeColor="text1"/>
          <w:sz w:val="30"/>
          <w:szCs w:val="30"/>
        </w:rPr>
      </w:pPr>
      <w:r w:rsidRPr="00361F9F">
        <w:rPr>
          <w:rFonts w:ascii="Arial" w:hAnsi="Arial" w:cs="Arial"/>
          <w:color w:val="000000" w:themeColor="text1"/>
          <w:sz w:val="30"/>
          <w:szCs w:val="30"/>
        </w:rPr>
        <w:t>Ways to start a story:</w:t>
      </w:r>
    </w:p>
    <w:p w14:paraId="16C5CB59" w14:textId="77777777" w:rsidR="009748A2" w:rsidRPr="009748A2" w:rsidRDefault="009748A2" w:rsidP="00361F9F">
      <w:pPr>
        <w:spacing w:after="0" w:line="240" w:lineRule="auto"/>
      </w:pPr>
    </w:p>
    <w:p w14:paraId="3D16C8F5" w14:textId="77777777" w:rsidR="004D4E44" w:rsidRDefault="004D4E44" w:rsidP="00361F9F">
      <w:pPr>
        <w:pStyle w:val="BlockText"/>
        <w:rPr>
          <w:rFonts w:ascii="Arial" w:hAnsi="Arial" w:cs="Arial"/>
          <w:szCs w:val="24"/>
        </w:rPr>
      </w:pPr>
      <w:r>
        <w:rPr>
          <w:rFonts w:ascii="Arial" w:hAnsi="Arial" w:cs="Arial"/>
          <w:szCs w:val="24"/>
        </w:rPr>
        <w:t xml:space="preserve">                 Stories can begin in different ways. They can start with: description of a character, description   </w:t>
      </w:r>
    </w:p>
    <w:p w14:paraId="2E283E9D" w14:textId="77777777" w:rsidR="004D4E44" w:rsidRDefault="004D4E44" w:rsidP="00361F9F">
      <w:pPr>
        <w:pStyle w:val="BlockText"/>
        <w:rPr>
          <w:rFonts w:ascii="Arial" w:hAnsi="Arial" w:cs="Arial"/>
          <w:szCs w:val="24"/>
        </w:rPr>
      </w:pPr>
      <w:r>
        <w:rPr>
          <w:rFonts w:ascii="Arial" w:hAnsi="Arial" w:cs="Arial"/>
          <w:szCs w:val="24"/>
        </w:rPr>
        <w:t xml:space="preserve">                 of the setting, action or dialogue. </w:t>
      </w:r>
    </w:p>
    <w:p w14:paraId="58F6DE2E" w14:textId="77777777" w:rsidR="004D4E44" w:rsidRDefault="004D4E44" w:rsidP="00361F9F">
      <w:pPr>
        <w:pStyle w:val="BlockText"/>
        <w:rPr>
          <w:rFonts w:ascii="Arial" w:hAnsi="Arial" w:cs="Arial"/>
          <w:szCs w:val="24"/>
        </w:rPr>
      </w:pPr>
      <w:r>
        <w:rPr>
          <w:rFonts w:ascii="Arial" w:hAnsi="Arial" w:cs="Arial"/>
          <w:szCs w:val="24"/>
        </w:rPr>
        <w:t xml:space="preserve"> </w:t>
      </w:r>
    </w:p>
    <w:p w14:paraId="11B6800D" w14:textId="77777777" w:rsidR="004D4E44" w:rsidRPr="003D51BE" w:rsidRDefault="004D4E44" w:rsidP="009C2AE5">
      <w:pPr>
        <w:pStyle w:val="ListParagraph"/>
        <w:numPr>
          <w:ilvl w:val="0"/>
          <w:numId w:val="10"/>
        </w:numPr>
        <w:spacing w:line="240" w:lineRule="auto"/>
        <w:ind w:left="851" w:right="57"/>
        <w:rPr>
          <w:rFonts w:ascii="Arial" w:hAnsi="Arial" w:cs="Arial"/>
          <w:sz w:val="24"/>
          <w:szCs w:val="24"/>
        </w:rPr>
      </w:pPr>
      <w:r w:rsidRPr="003D51BE">
        <w:rPr>
          <w:rFonts w:ascii="Arial" w:hAnsi="Arial" w:cs="Arial"/>
          <w:sz w:val="24"/>
          <w:szCs w:val="24"/>
        </w:rPr>
        <w:t xml:space="preserve">Describing the setting: e.g. </w:t>
      </w:r>
      <w:r w:rsidRPr="003D51BE">
        <w:rPr>
          <w:rFonts w:ascii="Arial" w:hAnsi="Arial" w:cs="Arial"/>
          <w:i/>
          <w:sz w:val="24"/>
          <w:szCs w:val="24"/>
        </w:rPr>
        <w:t>“Thick fog surrounded the church</w:t>
      </w:r>
      <w:r w:rsidRPr="003D51BE">
        <w:rPr>
          <w:rFonts w:ascii="Arial" w:hAnsi="Arial" w:cs="Arial"/>
          <w:sz w:val="24"/>
          <w:szCs w:val="24"/>
        </w:rPr>
        <w:t>.”</w:t>
      </w:r>
    </w:p>
    <w:p w14:paraId="215B376F" w14:textId="77777777" w:rsidR="004D4E44" w:rsidRPr="003D51BE" w:rsidRDefault="004D4E44" w:rsidP="009C2AE5">
      <w:pPr>
        <w:pStyle w:val="BlockText"/>
        <w:numPr>
          <w:ilvl w:val="0"/>
          <w:numId w:val="10"/>
        </w:numPr>
        <w:ind w:left="851" w:right="57"/>
        <w:rPr>
          <w:rFonts w:ascii="Arial" w:hAnsi="Arial" w:cs="Arial"/>
          <w:szCs w:val="24"/>
        </w:rPr>
      </w:pPr>
      <w:r w:rsidRPr="003D51BE">
        <w:rPr>
          <w:rFonts w:ascii="Arial" w:hAnsi="Arial" w:cs="Arial"/>
          <w:szCs w:val="24"/>
        </w:rPr>
        <w:t>Describing a character: the main person in the story. Remember how you describe them</w:t>
      </w:r>
      <w:r w:rsidR="003D51BE" w:rsidRPr="003D51BE">
        <w:rPr>
          <w:rFonts w:ascii="Arial" w:hAnsi="Arial" w:cs="Arial"/>
          <w:szCs w:val="24"/>
        </w:rPr>
        <w:t xml:space="preserve"> </w:t>
      </w:r>
      <w:r w:rsidRPr="003D51BE">
        <w:rPr>
          <w:rFonts w:ascii="Arial" w:hAnsi="Arial" w:cs="Arial"/>
          <w:szCs w:val="24"/>
        </w:rPr>
        <w:t>must have an impact on the story. For example, “</w:t>
      </w:r>
      <w:r w:rsidRPr="003D51BE">
        <w:rPr>
          <w:rFonts w:ascii="Arial" w:hAnsi="Arial" w:cs="Arial"/>
          <w:i/>
          <w:szCs w:val="24"/>
        </w:rPr>
        <w:t>Sam was an unlucky boy…”</w:t>
      </w:r>
    </w:p>
    <w:p w14:paraId="436A6674" w14:textId="77777777" w:rsidR="004D4E44" w:rsidRDefault="004D4E44" w:rsidP="00361F9F">
      <w:pPr>
        <w:pStyle w:val="BlockText"/>
        <w:ind w:left="851" w:right="57" w:firstLine="0"/>
        <w:rPr>
          <w:rFonts w:ascii="Arial" w:hAnsi="Arial" w:cs="Arial"/>
          <w:szCs w:val="24"/>
        </w:rPr>
      </w:pPr>
      <w:r>
        <w:rPr>
          <w:rFonts w:ascii="Arial" w:hAnsi="Arial" w:cs="Arial"/>
          <w:szCs w:val="24"/>
        </w:rPr>
        <w:t xml:space="preserve">being unlucky must have an impact on the story line- e.g. Sam loses his wallet etc…  </w:t>
      </w:r>
    </w:p>
    <w:p w14:paraId="63E954C4" w14:textId="77777777" w:rsidR="004D4E44" w:rsidRDefault="004D4E44" w:rsidP="00361F9F">
      <w:pPr>
        <w:pStyle w:val="BlockText"/>
        <w:ind w:left="851" w:right="57" w:firstLine="0"/>
        <w:rPr>
          <w:rFonts w:ascii="Arial" w:hAnsi="Arial" w:cs="Arial"/>
          <w:szCs w:val="24"/>
        </w:rPr>
      </w:pPr>
      <w:r>
        <w:rPr>
          <w:rFonts w:ascii="Arial" w:hAnsi="Arial" w:cs="Arial"/>
          <w:szCs w:val="24"/>
        </w:rPr>
        <w:t>(catalyst)</w:t>
      </w:r>
      <w:r w:rsidR="00361F9F">
        <w:rPr>
          <w:rFonts w:ascii="Arial" w:hAnsi="Arial" w:cs="Arial"/>
          <w:szCs w:val="24"/>
        </w:rPr>
        <w:t>.</w:t>
      </w:r>
    </w:p>
    <w:p w14:paraId="0965E13C" w14:textId="77777777" w:rsidR="004D4E44" w:rsidRDefault="004D4E44" w:rsidP="00361F9F">
      <w:pPr>
        <w:pStyle w:val="BlockText"/>
        <w:ind w:left="851" w:right="57"/>
        <w:rPr>
          <w:rFonts w:ascii="Arial" w:hAnsi="Arial" w:cs="Arial"/>
          <w:szCs w:val="24"/>
        </w:rPr>
      </w:pPr>
    </w:p>
    <w:p w14:paraId="247E8235" w14:textId="77777777" w:rsidR="004D4E44" w:rsidRDefault="004D4E44" w:rsidP="009C2AE5">
      <w:pPr>
        <w:pStyle w:val="ListParagraph"/>
        <w:numPr>
          <w:ilvl w:val="0"/>
          <w:numId w:val="10"/>
        </w:numPr>
        <w:spacing w:after="0" w:line="240" w:lineRule="auto"/>
        <w:ind w:left="851" w:right="57"/>
        <w:rPr>
          <w:rFonts w:ascii="Arial" w:hAnsi="Arial" w:cs="Arial"/>
          <w:i/>
          <w:sz w:val="24"/>
          <w:szCs w:val="24"/>
        </w:rPr>
      </w:pPr>
      <w:r w:rsidRPr="003D51BE">
        <w:rPr>
          <w:rFonts w:ascii="Arial" w:hAnsi="Arial" w:cs="Arial"/>
          <w:sz w:val="24"/>
          <w:szCs w:val="24"/>
        </w:rPr>
        <w:t>Action: Straight into the excitement, characters are doing something, e.g. “</w:t>
      </w:r>
      <w:r w:rsidRPr="003D51BE">
        <w:rPr>
          <w:rFonts w:ascii="Arial" w:hAnsi="Arial" w:cs="Arial"/>
          <w:i/>
          <w:sz w:val="24"/>
          <w:szCs w:val="24"/>
        </w:rPr>
        <w:t>He kicked the door open...”</w:t>
      </w:r>
    </w:p>
    <w:p w14:paraId="2455E2B4" w14:textId="77777777" w:rsidR="003D51BE" w:rsidRPr="003D51BE" w:rsidRDefault="003D51BE" w:rsidP="00361F9F">
      <w:pPr>
        <w:pStyle w:val="ListParagraph"/>
        <w:spacing w:after="0" w:line="240" w:lineRule="auto"/>
        <w:ind w:left="851" w:right="57"/>
        <w:rPr>
          <w:rFonts w:ascii="Arial" w:hAnsi="Arial" w:cs="Arial"/>
          <w:i/>
          <w:sz w:val="24"/>
          <w:szCs w:val="24"/>
        </w:rPr>
      </w:pPr>
    </w:p>
    <w:p w14:paraId="0DE6D6C1" w14:textId="77777777" w:rsidR="004D4E44" w:rsidRPr="003D51BE" w:rsidRDefault="004D4E44" w:rsidP="009C2AE5">
      <w:pPr>
        <w:pStyle w:val="ListParagraph"/>
        <w:numPr>
          <w:ilvl w:val="0"/>
          <w:numId w:val="10"/>
        </w:numPr>
        <w:spacing w:after="0" w:line="240" w:lineRule="auto"/>
        <w:ind w:left="851" w:right="57"/>
        <w:rPr>
          <w:rFonts w:ascii="Arial" w:hAnsi="Arial" w:cs="Arial"/>
          <w:i/>
          <w:sz w:val="24"/>
          <w:szCs w:val="24"/>
        </w:rPr>
      </w:pPr>
      <w:r w:rsidRPr="003D51BE">
        <w:rPr>
          <w:rFonts w:ascii="Arial" w:hAnsi="Arial" w:cs="Arial"/>
          <w:sz w:val="24"/>
          <w:szCs w:val="24"/>
        </w:rPr>
        <w:t xml:space="preserve">Dialogue: The characters are speaking to each other, e.g. </w:t>
      </w:r>
      <w:r w:rsidRPr="003D51BE">
        <w:rPr>
          <w:rFonts w:ascii="Arial" w:hAnsi="Arial" w:cs="Arial"/>
          <w:i/>
          <w:sz w:val="24"/>
          <w:szCs w:val="24"/>
        </w:rPr>
        <w:t>“I can’t find it! Did you take it?”</w:t>
      </w:r>
      <w:r w:rsidR="003D51BE">
        <w:rPr>
          <w:rFonts w:ascii="Arial" w:hAnsi="Arial" w:cs="Arial"/>
          <w:i/>
          <w:sz w:val="24"/>
          <w:szCs w:val="24"/>
        </w:rPr>
        <w:t xml:space="preserve"> </w:t>
      </w:r>
      <w:r w:rsidRPr="003D51BE">
        <w:rPr>
          <w:rFonts w:ascii="Arial" w:hAnsi="Arial" w:cs="Arial"/>
          <w:i/>
          <w:sz w:val="24"/>
          <w:szCs w:val="24"/>
        </w:rPr>
        <w:t>he yelled desperately and then began to pull out several items from the suitcase.</w:t>
      </w:r>
    </w:p>
    <w:p w14:paraId="6BC968E7" w14:textId="77777777" w:rsidR="004D4E44" w:rsidRDefault="004D4E44" w:rsidP="004D4E44">
      <w:pPr>
        <w:rPr>
          <w:rFonts w:ascii="Tahoma" w:hAnsi="Tahoma"/>
          <w:i/>
        </w:rPr>
      </w:pPr>
    </w:p>
    <w:p w14:paraId="28CA4800" w14:textId="77777777" w:rsidR="004D4E44" w:rsidRPr="00361F9F" w:rsidRDefault="004D4E44" w:rsidP="00D37075">
      <w:pPr>
        <w:pStyle w:val="Heading2"/>
        <w:shd w:val="clear" w:color="auto" w:fill="E5DFEC" w:themeFill="accent4" w:themeFillTint="33"/>
        <w:spacing w:before="0"/>
        <w:rPr>
          <w:rFonts w:ascii="Arial" w:hAnsi="Arial" w:cs="Arial"/>
          <w:b w:val="0"/>
          <w:color w:val="auto"/>
          <w:sz w:val="30"/>
          <w:szCs w:val="30"/>
        </w:rPr>
      </w:pPr>
      <w:r w:rsidRPr="00361F9F">
        <w:rPr>
          <w:rFonts w:ascii="Arial" w:hAnsi="Arial" w:cs="Arial"/>
          <w:color w:val="auto"/>
          <w:sz w:val="30"/>
          <w:szCs w:val="30"/>
        </w:rPr>
        <w:t>Middle of the Story</w:t>
      </w:r>
    </w:p>
    <w:p w14:paraId="7338F8FF" w14:textId="77777777" w:rsidR="004D4E44" w:rsidRDefault="004D4E44" w:rsidP="009748A2">
      <w:pPr>
        <w:spacing w:after="0"/>
        <w:ind w:left="-1134" w:right="-1050"/>
        <w:rPr>
          <w:rFonts w:ascii="Arial" w:hAnsi="Arial" w:cs="Arial"/>
          <w:sz w:val="24"/>
          <w:szCs w:val="24"/>
        </w:rPr>
      </w:pPr>
    </w:p>
    <w:p w14:paraId="6BB53609" w14:textId="77777777" w:rsidR="004D4E44" w:rsidRDefault="004D4E44" w:rsidP="00361F9F">
      <w:pPr>
        <w:spacing w:after="0" w:line="240" w:lineRule="auto"/>
        <w:ind w:right="284"/>
        <w:rPr>
          <w:rFonts w:ascii="Arial" w:hAnsi="Arial" w:cs="Arial"/>
          <w:sz w:val="24"/>
          <w:szCs w:val="24"/>
        </w:rPr>
      </w:pPr>
      <w:r>
        <w:rPr>
          <w:rFonts w:ascii="Arial" w:hAnsi="Arial" w:cs="Arial"/>
          <w:sz w:val="24"/>
          <w:szCs w:val="24"/>
        </w:rPr>
        <w:t>The middle of the story must keep the reader’s attention. Continue the action, develop the characters and story line. Remember to start a new paragraph when something changes.</w:t>
      </w:r>
    </w:p>
    <w:p w14:paraId="21E6EA96" w14:textId="77777777" w:rsidR="009748A2" w:rsidRDefault="009748A2" w:rsidP="00361F9F">
      <w:pPr>
        <w:spacing w:after="0" w:line="240" w:lineRule="auto"/>
        <w:ind w:right="284"/>
        <w:rPr>
          <w:rFonts w:ascii="Arial" w:hAnsi="Arial" w:cs="Arial"/>
          <w:sz w:val="24"/>
          <w:szCs w:val="24"/>
        </w:rPr>
      </w:pPr>
    </w:p>
    <w:p w14:paraId="32C244F3" w14:textId="77777777" w:rsidR="004D4E44" w:rsidRDefault="004D4E44" w:rsidP="00361F9F">
      <w:pPr>
        <w:spacing w:after="0" w:line="240" w:lineRule="auto"/>
        <w:ind w:left="-1134" w:right="-1050"/>
        <w:rPr>
          <w:rFonts w:ascii="Arial" w:hAnsi="Arial" w:cs="Arial"/>
          <w:sz w:val="24"/>
          <w:szCs w:val="24"/>
          <w:u w:val="single"/>
        </w:rPr>
      </w:pPr>
    </w:p>
    <w:p w14:paraId="61DBEA8D" w14:textId="77777777" w:rsidR="004D4E44" w:rsidRPr="00361F9F" w:rsidRDefault="004D4E44" w:rsidP="00986EA8">
      <w:pPr>
        <w:pStyle w:val="Heading3"/>
      </w:pPr>
      <w:r w:rsidRPr="00361F9F">
        <w:t>Ways to start new paragraphs</w:t>
      </w:r>
    </w:p>
    <w:p w14:paraId="4CC21FFA" w14:textId="77777777" w:rsidR="009748A2" w:rsidRPr="009748A2" w:rsidRDefault="009748A2" w:rsidP="00986EA8">
      <w:pPr>
        <w:pStyle w:val="Heading3"/>
      </w:pPr>
    </w:p>
    <w:p w14:paraId="4E51A438" w14:textId="77777777" w:rsidR="004D4E44" w:rsidRPr="003D51BE" w:rsidRDefault="004D4E44" w:rsidP="009C2AE5">
      <w:pPr>
        <w:pStyle w:val="ListParagraph"/>
        <w:numPr>
          <w:ilvl w:val="0"/>
          <w:numId w:val="10"/>
        </w:numPr>
        <w:spacing w:after="0" w:line="240" w:lineRule="auto"/>
        <w:ind w:right="-1050"/>
        <w:rPr>
          <w:rFonts w:ascii="Arial" w:hAnsi="Arial" w:cs="Arial"/>
          <w:sz w:val="24"/>
          <w:szCs w:val="24"/>
        </w:rPr>
      </w:pPr>
      <w:r w:rsidRPr="003D51BE">
        <w:rPr>
          <w:rFonts w:ascii="Arial" w:hAnsi="Arial" w:cs="Arial"/>
          <w:sz w:val="24"/>
          <w:szCs w:val="24"/>
        </w:rPr>
        <w:t>Change of setting: The action in the story happens in another place.</w:t>
      </w:r>
    </w:p>
    <w:p w14:paraId="2D15CF7D" w14:textId="77777777" w:rsidR="004D4E44" w:rsidRPr="003D51BE" w:rsidRDefault="004D4E44" w:rsidP="009C2AE5">
      <w:pPr>
        <w:pStyle w:val="ListParagraph"/>
        <w:numPr>
          <w:ilvl w:val="0"/>
          <w:numId w:val="11"/>
        </w:numPr>
        <w:spacing w:after="0" w:line="240" w:lineRule="auto"/>
        <w:ind w:right="-1050"/>
        <w:rPr>
          <w:rFonts w:ascii="Arial" w:hAnsi="Arial" w:cs="Arial"/>
          <w:sz w:val="24"/>
          <w:szCs w:val="24"/>
        </w:rPr>
      </w:pPr>
      <w:r w:rsidRPr="003D51BE">
        <w:rPr>
          <w:rFonts w:ascii="Arial" w:hAnsi="Arial" w:cs="Arial"/>
          <w:sz w:val="24"/>
          <w:szCs w:val="24"/>
        </w:rPr>
        <w:t>Change of time:     The story moves on to another time that day or the next day etc…</w:t>
      </w:r>
    </w:p>
    <w:p w14:paraId="38C5AB67" w14:textId="77777777" w:rsidR="004D4E44" w:rsidRPr="003D51BE" w:rsidRDefault="004D4E44" w:rsidP="009C2AE5">
      <w:pPr>
        <w:pStyle w:val="ListParagraph"/>
        <w:numPr>
          <w:ilvl w:val="0"/>
          <w:numId w:val="11"/>
        </w:numPr>
        <w:spacing w:after="0" w:line="240" w:lineRule="auto"/>
        <w:ind w:right="-1192"/>
        <w:rPr>
          <w:rFonts w:ascii="Arial" w:hAnsi="Arial" w:cs="Arial"/>
          <w:sz w:val="24"/>
          <w:szCs w:val="24"/>
        </w:rPr>
      </w:pPr>
      <w:r w:rsidRPr="003D51BE">
        <w:rPr>
          <w:rFonts w:ascii="Arial" w:hAnsi="Arial" w:cs="Arial"/>
          <w:sz w:val="24"/>
          <w:szCs w:val="24"/>
        </w:rPr>
        <w:t>Change of person: A new character is introduced.</w:t>
      </w:r>
    </w:p>
    <w:p w14:paraId="124D62B7" w14:textId="77777777" w:rsidR="004D4E44" w:rsidRPr="003D51BE" w:rsidRDefault="004D4E44" w:rsidP="009C2AE5">
      <w:pPr>
        <w:pStyle w:val="ListParagraph"/>
        <w:numPr>
          <w:ilvl w:val="0"/>
          <w:numId w:val="11"/>
        </w:numPr>
        <w:spacing w:after="0" w:line="240" w:lineRule="auto"/>
        <w:ind w:right="-1050"/>
        <w:rPr>
          <w:rFonts w:ascii="Arial" w:hAnsi="Arial" w:cs="Arial"/>
          <w:sz w:val="24"/>
          <w:szCs w:val="24"/>
        </w:rPr>
      </w:pPr>
      <w:r w:rsidRPr="003D51BE">
        <w:rPr>
          <w:rFonts w:ascii="Arial" w:hAnsi="Arial" w:cs="Arial"/>
          <w:sz w:val="24"/>
          <w:szCs w:val="24"/>
        </w:rPr>
        <w:t>Change of event:   Something new happens in the plot.</w:t>
      </w:r>
    </w:p>
    <w:p w14:paraId="3DD0C738" w14:textId="77777777" w:rsidR="009748A2" w:rsidRDefault="009748A2" w:rsidP="00361F9F">
      <w:pPr>
        <w:spacing w:after="0" w:line="240" w:lineRule="auto"/>
        <w:ind w:right="-1050"/>
        <w:rPr>
          <w:rFonts w:ascii="Arial" w:hAnsi="Arial" w:cs="Arial"/>
          <w:sz w:val="24"/>
          <w:szCs w:val="24"/>
        </w:rPr>
      </w:pPr>
    </w:p>
    <w:p w14:paraId="0D7786CA" w14:textId="77777777" w:rsidR="009748A2" w:rsidRDefault="009748A2" w:rsidP="00361F9F">
      <w:pPr>
        <w:spacing w:after="0" w:line="240" w:lineRule="auto"/>
        <w:ind w:right="-1050"/>
        <w:rPr>
          <w:rFonts w:ascii="Arial" w:hAnsi="Arial" w:cs="Arial"/>
          <w:sz w:val="24"/>
          <w:szCs w:val="24"/>
        </w:rPr>
      </w:pPr>
    </w:p>
    <w:p w14:paraId="3D7AA5E3" w14:textId="77777777" w:rsidR="004D4E44" w:rsidRDefault="004D4E44" w:rsidP="00361F9F">
      <w:pPr>
        <w:spacing w:after="0" w:line="240" w:lineRule="auto"/>
        <w:ind w:left="-1134" w:right="-1050"/>
        <w:rPr>
          <w:rFonts w:ascii="Arial" w:hAnsi="Arial" w:cs="Arial"/>
          <w:sz w:val="24"/>
          <w:szCs w:val="24"/>
        </w:rPr>
      </w:pPr>
    </w:p>
    <w:p w14:paraId="253AB947" w14:textId="77777777" w:rsidR="004D4E44" w:rsidRPr="00361F9F" w:rsidRDefault="004D4E44" w:rsidP="00D37075">
      <w:pPr>
        <w:pStyle w:val="Heading2"/>
        <w:shd w:val="clear" w:color="auto" w:fill="E5DFEC" w:themeFill="accent4" w:themeFillTint="33"/>
        <w:spacing w:before="0" w:line="240" w:lineRule="auto"/>
        <w:rPr>
          <w:rFonts w:ascii="Arial" w:hAnsi="Arial" w:cs="Arial"/>
          <w:b w:val="0"/>
          <w:color w:val="auto"/>
          <w:sz w:val="30"/>
          <w:szCs w:val="30"/>
        </w:rPr>
      </w:pPr>
      <w:r w:rsidRPr="00361F9F">
        <w:rPr>
          <w:rFonts w:ascii="Arial" w:hAnsi="Arial" w:cs="Arial"/>
          <w:color w:val="auto"/>
          <w:sz w:val="30"/>
          <w:szCs w:val="30"/>
        </w:rPr>
        <w:t>Ending a Story</w:t>
      </w:r>
    </w:p>
    <w:p w14:paraId="58E29B07" w14:textId="77777777" w:rsidR="004D4E44" w:rsidRDefault="004D4E44" w:rsidP="00361F9F">
      <w:pPr>
        <w:spacing w:after="0" w:line="240" w:lineRule="auto"/>
        <w:ind w:left="-1134" w:right="-1050"/>
        <w:rPr>
          <w:rFonts w:ascii="Arial" w:hAnsi="Arial" w:cs="Arial"/>
          <w:sz w:val="24"/>
          <w:szCs w:val="24"/>
        </w:rPr>
      </w:pPr>
    </w:p>
    <w:p w14:paraId="08624B44" w14:textId="77777777" w:rsidR="004D4E44" w:rsidRDefault="004D4E44" w:rsidP="00361F9F">
      <w:pPr>
        <w:spacing w:after="0" w:line="240" w:lineRule="auto"/>
        <w:ind w:left="-1134" w:right="-1050"/>
        <w:rPr>
          <w:rFonts w:ascii="Arial" w:hAnsi="Arial" w:cs="Arial"/>
          <w:sz w:val="24"/>
          <w:szCs w:val="24"/>
        </w:rPr>
      </w:pPr>
      <w:r>
        <w:rPr>
          <w:rFonts w:ascii="Arial" w:hAnsi="Arial" w:cs="Arial"/>
          <w:sz w:val="24"/>
          <w:szCs w:val="24"/>
        </w:rPr>
        <w:t xml:space="preserve">                 The conclusion of a story is vital., </w:t>
      </w:r>
    </w:p>
    <w:p w14:paraId="3DEE1C83" w14:textId="77777777" w:rsidR="004D4E44" w:rsidRPr="003D51BE" w:rsidRDefault="004D4E44" w:rsidP="009C2AE5">
      <w:pPr>
        <w:pStyle w:val="ListParagraph"/>
        <w:numPr>
          <w:ilvl w:val="0"/>
          <w:numId w:val="10"/>
        </w:numPr>
        <w:spacing w:after="0" w:line="240" w:lineRule="auto"/>
        <w:ind w:right="-170"/>
        <w:rPr>
          <w:rFonts w:ascii="Arial" w:hAnsi="Arial" w:cs="Arial"/>
          <w:sz w:val="24"/>
          <w:szCs w:val="24"/>
        </w:rPr>
      </w:pPr>
      <w:r w:rsidRPr="003D51BE">
        <w:rPr>
          <w:rFonts w:ascii="Arial" w:hAnsi="Arial" w:cs="Arial"/>
          <w:sz w:val="24"/>
          <w:szCs w:val="24"/>
        </w:rPr>
        <w:t>Draw all the threads of the story together</w:t>
      </w:r>
      <w:r w:rsidR="00361F9F">
        <w:rPr>
          <w:rFonts w:ascii="Arial" w:hAnsi="Arial" w:cs="Arial"/>
          <w:sz w:val="24"/>
          <w:szCs w:val="24"/>
        </w:rPr>
        <w:t>.</w:t>
      </w:r>
    </w:p>
    <w:p w14:paraId="72C898E4" w14:textId="77777777" w:rsidR="004D4E44" w:rsidRPr="003D51BE" w:rsidRDefault="004D4E44" w:rsidP="009C2AE5">
      <w:pPr>
        <w:pStyle w:val="ListParagraph"/>
        <w:numPr>
          <w:ilvl w:val="0"/>
          <w:numId w:val="10"/>
        </w:numPr>
        <w:spacing w:after="0" w:line="240" w:lineRule="auto"/>
        <w:ind w:right="-170"/>
        <w:rPr>
          <w:rFonts w:ascii="Arial" w:hAnsi="Arial" w:cs="Arial"/>
          <w:sz w:val="24"/>
          <w:szCs w:val="24"/>
        </w:rPr>
      </w:pPr>
      <w:r w:rsidRPr="003D51BE">
        <w:rPr>
          <w:rFonts w:ascii="Arial" w:hAnsi="Arial" w:cs="Arial"/>
          <w:sz w:val="24"/>
          <w:szCs w:val="24"/>
        </w:rPr>
        <w:t>Resolve any conflict within the story</w:t>
      </w:r>
      <w:r w:rsidR="00361F9F">
        <w:rPr>
          <w:rFonts w:ascii="Arial" w:hAnsi="Arial" w:cs="Arial"/>
          <w:sz w:val="24"/>
          <w:szCs w:val="24"/>
        </w:rPr>
        <w:t>.</w:t>
      </w:r>
    </w:p>
    <w:p w14:paraId="149E51BA" w14:textId="77777777" w:rsidR="009748A2" w:rsidRDefault="009748A2" w:rsidP="00361F9F">
      <w:pPr>
        <w:spacing w:after="0" w:line="240" w:lineRule="auto"/>
        <w:ind w:right="-170"/>
        <w:rPr>
          <w:rFonts w:ascii="Arial" w:hAnsi="Arial" w:cs="Arial"/>
          <w:sz w:val="24"/>
          <w:szCs w:val="24"/>
        </w:rPr>
      </w:pPr>
    </w:p>
    <w:p w14:paraId="18B1F975" w14:textId="77777777" w:rsidR="004D4E44" w:rsidRDefault="004D4E44" w:rsidP="00361F9F">
      <w:pPr>
        <w:spacing w:after="0" w:line="240" w:lineRule="auto"/>
        <w:ind w:left="-1134" w:right="-1050"/>
        <w:rPr>
          <w:rFonts w:ascii="Arial" w:hAnsi="Arial" w:cs="Arial"/>
          <w:sz w:val="24"/>
          <w:szCs w:val="24"/>
        </w:rPr>
      </w:pPr>
    </w:p>
    <w:p w14:paraId="7EBBA969" w14:textId="77777777" w:rsidR="004D4E44" w:rsidRPr="00361F9F" w:rsidRDefault="004D4E44" w:rsidP="00361F9F">
      <w:pPr>
        <w:pStyle w:val="Heading1"/>
        <w:spacing w:before="0" w:line="240" w:lineRule="auto"/>
        <w:rPr>
          <w:rFonts w:ascii="Arial" w:hAnsi="Arial" w:cs="Arial"/>
          <w:b w:val="0"/>
          <w:color w:val="000000" w:themeColor="text1"/>
          <w:sz w:val="24"/>
          <w:szCs w:val="24"/>
        </w:rPr>
      </w:pPr>
      <w:r w:rsidRPr="00361F9F">
        <w:rPr>
          <w:rFonts w:ascii="Arial" w:hAnsi="Arial" w:cs="Arial"/>
          <w:color w:val="000000" w:themeColor="text1"/>
          <w:sz w:val="24"/>
          <w:szCs w:val="24"/>
        </w:rPr>
        <w:t>Ways to end a story</w:t>
      </w:r>
    </w:p>
    <w:p w14:paraId="005F0BEC" w14:textId="77777777" w:rsidR="004D4E44" w:rsidRDefault="004D4E44" w:rsidP="00361F9F">
      <w:pPr>
        <w:spacing w:after="0" w:line="240" w:lineRule="auto"/>
        <w:ind w:left="-1134" w:right="-1050"/>
        <w:rPr>
          <w:rFonts w:ascii="Arial" w:hAnsi="Arial" w:cs="Arial"/>
          <w:sz w:val="24"/>
          <w:szCs w:val="24"/>
        </w:rPr>
      </w:pPr>
    </w:p>
    <w:p w14:paraId="59590A11" w14:textId="77777777" w:rsidR="004D4E44" w:rsidRPr="00361F9F" w:rsidRDefault="004D4E44" w:rsidP="009C2AE5">
      <w:pPr>
        <w:pStyle w:val="ListParagraph"/>
        <w:numPr>
          <w:ilvl w:val="0"/>
          <w:numId w:val="12"/>
        </w:numPr>
        <w:spacing w:after="0" w:line="240" w:lineRule="auto"/>
        <w:rPr>
          <w:rFonts w:ascii="Arial" w:hAnsi="Arial" w:cs="Arial"/>
          <w:sz w:val="24"/>
          <w:szCs w:val="24"/>
        </w:rPr>
      </w:pPr>
      <w:r w:rsidRPr="00361F9F">
        <w:rPr>
          <w:rFonts w:ascii="Arial" w:hAnsi="Arial" w:cs="Arial"/>
          <w:b/>
          <w:sz w:val="24"/>
          <w:szCs w:val="24"/>
        </w:rPr>
        <w:t>Conclusive</w:t>
      </w:r>
      <w:r w:rsidRPr="00361F9F">
        <w:rPr>
          <w:rFonts w:ascii="Arial" w:hAnsi="Arial" w:cs="Arial"/>
          <w:sz w:val="24"/>
          <w:szCs w:val="24"/>
        </w:rPr>
        <w:t>:     Draw to an end all the events that have happened in the story.</w:t>
      </w:r>
    </w:p>
    <w:p w14:paraId="47E403E5" w14:textId="77777777" w:rsidR="004D4E44" w:rsidRPr="00361F9F" w:rsidRDefault="004D4E44" w:rsidP="009C2AE5">
      <w:pPr>
        <w:pStyle w:val="ListParagraph"/>
        <w:numPr>
          <w:ilvl w:val="0"/>
          <w:numId w:val="12"/>
        </w:numPr>
        <w:spacing w:after="0" w:line="240" w:lineRule="auto"/>
        <w:rPr>
          <w:rFonts w:ascii="Arial" w:hAnsi="Arial" w:cs="Arial"/>
          <w:sz w:val="24"/>
          <w:szCs w:val="24"/>
        </w:rPr>
      </w:pPr>
      <w:r w:rsidRPr="00361F9F">
        <w:rPr>
          <w:rFonts w:ascii="Arial" w:hAnsi="Arial" w:cs="Arial"/>
          <w:b/>
          <w:sz w:val="24"/>
          <w:szCs w:val="24"/>
        </w:rPr>
        <w:t>Cliff – hanger</w:t>
      </w:r>
      <w:r w:rsidRPr="00361F9F">
        <w:rPr>
          <w:rFonts w:ascii="Arial" w:hAnsi="Arial" w:cs="Arial"/>
          <w:sz w:val="24"/>
          <w:szCs w:val="24"/>
        </w:rPr>
        <w:t>: Leave the reader in suspense, wondering what will happen next.</w:t>
      </w:r>
    </w:p>
    <w:p w14:paraId="117648A1" w14:textId="77777777" w:rsidR="00361F9F" w:rsidRDefault="004D4E44" w:rsidP="009C2AE5">
      <w:pPr>
        <w:pStyle w:val="ListParagraph"/>
        <w:numPr>
          <w:ilvl w:val="0"/>
          <w:numId w:val="12"/>
        </w:numPr>
        <w:spacing w:after="0" w:line="240" w:lineRule="auto"/>
        <w:ind w:right="-1050"/>
        <w:rPr>
          <w:rFonts w:ascii="Arial" w:hAnsi="Arial" w:cs="Arial"/>
          <w:sz w:val="24"/>
          <w:szCs w:val="24"/>
        </w:rPr>
      </w:pPr>
      <w:r w:rsidRPr="00361F9F">
        <w:rPr>
          <w:rFonts w:ascii="Arial" w:hAnsi="Arial" w:cs="Arial"/>
          <w:b/>
          <w:sz w:val="24"/>
          <w:szCs w:val="24"/>
        </w:rPr>
        <w:t>Reflective</w:t>
      </w:r>
      <w:r w:rsidRPr="00361F9F">
        <w:rPr>
          <w:rFonts w:ascii="Arial" w:hAnsi="Arial" w:cs="Arial"/>
          <w:sz w:val="24"/>
          <w:szCs w:val="24"/>
        </w:rPr>
        <w:t xml:space="preserve">:       The narrator or a character, thinks about something that has happened </w:t>
      </w:r>
    </w:p>
    <w:p w14:paraId="01CCF334" w14:textId="77777777" w:rsidR="004D4E44" w:rsidRPr="00361F9F" w:rsidRDefault="00361F9F" w:rsidP="00361F9F">
      <w:pPr>
        <w:pStyle w:val="ListParagraph"/>
        <w:spacing w:after="0" w:line="240" w:lineRule="auto"/>
        <w:ind w:left="2160" w:right="-1050"/>
        <w:rPr>
          <w:rFonts w:ascii="Arial" w:hAnsi="Arial" w:cs="Arial"/>
          <w:sz w:val="24"/>
          <w:szCs w:val="24"/>
        </w:rPr>
      </w:pPr>
      <w:r>
        <w:rPr>
          <w:rFonts w:ascii="Arial" w:hAnsi="Arial" w:cs="Arial"/>
          <w:b/>
          <w:sz w:val="24"/>
          <w:szCs w:val="24"/>
        </w:rPr>
        <w:t xml:space="preserve">    </w:t>
      </w:r>
      <w:r w:rsidR="004D4E44" w:rsidRPr="00361F9F">
        <w:rPr>
          <w:rFonts w:ascii="Arial" w:hAnsi="Arial" w:cs="Arial"/>
          <w:sz w:val="24"/>
          <w:szCs w:val="24"/>
        </w:rPr>
        <w:t>in the story.  Direct speech may be included.</w:t>
      </w:r>
    </w:p>
    <w:p w14:paraId="2E9AB389" w14:textId="77777777" w:rsidR="004D4E44" w:rsidRDefault="004D4E44" w:rsidP="004D4E44">
      <w:pPr>
        <w:rPr>
          <w:rFonts w:ascii="Arial" w:hAnsi="Arial" w:cs="Arial"/>
          <w:sz w:val="24"/>
          <w:szCs w:val="24"/>
        </w:rPr>
      </w:pPr>
    </w:p>
    <w:p w14:paraId="7FE65799" w14:textId="77777777" w:rsidR="004D4E44" w:rsidRDefault="004D4E44"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42BB8EB4" w14:textId="77777777" w:rsidR="00CD456C" w:rsidRDefault="00CD456C" w:rsidP="008D3413">
      <w:pPr>
        <w:tabs>
          <w:tab w:val="left" w:pos="720"/>
          <w:tab w:val="left" w:pos="1440"/>
          <w:tab w:val="left" w:pos="2160"/>
          <w:tab w:val="left" w:pos="2910"/>
        </w:tabs>
        <w:spacing w:after="0"/>
        <w:ind w:left="113"/>
        <w:rPr>
          <w:rFonts w:ascii="Arial" w:eastAsia="Times New Roman" w:hAnsi="Arial" w:cs="Arial"/>
          <w:sz w:val="24"/>
          <w:szCs w:val="24"/>
          <w:lang w:val="en-US"/>
        </w:rPr>
      </w:pPr>
    </w:p>
    <w:p w14:paraId="305E6EA0" w14:textId="77777777" w:rsidR="00193059" w:rsidRDefault="00193059" w:rsidP="000955A0">
      <w:pPr>
        <w:tabs>
          <w:tab w:val="left" w:pos="720"/>
          <w:tab w:val="left" w:pos="1440"/>
          <w:tab w:val="left" w:pos="2160"/>
          <w:tab w:val="left" w:pos="2910"/>
        </w:tabs>
        <w:spacing w:after="0" w:line="360" w:lineRule="auto"/>
        <w:rPr>
          <w:rFonts w:ascii="Arial" w:eastAsia="Times New Roman" w:hAnsi="Arial" w:cs="Arial"/>
          <w:sz w:val="20"/>
          <w:szCs w:val="20"/>
          <w:lang w:val="en-US"/>
        </w:rPr>
      </w:pPr>
    </w:p>
    <w:p w14:paraId="31C6C4CC" w14:textId="77777777" w:rsidR="00BC4A58" w:rsidRDefault="00BC4A58" w:rsidP="00721371">
      <w:pPr>
        <w:pStyle w:val="NormalWeb"/>
        <w:rPr>
          <w:b/>
          <w:sz w:val="52"/>
          <w:szCs w:val="52"/>
        </w:rPr>
      </w:pPr>
    </w:p>
    <w:p w14:paraId="31788354" w14:textId="77777777" w:rsidR="00830E2F" w:rsidRDefault="00830E2F" w:rsidP="00721371">
      <w:pPr>
        <w:pStyle w:val="NormalWeb"/>
        <w:rPr>
          <w:b/>
          <w:sz w:val="52"/>
          <w:szCs w:val="52"/>
        </w:rPr>
      </w:pPr>
    </w:p>
    <w:p w14:paraId="7752F059" w14:textId="77777777" w:rsidR="00830E2F" w:rsidRDefault="00830E2F" w:rsidP="00830E2F">
      <w:pPr>
        <w:spacing w:after="0" w:line="240" w:lineRule="auto"/>
        <w:jc w:val="center"/>
        <w:rPr>
          <w:rFonts w:ascii="Arial" w:hAnsi="Arial" w:cs="Arial"/>
          <w:b/>
          <w:sz w:val="72"/>
          <w:szCs w:val="24"/>
        </w:rPr>
      </w:pPr>
    </w:p>
    <w:p w14:paraId="43DB876F" w14:textId="77777777" w:rsidR="00830E2F" w:rsidRDefault="00830E2F" w:rsidP="00830E2F">
      <w:pPr>
        <w:spacing w:after="0" w:line="240" w:lineRule="auto"/>
        <w:jc w:val="center"/>
        <w:rPr>
          <w:rFonts w:ascii="Arial" w:hAnsi="Arial" w:cs="Arial"/>
          <w:b/>
          <w:sz w:val="72"/>
          <w:szCs w:val="24"/>
        </w:rPr>
      </w:pPr>
    </w:p>
    <w:p w14:paraId="57E785F7" w14:textId="77777777" w:rsidR="00830E2F" w:rsidRDefault="00830E2F" w:rsidP="00830E2F">
      <w:pPr>
        <w:spacing w:after="0" w:line="240" w:lineRule="auto"/>
        <w:jc w:val="center"/>
        <w:rPr>
          <w:rFonts w:ascii="Arial" w:hAnsi="Arial" w:cs="Arial"/>
          <w:b/>
          <w:sz w:val="72"/>
          <w:szCs w:val="24"/>
        </w:rPr>
      </w:pPr>
    </w:p>
    <w:p w14:paraId="680B29FF" w14:textId="77777777" w:rsidR="00735ECB" w:rsidRDefault="00735ECB" w:rsidP="00735ECB">
      <w:pPr>
        <w:spacing w:after="0" w:line="240" w:lineRule="auto"/>
        <w:jc w:val="center"/>
        <w:rPr>
          <w:rFonts w:ascii="Arial" w:hAnsi="Arial" w:cs="Arial"/>
          <w:b/>
          <w:sz w:val="72"/>
          <w:szCs w:val="24"/>
        </w:rPr>
      </w:pPr>
      <w:r>
        <w:rPr>
          <w:noProof/>
        </w:rPr>
        <w:lastRenderedPageBreak/>
        <w:drawing>
          <wp:anchor distT="0" distB="0" distL="114300" distR="114300" simplePos="0" relativeHeight="251817984" behindDoc="0" locked="0" layoutInCell="1" allowOverlap="1" wp14:anchorId="7D1173B6" wp14:editId="21911856">
            <wp:simplePos x="0" y="0"/>
            <wp:positionH relativeFrom="column">
              <wp:posOffset>4337050</wp:posOffset>
            </wp:positionH>
            <wp:positionV relativeFrom="paragraph">
              <wp:posOffset>329565</wp:posOffset>
            </wp:positionV>
            <wp:extent cx="1690370" cy="1450975"/>
            <wp:effectExtent l="0" t="0" r="5080" b="0"/>
            <wp:wrapNone/>
            <wp:docPr id="198" name="Picture 198" descr="MC9003247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C90032473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90370" cy="1450975"/>
                    </a:xfrm>
                    <a:prstGeom prst="rect">
                      <a:avLst/>
                    </a:prstGeom>
                    <a:noFill/>
                  </pic:spPr>
                </pic:pic>
              </a:graphicData>
            </a:graphic>
            <wp14:sizeRelH relativeFrom="page">
              <wp14:pctWidth>0</wp14:pctWidth>
            </wp14:sizeRelH>
            <wp14:sizeRelV relativeFrom="page">
              <wp14:pctHeight>0</wp14:pctHeight>
            </wp14:sizeRelV>
          </wp:anchor>
        </w:drawing>
      </w:r>
    </w:p>
    <w:p w14:paraId="0F57109A" w14:textId="77777777" w:rsidR="00735ECB" w:rsidRDefault="00735ECB" w:rsidP="00735ECB">
      <w:pPr>
        <w:spacing w:after="0" w:line="240" w:lineRule="auto"/>
        <w:jc w:val="center"/>
        <w:rPr>
          <w:rFonts w:ascii="Arial" w:hAnsi="Arial" w:cs="Arial"/>
          <w:b/>
          <w:sz w:val="36"/>
          <w:szCs w:val="56"/>
        </w:rPr>
      </w:pPr>
    </w:p>
    <w:p w14:paraId="1A24AC2E" w14:textId="77777777" w:rsidR="00735ECB" w:rsidRDefault="00735ECB" w:rsidP="00735ECB">
      <w:pPr>
        <w:spacing w:after="0" w:line="240" w:lineRule="auto"/>
        <w:rPr>
          <w:rFonts w:ascii="Arial" w:hAnsi="Arial" w:cs="Arial"/>
        </w:rPr>
      </w:pPr>
    </w:p>
    <w:p w14:paraId="0BEE1816" w14:textId="77777777" w:rsidR="00735ECB" w:rsidRDefault="00735ECB" w:rsidP="00735ECB">
      <w:pPr>
        <w:spacing w:after="0" w:line="240" w:lineRule="auto"/>
        <w:rPr>
          <w:rFonts w:ascii="Arial" w:hAnsi="Arial" w:cs="Arial"/>
        </w:rPr>
      </w:pPr>
    </w:p>
    <w:p w14:paraId="481EC062" w14:textId="77777777" w:rsidR="00735ECB" w:rsidRDefault="00735ECB" w:rsidP="00735ECB">
      <w:pPr>
        <w:spacing w:after="0" w:line="240" w:lineRule="auto"/>
        <w:rPr>
          <w:rFonts w:ascii="Arial" w:hAnsi="Arial" w:cs="Arial"/>
        </w:rPr>
      </w:pPr>
    </w:p>
    <w:p w14:paraId="5EC758E0" w14:textId="77777777" w:rsidR="00735ECB" w:rsidRDefault="00735ECB" w:rsidP="00735ECB">
      <w:pPr>
        <w:autoSpaceDE w:val="0"/>
        <w:autoSpaceDN w:val="0"/>
        <w:adjustRightInd w:val="0"/>
        <w:spacing w:after="0" w:line="240" w:lineRule="auto"/>
        <w:ind w:left="720"/>
        <w:rPr>
          <w:rFonts w:ascii="Arial" w:hAnsi="Arial" w:cs="Arial"/>
          <w:color w:val="000000"/>
          <w:sz w:val="24"/>
          <w:szCs w:val="24"/>
        </w:rPr>
      </w:pPr>
    </w:p>
    <w:p w14:paraId="20A96B15" w14:textId="77777777" w:rsidR="00735ECB" w:rsidRDefault="00735ECB" w:rsidP="00735ECB">
      <w:pPr>
        <w:autoSpaceDE w:val="0"/>
        <w:autoSpaceDN w:val="0"/>
        <w:adjustRightInd w:val="0"/>
        <w:spacing w:after="0" w:line="240" w:lineRule="auto"/>
        <w:ind w:left="720"/>
        <w:rPr>
          <w:rFonts w:ascii="Arial" w:hAnsi="Arial" w:cs="Arial"/>
          <w:color w:val="000000"/>
          <w:sz w:val="24"/>
          <w:szCs w:val="24"/>
        </w:rPr>
      </w:pPr>
    </w:p>
    <w:p w14:paraId="1E7DD913" w14:textId="77777777" w:rsidR="00735ECB" w:rsidRDefault="00735ECB" w:rsidP="00735ECB">
      <w:pPr>
        <w:autoSpaceDE w:val="0"/>
        <w:autoSpaceDN w:val="0"/>
        <w:adjustRightInd w:val="0"/>
        <w:spacing w:after="0" w:line="240" w:lineRule="auto"/>
        <w:ind w:left="720"/>
        <w:rPr>
          <w:rFonts w:ascii="Arial" w:hAnsi="Arial" w:cs="Arial"/>
          <w:color w:val="000000"/>
          <w:sz w:val="24"/>
          <w:szCs w:val="24"/>
        </w:rPr>
      </w:pPr>
    </w:p>
    <w:p w14:paraId="5CFD7C93" w14:textId="77777777" w:rsidR="00735ECB" w:rsidRDefault="00735ECB" w:rsidP="00735ECB">
      <w:pPr>
        <w:autoSpaceDE w:val="0"/>
        <w:autoSpaceDN w:val="0"/>
        <w:adjustRightInd w:val="0"/>
        <w:spacing w:after="0" w:line="240" w:lineRule="auto"/>
        <w:rPr>
          <w:rFonts w:ascii="Arial" w:hAnsi="Arial" w:cs="Arial"/>
          <w:color w:val="000000"/>
          <w:sz w:val="24"/>
          <w:szCs w:val="24"/>
        </w:rPr>
      </w:pPr>
    </w:p>
    <w:p w14:paraId="03A108F8" w14:textId="77777777" w:rsidR="00735ECB" w:rsidRDefault="00735ECB" w:rsidP="00735ECB">
      <w:pPr>
        <w:autoSpaceDE w:val="0"/>
        <w:autoSpaceDN w:val="0"/>
        <w:adjustRightInd w:val="0"/>
        <w:spacing w:after="0" w:line="240" w:lineRule="auto"/>
        <w:rPr>
          <w:rFonts w:ascii="Arial" w:hAnsi="Arial" w:cs="Arial"/>
          <w:color w:val="000000"/>
          <w:sz w:val="24"/>
          <w:szCs w:val="24"/>
        </w:rPr>
      </w:pPr>
    </w:p>
    <w:p w14:paraId="53E1C558" w14:textId="77777777" w:rsidR="00735ECB" w:rsidRDefault="00735ECB" w:rsidP="00735ECB">
      <w:pPr>
        <w:autoSpaceDE w:val="0"/>
        <w:autoSpaceDN w:val="0"/>
        <w:adjustRightInd w:val="0"/>
        <w:spacing w:after="0" w:line="240" w:lineRule="auto"/>
        <w:rPr>
          <w:rFonts w:ascii="Arial" w:hAnsi="Arial" w:cs="Arial"/>
          <w:color w:val="000000"/>
          <w:sz w:val="24"/>
          <w:szCs w:val="24"/>
        </w:rPr>
      </w:pPr>
    </w:p>
    <w:p w14:paraId="175CA41A" w14:textId="77777777" w:rsidR="00735ECB" w:rsidRDefault="00735ECB" w:rsidP="00735ECB">
      <w:pPr>
        <w:autoSpaceDE w:val="0"/>
        <w:autoSpaceDN w:val="0"/>
        <w:adjustRightInd w:val="0"/>
        <w:spacing w:after="0" w:line="240" w:lineRule="auto"/>
        <w:rPr>
          <w:rFonts w:ascii="Arial" w:hAnsi="Arial" w:cs="Arial"/>
          <w:color w:val="000000"/>
          <w:sz w:val="24"/>
          <w:szCs w:val="24"/>
        </w:rPr>
      </w:pPr>
    </w:p>
    <w:p w14:paraId="581038D5" w14:textId="77777777" w:rsidR="00735ECB" w:rsidRDefault="00735ECB" w:rsidP="00735EC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Stories are the way we most enjoy hearing and learning about the complex events in the world. From childhood, stories have been the best way we have of being able to shape and make sense of experience and the world: a world that (at least to a child) is disordered and potentially hostile. </w:t>
      </w:r>
    </w:p>
    <w:p w14:paraId="016136D9" w14:textId="77777777" w:rsidR="00735ECB" w:rsidRDefault="00735ECB" w:rsidP="00735ECB">
      <w:pPr>
        <w:autoSpaceDE w:val="0"/>
        <w:autoSpaceDN w:val="0"/>
        <w:adjustRightInd w:val="0"/>
        <w:spacing w:after="0" w:line="240" w:lineRule="auto"/>
        <w:rPr>
          <w:rFonts w:ascii="Arial" w:hAnsi="Arial" w:cs="Arial"/>
          <w:color w:val="000000"/>
          <w:sz w:val="24"/>
          <w:szCs w:val="24"/>
        </w:rPr>
      </w:pPr>
    </w:p>
    <w:p w14:paraId="0981D2CA" w14:textId="77777777" w:rsidR="00735ECB" w:rsidRDefault="00735ECB" w:rsidP="00735EC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We like to tell and hear stories because not only do they fascinate, entertain, engage and involve us (we can usually relate to one or more characters within them) but they allow us the pleasure of learning something new. Furthermore, they permit us to simplify complex aspects of life by making an outcome appear to be the result of a series of “cause and effect” events. When reading a story we derive much pleasure of predicting outcomes (what will happen next…)</w:t>
      </w:r>
    </w:p>
    <w:p w14:paraId="54804C73" w14:textId="77777777" w:rsidR="00735ECB" w:rsidRDefault="00735ECB" w:rsidP="00735ECB">
      <w:pPr>
        <w:autoSpaceDE w:val="0"/>
        <w:autoSpaceDN w:val="0"/>
        <w:adjustRightInd w:val="0"/>
        <w:spacing w:after="0" w:line="240" w:lineRule="auto"/>
        <w:rPr>
          <w:rFonts w:ascii="Arial" w:hAnsi="Arial" w:cs="Arial"/>
        </w:rPr>
      </w:pPr>
    </w:p>
    <w:p w14:paraId="5901BE8A" w14:textId="77777777" w:rsidR="00735ECB" w:rsidRDefault="00735ECB" w:rsidP="00735EC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We enjoy the emotion that stories offer us: being involved, concerned and having a sense of expectation. A narrative is a simplified representation of a real (or imagined) event told to make the event more interesting, realistic and, often – very oddly – more believable. But short stories are made to be far more economical and coherent than reality can ever offer; economical because we only want to hear about details that seem to lead to a final outcome; coherent because we want to believe that outcomes are the result of a sequence of connected events</w:t>
      </w:r>
    </w:p>
    <w:p w14:paraId="32F7A5BA" w14:textId="77777777" w:rsidR="00735ECB" w:rsidRDefault="00735ECB" w:rsidP="00735ECB">
      <w:pPr>
        <w:autoSpaceDE w:val="0"/>
        <w:autoSpaceDN w:val="0"/>
        <w:adjustRightInd w:val="0"/>
        <w:spacing w:after="0" w:line="240" w:lineRule="auto"/>
        <w:rPr>
          <w:rFonts w:ascii="Arial" w:hAnsi="Arial" w:cs="Arial"/>
          <w:color w:val="000000"/>
          <w:sz w:val="24"/>
          <w:szCs w:val="24"/>
        </w:rPr>
      </w:pPr>
    </w:p>
    <w:p w14:paraId="619D9221" w14:textId="77777777" w:rsidR="00735ECB" w:rsidRDefault="00735ECB" w:rsidP="00735EC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The traditional story derives its power from characters, action and plot; it has a beginning, middle and an end. However it must be remembered that not all stories are like this; some are experimental. The distinguishing factor between a short story and a novel is length. </w:t>
      </w:r>
    </w:p>
    <w:p w14:paraId="74FBF9B7" w14:textId="77777777" w:rsidR="00735ECB" w:rsidRDefault="00735ECB" w:rsidP="00735ECB">
      <w:pPr>
        <w:autoSpaceDE w:val="0"/>
        <w:autoSpaceDN w:val="0"/>
        <w:adjustRightInd w:val="0"/>
        <w:spacing w:after="0" w:line="240" w:lineRule="auto"/>
        <w:rPr>
          <w:rFonts w:ascii="Arial" w:hAnsi="Arial" w:cs="Arial"/>
          <w:color w:val="000000"/>
          <w:sz w:val="24"/>
          <w:szCs w:val="24"/>
        </w:rPr>
      </w:pPr>
    </w:p>
    <w:p w14:paraId="01A7D9BF" w14:textId="77777777" w:rsidR="00735ECB" w:rsidRDefault="00735ECB" w:rsidP="00735EC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The brevity of a short story permits variations and experiments that would be difficult to sustain throughout the much longer course of a novel. A short story can focus on sketching a character, evoking a mood, presenting a slice of life, a fragment of experience. Therefore a short story is exactly that -</w:t>
      </w:r>
      <w:r>
        <w:rPr>
          <w:rFonts w:ascii="Arial" w:hAnsi="Arial" w:cs="Arial"/>
          <w:i/>
          <w:color w:val="000000"/>
          <w:sz w:val="24"/>
          <w:szCs w:val="24"/>
        </w:rPr>
        <w:t>short</w:t>
      </w:r>
      <w:r>
        <w:rPr>
          <w:rFonts w:ascii="Arial" w:hAnsi="Arial" w:cs="Arial"/>
          <w:color w:val="000000"/>
          <w:sz w:val="24"/>
          <w:szCs w:val="24"/>
        </w:rPr>
        <w:t>;</w:t>
      </w:r>
      <w:r>
        <w:rPr>
          <w:rFonts w:ascii="Arial" w:hAnsi="Arial" w:cs="Arial"/>
          <w:i/>
          <w:color w:val="000000"/>
          <w:sz w:val="24"/>
          <w:szCs w:val="24"/>
        </w:rPr>
        <w:t xml:space="preserve"> </w:t>
      </w:r>
      <w:r>
        <w:rPr>
          <w:rFonts w:ascii="Arial" w:hAnsi="Arial" w:cs="Arial"/>
          <w:color w:val="000000"/>
          <w:sz w:val="24"/>
          <w:szCs w:val="24"/>
        </w:rPr>
        <w:t xml:space="preserve">it can vary from a hundred words or less (flash fiction) to 5000 words. </w:t>
      </w:r>
    </w:p>
    <w:p w14:paraId="1F591608" w14:textId="77777777" w:rsidR="00735ECB" w:rsidRDefault="00735ECB" w:rsidP="00735ECB">
      <w:pPr>
        <w:autoSpaceDE w:val="0"/>
        <w:autoSpaceDN w:val="0"/>
        <w:adjustRightInd w:val="0"/>
        <w:spacing w:after="0" w:line="240" w:lineRule="auto"/>
        <w:rPr>
          <w:rFonts w:ascii="Arial" w:hAnsi="Arial" w:cs="Arial"/>
          <w:color w:val="000000"/>
          <w:sz w:val="24"/>
          <w:szCs w:val="24"/>
        </w:rPr>
      </w:pPr>
    </w:p>
    <w:p w14:paraId="37AEF9BD" w14:textId="77777777" w:rsidR="00735ECB" w:rsidRDefault="00735ECB" w:rsidP="00735ECB">
      <w:pPr>
        <w:autoSpaceDE w:val="0"/>
        <w:autoSpaceDN w:val="0"/>
        <w:adjustRightInd w:val="0"/>
        <w:spacing w:after="0" w:line="240" w:lineRule="auto"/>
        <w:rPr>
          <w:rFonts w:ascii="Arial" w:hAnsi="Arial" w:cs="Arial"/>
          <w:color w:val="000000"/>
          <w:sz w:val="24"/>
          <w:szCs w:val="24"/>
        </w:rPr>
      </w:pPr>
    </w:p>
    <w:p w14:paraId="4EAF9BEB" w14:textId="77777777" w:rsidR="00735ECB" w:rsidRDefault="00735ECB" w:rsidP="00735ECB">
      <w:pPr>
        <w:autoSpaceDE w:val="0"/>
        <w:autoSpaceDN w:val="0"/>
        <w:adjustRightInd w:val="0"/>
        <w:spacing w:after="0" w:line="240" w:lineRule="auto"/>
        <w:rPr>
          <w:rFonts w:ascii="Arial" w:hAnsi="Arial" w:cs="Arial"/>
          <w:b/>
          <w:color w:val="000000"/>
          <w:sz w:val="24"/>
          <w:szCs w:val="24"/>
        </w:rPr>
      </w:pPr>
    </w:p>
    <w:p w14:paraId="41FD56D8" w14:textId="77777777" w:rsidR="00735ECB" w:rsidRDefault="00735ECB" w:rsidP="00735ECB">
      <w:pPr>
        <w:autoSpaceDE w:val="0"/>
        <w:autoSpaceDN w:val="0"/>
        <w:adjustRightInd w:val="0"/>
        <w:spacing w:after="0" w:line="240" w:lineRule="auto"/>
        <w:rPr>
          <w:rFonts w:ascii="Arial" w:hAnsi="Arial" w:cs="Arial"/>
          <w:b/>
          <w:color w:val="000000"/>
          <w:sz w:val="24"/>
          <w:szCs w:val="24"/>
        </w:rPr>
      </w:pPr>
    </w:p>
    <w:p w14:paraId="2EF97975" w14:textId="77777777" w:rsidR="00735ECB" w:rsidRDefault="00735ECB" w:rsidP="00735ECB">
      <w:pPr>
        <w:autoSpaceDE w:val="0"/>
        <w:autoSpaceDN w:val="0"/>
        <w:adjustRightInd w:val="0"/>
        <w:spacing w:after="0" w:line="240" w:lineRule="auto"/>
        <w:rPr>
          <w:rFonts w:ascii="Arial" w:hAnsi="Arial" w:cs="Arial"/>
          <w:b/>
          <w:color w:val="000000"/>
          <w:sz w:val="24"/>
          <w:szCs w:val="24"/>
        </w:rPr>
      </w:pPr>
    </w:p>
    <w:p w14:paraId="33B540F1" w14:textId="77777777" w:rsidR="00735ECB" w:rsidRDefault="00735ECB" w:rsidP="00735ECB">
      <w:pPr>
        <w:autoSpaceDE w:val="0"/>
        <w:autoSpaceDN w:val="0"/>
        <w:adjustRightInd w:val="0"/>
        <w:spacing w:after="0" w:line="240" w:lineRule="auto"/>
        <w:rPr>
          <w:rFonts w:ascii="Arial" w:hAnsi="Arial" w:cs="Arial"/>
          <w:b/>
          <w:color w:val="000000"/>
          <w:sz w:val="24"/>
          <w:szCs w:val="24"/>
        </w:rPr>
      </w:pPr>
    </w:p>
    <w:p w14:paraId="4B89234F" w14:textId="77777777" w:rsidR="00735ECB" w:rsidRDefault="00735ECB" w:rsidP="00735ECB">
      <w:pPr>
        <w:autoSpaceDE w:val="0"/>
        <w:autoSpaceDN w:val="0"/>
        <w:adjustRightInd w:val="0"/>
        <w:spacing w:after="0" w:line="240" w:lineRule="auto"/>
        <w:rPr>
          <w:rFonts w:ascii="Arial" w:hAnsi="Arial" w:cs="Arial"/>
          <w:b/>
          <w:color w:val="000000"/>
          <w:szCs w:val="28"/>
        </w:rPr>
      </w:pPr>
    </w:p>
    <w:p w14:paraId="671C6BA8" w14:textId="77777777" w:rsidR="00735ECB" w:rsidRDefault="00735ECB" w:rsidP="00735ECB">
      <w:pPr>
        <w:autoSpaceDE w:val="0"/>
        <w:autoSpaceDN w:val="0"/>
        <w:adjustRightInd w:val="0"/>
        <w:spacing w:after="0" w:line="240" w:lineRule="auto"/>
        <w:rPr>
          <w:rFonts w:ascii="Arial" w:hAnsi="Arial" w:cs="Arial"/>
          <w:b/>
          <w:color w:val="000000"/>
          <w:szCs w:val="28"/>
        </w:rPr>
      </w:pPr>
    </w:p>
    <w:p w14:paraId="485B03B1" w14:textId="77777777" w:rsidR="00735ECB" w:rsidRDefault="00735ECB" w:rsidP="00735ECB">
      <w:pPr>
        <w:autoSpaceDE w:val="0"/>
        <w:autoSpaceDN w:val="0"/>
        <w:adjustRightInd w:val="0"/>
        <w:spacing w:after="0" w:line="240" w:lineRule="auto"/>
        <w:rPr>
          <w:rFonts w:ascii="Arial" w:hAnsi="Arial" w:cs="Arial"/>
          <w:b/>
          <w:color w:val="000000"/>
          <w:szCs w:val="28"/>
        </w:rPr>
      </w:pPr>
    </w:p>
    <w:p w14:paraId="66A97A36" w14:textId="77777777" w:rsidR="00735ECB" w:rsidRDefault="00735ECB" w:rsidP="00735ECB">
      <w:pPr>
        <w:autoSpaceDE w:val="0"/>
        <w:autoSpaceDN w:val="0"/>
        <w:adjustRightInd w:val="0"/>
        <w:spacing w:after="0" w:line="240" w:lineRule="auto"/>
        <w:jc w:val="center"/>
        <w:rPr>
          <w:rFonts w:ascii="Arial" w:hAnsi="Arial" w:cs="Arial"/>
          <w:b/>
          <w:color w:val="000000"/>
          <w:sz w:val="36"/>
          <w:szCs w:val="28"/>
        </w:rPr>
      </w:pPr>
      <w:r>
        <w:rPr>
          <w:rFonts w:ascii="Arial" w:hAnsi="Arial" w:cs="Arial"/>
          <w:b/>
          <w:color w:val="000000"/>
          <w:sz w:val="36"/>
          <w:szCs w:val="28"/>
        </w:rPr>
        <w:t>ELEMENTS OF THE SHORT STORY</w:t>
      </w:r>
    </w:p>
    <w:p w14:paraId="0EC24C73" w14:textId="77777777" w:rsidR="00735ECB" w:rsidRDefault="00735ECB" w:rsidP="00735ECB">
      <w:pPr>
        <w:autoSpaceDE w:val="0"/>
        <w:autoSpaceDN w:val="0"/>
        <w:adjustRightInd w:val="0"/>
        <w:spacing w:after="0" w:line="240" w:lineRule="auto"/>
        <w:rPr>
          <w:rFonts w:ascii="Arial" w:hAnsi="Arial" w:cs="Arial"/>
          <w:b/>
          <w:color w:val="000000"/>
          <w:sz w:val="24"/>
          <w:szCs w:val="24"/>
        </w:rPr>
      </w:pPr>
    </w:p>
    <w:p w14:paraId="4EFBA1A8" w14:textId="77777777" w:rsidR="00735ECB" w:rsidRDefault="00735ECB" w:rsidP="00735ECB">
      <w:pPr>
        <w:autoSpaceDE w:val="0"/>
        <w:autoSpaceDN w:val="0"/>
        <w:adjustRightInd w:val="0"/>
        <w:spacing w:after="0" w:line="240" w:lineRule="auto"/>
        <w:rPr>
          <w:rFonts w:ascii="Arial" w:hAnsi="Arial" w:cs="Arial"/>
          <w:color w:val="000000"/>
          <w:sz w:val="24"/>
          <w:szCs w:val="24"/>
        </w:rPr>
      </w:pPr>
    </w:p>
    <w:p w14:paraId="2675879E" w14:textId="77777777" w:rsidR="00735ECB" w:rsidRDefault="00735ECB" w:rsidP="00735EC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The key ingredients for a short story are:</w:t>
      </w:r>
    </w:p>
    <w:p w14:paraId="05E08D39" w14:textId="77777777" w:rsidR="00735ECB" w:rsidRDefault="00735ECB" w:rsidP="00735ECB">
      <w:pPr>
        <w:autoSpaceDE w:val="0"/>
        <w:autoSpaceDN w:val="0"/>
        <w:adjustRightInd w:val="0"/>
        <w:spacing w:after="0" w:line="240" w:lineRule="auto"/>
        <w:rPr>
          <w:rFonts w:ascii="Arial" w:hAnsi="Arial" w:cs="Arial"/>
          <w:b/>
          <w:color w:val="000000"/>
          <w:sz w:val="24"/>
          <w:szCs w:val="24"/>
        </w:rPr>
      </w:pPr>
    </w:p>
    <w:p w14:paraId="12966880" w14:textId="77777777" w:rsidR="00735ECB" w:rsidRDefault="00735ECB" w:rsidP="00735ECB">
      <w:pPr>
        <w:autoSpaceDE w:val="0"/>
        <w:autoSpaceDN w:val="0"/>
        <w:adjustRightInd w:val="0"/>
        <w:spacing w:after="0" w:line="240" w:lineRule="auto"/>
        <w:rPr>
          <w:rFonts w:ascii="Arial" w:hAnsi="Arial" w:cs="Arial"/>
          <w:b/>
          <w:color w:val="000000"/>
          <w:sz w:val="24"/>
          <w:szCs w:val="24"/>
        </w:rPr>
      </w:pPr>
      <w:r>
        <w:rPr>
          <w:noProof/>
        </w:rPr>
        <mc:AlternateContent>
          <mc:Choice Requires="wps">
            <w:drawing>
              <wp:anchor distT="0" distB="0" distL="114300" distR="114300" simplePos="0" relativeHeight="251816960" behindDoc="0" locked="0" layoutInCell="1" allowOverlap="1" wp14:anchorId="565F6199" wp14:editId="243019ED">
                <wp:simplePos x="0" y="0"/>
                <wp:positionH relativeFrom="column">
                  <wp:posOffset>1756410</wp:posOffset>
                </wp:positionH>
                <wp:positionV relativeFrom="paragraph">
                  <wp:posOffset>5715</wp:posOffset>
                </wp:positionV>
                <wp:extent cx="2922270" cy="1574165"/>
                <wp:effectExtent l="0" t="0" r="8890" b="0"/>
                <wp:wrapNone/>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513840"/>
                        </a:xfrm>
                        <a:prstGeom prst="rect">
                          <a:avLst/>
                        </a:prstGeom>
                        <a:solidFill>
                          <a:srgbClr val="EEEAF2"/>
                        </a:solidFill>
                        <a:ln>
                          <a:noFill/>
                        </a:ln>
                      </wps:spPr>
                      <wps:txbx>
                        <w:txbxContent>
                          <w:p w14:paraId="4B2D9512" w14:textId="77777777" w:rsidR="0095612A" w:rsidRDefault="0095612A" w:rsidP="009C2AE5">
                            <w:pPr>
                              <w:pStyle w:val="ListParagraph"/>
                              <w:numPr>
                                <w:ilvl w:val="0"/>
                                <w:numId w:val="14"/>
                              </w:numPr>
                              <w:rPr>
                                <w:b/>
                              </w:rPr>
                            </w:pPr>
                            <w:r>
                              <w:rPr>
                                <w:b/>
                              </w:rPr>
                              <w:t>Plot</w:t>
                            </w:r>
                          </w:p>
                          <w:p w14:paraId="2EBCBC24" w14:textId="77777777" w:rsidR="0095612A" w:rsidRDefault="0095612A" w:rsidP="009C2AE5">
                            <w:pPr>
                              <w:pStyle w:val="ListParagraph"/>
                              <w:numPr>
                                <w:ilvl w:val="0"/>
                                <w:numId w:val="14"/>
                              </w:numPr>
                              <w:rPr>
                                <w:b/>
                              </w:rPr>
                            </w:pPr>
                            <w:r>
                              <w:rPr>
                                <w:b/>
                              </w:rPr>
                              <w:t>Point of view</w:t>
                            </w:r>
                          </w:p>
                          <w:p w14:paraId="198A7A70" w14:textId="77777777" w:rsidR="0095612A" w:rsidRDefault="0095612A" w:rsidP="009C2AE5">
                            <w:pPr>
                              <w:pStyle w:val="ListParagraph"/>
                              <w:numPr>
                                <w:ilvl w:val="0"/>
                                <w:numId w:val="14"/>
                              </w:numPr>
                              <w:rPr>
                                <w:b/>
                              </w:rPr>
                            </w:pPr>
                            <w:r>
                              <w:rPr>
                                <w:b/>
                              </w:rPr>
                              <w:t>Characters</w:t>
                            </w:r>
                          </w:p>
                          <w:p w14:paraId="7087C77E" w14:textId="77777777" w:rsidR="0095612A" w:rsidRDefault="0095612A" w:rsidP="009C2AE5">
                            <w:pPr>
                              <w:pStyle w:val="ListParagraph"/>
                              <w:numPr>
                                <w:ilvl w:val="0"/>
                                <w:numId w:val="14"/>
                              </w:numPr>
                              <w:rPr>
                                <w:b/>
                              </w:rPr>
                            </w:pPr>
                            <w:r>
                              <w:rPr>
                                <w:b/>
                              </w:rPr>
                              <w:t>Setting</w:t>
                            </w:r>
                          </w:p>
                          <w:p w14:paraId="23FD1E71" w14:textId="77777777" w:rsidR="0095612A" w:rsidRDefault="0095612A" w:rsidP="009C2AE5">
                            <w:pPr>
                              <w:pStyle w:val="ListParagraph"/>
                              <w:numPr>
                                <w:ilvl w:val="0"/>
                                <w:numId w:val="14"/>
                              </w:numPr>
                              <w:rPr>
                                <w:b/>
                              </w:rPr>
                            </w:pPr>
                            <w:r>
                              <w:rPr>
                                <w:b/>
                              </w:rPr>
                              <w:t>Theme</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565F6199" id="_x0000_t202" coordsize="21600,21600" o:spt="202" path="m,l,21600r21600,l21600,xe">
                <v:stroke joinstyle="miter"/>
                <v:path gradientshapeok="t" o:connecttype="rect"/>
              </v:shapetype>
              <v:shape id="Text Box 197" o:spid="_x0000_s1026" type="#_x0000_t202" style="position:absolute;margin-left:138.3pt;margin-top:.45pt;width:230.1pt;height:123.95pt;z-index:2518169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" fillcolor="#eeeaf2" stroked="f">
                <v:textbox style="mso-fit-shape-to-text:t">
                  <w:txbxContent>
                    <w:p w14:paraId="4B2D9512" w14:textId="77777777" w:rsidR="0095612A" w:rsidRDefault="0095612A" w:rsidP="009C2AE5">
                      <w:pPr>
                        <w:pStyle w:val="ListParagraph"/>
                        <w:numPr>
                          <w:ilvl w:val="0"/>
                          <w:numId w:val="14"/>
                        </w:numPr>
                        <w:rPr>
                          <w:b/>
                        </w:rPr>
                      </w:pPr>
                      <w:r>
                        <w:rPr>
                          <w:b/>
                        </w:rPr>
                        <w:t>Plot</w:t>
                      </w:r>
                    </w:p>
                    <w:p w14:paraId="2EBCBC24" w14:textId="77777777" w:rsidR="0095612A" w:rsidRDefault="0095612A" w:rsidP="009C2AE5">
                      <w:pPr>
                        <w:pStyle w:val="ListParagraph"/>
                        <w:numPr>
                          <w:ilvl w:val="0"/>
                          <w:numId w:val="14"/>
                        </w:numPr>
                        <w:rPr>
                          <w:b/>
                        </w:rPr>
                      </w:pPr>
                      <w:r>
                        <w:rPr>
                          <w:b/>
                        </w:rPr>
                        <w:t>Point of view</w:t>
                      </w:r>
                    </w:p>
                    <w:p w14:paraId="198A7A70" w14:textId="77777777" w:rsidR="0095612A" w:rsidRDefault="0095612A" w:rsidP="009C2AE5">
                      <w:pPr>
                        <w:pStyle w:val="ListParagraph"/>
                        <w:numPr>
                          <w:ilvl w:val="0"/>
                          <w:numId w:val="14"/>
                        </w:numPr>
                        <w:rPr>
                          <w:b/>
                        </w:rPr>
                      </w:pPr>
                      <w:r>
                        <w:rPr>
                          <w:b/>
                        </w:rPr>
                        <w:t>Characters</w:t>
                      </w:r>
                    </w:p>
                    <w:p w14:paraId="7087C77E" w14:textId="77777777" w:rsidR="0095612A" w:rsidRDefault="0095612A" w:rsidP="009C2AE5">
                      <w:pPr>
                        <w:pStyle w:val="ListParagraph"/>
                        <w:numPr>
                          <w:ilvl w:val="0"/>
                          <w:numId w:val="14"/>
                        </w:numPr>
                        <w:rPr>
                          <w:b/>
                        </w:rPr>
                      </w:pPr>
                      <w:r>
                        <w:rPr>
                          <w:b/>
                        </w:rPr>
                        <w:t>Setting</w:t>
                      </w:r>
                    </w:p>
                    <w:p w14:paraId="23FD1E71" w14:textId="77777777" w:rsidR="0095612A" w:rsidRDefault="0095612A" w:rsidP="009C2AE5">
                      <w:pPr>
                        <w:pStyle w:val="ListParagraph"/>
                        <w:numPr>
                          <w:ilvl w:val="0"/>
                          <w:numId w:val="14"/>
                        </w:numPr>
                        <w:rPr>
                          <w:b/>
                        </w:rPr>
                      </w:pPr>
                      <w:r>
                        <w:rPr>
                          <w:b/>
                        </w:rPr>
                        <w:t>Theme</w:t>
                      </w:r>
                    </w:p>
                  </w:txbxContent>
                </v:textbox>
              </v:shape>
            </w:pict>
          </mc:Fallback>
        </mc:AlternateContent>
      </w:r>
    </w:p>
    <w:p w14:paraId="2F33B118" w14:textId="77777777" w:rsidR="00735ECB" w:rsidRDefault="00735ECB" w:rsidP="00735ECB">
      <w:pPr>
        <w:autoSpaceDE w:val="0"/>
        <w:autoSpaceDN w:val="0"/>
        <w:adjustRightInd w:val="0"/>
        <w:spacing w:after="0" w:line="240" w:lineRule="auto"/>
        <w:rPr>
          <w:rFonts w:ascii="Arial" w:hAnsi="Arial" w:cs="Arial"/>
          <w:b/>
          <w:color w:val="000000"/>
          <w:sz w:val="24"/>
          <w:szCs w:val="24"/>
        </w:rPr>
      </w:pPr>
    </w:p>
    <w:p w14:paraId="6D1DC134" w14:textId="77777777" w:rsidR="00735ECB" w:rsidRDefault="00735ECB" w:rsidP="00735ECB">
      <w:pPr>
        <w:autoSpaceDE w:val="0"/>
        <w:autoSpaceDN w:val="0"/>
        <w:adjustRightInd w:val="0"/>
        <w:spacing w:after="0" w:line="240" w:lineRule="auto"/>
        <w:rPr>
          <w:rFonts w:ascii="Arial" w:hAnsi="Arial" w:cs="Arial"/>
          <w:b/>
          <w:color w:val="000000"/>
          <w:sz w:val="24"/>
          <w:szCs w:val="24"/>
        </w:rPr>
      </w:pPr>
    </w:p>
    <w:p w14:paraId="2989DFC7" w14:textId="77777777" w:rsidR="00735ECB" w:rsidRDefault="00735ECB" w:rsidP="00735ECB">
      <w:pPr>
        <w:autoSpaceDE w:val="0"/>
        <w:autoSpaceDN w:val="0"/>
        <w:adjustRightInd w:val="0"/>
        <w:spacing w:after="0" w:line="240" w:lineRule="auto"/>
        <w:rPr>
          <w:rFonts w:ascii="Arial" w:hAnsi="Arial" w:cs="Arial"/>
          <w:b/>
          <w:color w:val="000000"/>
          <w:sz w:val="24"/>
          <w:szCs w:val="24"/>
        </w:rPr>
      </w:pPr>
    </w:p>
    <w:p w14:paraId="295AA0BF" w14:textId="77777777" w:rsidR="00735ECB" w:rsidRDefault="00735ECB" w:rsidP="00735ECB">
      <w:pPr>
        <w:autoSpaceDE w:val="0"/>
        <w:autoSpaceDN w:val="0"/>
        <w:adjustRightInd w:val="0"/>
        <w:spacing w:after="0" w:line="240" w:lineRule="auto"/>
        <w:rPr>
          <w:rFonts w:ascii="Arial" w:hAnsi="Arial" w:cs="Arial"/>
          <w:b/>
          <w:color w:val="000000"/>
          <w:sz w:val="24"/>
          <w:szCs w:val="24"/>
        </w:rPr>
      </w:pPr>
    </w:p>
    <w:p w14:paraId="14D595DB" w14:textId="77777777" w:rsidR="00735ECB" w:rsidRDefault="00735ECB" w:rsidP="00735ECB">
      <w:pPr>
        <w:autoSpaceDE w:val="0"/>
        <w:autoSpaceDN w:val="0"/>
        <w:adjustRightInd w:val="0"/>
        <w:spacing w:after="0" w:line="240" w:lineRule="auto"/>
        <w:rPr>
          <w:rFonts w:ascii="Arial" w:hAnsi="Arial" w:cs="Arial"/>
          <w:b/>
          <w:color w:val="000000"/>
          <w:sz w:val="24"/>
          <w:szCs w:val="24"/>
        </w:rPr>
      </w:pPr>
    </w:p>
    <w:p w14:paraId="60E2BD8F" w14:textId="77777777" w:rsidR="00735ECB" w:rsidRDefault="00735ECB" w:rsidP="00735ECB">
      <w:pPr>
        <w:autoSpaceDE w:val="0"/>
        <w:autoSpaceDN w:val="0"/>
        <w:adjustRightInd w:val="0"/>
        <w:spacing w:after="0" w:line="240" w:lineRule="auto"/>
        <w:rPr>
          <w:rFonts w:ascii="Arial" w:hAnsi="Arial" w:cs="Arial"/>
          <w:b/>
          <w:color w:val="000000"/>
          <w:sz w:val="24"/>
          <w:szCs w:val="24"/>
        </w:rPr>
      </w:pPr>
    </w:p>
    <w:p w14:paraId="758F1055" w14:textId="77777777" w:rsidR="00735ECB" w:rsidRDefault="00735ECB" w:rsidP="00735ECB">
      <w:pPr>
        <w:autoSpaceDE w:val="0"/>
        <w:autoSpaceDN w:val="0"/>
        <w:adjustRightInd w:val="0"/>
        <w:spacing w:after="0" w:line="240" w:lineRule="auto"/>
        <w:rPr>
          <w:rFonts w:ascii="Arial" w:hAnsi="Arial" w:cs="Arial"/>
          <w:b/>
          <w:color w:val="000000"/>
          <w:sz w:val="24"/>
          <w:szCs w:val="24"/>
        </w:rPr>
      </w:pPr>
    </w:p>
    <w:p w14:paraId="0C72709D" w14:textId="77777777" w:rsidR="00735ECB" w:rsidRDefault="00735ECB" w:rsidP="00735ECB">
      <w:pPr>
        <w:autoSpaceDE w:val="0"/>
        <w:autoSpaceDN w:val="0"/>
        <w:adjustRightInd w:val="0"/>
        <w:spacing w:after="0" w:line="240" w:lineRule="auto"/>
        <w:rPr>
          <w:rFonts w:ascii="Arial" w:hAnsi="Arial" w:cs="Arial"/>
          <w:b/>
          <w:color w:val="000000"/>
          <w:sz w:val="24"/>
          <w:szCs w:val="24"/>
        </w:rPr>
      </w:pPr>
    </w:p>
    <w:p w14:paraId="1D56E186" w14:textId="77777777" w:rsidR="00735ECB" w:rsidRDefault="00735ECB" w:rsidP="00735ECB">
      <w:pPr>
        <w:autoSpaceDE w:val="0"/>
        <w:autoSpaceDN w:val="0"/>
        <w:adjustRightInd w:val="0"/>
        <w:spacing w:after="0" w:line="240" w:lineRule="auto"/>
        <w:rPr>
          <w:rFonts w:ascii="Arial" w:hAnsi="Arial" w:cs="Arial"/>
          <w:b/>
          <w:color w:val="000000"/>
          <w:sz w:val="24"/>
          <w:szCs w:val="24"/>
        </w:rPr>
      </w:pPr>
    </w:p>
    <w:p w14:paraId="291684C8" w14:textId="77777777" w:rsidR="00735ECB" w:rsidRDefault="00735ECB" w:rsidP="00735ECB">
      <w:pPr>
        <w:autoSpaceDE w:val="0"/>
        <w:autoSpaceDN w:val="0"/>
        <w:adjustRightInd w:val="0"/>
        <w:spacing w:after="0" w:line="240" w:lineRule="auto"/>
        <w:rPr>
          <w:rFonts w:ascii="Arial" w:hAnsi="Arial" w:cs="Arial"/>
          <w:b/>
          <w:color w:val="000000"/>
          <w:sz w:val="24"/>
          <w:szCs w:val="24"/>
        </w:rPr>
      </w:pPr>
    </w:p>
    <w:p w14:paraId="5FF0C1D9" w14:textId="77777777" w:rsidR="00735ECB" w:rsidRDefault="00735ECB" w:rsidP="00D37075">
      <w:pPr>
        <w:shd w:val="clear" w:color="auto" w:fill="E5DFEC" w:themeFill="accent4" w:themeFillTint="33"/>
        <w:autoSpaceDE w:val="0"/>
        <w:autoSpaceDN w:val="0"/>
        <w:adjustRightInd w:val="0"/>
        <w:spacing w:after="0" w:line="240" w:lineRule="auto"/>
        <w:jc w:val="center"/>
        <w:rPr>
          <w:rFonts w:ascii="Arial" w:hAnsi="Arial" w:cs="Arial"/>
          <w:b/>
          <w:sz w:val="24"/>
          <w:szCs w:val="24"/>
        </w:rPr>
      </w:pPr>
      <w:r>
        <w:rPr>
          <w:rFonts w:ascii="Arial" w:hAnsi="Arial" w:cs="Arial"/>
          <w:b/>
          <w:szCs w:val="24"/>
        </w:rPr>
        <w:t>PLOT</w:t>
      </w:r>
    </w:p>
    <w:p w14:paraId="32498FD4" w14:textId="77777777" w:rsidR="00735ECB" w:rsidRDefault="00735ECB" w:rsidP="00735ECB">
      <w:pPr>
        <w:spacing w:after="0" w:line="240" w:lineRule="auto"/>
        <w:rPr>
          <w:rFonts w:ascii="Arial" w:eastAsia="Times New Roman" w:hAnsi="Arial" w:cs="Arial"/>
          <w:sz w:val="24"/>
          <w:szCs w:val="24"/>
        </w:rPr>
      </w:pPr>
    </w:p>
    <w:p w14:paraId="4B1F845E" w14:textId="77777777" w:rsidR="00735ECB" w:rsidRDefault="00735ECB" w:rsidP="00735ECB">
      <w:p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Many students become confused when asked to distinguish between story and plot. Let us look at the following:-</w:t>
      </w:r>
    </w:p>
    <w:p w14:paraId="1325E783" w14:textId="77777777" w:rsidR="00735ECB" w:rsidRDefault="00735ECB" w:rsidP="00735ECB">
      <w:pPr>
        <w:spacing w:after="0" w:line="240" w:lineRule="auto"/>
        <w:rPr>
          <w:rFonts w:ascii="Arial" w:eastAsia="Times New Roman" w:hAnsi="Arial" w:cs="Arial"/>
          <w:color w:val="000000" w:themeColor="text1"/>
          <w:sz w:val="24"/>
          <w:szCs w:val="24"/>
        </w:rPr>
      </w:pPr>
    </w:p>
    <w:p w14:paraId="302F4C81" w14:textId="77777777" w:rsidR="00735ECB" w:rsidRDefault="00735ECB" w:rsidP="00735ECB">
      <w:pPr>
        <w:spacing w:after="0" w:line="240" w:lineRule="auto"/>
        <w:rPr>
          <w:rFonts w:ascii="Arial" w:eastAsia="Times New Roman" w:hAnsi="Arial" w:cs="Arial"/>
          <w:b/>
          <w:color w:val="000000" w:themeColor="text1"/>
          <w:sz w:val="24"/>
          <w:szCs w:val="24"/>
        </w:rPr>
      </w:pPr>
      <w:r>
        <w:rPr>
          <w:rFonts w:ascii="Arial" w:eastAsia="Times New Roman" w:hAnsi="Arial" w:cs="Arial"/>
          <w:color w:val="000000" w:themeColor="text1"/>
          <w:sz w:val="24"/>
          <w:szCs w:val="24"/>
        </w:rPr>
        <w:t xml:space="preserve">The dictionary definition (Oxford dictionary, 2010) of </w:t>
      </w:r>
      <w:r>
        <w:rPr>
          <w:rFonts w:ascii="Arial" w:eastAsia="Times New Roman" w:hAnsi="Arial" w:cs="Arial"/>
          <w:i/>
          <w:color w:val="000000" w:themeColor="text1"/>
          <w:sz w:val="24"/>
          <w:szCs w:val="24"/>
        </w:rPr>
        <w:t>plot</w:t>
      </w:r>
      <w:r>
        <w:rPr>
          <w:rFonts w:ascii="Arial" w:eastAsia="Times New Roman" w:hAnsi="Arial" w:cs="Arial"/>
          <w:color w:val="000000" w:themeColor="text1"/>
          <w:sz w:val="24"/>
          <w:szCs w:val="24"/>
        </w:rPr>
        <w:t xml:space="preserve"> is, ' </w:t>
      </w:r>
      <w:r>
        <w:rPr>
          <w:rFonts w:ascii="Arial" w:eastAsia="Times New Roman" w:hAnsi="Arial" w:cs="Arial"/>
          <w:b/>
          <w:color w:val="000000" w:themeColor="text1"/>
          <w:sz w:val="24"/>
          <w:szCs w:val="24"/>
        </w:rPr>
        <w:t>the main events of a play, novel, film, or similar work, devised and presented by the writer as an interrelated sequence.’</w:t>
      </w:r>
    </w:p>
    <w:p w14:paraId="2196C862" w14:textId="77777777" w:rsidR="00735ECB" w:rsidRDefault="00735ECB" w:rsidP="00735ECB">
      <w:pPr>
        <w:spacing w:after="0" w:line="240" w:lineRule="auto"/>
        <w:rPr>
          <w:rFonts w:ascii="Arial" w:eastAsia="Times New Roman" w:hAnsi="Arial" w:cs="Arial"/>
          <w:color w:val="000000" w:themeColor="text1"/>
          <w:sz w:val="24"/>
          <w:szCs w:val="24"/>
        </w:rPr>
      </w:pPr>
    </w:p>
    <w:p w14:paraId="30921113" w14:textId="77777777" w:rsidR="00735ECB" w:rsidRDefault="00735ECB" w:rsidP="00735ECB">
      <w:p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Perhaps the following example will help:</w:t>
      </w:r>
    </w:p>
    <w:p w14:paraId="6EA5C597" w14:textId="77777777" w:rsidR="00735ECB" w:rsidRDefault="00735ECB" w:rsidP="00735ECB">
      <w:pPr>
        <w:spacing w:after="0" w:line="240" w:lineRule="auto"/>
        <w:rPr>
          <w:rFonts w:ascii="Arial" w:eastAsia="Times New Roman" w:hAnsi="Arial" w:cs="Arial"/>
          <w:color w:val="000000" w:themeColor="text1"/>
          <w:sz w:val="24"/>
          <w:szCs w:val="24"/>
        </w:rPr>
      </w:pPr>
    </w:p>
    <w:p w14:paraId="689A1AD4" w14:textId="77777777" w:rsidR="00735ECB" w:rsidRDefault="00735ECB" w:rsidP="00735ECB">
      <w:p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If an author writes, "</w:t>
      </w:r>
      <w:r>
        <w:rPr>
          <w:rFonts w:ascii="Arial" w:eastAsia="Times New Roman" w:hAnsi="Arial" w:cs="Arial"/>
          <w:i/>
          <w:color w:val="000000" w:themeColor="text1"/>
          <w:sz w:val="24"/>
          <w:szCs w:val="24"/>
        </w:rPr>
        <w:t>The king died and then the queen died</w:t>
      </w:r>
      <w:r>
        <w:rPr>
          <w:rFonts w:ascii="Arial" w:eastAsia="Times New Roman" w:hAnsi="Arial" w:cs="Arial"/>
          <w:color w:val="000000" w:themeColor="text1"/>
          <w:sz w:val="24"/>
          <w:szCs w:val="24"/>
        </w:rPr>
        <w:t xml:space="preserve">," there is no plot for a story. But by writing, </w:t>
      </w:r>
      <w:r>
        <w:rPr>
          <w:rFonts w:ascii="Arial" w:eastAsia="Times New Roman" w:hAnsi="Arial" w:cs="Arial"/>
          <w:i/>
          <w:color w:val="000000" w:themeColor="text1"/>
          <w:sz w:val="24"/>
          <w:szCs w:val="24"/>
        </w:rPr>
        <w:t>"The king died and then the queen died of grief,"</w:t>
      </w:r>
      <w:r>
        <w:rPr>
          <w:rFonts w:ascii="Arial" w:eastAsia="Times New Roman" w:hAnsi="Arial" w:cs="Arial"/>
          <w:color w:val="000000" w:themeColor="text1"/>
          <w:sz w:val="24"/>
          <w:szCs w:val="24"/>
        </w:rPr>
        <w:t xml:space="preserve"> the writer has provided a plot line for a story. </w:t>
      </w:r>
    </w:p>
    <w:p w14:paraId="7B042349" w14:textId="77777777" w:rsidR="00735ECB" w:rsidRDefault="00735ECB" w:rsidP="00735ECB">
      <w:pPr>
        <w:spacing w:after="0" w:line="240" w:lineRule="auto"/>
        <w:rPr>
          <w:rFonts w:ascii="Arial" w:eastAsia="Times New Roman" w:hAnsi="Arial" w:cs="Arial"/>
          <w:color w:val="000000" w:themeColor="text1"/>
          <w:sz w:val="24"/>
          <w:szCs w:val="24"/>
        </w:rPr>
      </w:pPr>
      <w:r>
        <w:rPr>
          <w:rFonts w:ascii="Arial" w:hAnsi="Arial" w:cs="Arial"/>
          <w:color w:val="000000" w:themeColor="text1"/>
          <w:sz w:val="24"/>
          <w:szCs w:val="24"/>
        </w:rPr>
        <w:t xml:space="preserve">The plot is what drives the story. </w:t>
      </w:r>
      <w:r>
        <w:rPr>
          <w:rFonts w:ascii="Arial" w:eastAsia="Times New Roman" w:hAnsi="Arial" w:cs="Arial"/>
          <w:color w:val="000000" w:themeColor="text1"/>
          <w:sz w:val="24"/>
          <w:szCs w:val="24"/>
        </w:rPr>
        <w:t>The plot would then be the sequence of events. It draws the reader into the character's lives and helps the reader understand the choices that the characters make. A plot's structure is the way in which the story elements are arranged. Writers vary structure depending on the needs of the story. It's not always a straight line from the beginning to the end of a short story.</w:t>
      </w:r>
    </w:p>
    <w:p w14:paraId="68CA936A" w14:textId="77777777" w:rsidR="00735ECB" w:rsidRDefault="00735ECB" w:rsidP="00735ECB">
      <w:pPr>
        <w:spacing w:after="0" w:line="240" w:lineRule="auto"/>
        <w:rPr>
          <w:rFonts w:ascii="Arial" w:eastAsia="Times New Roman" w:hAnsi="Arial" w:cs="Arial"/>
          <w:color w:val="000000" w:themeColor="text1"/>
          <w:sz w:val="24"/>
          <w:szCs w:val="24"/>
        </w:rPr>
      </w:pPr>
    </w:p>
    <w:p w14:paraId="3E8638ED" w14:textId="77777777" w:rsidR="00735ECB" w:rsidRDefault="00735ECB" w:rsidP="00735ECB">
      <w:pPr>
        <w:spacing w:after="0" w:line="240" w:lineRule="auto"/>
        <w:rPr>
          <w:rFonts w:ascii="Arial" w:eastAsia="Times New Roman" w:hAnsi="Arial" w:cs="Arial"/>
          <w:color w:val="000000" w:themeColor="text1"/>
          <w:sz w:val="24"/>
          <w:szCs w:val="24"/>
        </w:rPr>
      </w:pPr>
    </w:p>
    <w:p w14:paraId="3E42B9C2" w14:textId="77777777" w:rsidR="00735ECB" w:rsidRDefault="00735ECB" w:rsidP="00735ECB">
      <w:pPr>
        <w:pStyle w:val="NormalWeb"/>
        <w:spacing w:before="0" w:beforeAutospacing="0" w:after="0" w:afterAutospacing="0"/>
        <w:rPr>
          <w:rFonts w:ascii="Arial" w:hAnsi="Arial" w:cs="Arial"/>
          <w:b/>
          <w:color w:val="000000" w:themeColor="text1"/>
        </w:rPr>
      </w:pPr>
      <w:r>
        <w:rPr>
          <w:rFonts w:ascii="Arial" w:hAnsi="Arial" w:cs="Arial"/>
          <w:b/>
          <w:bCs/>
          <w:color w:val="000000" w:themeColor="text1"/>
          <w:sz w:val="27"/>
        </w:rPr>
        <w:t>What Goes into a Plot?</w:t>
      </w:r>
      <w:r>
        <w:rPr>
          <w:rFonts w:ascii="Arial" w:hAnsi="Arial" w:cs="Arial"/>
          <w:b/>
          <w:color w:val="000000" w:themeColor="text1"/>
        </w:rPr>
        <w:t xml:space="preserve"> </w:t>
      </w:r>
    </w:p>
    <w:p w14:paraId="20DD2344" w14:textId="77777777" w:rsidR="00735ECB" w:rsidRDefault="00735ECB" w:rsidP="00735ECB">
      <w:pPr>
        <w:pStyle w:val="NormalWeb"/>
        <w:spacing w:before="0" w:beforeAutospacing="0" w:after="0" w:afterAutospacing="0"/>
        <w:rPr>
          <w:rFonts w:ascii="Arial" w:hAnsi="Arial" w:cs="Arial"/>
          <w:b/>
          <w:color w:val="000000" w:themeColor="text1"/>
          <w:sz w:val="16"/>
        </w:rPr>
      </w:pPr>
    </w:p>
    <w:p w14:paraId="5E9EAEBC" w14:textId="77777777" w:rsidR="00735ECB" w:rsidRDefault="00735ECB" w:rsidP="00735ECB">
      <w:pPr>
        <w:spacing w:after="0" w:line="240" w:lineRule="auto"/>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*Exposition</w:t>
      </w:r>
      <w:r>
        <w:rPr>
          <w:rFonts w:ascii="Arial" w:eastAsia="Times New Roman" w:hAnsi="Arial" w:cs="Arial"/>
          <w:color w:val="000000" w:themeColor="text1"/>
          <w:sz w:val="24"/>
          <w:szCs w:val="24"/>
        </w:rPr>
        <w:t xml:space="preserve"> is the information needed to understand a story. </w:t>
      </w:r>
      <w:r>
        <w:rPr>
          <w:rFonts w:ascii="Arial" w:hAnsi="Arial" w:cs="Arial"/>
          <w:color w:val="000000" w:themeColor="text1"/>
          <w:sz w:val="24"/>
          <w:szCs w:val="24"/>
        </w:rPr>
        <w:t>Exposition is information that is offered to readers to help them understand the plot, characters, or setting in a story. Exposition is telling, not showing, and passive rather than active.</w:t>
      </w:r>
    </w:p>
    <w:p w14:paraId="08A243A2" w14:textId="77777777" w:rsidR="00735ECB" w:rsidRDefault="00735ECB" w:rsidP="00735ECB">
      <w:pPr>
        <w:pStyle w:val="NormalWeb"/>
        <w:spacing w:before="0" w:beforeAutospacing="0" w:after="0" w:afterAutospacing="0"/>
        <w:rPr>
          <w:rFonts w:ascii="Arial" w:hAnsi="Arial" w:cs="Arial"/>
          <w:b/>
          <w:bCs/>
          <w:color w:val="000000" w:themeColor="text1"/>
        </w:rPr>
      </w:pPr>
    </w:p>
    <w:p w14:paraId="54094F74"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b/>
          <w:bCs/>
          <w:color w:val="000000" w:themeColor="text1"/>
        </w:rPr>
        <w:t>*Complication</w:t>
      </w:r>
      <w:r>
        <w:rPr>
          <w:rFonts w:ascii="Arial" w:hAnsi="Arial" w:cs="Arial"/>
          <w:color w:val="000000" w:themeColor="text1"/>
        </w:rPr>
        <w:t xml:space="preserve"> is the catalyst that begins the major conflict. The part of the plot when conflicts develop and suspense is built. Complications are the new factors added to the plot that give the main character new problems to deal with.</w:t>
      </w:r>
    </w:p>
    <w:p w14:paraId="0439F86D" w14:textId="77777777" w:rsidR="00735ECB" w:rsidRDefault="00735ECB" w:rsidP="00735ECB">
      <w:pPr>
        <w:spacing w:after="0" w:line="240" w:lineRule="auto"/>
        <w:rPr>
          <w:rFonts w:ascii="Arial" w:eastAsia="Times New Roman" w:hAnsi="Arial" w:cs="Arial"/>
          <w:b/>
          <w:bCs/>
          <w:color w:val="000000" w:themeColor="text1"/>
          <w:sz w:val="24"/>
          <w:szCs w:val="24"/>
        </w:rPr>
      </w:pPr>
    </w:p>
    <w:p w14:paraId="3EFC1490" w14:textId="77777777" w:rsidR="00735ECB" w:rsidRDefault="00735ECB" w:rsidP="00735ECB">
      <w:pPr>
        <w:spacing w:after="0" w:line="240" w:lineRule="auto"/>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*Climax</w:t>
      </w:r>
      <w:r>
        <w:rPr>
          <w:rFonts w:ascii="Arial" w:eastAsia="Times New Roman" w:hAnsi="Arial" w:cs="Arial"/>
          <w:color w:val="000000" w:themeColor="text1"/>
          <w:sz w:val="24"/>
          <w:szCs w:val="24"/>
        </w:rPr>
        <w:t xml:space="preserve"> is the turning point in the story that occurs when characters try to resolve the complication; the moment when the ultimate suspense reaches its peak.</w:t>
      </w:r>
    </w:p>
    <w:p w14:paraId="67AD9D2B" w14:textId="77777777" w:rsidR="00735ECB" w:rsidRDefault="00735ECB" w:rsidP="00735ECB">
      <w:pPr>
        <w:spacing w:after="0" w:line="240" w:lineRule="auto"/>
        <w:rPr>
          <w:rFonts w:ascii="Arial" w:eastAsia="Times New Roman" w:hAnsi="Arial" w:cs="Arial"/>
          <w:b/>
          <w:bCs/>
          <w:color w:val="000000" w:themeColor="text1"/>
          <w:sz w:val="24"/>
          <w:szCs w:val="24"/>
        </w:rPr>
      </w:pPr>
    </w:p>
    <w:p w14:paraId="0A73780E" w14:textId="77777777" w:rsidR="00735ECB" w:rsidRDefault="00735ECB" w:rsidP="00735ECB">
      <w:pPr>
        <w:spacing w:after="0" w:line="240" w:lineRule="auto"/>
        <w:rPr>
          <w:rFonts w:ascii="Arial" w:eastAsia="Times New Roman" w:hAnsi="Arial" w:cs="Arial"/>
          <w:color w:val="000000" w:themeColor="text1"/>
          <w:sz w:val="24"/>
          <w:szCs w:val="24"/>
        </w:rPr>
      </w:pPr>
      <w:r>
        <w:rPr>
          <w:rFonts w:ascii="Arial" w:eastAsia="Times New Roman" w:hAnsi="Arial" w:cs="Arial"/>
          <w:b/>
          <w:bCs/>
          <w:color w:val="000000" w:themeColor="text1"/>
          <w:sz w:val="24"/>
          <w:szCs w:val="24"/>
        </w:rPr>
        <w:t>*Resolution</w:t>
      </w:r>
      <w:r>
        <w:rPr>
          <w:rFonts w:ascii="Arial" w:eastAsia="Times New Roman" w:hAnsi="Arial" w:cs="Arial"/>
          <w:color w:val="000000" w:themeColor="text1"/>
          <w:sz w:val="24"/>
          <w:szCs w:val="24"/>
        </w:rPr>
        <w:t xml:space="preserve"> is the set of events that bring the story to a close. </w:t>
      </w:r>
    </w:p>
    <w:p w14:paraId="0AD1671D" w14:textId="77777777" w:rsidR="00735ECB" w:rsidRDefault="00735ECB" w:rsidP="00735ECB">
      <w:pPr>
        <w:spacing w:after="0" w:line="240" w:lineRule="auto"/>
        <w:rPr>
          <w:rFonts w:ascii="Arial" w:eastAsia="Times New Roman" w:hAnsi="Arial" w:cs="Arial"/>
          <w:color w:val="000000" w:themeColor="text1"/>
          <w:sz w:val="24"/>
          <w:szCs w:val="24"/>
        </w:rPr>
      </w:pPr>
    </w:p>
    <w:p w14:paraId="1E6D7597" w14:textId="77777777" w:rsidR="00735ECB" w:rsidRDefault="00735ECB" w:rsidP="00D37075">
      <w:pPr>
        <w:pStyle w:val="NormalWeb"/>
        <w:shd w:val="clear" w:color="auto" w:fill="E5DFEC" w:themeFill="accent4" w:themeFillTint="33"/>
        <w:spacing w:before="0" w:beforeAutospacing="0" w:after="0" w:afterAutospacing="0"/>
        <w:jc w:val="center"/>
        <w:rPr>
          <w:rFonts w:ascii="Arial" w:hAnsi="Arial" w:cs="Arial"/>
          <w:b/>
          <w:bCs/>
          <w:color w:val="000000" w:themeColor="text1"/>
          <w:sz w:val="27"/>
          <w:szCs w:val="27"/>
        </w:rPr>
      </w:pPr>
      <w:r>
        <w:rPr>
          <w:rFonts w:ascii="Arial" w:hAnsi="Arial" w:cs="Arial"/>
          <w:b/>
          <w:bCs/>
          <w:color w:val="000000" w:themeColor="text1"/>
          <w:sz w:val="27"/>
          <w:szCs w:val="27"/>
        </w:rPr>
        <w:t>POINT OF VIEW</w:t>
      </w:r>
    </w:p>
    <w:p w14:paraId="6844E237" w14:textId="77777777" w:rsidR="00735ECB" w:rsidRDefault="00735ECB" w:rsidP="00735ECB">
      <w:pPr>
        <w:pStyle w:val="NormalWeb"/>
        <w:spacing w:before="0" w:beforeAutospacing="0" w:after="0" w:afterAutospacing="0"/>
        <w:rPr>
          <w:rFonts w:ascii="Arial" w:hAnsi="Arial" w:cs="Arial"/>
          <w:b/>
          <w:bCs/>
          <w:color w:val="000000" w:themeColor="text1"/>
          <w:sz w:val="27"/>
          <w:szCs w:val="27"/>
        </w:rPr>
      </w:pPr>
    </w:p>
    <w:p w14:paraId="35A7594F" w14:textId="77777777" w:rsidR="00735ECB" w:rsidRDefault="00735ECB" w:rsidP="00735ECB">
      <w:pPr>
        <w:pStyle w:val="NormalWeb"/>
        <w:spacing w:before="0" w:beforeAutospacing="0" w:after="0" w:afterAutospacing="0"/>
        <w:rPr>
          <w:rFonts w:ascii="Arial" w:hAnsi="Arial" w:cs="Arial"/>
          <w:bCs/>
          <w:color w:val="000000" w:themeColor="text1"/>
          <w:sz w:val="27"/>
          <w:szCs w:val="27"/>
        </w:rPr>
      </w:pPr>
      <w:r>
        <w:rPr>
          <w:rFonts w:ascii="Arial" w:hAnsi="Arial" w:cs="Arial"/>
          <w:b/>
          <w:bCs/>
          <w:color w:val="000000" w:themeColor="text1"/>
          <w:sz w:val="27"/>
          <w:szCs w:val="27"/>
        </w:rPr>
        <w:t xml:space="preserve">Who </w:t>
      </w:r>
      <w:r>
        <w:rPr>
          <w:rFonts w:ascii="Arial" w:hAnsi="Arial" w:cs="Arial"/>
          <w:bCs/>
          <w:color w:val="000000" w:themeColor="text1"/>
          <w:sz w:val="27"/>
          <w:szCs w:val="27"/>
        </w:rPr>
        <w:t>is telling the story?</w:t>
      </w:r>
    </w:p>
    <w:p w14:paraId="7019F2CE" w14:textId="77777777" w:rsidR="00735ECB" w:rsidRDefault="00735ECB" w:rsidP="00735ECB">
      <w:pPr>
        <w:pStyle w:val="NormalWeb"/>
        <w:spacing w:before="0" w:beforeAutospacing="0" w:after="0" w:afterAutospacing="0"/>
        <w:rPr>
          <w:rFonts w:ascii="Arial" w:hAnsi="Arial" w:cs="Arial"/>
          <w:b/>
          <w:bCs/>
          <w:color w:val="000000" w:themeColor="text1"/>
          <w:sz w:val="16"/>
          <w:szCs w:val="27"/>
        </w:rPr>
      </w:pPr>
    </w:p>
    <w:p w14:paraId="2E84B123" w14:textId="77777777" w:rsidR="00735ECB" w:rsidRDefault="00735ECB" w:rsidP="00735ECB">
      <w:pPr>
        <w:pStyle w:val="NormalWeb"/>
        <w:spacing w:before="0" w:beforeAutospacing="0" w:after="0" w:afterAutospacing="0"/>
        <w:rPr>
          <w:rFonts w:ascii="Arial" w:hAnsi="Arial" w:cs="Arial"/>
          <w:b/>
          <w:bCs/>
          <w:color w:val="000000" w:themeColor="text1"/>
          <w:sz w:val="27"/>
          <w:szCs w:val="27"/>
          <w:u w:val="single"/>
        </w:rPr>
      </w:pPr>
      <w:r>
        <w:rPr>
          <w:rFonts w:ascii="Arial" w:hAnsi="Arial" w:cs="Arial"/>
          <w:bCs/>
          <w:color w:val="000000" w:themeColor="text1"/>
          <w:sz w:val="27"/>
          <w:szCs w:val="27"/>
        </w:rPr>
        <w:t>Let us look at the following example:</w:t>
      </w:r>
    </w:p>
    <w:p w14:paraId="338C5F90" w14:textId="77777777" w:rsidR="00735ECB" w:rsidRDefault="00735ECB" w:rsidP="00735ECB">
      <w:pPr>
        <w:pStyle w:val="NormalWeb"/>
        <w:spacing w:before="0" w:beforeAutospacing="0" w:after="0" w:afterAutospacing="0"/>
        <w:rPr>
          <w:rFonts w:ascii="Arial" w:hAnsi="Arial" w:cs="Arial"/>
          <w:b/>
          <w:bCs/>
          <w:color w:val="000000" w:themeColor="text1"/>
          <w:sz w:val="27"/>
          <w:szCs w:val="27"/>
          <w:u w:val="single"/>
        </w:rPr>
      </w:pPr>
    </w:p>
    <w:p w14:paraId="2B3AD49B" w14:textId="77777777" w:rsidR="00735ECB" w:rsidRDefault="00735ECB" w:rsidP="00735ECB">
      <w:pPr>
        <w:pStyle w:val="NormalWeb"/>
        <w:spacing w:before="0" w:beforeAutospacing="0" w:after="0" w:afterAutospacing="0"/>
        <w:rPr>
          <w:rFonts w:ascii="Arial" w:hAnsi="Arial" w:cs="Arial"/>
          <w:i/>
          <w:color w:val="000000" w:themeColor="text1"/>
        </w:rPr>
      </w:pPr>
      <w:r>
        <w:rPr>
          <w:rFonts w:ascii="Arial" w:hAnsi="Arial" w:cs="Arial"/>
          <w:i/>
          <w:color w:val="000000" w:themeColor="text1"/>
        </w:rPr>
        <w:t>A car accident occurs. Three drivers are involved. Witnesses include five passersby, a window cleaner an, a tourist with a video camera who happened to be shooting the scene, and the pilot of a helicopter that was flying overhead. Here we have eleven different points of view and, most likely, eleven different descriptions of the accident.</w:t>
      </w:r>
    </w:p>
    <w:p w14:paraId="0AFB081E" w14:textId="77777777" w:rsidR="00735ECB" w:rsidRDefault="00735ECB" w:rsidP="00735ECB">
      <w:pPr>
        <w:pStyle w:val="NormalWeb"/>
        <w:spacing w:before="0" w:beforeAutospacing="0" w:after="0" w:afterAutospacing="0"/>
        <w:rPr>
          <w:rFonts w:ascii="Arial" w:hAnsi="Arial" w:cs="Arial"/>
          <w:color w:val="000000" w:themeColor="text1"/>
        </w:rPr>
      </w:pPr>
    </w:p>
    <w:p w14:paraId="5B731727"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 xml:space="preserve">In short fiction, </w:t>
      </w:r>
      <w:r>
        <w:rPr>
          <w:rFonts w:ascii="Arial" w:hAnsi="Arial" w:cs="Arial"/>
          <w:i/>
          <w:color w:val="000000" w:themeColor="text1"/>
        </w:rPr>
        <w:t xml:space="preserve">who </w:t>
      </w:r>
      <w:r>
        <w:rPr>
          <w:rFonts w:ascii="Arial" w:hAnsi="Arial" w:cs="Arial"/>
          <w:color w:val="000000" w:themeColor="text1"/>
        </w:rPr>
        <w:t xml:space="preserve">tells the story and </w:t>
      </w:r>
      <w:r>
        <w:rPr>
          <w:rFonts w:ascii="Arial" w:hAnsi="Arial" w:cs="Arial"/>
          <w:i/>
          <w:color w:val="000000" w:themeColor="text1"/>
        </w:rPr>
        <w:t>how</w:t>
      </w:r>
      <w:r>
        <w:rPr>
          <w:rFonts w:ascii="Arial" w:hAnsi="Arial" w:cs="Arial"/>
          <w:color w:val="000000" w:themeColor="text1"/>
        </w:rPr>
        <w:t xml:space="preserve"> it is told are critical issues for an author to decide. The tone and feel of the story, and even its meaning, can change radically depending on who is telling the story.</w:t>
      </w:r>
    </w:p>
    <w:p w14:paraId="694C0C1B" w14:textId="77777777" w:rsidR="00735ECB" w:rsidRDefault="00735ECB" w:rsidP="00735ECB">
      <w:pPr>
        <w:pStyle w:val="NormalWeb"/>
        <w:spacing w:before="0" w:beforeAutospacing="0" w:after="0" w:afterAutospacing="0"/>
        <w:rPr>
          <w:rFonts w:ascii="Arial" w:hAnsi="Arial" w:cs="Arial"/>
          <w:color w:val="000000" w:themeColor="text1"/>
        </w:rPr>
      </w:pPr>
    </w:p>
    <w:p w14:paraId="257958F4"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Remember, someone is always between the reader and the action of the story. That someone is telling the story from his or her own point of view. This angle of vision, the point of view from which the people, events, and details of a story are viewed, is important to consider when reading a story.</w:t>
      </w:r>
    </w:p>
    <w:p w14:paraId="3B5646C2" w14:textId="77777777" w:rsidR="00735ECB" w:rsidRDefault="00735ECB" w:rsidP="00735ECB">
      <w:pPr>
        <w:pStyle w:val="NormalWeb"/>
        <w:spacing w:before="0" w:beforeAutospacing="0" w:after="0" w:afterAutospacing="0"/>
        <w:rPr>
          <w:rFonts w:ascii="Arial" w:hAnsi="Arial" w:cs="Arial"/>
          <w:color w:val="000000" w:themeColor="text1"/>
        </w:rPr>
      </w:pPr>
    </w:p>
    <w:p w14:paraId="77E54A34"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 xml:space="preserve">A point of view can be fixed or it can change; it can stay the same distance from the events of the story, or indeed it can zoom in and out, like a camera lens. </w:t>
      </w:r>
    </w:p>
    <w:p w14:paraId="325CA2E7" w14:textId="77777777" w:rsidR="00735ECB" w:rsidRDefault="00735ECB" w:rsidP="00735ECB">
      <w:pPr>
        <w:pStyle w:val="NormalWeb"/>
        <w:spacing w:before="0" w:beforeAutospacing="0" w:after="0" w:afterAutospacing="0"/>
        <w:rPr>
          <w:rFonts w:ascii="Arial" w:hAnsi="Arial" w:cs="Arial"/>
          <w:b/>
          <w:bCs/>
          <w:color w:val="000000" w:themeColor="text1"/>
          <w:sz w:val="28"/>
          <w:szCs w:val="28"/>
        </w:rPr>
      </w:pPr>
    </w:p>
    <w:p w14:paraId="26E2550E" w14:textId="77777777" w:rsidR="00735ECB" w:rsidRDefault="00735ECB" w:rsidP="00735ECB">
      <w:pPr>
        <w:pStyle w:val="NormalWeb"/>
        <w:spacing w:before="0" w:beforeAutospacing="0" w:after="0" w:afterAutospacing="0"/>
        <w:rPr>
          <w:rFonts w:ascii="Arial" w:hAnsi="Arial" w:cs="Arial"/>
          <w:b/>
          <w:bCs/>
          <w:color w:val="000000" w:themeColor="text1"/>
          <w:sz w:val="28"/>
          <w:szCs w:val="28"/>
        </w:rPr>
      </w:pPr>
    </w:p>
    <w:p w14:paraId="53E5CB75" w14:textId="77777777" w:rsidR="00735ECB" w:rsidRDefault="00735ECB" w:rsidP="00735ECB">
      <w:pPr>
        <w:pStyle w:val="NormalWeb"/>
        <w:spacing w:before="0" w:beforeAutospacing="0" w:after="0" w:afterAutospacing="0"/>
        <w:rPr>
          <w:rFonts w:ascii="Arial" w:hAnsi="Arial" w:cs="Arial"/>
          <w:color w:val="000000" w:themeColor="text1"/>
          <w:sz w:val="28"/>
          <w:szCs w:val="28"/>
        </w:rPr>
      </w:pPr>
      <w:r>
        <w:rPr>
          <w:rFonts w:ascii="Arial" w:hAnsi="Arial" w:cs="Arial"/>
          <w:b/>
          <w:bCs/>
          <w:color w:val="000000" w:themeColor="text1"/>
          <w:sz w:val="28"/>
          <w:szCs w:val="28"/>
        </w:rPr>
        <w:t>Types of Point of View</w:t>
      </w:r>
      <w:r>
        <w:rPr>
          <w:rFonts w:ascii="Arial" w:hAnsi="Arial" w:cs="Arial"/>
          <w:color w:val="000000" w:themeColor="text1"/>
          <w:sz w:val="28"/>
          <w:szCs w:val="28"/>
        </w:rPr>
        <w:t xml:space="preserve"> </w:t>
      </w:r>
    </w:p>
    <w:p w14:paraId="31BB2B62" w14:textId="77777777" w:rsidR="00735ECB" w:rsidRDefault="00735ECB" w:rsidP="00735ECB">
      <w:pPr>
        <w:pStyle w:val="NormalWeb"/>
        <w:spacing w:before="0" w:beforeAutospacing="0" w:after="0" w:afterAutospacing="0"/>
        <w:rPr>
          <w:rFonts w:ascii="Arial" w:hAnsi="Arial" w:cs="Arial"/>
          <w:color w:val="000000" w:themeColor="text1"/>
          <w:sz w:val="16"/>
          <w:szCs w:val="28"/>
        </w:rPr>
      </w:pPr>
    </w:p>
    <w:p w14:paraId="747C2D4F"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There are many different types of point of view:-</w:t>
      </w:r>
    </w:p>
    <w:p w14:paraId="5AE32051" w14:textId="77777777" w:rsidR="00735ECB" w:rsidRDefault="00735ECB" w:rsidP="00735ECB">
      <w:pPr>
        <w:pStyle w:val="NormalWeb"/>
        <w:spacing w:before="0" w:beforeAutospacing="0" w:after="0" w:afterAutospacing="0"/>
        <w:rPr>
          <w:rFonts w:ascii="Arial" w:hAnsi="Arial" w:cs="Arial"/>
          <w:color w:val="000000" w:themeColor="text1"/>
        </w:rPr>
      </w:pPr>
    </w:p>
    <w:p w14:paraId="565B9D90" w14:textId="77777777" w:rsidR="00735ECB" w:rsidRDefault="00735ECB" w:rsidP="00735ECB">
      <w:pPr>
        <w:pStyle w:val="NormalWeb"/>
        <w:spacing w:before="0" w:beforeAutospacing="0" w:after="0" w:afterAutospacing="0"/>
        <w:rPr>
          <w:rFonts w:ascii="Arial" w:hAnsi="Arial" w:cs="Arial"/>
          <w:color w:val="000000" w:themeColor="text1"/>
        </w:rPr>
      </w:pPr>
      <w:r>
        <w:rPr>
          <w:rStyle w:val="Strong"/>
          <w:rFonts w:ascii="Arial" w:hAnsi="Arial" w:cs="Arial"/>
          <w:color w:val="000000" w:themeColor="text1"/>
          <w:sz w:val="28"/>
        </w:rPr>
        <w:t>First Person Point of View</w:t>
      </w:r>
      <w:r>
        <w:rPr>
          <w:rFonts w:ascii="Arial" w:hAnsi="Arial" w:cs="Arial"/>
          <w:color w:val="000000" w:themeColor="text1"/>
        </w:rPr>
        <w:br/>
        <w:t>In the first person point of view, the narrator does participate in the action of the story. When reading stories in the first person, we need to realize that what the narrator is recounting might not be the objective truth. We should question the trustworthiness of the accounting.</w:t>
      </w:r>
    </w:p>
    <w:p w14:paraId="13B88ADC" w14:textId="77777777" w:rsidR="00735ECB" w:rsidRDefault="00735ECB" w:rsidP="00735ECB">
      <w:pPr>
        <w:pStyle w:val="NormalWeb"/>
        <w:spacing w:before="0" w:beforeAutospacing="0" w:after="0" w:afterAutospacing="0"/>
        <w:rPr>
          <w:rFonts w:ascii="Arial" w:hAnsi="Arial" w:cs="Arial"/>
          <w:color w:val="000000" w:themeColor="text1"/>
        </w:rPr>
      </w:pPr>
    </w:p>
    <w:p w14:paraId="29B3E2D4"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In the first person point of view ‘I’ is telling the story. The camera lens is firmly behind the narrating character’s eyes, and the reader only sees what the narrating character sees, knows what the narrating character knows, and so on.</w:t>
      </w:r>
    </w:p>
    <w:p w14:paraId="7511AEBD"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The narrator is usually the main character/</w:t>
      </w:r>
      <w:hyperlink r:id="rId17" w:history="1">
        <w:r>
          <w:rPr>
            <w:rStyle w:val="Hyperlink"/>
            <w:rFonts w:ascii="Arial" w:hAnsi="Arial" w:cs="Arial"/>
            <w:color w:val="000000" w:themeColor="text1"/>
          </w:rPr>
          <w:t>protagonist</w:t>
        </w:r>
      </w:hyperlink>
      <w:r>
        <w:rPr>
          <w:rFonts w:ascii="Arial" w:hAnsi="Arial" w:cs="Arial"/>
          <w:color w:val="000000" w:themeColor="text1"/>
        </w:rPr>
        <w:t>.</w:t>
      </w:r>
      <w:r>
        <w:rPr>
          <w:rFonts w:ascii="Arial" w:hAnsi="Arial" w:cs="Arial"/>
          <w:color w:val="000000" w:themeColor="text1"/>
        </w:rPr>
        <w:br/>
      </w:r>
      <w:r>
        <w:rPr>
          <w:rFonts w:ascii="Arial" w:hAnsi="Arial" w:cs="Arial"/>
          <w:color w:val="000000" w:themeColor="text1"/>
        </w:rPr>
        <w:br/>
        <w:t>However it can also work well if the first person narrator is the protagonist’s sidekick, e.g. Dr. Watson (Sherlock Holmes) or Hastings (Hercule Poirot).</w:t>
      </w:r>
    </w:p>
    <w:p w14:paraId="42696CB1" w14:textId="77777777" w:rsidR="00735ECB" w:rsidRDefault="00735ECB" w:rsidP="00735ECB">
      <w:pPr>
        <w:spacing w:after="0" w:line="240" w:lineRule="auto"/>
        <w:rPr>
          <w:rFonts w:ascii="Arial" w:eastAsia="Times New Roman" w:hAnsi="Arial" w:cs="Arial"/>
          <w:color w:val="000000" w:themeColor="text1"/>
          <w:sz w:val="24"/>
          <w:szCs w:val="24"/>
        </w:rPr>
      </w:pPr>
    </w:p>
    <w:p w14:paraId="617B88A8" w14:textId="77777777" w:rsidR="00735ECB" w:rsidRDefault="00735ECB" w:rsidP="00735ECB">
      <w:p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It’s very easy to get into the head of your protagonist, and for the reader to identify with him/her.</w:t>
      </w:r>
    </w:p>
    <w:p w14:paraId="5B368460" w14:textId="77777777" w:rsidR="00735ECB" w:rsidRDefault="00735ECB" w:rsidP="00735ECB">
      <w:pPr>
        <w:spacing w:after="0" w:line="240" w:lineRule="auto"/>
        <w:rPr>
          <w:rFonts w:ascii="Arial" w:eastAsia="Times New Roman" w:hAnsi="Arial" w:cs="Arial"/>
          <w:color w:val="000000" w:themeColor="text1"/>
          <w:sz w:val="24"/>
          <w:szCs w:val="24"/>
        </w:rPr>
      </w:pPr>
    </w:p>
    <w:p w14:paraId="55812D91" w14:textId="77777777" w:rsidR="00735ECB" w:rsidRDefault="00735ECB" w:rsidP="00735ECB">
      <w:p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There’s an immediacy and intimacy between the reader and the protagonist. It’s natural - we all live our lives from our own point of view anyway. It’s easier to share the protagonist’s thoughts and feelings and emotions.</w:t>
      </w:r>
    </w:p>
    <w:p w14:paraId="57BDF395" w14:textId="77777777" w:rsidR="00735ECB" w:rsidRDefault="00735ECB" w:rsidP="00735ECB">
      <w:pPr>
        <w:spacing w:after="0" w:line="240" w:lineRule="auto"/>
        <w:rPr>
          <w:rFonts w:ascii="Arial" w:eastAsia="Times New Roman" w:hAnsi="Arial" w:cs="Arial"/>
          <w:color w:val="000000" w:themeColor="text1"/>
          <w:sz w:val="24"/>
          <w:szCs w:val="24"/>
        </w:rPr>
      </w:pPr>
    </w:p>
    <w:p w14:paraId="2D368827" w14:textId="77777777" w:rsidR="00735ECB" w:rsidRDefault="00735ECB" w:rsidP="00735ECB">
      <w:pPr>
        <w:spacing w:after="0" w:line="240" w:lineRule="auto"/>
        <w:rPr>
          <w:rFonts w:ascii="Arial" w:eastAsia="Times New Roman" w:hAnsi="Arial" w:cs="Arial"/>
          <w:color w:val="000000" w:themeColor="text1"/>
          <w:sz w:val="24"/>
          <w:szCs w:val="24"/>
        </w:rPr>
      </w:pPr>
    </w:p>
    <w:p w14:paraId="2011FEA9" w14:textId="77777777" w:rsidR="00735ECB" w:rsidRDefault="00735ECB" w:rsidP="00735ECB">
      <w:pPr>
        <w:pStyle w:val="NormalWeb"/>
        <w:spacing w:before="0" w:beforeAutospacing="0" w:after="0" w:afterAutospacing="0"/>
        <w:rPr>
          <w:rFonts w:ascii="Arial" w:hAnsi="Arial" w:cs="Arial"/>
          <w:b/>
          <w:color w:val="000000" w:themeColor="text1"/>
        </w:rPr>
      </w:pPr>
      <w:r>
        <w:rPr>
          <w:rFonts w:ascii="Arial" w:hAnsi="Arial" w:cs="Arial"/>
          <w:b/>
          <w:color w:val="000000" w:themeColor="text1"/>
          <w:sz w:val="28"/>
        </w:rPr>
        <w:t>Second Person Point of View</w:t>
      </w:r>
    </w:p>
    <w:p w14:paraId="6D635F9A"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lastRenderedPageBreak/>
        <w:t>The second person is 'you'. So, the second person point of view in a story would go something like this:</w:t>
      </w:r>
    </w:p>
    <w:p w14:paraId="1857785B" w14:textId="77777777" w:rsidR="00735ECB" w:rsidRDefault="00735ECB" w:rsidP="00735ECB">
      <w:pPr>
        <w:spacing w:after="0" w:line="240" w:lineRule="auto"/>
        <w:rPr>
          <w:rFonts w:ascii="Arial" w:eastAsia="Times New Roman" w:hAnsi="Arial" w:cs="Arial"/>
          <w:color w:val="000000" w:themeColor="text1"/>
          <w:sz w:val="20"/>
          <w:szCs w:val="20"/>
        </w:rPr>
      </w:pPr>
      <w:r>
        <w:rPr>
          <w:rFonts w:ascii="Arial" w:eastAsia="Times New Roman" w:hAnsi="Arial" w:cs="Arial"/>
          <w:i/>
          <w:iCs/>
          <w:color w:val="000000" w:themeColor="text1"/>
          <w:sz w:val="20"/>
          <w:szCs w:val="20"/>
        </w:rPr>
        <w:t>You woke up suddenly. What had woken you? That strange noise - that rhythmic banging. But what was it? And hang on a second - where were you? This wasn't where you had gone asleep. This wasn't your bedroom. What had happened to you while you slept?</w:t>
      </w:r>
      <w:r>
        <w:rPr>
          <w:rFonts w:ascii="Arial" w:eastAsia="Times New Roman" w:hAnsi="Arial" w:cs="Arial"/>
          <w:color w:val="000000" w:themeColor="text1"/>
          <w:sz w:val="20"/>
          <w:szCs w:val="20"/>
        </w:rPr>
        <w:t xml:space="preserve">  </w:t>
      </w:r>
    </w:p>
    <w:p w14:paraId="6EB0F3A0" w14:textId="77777777" w:rsidR="00735ECB" w:rsidRDefault="00735ECB" w:rsidP="00735ECB">
      <w:pPr>
        <w:spacing w:after="0" w:line="240" w:lineRule="auto"/>
        <w:rPr>
          <w:rFonts w:ascii="Arial" w:eastAsia="Times New Roman" w:hAnsi="Arial" w:cs="Arial"/>
          <w:color w:val="000000" w:themeColor="text1"/>
          <w:sz w:val="20"/>
          <w:szCs w:val="20"/>
        </w:rPr>
      </w:pPr>
    </w:p>
    <w:p w14:paraId="157F46A6" w14:textId="77777777" w:rsidR="00735ECB" w:rsidRDefault="00735ECB" w:rsidP="00735ECB">
      <w:pPr>
        <w:spacing w:after="0" w:line="240" w:lineRule="auto"/>
        <w:rPr>
          <w:rFonts w:ascii="Arial" w:eastAsia="Times New Roman" w:hAnsi="Arial" w:cs="Arial"/>
          <w:color w:val="000000" w:themeColor="text1"/>
          <w:sz w:val="20"/>
          <w:szCs w:val="20"/>
        </w:rPr>
      </w:pPr>
    </w:p>
    <w:p w14:paraId="4EC61C28" w14:textId="77777777" w:rsidR="00735ECB" w:rsidRDefault="00735ECB" w:rsidP="00735ECB">
      <w:pPr>
        <w:pStyle w:val="NormalWeb"/>
        <w:spacing w:before="0" w:beforeAutospacing="0" w:after="0" w:afterAutospacing="0"/>
        <w:rPr>
          <w:rFonts w:ascii="Arial" w:hAnsi="Arial" w:cs="Arial"/>
          <w:color w:val="000000" w:themeColor="text1"/>
        </w:rPr>
      </w:pPr>
      <w:r>
        <w:rPr>
          <w:rStyle w:val="Strong"/>
          <w:rFonts w:ascii="Arial" w:hAnsi="Arial" w:cs="Arial"/>
          <w:color w:val="000000" w:themeColor="text1"/>
          <w:sz w:val="28"/>
        </w:rPr>
        <w:t>Third person Point of View</w:t>
      </w:r>
      <w:r>
        <w:rPr>
          <w:rFonts w:ascii="Arial" w:hAnsi="Arial" w:cs="Arial"/>
          <w:color w:val="000000" w:themeColor="text1"/>
        </w:rPr>
        <w:br/>
        <w:t>With this point of view, the writer tells what happens without stating more than can be inferred from the story's action and dialogue. The narrator never discloses anything about what the characters think or feel, remaining a detached observer;</w:t>
      </w:r>
    </w:p>
    <w:p w14:paraId="2132F9CF" w14:textId="77777777" w:rsidR="00735ECB" w:rsidRDefault="00735ECB" w:rsidP="00735ECB">
      <w:pPr>
        <w:pStyle w:val="NormalWeb"/>
        <w:spacing w:before="0" w:beforeAutospacing="0" w:after="0" w:afterAutospacing="0"/>
        <w:ind w:left="480"/>
        <w:rPr>
          <w:rFonts w:ascii="Arial" w:hAnsi="Arial" w:cs="Arial"/>
          <w:color w:val="000000" w:themeColor="text1"/>
          <w:sz w:val="20"/>
          <w:szCs w:val="20"/>
        </w:rPr>
      </w:pPr>
      <w:r>
        <w:rPr>
          <w:rFonts w:ascii="Arial" w:hAnsi="Arial" w:cs="Arial"/>
          <w:color w:val="000000" w:themeColor="text1"/>
          <w:sz w:val="20"/>
          <w:szCs w:val="20"/>
        </w:rPr>
        <w:t>John laughed hollowly. “You’re joking,” he said. The neon light flickered on his face, turning it a ghastly yellow.</w:t>
      </w:r>
      <w:r>
        <w:rPr>
          <w:rFonts w:ascii="Arial" w:hAnsi="Arial" w:cs="Arial"/>
          <w:color w:val="000000" w:themeColor="text1"/>
          <w:sz w:val="20"/>
          <w:szCs w:val="20"/>
        </w:rPr>
        <w:br/>
        <w:t>Veronica shook her head slowly. Her fingers were busy shredding her tear-stained paper tissue. “I’m not joking. It’s all true.”</w:t>
      </w:r>
      <w:r>
        <w:rPr>
          <w:rFonts w:ascii="Arial" w:hAnsi="Arial" w:cs="Arial"/>
          <w:color w:val="000000" w:themeColor="text1"/>
          <w:sz w:val="20"/>
          <w:szCs w:val="20"/>
        </w:rPr>
        <w:br/>
        <w:t>John stood up and banged his fist against the wall, hard, once. He was shaking his head in disbelief. “I’ll have to leave now,” he said, his voice terse.</w:t>
      </w:r>
    </w:p>
    <w:p w14:paraId="3BA6346B" w14:textId="77777777" w:rsidR="00735ECB" w:rsidRDefault="00735ECB" w:rsidP="00735ECB">
      <w:pPr>
        <w:pStyle w:val="NormalWeb"/>
        <w:spacing w:before="0" w:beforeAutospacing="0" w:after="0" w:afterAutospacing="0"/>
        <w:rPr>
          <w:rFonts w:ascii="Arial" w:hAnsi="Arial" w:cs="Arial"/>
          <w:color w:val="000000" w:themeColor="text1"/>
        </w:rPr>
      </w:pPr>
    </w:p>
    <w:p w14:paraId="7235CBE1"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Here the narrator does not participate in the action of the story as one of the characters, but lets us know exactly how the characters feel. We learn about the characters through this outside voice.</w:t>
      </w:r>
    </w:p>
    <w:p w14:paraId="14DB5CDE" w14:textId="77777777" w:rsidR="00735ECB" w:rsidRDefault="00735ECB" w:rsidP="00735ECB">
      <w:pPr>
        <w:spacing w:after="0" w:line="240" w:lineRule="auto"/>
        <w:rPr>
          <w:rFonts w:ascii="Arial" w:eastAsia="Times New Roman" w:hAnsi="Arial" w:cs="Arial"/>
          <w:color w:val="000000" w:themeColor="text1"/>
          <w:sz w:val="24"/>
          <w:szCs w:val="24"/>
        </w:rPr>
      </w:pPr>
    </w:p>
    <w:p w14:paraId="3E867A4E" w14:textId="77777777" w:rsidR="00735ECB" w:rsidRDefault="00735ECB" w:rsidP="00735ECB">
      <w:pPr>
        <w:spacing w:after="0" w:line="240" w:lineRule="auto"/>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In </w:t>
      </w:r>
      <w:hyperlink r:id="rId18" w:history="1">
        <w:r>
          <w:rPr>
            <w:rStyle w:val="Hyperlink"/>
            <w:rFonts w:ascii="Arial" w:eastAsia="Times New Roman" w:hAnsi="Arial" w:cs="Arial"/>
            <w:color w:val="000000" w:themeColor="text1"/>
            <w:sz w:val="24"/>
            <w:szCs w:val="24"/>
          </w:rPr>
          <w:t xml:space="preserve">Third Person </w:t>
        </w:r>
      </w:hyperlink>
      <w:r>
        <w:rPr>
          <w:rFonts w:ascii="Arial" w:eastAsia="Times New Roman" w:hAnsi="Arial" w:cs="Arial"/>
          <w:color w:val="000000" w:themeColor="text1"/>
          <w:sz w:val="24"/>
          <w:szCs w:val="24"/>
        </w:rPr>
        <w:t>the reader has access to one person's head at a time.</w:t>
      </w:r>
    </w:p>
    <w:p w14:paraId="480ECB04"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 xml:space="preserve">This narrator describes the characters' actions by saying </w:t>
      </w:r>
      <w:r>
        <w:rPr>
          <w:rFonts w:ascii="Arial" w:hAnsi="Arial" w:cs="Arial"/>
          <w:i/>
          <w:iCs/>
          <w:color w:val="000000" w:themeColor="text1"/>
        </w:rPr>
        <w:t>he</w:t>
      </w:r>
      <w:r>
        <w:rPr>
          <w:rFonts w:ascii="Arial" w:hAnsi="Arial" w:cs="Arial"/>
          <w:color w:val="000000" w:themeColor="text1"/>
        </w:rPr>
        <w:t xml:space="preserve">, </w:t>
      </w:r>
      <w:r>
        <w:rPr>
          <w:rFonts w:ascii="Arial" w:hAnsi="Arial" w:cs="Arial"/>
          <w:i/>
          <w:iCs/>
          <w:color w:val="000000" w:themeColor="text1"/>
        </w:rPr>
        <w:t>she</w:t>
      </w:r>
      <w:r>
        <w:rPr>
          <w:rFonts w:ascii="Arial" w:hAnsi="Arial" w:cs="Arial"/>
          <w:color w:val="000000" w:themeColor="text1"/>
        </w:rPr>
        <w:t xml:space="preserve"> and </w:t>
      </w:r>
      <w:r>
        <w:rPr>
          <w:rFonts w:ascii="Arial" w:hAnsi="Arial" w:cs="Arial"/>
          <w:i/>
          <w:iCs/>
          <w:color w:val="000000" w:themeColor="text1"/>
        </w:rPr>
        <w:t>they</w:t>
      </w:r>
      <w:r>
        <w:rPr>
          <w:rFonts w:ascii="Arial" w:hAnsi="Arial" w:cs="Arial"/>
          <w:color w:val="000000" w:themeColor="text1"/>
        </w:rPr>
        <w:t xml:space="preserve"> (whereas in </w:t>
      </w:r>
      <w:hyperlink r:id="rId19" w:history="1">
        <w:r>
          <w:rPr>
            <w:rStyle w:val="Hyperlink"/>
            <w:rFonts w:ascii="Arial" w:hAnsi="Arial" w:cs="Arial"/>
            <w:color w:val="000000" w:themeColor="text1"/>
          </w:rPr>
          <w:t>first person point of view</w:t>
        </w:r>
      </w:hyperlink>
      <w:r>
        <w:rPr>
          <w:rFonts w:ascii="Arial" w:hAnsi="Arial" w:cs="Arial"/>
          <w:color w:val="000000" w:themeColor="text1"/>
        </w:rPr>
        <w:t xml:space="preserve"> the action is described by saying </w:t>
      </w:r>
      <w:r>
        <w:rPr>
          <w:rFonts w:ascii="Arial" w:hAnsi="Arial" w:cs="Arial"/>
          <w:i/>
          <w:iCs/>
          <w:color w:val="000000" w:themeColor="text1"/>
        </w:rPr>
        <w:t>I</w:t>
      </w:r>
      <w:r>
        <w:rPr>
          <w:rFonts w:ascii="Arial" w:hAnsi="Arial" w:cs="Arial"/>
          <w:color w:val="000000" w:themeColor="text1"/>
        </w:rPr>
        <w:t xml:space="preserve"> and </w:t>
      </w:r>
      <w:r>
        <w:rPr>
          <w:rFonts w:ascii="Arial" w:hAnsi="Arial" w:cs="Arial"/>
          <w:i/>
          <w:iCs/>
          <w:color w:val="000000" w:themeColor="text1"/>
        </w:rPr>
        <w:t>we</w:t>
      </w:r>
      <w:r>
        <w:rPr>
          <w:rFonts w:ascii="Arial" w:hAnsi="Arial" w:cs="Arial"/>
          <w:color w:val="000000" w:themeColor="text1"/>
        </w:rPr>
        <w:t>.)</w:t>
      </w:r>
    </w:p>
    <w:p w14:paraId="7A8F39A2" w14:textId="77777777" w:rsidR="00735ECB" w:rsidRDefault="00735ECB" w:rsidP="00735ECB">
      <w:pPr>
        <w:pStyle w:val="NormalWeb"/>
        <w:spacing w:before="0" w:beforeAutospacing="0" w:after="0" w:afterAutospacing="0"/>
        <w:rPr>
          <w:rStyle w:val="Strong"/>
        </w:rPr>
      </w:pPr>
    </w:p>
    <w:p w14:paraId="63A2EC3E" w14:textId="77777777" w:rsidR="00735ECB" w:rsidRDefault="00735ECB" w:rsidP="00735ECB">
      <w:pPr>
        <w:pStyle w:val="NormalWeb"/>
        <w:spacing w:before="0" w:beforeAutospacing="0" w:after="0" w:afterAutospacing="0"/>
      </w:pPr>
    </w:p>
    <w:p w14:paraId="7C4DF20B" w14:textId="77777777" w:rsidR="00735ECB" w:rsidRDefault="00735ECB" w:rsidP="00735ECB">
      <w:pPr>
        <w:pStyle w:val="NormalWeb"/>
        <w:spacing w:before="0" w:beforeAutospacing="0" w:after="0" w:afterAutospacing="0"/>
        <w:rPr>
          <w:rFonts w:ascii="Arial" w:hAnsi="Arial" w:cs="Arial"/>
          <w:b/>
          <w:color w:val="000000" w:themeColor="text1"/>
          <w:sz w:val="28"/>
        </w:rPr>
      </w:pPr>
      <w:r>
        <w:rPr>
          <w:rFonts w:ascii="Arial" w:hAnsi="Arial" w:cs="Arial"/>
          <w:b/>
          <w:color w:val="000000" w:themeColor="text1"/>
          <w:sz w:val="28"/>
        </w:rPr>
        <w:t>Multiple narrators</w:t>
      </w:r>
    </w:p>
    <w:p w14:paraId="554B82EF"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A writer may choose to let several narrators tell the story from different points of view. Then it is up to the reader to decide which narrator seems most reliable for each part of the story.</w:t>
      </w:r>
    </w:p>
    <w:p w14:paraId="4CEAFD3D"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As you read a piece of fiction think about these things:</w:t>
      </w:r>
    </w:p>
    <w:p w14:paraId="6E01F502" w14:textId="77777777" w:rsidR="00735ECB" w:rsidRDefault="00735ECB" w:rsidP="00735ECB">
      <w:pPr>
        <w:pStyle w:val="NormalWeb"/>
        <w:spacing w:before="0" w:beforeAutospacing="0" w:after="0" w:afterAutospacing="0"/>
        <w:rPr>
          <w:rFonts w:ascii="Arial" w:hAnsi="Arial" w:cs="Arial"/>
          <w:color w:val="000000" w:themeColor="text1"/>
        </w:rPr>
      </w:pPr>
    </w:p>
    <w:p w14:paraId="5C21447D" w14:textId="77777777" w:rsidR="00735ECB" w:rsidRDefault="00735ECB" w:rsidP="00735ECB">
      <w:pPr>
        <w:pStyle w:val="NormalWeb"/>
        <w:spacing w:before="0" w:beforeAutospacing="0" w:after="0" w:afterAutospacing="0"/>
        <w:rPr>
          <w:rFonts w:ascii="Arial" w:hAnsi="Arial" w:cs="Arial"/>
          <w:b/>
          <w:color w:val="000000" w:themeColor="text1"/>
        </w:rPr>
      </w:pPr>
      <w:r>
        <w:rPr>
          <w:rFonts w:ascii="Arial" w:hAnsi="Arial" w:cs="Arial"/>
          <w:b/>
          <w:color w:val="000000" w:themeColor="text1"/>
        </w:rPr>
        <w:t>How does the point of view affect your responses to the characters? How is your response influenced by how much the narrator knows and how objective he or she is? First person narrators are not always trustworthy. It is up to you to determine what is the truth and what is not.</w:t>
      </w:r>
    </w:p>
    <w:p w14:paraId="034D4582" w14:textId="77777777" w:rsidR="00735ECB" w:rsidRDefault="00735ECB" w:rsidP="00735ECB">
      <w:pPr>
        <w:pStyle w:val="NormalWeb"/>
        <w:spacing w:before="0" w:beforeAutospacing="0" w:after="0" w:afterAutospacing="0"/>
        <w:rPr>
          <w:rFonts w:ascii="Arial" w:hAnsi="Arial" w:cs="Arial"/>
          <w:b/>
          <w:color w:val="000000" w:themeColor="text1"/>
        </w:rPr>
      </w:pPr>
    </w:p>
    <w:p w14:paraId="46703463" w14:textId="77777777" w:rsidR="00735ECB" w:rsidRDefault="00735ECB" w:rsidP="00735ECB">
      <w:pPr>
        <w:pStyle w:val="NormalWeb"/>
        <w:spacing w:before="0" w:beforeAutospacing="0" w:after="0" w:afterAutospacing="0"/>
        <w:rPr>
          <w:rFonts w:ascii="Arial" w:hAnsi="Arial" w:cs="Arial"/>
          <w:color w:val="000000" w:themeColor="text1"/>
          <w:u w:val="single"/>
        </w:rPr>
      </w:pPr>
    </w:p>
    <w:p w14:paraId="5996A197" w14:textId="77777777" w:rsidR="00735ECB" w:rsidRDefault="00735ECB" w:rsidP="00735ECB">
      <w:pPr>
        <w:pStyle w:val="NormalWeb"/>
        <w:spacing w:before="0" w:beforeAutospacing="0" w:after="0" w:afterAutospacing="0"/>
        <w:rPr>
          <w:rFonts w:ascii="Arial" w:hAnsi="Arial" w:cs="Arial"/>
          <w:color w:val="000000" w:themeColor="text1"/>
          <w:u w:val="single"/>
        </w:rPr>
      </w:pPr>
    </w:p>
    <w:p w14:paraId="02C216B8" w14:textId="77777777" w:rsidR="00735ECB" w:rsidRDefault="00735ECB" w:rsidP="00D37075">
      <w:pPr>
        <w:pStyle w:val="NormalWeb"/>
        <w:shd w:val="clear" w:color="auto" w:fill="E5DFEC" w:themeFill="accent4" w:themeFillTint="33"/>
        <w:spacing w:before="0" w:beforeAutospacing="0" w:after="0" w:afterAutospacing="0"/>
        <w:jc w:val="center"/>
        <w:rPr>
          <w:rFonts w:ascii="Arial" w:hAnsi="Arial" w:cs="Arial"/>
          <w:color w:val="000000" w:themeColor="text1"/>
        </w:rPr>
      </w:pPr>
      <w:r>
        <w:rPr>
          <w:rStyle w:val="Strong"/>
          <w:rFonts w:ascii="Arial" w:hAnsi="Arial" w:cs="Arial"/>
          <w:color w:val="000000" w:themeColor="text1"/>
          <w:sz w:val="27"/>
          <w:szCs w:val="27"/>
        </w:rPr>
        <w:t>CHARACTERS</w:t>
      </w:r>
    </w:p>
    <w:p w14:paraId="6AEE43CB" w14:textId="77777777" w:rsidR="00735ECB" w:rsidRDefault="00735ECB" w:rsidP="00735ECB">
      <w:pPr>
        <w:pStyle w:val="NormalWeb"/>
        <w:spacing w:before="0" w:beforeAutospacing="0" w:after="0" w:afterAutospacing="0"/>
        <w:rPr>
          <w:rFonts w:ascii="Arial" w:hAnsi="Arial" w:cs="Arial"/>
          <w:color w:val="000000" w:themeColor="text1"/>
        </w:rPr>
      </w:pPr>
    </w:p>
    <w:p w14:paraId="51ABB05E"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 xml:space="preserve">Memorable characters come alive for us while we read. They live on the page and in our hearts and minds. We cannot forget them. Yet, they are FICTIONAL; they don't really exist. Important to remember students fall into the trap believing they are ‘real’- help the reader relate to the story- we either </w:t>
      </w:r>
      <w:proofErr w:type="spellStart"/>
      <w:r>
        <w:rPr>
          <w:rFonts w:ascii="Arial" w:hAnsi="Arial" w:cs="Arial"/>
          <w:color w:val="000000" w:themeColor="text1"/>
        </w:rPr>
        <w:t>empathise</w:t>
      </w:r>
      <w:proofErr w:type="spellEnd"/>
      <w:r>
        <w:rPr>
          <w:rFonts w:ascii="Arial" w:hAnsi="Arial" w:cs="Arial"/>
          <w:color w:val="000000" w:themeColor="text1"/>
        </w:rPr>
        <w:t xml:space="preserve"> with or dislike characters.</w:t>
      </w:r>
    </w:p>
    <w:p w14:paraId="4299ED06" w14:textId="77777777" w:rsidR="00735ECB" w:rsidRDefault="00735ECB" w:rsidP="00735ECB">
      <w:pPr>
        <w:pStyle w:val="NormalWeb"/>
        <w:spacing w:before="0" w:beforeAutospacing="0" w:after="0" w:afterAutospacing="0"/>
        <w:rPr>
          <w:rFonts w:ascii="Arial" w:hAnsi="Arial" w:cs="Arial"/>
          <w:color w:val="000000" w:themeColor="text1"/>
        </w:rPr>
      </w:pPr>
    </w:p>
    <w:p w14:paraId="2626E815"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Be alert to characters in the same way you are when you meet someone. Observe their actions. Listen closely to what they say and how they say it. Notice how they relate to other characters and how other characters respond to them. Look for clues as to their purpose and significance in the story.</w:t>
      </w:r>
    </w:p>
    <w:p w14:paraId="3DA22C7F" w14:textId="77777777" w:rsidR="00735ECB" w:rsidRDefault="00735ECB" w:rsidP="00735ECB">
      <w:pPr>
        <w:pStyle w:val="NormalWeb"/>
        <w:spacing w:before="0" w:beforeAutospacing="0" w:after="0" w:afterAutospacing="0"/>
        <w:rPr>
          <w:rFonts w:ascii="Arial" w:hAnsi="Arial" w:cs="Arial"/>
          <w:color w:val="000000" w:themeColor="text1"/>
        </w:rPr>
      </w:pPr>
    </w:p>
    <w:p w14:paraId="1191C6D3"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 xml:space="preserve">They are created to help a writer develop certain themes or ideas. </w:t>
      </w:r>
      <w:proofErr w:type="spellStart"/>
      <w:r>
        <w:rPr>
          <w:rFonts w:ascii="Arial" w:hAnsi="Arial" w:cs="Arial"/>
          <w:color w:val="000000" w:themeColor="text1"/>
        </w:rPr>
        <w:t>Characterisation</w:t>
      </w:r>
      <w:proofErr w:type="spellEnd"/>
      <w:r>
        <w:rPr>
          <w:rFonts w:ascii="Arial" w:hAnsi="Arial" w:cs="Arial"/>
          <w:color w:val="000000" w:themeColor="text1"/>
        </w:rPr>
        <w:t xml:space="preserve"> is important- </w:t>
      </w:r>
    </w:p>
    <w:p w14:paraId="20855975"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lastRenderedPageBreak/>
        <w:t>How they speak and what they speak about, what they do and how they do it, what other characters say about the character, behave, how they react when the character is around etc. Can help us form judgements about them- all stereotypically of course!</w:t>
      </w:r>
    </w:p>
    <w:p w14:paraId="36C597F3" w14:textId="77777777" w:rsidR="00735ECB" w:rsidRDefault="00735ECB" w:rsidP="00735ECB">
      <w:pPr>
        <w:pStyle w:val="NormalWeb"/>
        <w:spacing w:before="0" w:beforeAutospacing="0" w:after="0" w:afterAutospacing="0"/>
        <w:rPr>
          <w:rFonts w:ascii="Arial" w:hAnsi="Arial" w:cs="Arial"/>
          <w:color w:val="000000" w:themeColor="text1"/>
        </w:rPr>
      </w:pPr>
    </w:p>
    <w:p w14:paraId="556312D4" w14:textId="77777777" w:rsidR="00735ECB" w:rsidRDefault="00735ECB" w:rsidP="00735ECB">
      <w:pPr>
        <w:pStyle w:val="NormalWeb"/>
        <w:spacing w:before="0" w:beforeAutospacing="0" w:after="0" w:afterAutospacing="0"/>
        <w:rPr>
          <w:rFonts w:ascii="Arial" w:hAnsi="Arial" w:cs="Arial"/>
          <w:i/>
          <w:color w:val="000000" w:themeColor="text1"/>
        </w:rPr>
      </w:pPr>
      <w:r>
        <w:rPr>
          <w:rFonts w:ascii="Arial" w:hAnsi="Arial" w:cs="Arial"/>
          <w:color w:val="000000" w:themeColor="text1"/>
        </w:rPr>
        <w:t xml:space="preserve">The Hero can often be referred to as the </w:t>
      </w:r>
      <w:r>
        <w:rPr>
          <w:rFonts w:ascii="Arial" w:hAnsi="Arial" w:cs="Arial"/>
          <w:i/>
          <w:color w:val="000000" w:themeColor="text1"/>
        </w:rPr>
        <w:t>protagonist</w:t>
      </w:r>
      <w:r>
        <w:rPr>
          <w:rFonts w:ascii="Arial" w:hAnsi="Arial" w:cs="Arial"/>
          <w:color w:val="000000" w:themeColor="text1"/>
        </w:rPr>
        <w:t xml:space="preserve">. They have to face up to problems –conflicts- often created by </w:t>
      </w:r>
      <w:r>
        <w:rPr>
          <w:rFonts w:ascii="Arial" w:hAnsi="Arial" w:cs="Arial"/>
          <w:i/>
          <w:color w:val="000000" w:themeColor="text1"/>
        </w:rPr>
        <w:t>antagonists.</w:t>
      </w:r>
    </w:p>
    <w:p w14:paraId="54D628C7" w14:textId="77777777" w:rsidR="00735ECB" w:rsidRDefault="00735ECB" w:rsidP="00735ECB">
      <w:pPr>
        <w:pStyle w:val="NormalWeb"/>
        <w:spacing w:before="0" w:beforeAutospacing="0" w:after="0" w:afterAutospacing="0"/>
        <w:rPr>
          <w:rFonts w:ascii="Arial" w:hAnsi="Arial" w:cs="Arial"/>
          <w:color w:val="000000" w:themeColor="text1"/>
        </w:rPr>
      </w:pPr>
    </w:p>
    <w:p w14:paraId="36E74B5C" w14:textId="77777777" w:rsidR="00735ECB" w:rsidRDefault="00735ECB" w:rsidP="00735ECB">
      <w:pPr>
        <w:pStyle w:val="NormalWeb"/>
        <w:spacing w:before="0" w:beforeAutospacing="0" w:after="0" w:afterAutospacing="0"/>
        <w:rPr>
          <w:rFonts w:ascii="Arial" w:hAnsi="Arial" w:cs="Arial"/>
          <w:b/>
          <w:color w:val="000000" w:themeColor="text1"/>
        </w:rPr>
      </w:pPr>
      <w:r>
        <w:rPr>
          <w:rFonts w:ascii="Arial" w:hAnsi="Arial" w:cs="Arial"/>
          <w:b/>
          <w:color w:val="000000" w:themeColor="text1"/>
        </w:rPr>
        <w:t>Whenever you discuss a character, discuss why that character is present in the story. Of course it will be related to the plot but most importantly to your essays, characters exist to help develop some aspect of the story’s ideas or themes. Always connect character to the THEMES.</w:t>
      </w:r>
    </w:p>
    <w:p w14:paraId="6242E5EE" w14:textId="77777777" w:rsidR="00735ECB" w:rsidRDefault="00735ECB" w:rsidP="00735ECB">
      <w:pPr>
        <w:pStyle w:val="NormalWeb"/>
        <w:spacing w:before="0" w:beforeAutospacing="0" w:after="0" w:afterAutospacing="0"/>
        <w:rPr>
          <w:rFonts w:ascii="Arial" w:hAnsi="Arial" w:cs="Arial"/>
          <w:b/>
          <w:color w:val="000000" w:themeColor="text1"/>
        </w:rPr>
      </w:pPr>
    </w:p>
    <w:p w14:paraId="3B7BCFAD" w14:textId="77777777" w:rsidR="00735ECB" w:rsidRDefault="00735ECB" w:rsidP="00735ECB">
      <w:pPr>
        <w:pStyle w:val="NormalWeb"/>
        <w:spacing w:before="0" w:beforeAutospacing="0" w:after="0" w:afterAutospacing="0"/>
        <w:rPr>
          <w:rFonts w:ascii="Arial" w:hAnsi="Arial" w:cs="Arial"/>
          <w:b/>
          <w:bCs/>
          <w:color w:val="000000" w:themeColor="text1"/>
          <w:sz w:val="27"/>
          <w:szCs w:val="27"/>
        </w:rPr>
      </w:pPr>
    </w:p>
    <w:p w14:paraId="17DAEF20"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b/>
          <w:bCs/>
          <w:color w:val="000000" w:themeColor="text1"/>
          <w:sz w:val="27"/>
          <w:szCs w:val="27"/>
        </w:rPr>
        <w:t>Learning about Characters</w:t>
      </w:r>
      <w:r>
        <w:rPr>
          <w:rFonts w:ascii="Arial" w:hAnsi="Arial" w:cs="Arial"/>
          <w:color w:val="000000" w:themeColor="text1"/>
        </w:rPr>
        <w:t xml:space="preserve"> </w:t>
      </w:r>
    </w:p>
    <w:p w14:paraId="451458D8" w14:textId="77777777" w:rsidR="00735ECB" w:rsidRDefault="00735ECB" w:rsidP="00735ECB">
      <w:pPr>
        <w:pStyle w:val="NormalWeb"/>
        <w:spacing w:before="0" w:beforeAutospacing="0" w:after="0" w:afterAutospacing="0"/>
        <w:rPr>
          <w:rFonts w:ascii="Arial" w:hAnsi="Arial" w:cs="Arial"/>
          <w:color w:val="000000" w:themeColor="text1"/>
          <w:sz w:val="16"/>
        </w:rPr>
      </w:pPr>
    </w:p>
    <w:p w14:paraId="38A1357B"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Characters are either major or minor and either static (unchanging) or dynamic (changing). The character who dominates the story is the major character.</w:t>
      </w:r>
    </w:p>
    <w:p w14:paraId="1B8D6F73" w14:textId="77777777" w:rsidR="00735ECB" w:rsidRDefault="00735ECB" w:rsidP="00735ECB">
      <w:pPr>
        <w:pStyle w:val="NormalWeb"/>
        <w:spacing w:before="0" w:beforeAutospacing="0" w:after="0" w:afterAutospacing="0"/>
        <w:rPr>
          <w:rFonts w:ascii="Arial" w:hAnsi="Arial" w:cs="Arial"/>
          <w:color w:val="000000" w:themeColor="text1"/>
        </w:rPr>
      </w:pPr>
    </w:p>
    <w:p w14:paraId="1BF9585C"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Readers can learn about characters in many ways, including:</w:t>
      </w:r>
    </w:p>
    <w:p w14:paraId="47BF8322" w14:textId="77777777" w:rsidR="00735ECB" w:rsidRDefault="00735ECB" w:rsidP="009C2AE5">
      <w:pPr>
        <w:pStyle w:val="NormalWeb"/>
        <w:numPr>
          <w:ilvl w:val="0"/>
          <w:numId w:val="15"/>
        </w:numPr>
        <w:spacing w:before="0" w:beforeAutospacing="0" w:after="0" w:afterAutospacing="0"/>
        <w:rPr>
          <w:rFonts w:ascii="Arial" w:hAnsi="Arial" w:cs="Arial"/>
          <w:color w:val="000000" w:themeColor="text1"/>
        </w:rPr>
      </w:pPr>
      <w:r>
        <w:rPr>
          <w:rFonts w:ascii="Arial" w:hAnsi="Arial" w:cs="Arial"/>
          <w:color w:val="000000" w:themeColor="text1"/>
        </w:rPr>
        <w:t>Physical traits</w:t>
      </w:r>
    </w:p>
    <w:p w14:paraId="191694A8" w14:textId="77777777" w:rsidR="00735ECB" w:rsidRDefault="00735ECB" w:rsidP="009C2AE5">
      <w:pPr>
        <w:pStyle w:val="NormalWeb"/>
        <w:numPr>
          <w:ilvl w:val="0"/>
          <w:numId w:val="15"/>
        </w:numPr>
        <w:spacing w:before="0" w:beforeAutospacing="0" w:after="0" w:afterAutospacing="0"/>
        <w:rPr>
          <w:rFonts w:ascii="Arial" w:hAnsi="Arial" w:cs="Arial"/>
          <w:color w:val="000000" w:themeColor="text1"/>
        </w:rPr>
      </w:pPr>
      <w:r>
        <w:rPr>
          <w:rFonts w:ascii="Arial" w:hAnsi="Arial" w:cs="Arial"/>
          <w:color w:val="000000" w:themeColor="text1"/>
        </w:rPr>
        <w:t>Dialogue</w:t>
      </w:r>
    </w:p>
    <w:p w14:paraId="1251BAB0" w14:textId="77777777" w:rsidR="00735ECB" w:rsidRDefault="00735ECB" w:rsidP="009C2AE5">
      <w:pPr>
        <w:pStyle w:val="NormalWeb"/>
        <w:numPr>
          <w:ilvl w:val="0"/>
          <w:numId w:val="15"/>
        </w:numPr>
        <w:spacing w:before="0" w:beforeAutospacing="0" w:after="0" w:afterAutospacing="0"/>
        <w:rPr>
          <w:rFonts w:ascii="Arial" w:hAnsi="Arial" w:cs="Arial"/>
          <w:color w:val="000000" w:themeColor="text1"/>
        </w:rPr>
      </w:pPr>
      <w:r>
        <w:rPr>
          <w:rFonts w:ascii="Arial" w:hAnsi="Arial" w:cs="Arial"/>
          <w:color w:val="000000" w:themeColor="text1"/>
        </w:rPr>
        <w:t xml:space="preserve">Actions </w:t>
      </w:r>
    </w:p>
    <w:p w14:paraId="6473BA9E" w14:textId="77777777" w:rsidR="00735ECB" w:rsidRDefault="00735ECB" w:rsidP="009C2AE5">
      <w:pPr>
        <w:pStyle w:val="NormalWeb"/>
        <w:numPr>
          <w:ilvl w:val="0"/>
          <w:numId w:val="15"/>
        </w:numPr>
        <w:spacing w:before="0" w:beforeAutospacing="0" w:after="0" w:afterAutospacing="0"/>
        <w:rPr>
          <w:rFonts w:ascii="Arial" w:hAnsi="Arial" w:cs="Arial"/>
          <w:color w:val="000000" w:themeColor="text1"/>
        </w:rPr>
      </w:pPr>
      <w:r>
        <w:rPr>
          <w:rFonts w:ascii="Arial" w:hAnsi="Arial" w:cs="Arial"/>
          <w:color w:val="000000" w:themeColor="text1"/>
        </w:rPr>
        <w:t>Attire</w:t>
      </w:r>
    </w:p>
    <w:p w14:paraId="46CB2095" w14:textId="77777777" w:rsidR="00735ECB" w:rsidRDefault="00735ECB" w:rsidP="009C2AE5">
      <w:pPr>
        <w:pStyle w:val="NormalWeb"/>
        <w:numPr>
          <w:ilvl w:val="0"/>
          <w:numId w:val="15"/>
        </w:numPr>
        <w:spacing w:before="0" w:beforeAutospacing="0" w:after="0" w:afterAutospacing="0"/>
        <w:rPr>
          <w:rFonts w:ascii="Arial" w:hAnsi="Arial" w:cs="Arial"/>
          <w:color w:val="000000" w:themeColor="text1"/>
        </w:rPr>
      </w:pPr>
      <w:r>
        <w:rPr>
          <w:rFonts w:ascii="Arial" w:hAnsi="Arial" w:cs="Arial"/>
          <w:color w:val="000000" w:themeColor="text1"/>
        </w:rPr>
        <w:t>Opinions</w:t>
      </w:r>
    </w:p>
    <w:p w14:paraId="79ADBE28" w14:textId="77777777" w:rsidR="00735ECB" w:rsidRDefault="00735ECB" w:rsidP="009C2AE5">
      <w:pPr>
        <w:pStyle w:val="NormalWeb"/>
        <w:numPr>
          <w:ilvl w:val="0"/>
          <w:numId w:val="15"/>
        </w:numPr>
        <w:spacing w:before="0" w:beforeAutospacing="0" w:after="0" w:afterAutospacing="0"/>
        <w:rPr>
          <w:rFonts w:ascii="Arial" w:hAnsi="Arial" w:cs="Arial"/>
          <w:color w:val="000000" w:themeColor="text1"/>
        </w:rPr>
      </w:pPr>
      <w:r>
        <w:rPr>
          <w:rFonts w:ascii="Arial" w:hAnsi="Arial" w:cs="Arial"/>
          <w:color w:val="000000" w:themeColor="text1"/>
        </w:rPr>
        <w:t>Point of view</w:t>
      </w:r>
    </w:p>
    <w:p w14:paraId="1964F00E" w14:textId="77777777" w:rsidR="00735ECB" w:rsidRDefault="00735ECB" w:rsidP="00735ECB">
      <w:pPr>
        <w:pStyle w:val="NormalWeb"/>
        <w:spacing w:before="0" w:beforeAutospacing="0" w:after="0" w:afterAutospacing="0"/>
        <w:ind w:left="720"/>
        <w:rPr>
          <w:rFonts w:ascii="Arial" w:hAnsi="Arial" w:cs="Arial"/>
          <w:color w:val="000000" w:themeColor="text1"/>
        </w:rPr>
      </w:pPr>
    </w:p>
    <w:p w14:paraId="505A15BD"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There are no limits on the types of characters who can inhabit a story: male or female, rich or poor, young or old, prince or pauper. What is important is that the characters in a story all have the same set of emotions as the reader: happiness, sorrow, disappointment, pain, joy, and love.</w:t>
      </w:r>
    </w:p>
    <w:p w14:paraId="2B00C688" w14:textId="77777777" w:rsidR="00735ECB" w:rsidRDefault="00735ECB" w:rsidP="00735ECB">
      <w:pPr>
        <w:pStyle w:val="NormalWeb"/>
        <w:spacing w:before="0" w:beforeAutospacing="0" w:after="0" w:afterAutospacing="0"/>
        <w:rPr>
          <w:rFonts w:ascii="Arial" w:hAnsi="Arial" w:cs="Arial"/>
          <w:color w:val="000000" w:themeColor="text1"/>
        </w:rPr>
      </w:pPr>
    </w:p>
    <w:p w14:paraId="57CD2533" w14:textId="77777777" w:rsidR="00735ECB" w:rsidRDefault="00735ECB" w:rsidP="00735ECB">
      <w:pPr>
        <w:spacing w:after="0"/>
        <w:rPr>
          <w:rFonts w:ascii="Arial" w:hAnsi="Arial" w:cs="Arial"/>
          <w:sz w:val="24"/>
          <w:szCs w:val="24"/>
        </w:rPr>
      </w:pPr>
      <w:r>
        <w:rPr>
          <w:rFonts w:ascii="Arial" w:hAnsi="Arial" w:cs="Arial"/>
          <w:sz w:val="24"/>
          <w:szCs w:val="24"/>
        </w:rPr>
        <w:t>As Nathaniel Hawthorne said, "Blessed are all the emotions be they dark or bright." In emotions lie the motivations of the characters who drive the story.</w:t>
      </w:r>
    </w:p>
    <w:p w14:paraId="7418EE8A" w14:textId="77777777" w:rsidR="00735ECB" w:rsidRDefault="00735ECB" w:rsidP="00735ECB">
      <w:pPr>
        <w:spacing w:after="0"/>
        <w:rPr>
          <w:rFonts w:ascii="Arial" w:hAnsi="Arial" w:cs="Arial"/>
          <w:sz w:val="24"/>
          <w:szCs w:val="24"/>
        </w:rPr>
      </w:pPr>
    </w:p>
    <w:p w14:paraId="7B841C3D" w14:textId="77777777" w:rsidR="00735ECB" w:rsidRDefault="00735ECB" w:rsidP="00735ECB">
      <w:pPr>
        <w:spacing w:after="0"/>
        <w:rPr>
          <w:rFonts w:ascii="Arial" w:hAnsi="Arial" w:cs="Arial"/>
          <w:b/>
          <w:sz w:val="24"/>
          <w:szCs w:val="24"/>
        </w:rPr>
      </w:pPr>
      <w:r>
        <w:rPr>
          <w:rFonts w:ascii="Arial" w:hAnsi="Arial" w:cs="Arial"/>
          <w:b/>
          <w:sz w:val="24"/>
          <w:szCs w:val="24"/>
        </w:rPr>
        <w:t>Many questions will ask you to write about character in some way. For instance, you might need to look at someone's feelings, examine their role in the story, or show how a particular character is presented.</w:t>
      </w:r>
    </w:p>
    <w:p w14:paraId="163C56F6" w14:textId="77777777" w:rsidR="00735ECB" w:rsidRDefault="00735ECB" w:rsidP="00735ECB">
      <w:pPr>
        <w:spacing w:after="0"/>
        <w:rPr>
          <w:rFonts w:ascii="Arial" w:hAnsi="Arial" w:cs="Arial"/>
          <w:sz w:val="24"/>
          <w:szCs w:val="24"/>
        </w:rPr>
      </w:pPr>
    </w:p>
    <w:p w14:paraId="23E0C627" w14:textId="77777777" w:rsidR="00735ECB" w:rsidRDefault="00735ECB" w:rsidP="00735ECB">
      <w:pPr>
        <w:spacing w:after="0"/>
        <w:rPr>
          <w:rFonts w:ascii="Arial" w:hAnsi="Arial" w:cs="Arial"/>
          <w:sz w:val="24"/>
          <w:szCs w:val="24"/>
        </w:rPr>
      </w:pPr>
    </w:p>
    <w:p w14:paraId="011E9526" w14:textId="77777777" w:rsidR="00735ECB" w:rsidRDefault="00735ECB" w:rsidP="00735ECB">
      <w:pPr>
        <w:spacing w:after="0"/>
        <w:rPr>
          <w:rFonts w:ascii="Arial" w:hAnsi="Arial" w:cs="Arial"/>
          <w:sz w:val="24"/>
          <w:szCs w:val="24"/>
        </w:rPr>
      </w:pPr>
      <w:r>
        <w:rPr>
          <w:rFonts w:ascii="Arial" w:hAnsi="Arial" w:cs="Arial"/>
          <w:sz w:val="24"/>
          <w:szCs w:val="24"/>
        </w:rPr>
        <w:t>When analysing character, consider the following:</w:t>
      </w:r>
    </w:p>
    <w:p w14:paraId="0D4C7127" w14:textId="77777777" w:rsidR="00735ECB" w:rsidRDefault="00735ECB" w:rsidP="00735ECB">
      <w:pPr>
        <w:spacing w:after="0"/>
        <w:ind w:left="284"/>
        <w:rPr>
          <w:rFonts w:ascii="Arial" w:hAnsi="Arial" w:cs="Arial"/>
          <w:sz w:val="24"/>
          <w:szCs w:val="24"/>
        </w:rPr>
      </w:pPr>
      <w:r>
        <w:rPr>
          <w:rFonts w:ascii="Arial" w:hAnsi="Arial" w:cs="Arial"/>
          <w:sz w:val="24"/>
          <w:szCs w:val="24"/>
        </w:rPr>
        <w:br/>
      </w:r>
      <w:r>
        <w:rPr>
          <w:rFonts w:ascii="Arial" w:hAnsi="Arial" w:cs="Arial"/>
          <w:b/>
          <w:sz w:val="24"/>
          <w:szCs w:val="24"/>
        </w:rPr>
        <w:t>1) Pay attention to the character’s ethics.</w:t>
      </w:r>
      <w:r>
        <w:rPr>
          <w:rFonts w:ascii="Arial" w:hAnsi="Arial" w:cs="Arial"/>
          <w:sz w:val="24"/>
          <w:szCs w:val="24"/>
        </w:rPr>
        <w:t xml:space="preserve"> Does the character make just or unjust choices? Consider Atticus Finch in Harper Lee’s </w:t>
      </w:r>
      <w:hyperlink r:id="rId20" w:history="1">
        <w:r>
          <w:rPr>
            <w:rStyle w:val="Hyperlink"/>
            <w:rFonts w:ascii="Arial" w:hAnsi="Arial" w:cs="Arial"/>
            <w:sz w:val="24"/>
            <w:szCs w:val="24"/>
          </w:rPr>
          <w:t>To Kill a Mockingbird</w:t>
        </w:r>
      </w:hyperlink>
      <w:r>
        <w:rPr>
          <w:rFonts w:ascii="Arial" w:hAnsi="Arial" w:cs="Arial"/>
          <w:sz w:val="24"/>
          <w:szCs w:val="24"/>
        </w:rPr>
        <w:t>. Atticus does not make morally correct choices only when it is convenient for him to do so. Rather, he shows he’s a truly just character by sticking to his principles even when his life is at stake.</w:t>
      </w:r>
      <w:r>
        <w:rPr>
          <w:rFonts w:ascii="Arial" w:hAnsi="Arial" w:cs="Arial"/>
          <w:sz w:val="24"/>
          <w:szCs w:val="24"/>
        </w:rPr>
        <w:br/>
      </w:r>
      <w:r>
        <w:rPr>
          <w:rFonts w:ascii="Arial" w:hAnsi="Arial" w:cs="Arial"/>
          <w:sz w:val="24"/>
          <w:szCs w:val="24"/>
        </w:rPr>
        <w:br/>
      </w:r>
      <w:r>
        <w:rPr>
          <w:rFonts w:ascii="Arial" w:hAnsi="Arial" w:cs="Arial"/>
          <w:b/>
          <w:sz w:val="24"/>
          <w:szCs w:val="24"/>
        </w:rPr>
        <w:t>2) Decide whether the character’s actions are wise or unwise.</w:t>
      </w:r>
      <w:r>
        <w:rPr>
          <w:rFonts w:ascii="Arial" w:hAnsi="Arial" w:cs="Arial"/>
          <w:sz w:val="24"/>
          <w:szCs w:val="24"/>
        </w:rPr>
        <w:t xml:space="preserve"> For example, one may think of Friar Laurence in Shakespeare’s </w:t>
      </w:r>
      <w:hyperlink r:id="rId21" w:history="1">
        <w:r>
          <w:rPr>
            <w:rStyle w:val="Hyperlink"/>
            <w:rFonts w:ascii="Arial" w:hAnsi="Arial" w:cs="Arial"/>
            <w:sz w:val="24"/>
            <w:szCs w:val="24"/>
          </w:rPr>
          <w:t>Romeo and Juliet</w:t>
        </w:r>
      </w:hyperlink>
      <w:r>
        <w:rPr>
          <w:rFonts w:ascii="Arial" w:hAnsi="Arial" w:cs="Arial"/>
          <w:sz w:val="24"/>
          <w:szCs w:val="24"/>
        </w:rPr>
        <w:t xml:space="preserve"> as being a character who continually makes poor decisions that reflect his inner corruption. </w:t>
      </w:r>
      <w:r>
        <w:rPr>
          <w:rFonts w:ascii="Arial" w:hAnsi="Arial" w:cs="Arial"/>
          <w:sz w:val="24"/>
          <w:szCs w:val="24"/>
        </w:rPr>
        <w:br/>
      </w:r>
      <w:r>
        <w:rPr>
          <w:rFonts w:ascii="Arial" w:hAnsi="Arial" w:cs="Arial"/>
          <w:sz w:val="24"/>
          <w:szCs w:val="24"/>
        </w:rPr>
        <w:br/>
      </w:r>
      <w:r>
        <w:rPr>
          <w:rFonts w:ascii="Arial" w:hAnsi="Arial" w:cs="Arial"/>
          <w:b/>
          <w:sz w:val="24"/>
          <w:szCs w:val="24"/>
        </w:rPr>
        <w:lastRenderedPageBreak/>
        <w:t>3) What is the character’s motivation?</w:t>
      </w:r>
      <w:r>
        <w:rPr>
          <w:rFonts w:ascii="Arial" w:hAnsi="Arial" w:cs="Arial"/>
          <w:sz w:val="24"/>
          <w:szCs w:val="24"/>
        </w:rPr>
        <w:t xml:space="preserve"> As you are mulling over the pros and cons of each character’s internal thoughts and external actions, you will want to also consider why the character is acting or thinking in a particular way. Has the author given you any clues about the character’s past? In Amy Tan’s novel </w:t>
      </w:r>
      <w:hyperlink r:id="rId22" w:history="1">
        <w:r>
          <w:rPr>
            <w:rStyle w:val="Hyperlink"/>
            <w:rFonts w:ascii="Arial" w:hAnsi="Arial" w:cs="Arial"/>
            <w:sz w:val="24"/>
            <w:szCs w:val="24"/>
          </w:rPr>
          <w:t>The Joy Luck Club</w:t>
        </w:r>
      </w:hyperlink>
      <w:r>
        <w:rPr>
          <w:rFonts w:ascii="Arial" w:hAnsi="Arial" w:cs="Arial"/>
          <w:sz w:val="24"/>
          <w:szCs w:val="24"/>
        </w:rPr>
        <w:t>, Lindo Jong’s domination of her daughter Waverly can be understood, if not entirely excused, by her terrible experiences in China.</w:t>
      </w:r>
      <w:r>
        <w:rPr>
          <w:rFonts w:ascii="Arial" w:hAnsi="Arial" w:cs="Arial"/>
          <w:sz w:val="24"/>
          <w:szCs w:val="24"/>
        </w:rPr>
        <w:br/>
      </w:r>
      <w:r>
        <w:rPr>
          <w:rFonts w:ascii="Arial" w:hAnsi="Arial" w:cs="Arial"/>
          <w:sz w:val="24"/>
          <w:szCs w:val="24"/>
        </w:rPr>
        <w:br/>
      </w:r>
      <w:r>
        <w:rPr>
          <w:rFonts w:ascii="Arial" w:hAnsi="Arial" w:cs="Arial"/>
          <w:b/>
          <w:sz w:val="24"/>
          <w:szCs w:val="24"/>
        </w:rPr>
        <w:t>4) Consider the effects of the character’s behaviour on other characters.</w:t>
      </w:r>
      <w:r>
        <w:rPr>
          <w:rFonts w:ascii="Arial" w:hAnsi="Arial" w:cs="Arial"/>
          <w:sz w:val="24"/>
          <w:szCs w:val="24"/>
        </w:rPr>
        <w:t xml:space="preserve"> Jane Austen’s </w:t>
      </w:r>
      <w:hyperlink r:id="rId23" w:history="1">
        <w:r>
          <w:rPr>
            <w:rStyle w:val="Hyperlink"/>
            <w:rFonts w:ascii="Arial" w:hAnsi="Arial" w:cs="Arial"/>
            <w:sz w:val="24"/>
            <w:szCs w:val="24"/>
          </w:rPr>
          <w:t>Pride and Prejudice</w:t>
        </w:r>
      </w:hyperlink>
      <w:r>
        <w:rPr>
          <w:rFonts w:ascii="Arial" w:hAnsi="Arial" w:cs="Arial"/>
          <w:sz w:val="24"/>
          <w:szCs w:val="24"/>
        </w:rPr>
        <w:t xml:space="preserve"> is rife with the effects of one character’s actions on others. When Lydia decides to run off with the charlatan Wickham, she puts the whole family’s reputation, as well has her own, at risk, and even involves those outside her family, like Darcy.</w:t>
      </w:r>
      <w:r>
        <w:rPr>
          <w:rFonts w:ascii="Arial" w:hAnsi="Arial" w:cs="Arial"/>
          <w:sz w:val="24"/>
          <w:szCs w:val="24"/>
        </w:rPr>
        <w:br/>
      </w:r>
      <w:r>
        <w:rPr>
          <w:rFonts w:ascii="Arial" w:hAnsi="Arial" w:cs="Arial"/>
          <w:sz w:val="24"/>
          <w:szCs w:val="24"/>
        </w:rPr>
        <w:br/>
      </w:r>
      <w:r>
        <w:rPr>
          <w:rFonts w:ascii="Arial" w:hAnsi="Arial" w:cs="Arial"/>
          <w:b/>
          <w:sz w:val="24"/>
          <w:szCs w:val="24"/>
        </w:rPr>
        <w:t>5) Look for repeatedly used words that describe the character.</w:t>
      </w:r>
      <w:r>
        <w:rPr>
          <w:rFonts w:ascii="Arial" w:hAnsi="Arial" w:cs="Arial"/>
          <w:sz w:val="24"/>
          <w:szCs w:val="24"/>
        </w:rPr>
        <w:t xml:space="preserve"> Those words often give insight into a character’s psychology and motivations. In John Steinbeck’s novel </w:t>
      </w:r>
      <w:hyperlink r:id="rId24" w:history="1">
        <w:r>
          <w:rPr>
            <w:rStyle w:val="Hyperlink"/>
            <w:rFonts w:ascii="Arial" w:hAnsi="Arial" w:cs="Arial"/>
            <w:sz w:val="24"/>
            <w:szCs w:val="24"/>
          </w:rPr>
          <w:t>East of Eden</w:t>
        </w:r>
      </w:hyperlink>
      <w:r>
        <w:rPr>
          <w:rFonts w:ascii="Arial" w:hAnsi="Arial" w:cs="Arial"/>
          <w:sz w:val="24"/>
          <w:szCs w:val="24"/>
        </w:rPr>
        <w:t>, Kathy is frequently referred to as having “sharp little teeth” and a “flickering tongue,” which are symbols of her snake-like monstrousness.</w:t>
      </w:r>
      <w:r>
        <w:rPr>
          <w:rFonts w:ascii="Arial" w:hAnsi="Arial" w:cs="Arial"/>
          <w:sz w:val="24"/>
          <w:szCs w:val="24"/>
        </w:rPr>
        <w:br/>
      </w:r>
      <w:r>
        <w:rPr>
          <w:rFonts w:ascii="Arial" w:hAnsi="Arial" w:cs="Arial"/>
          <w:sz w:val="24"/>
          <w:szCs w:val="24"/>
        </w:rPr>
        <w:br/>
      </w:r>
      <w:r>
        <w:rPr>
          <w:rFonts w:ascii="Arial" w:hAnsi="Arial" w:cs="Arial"/>
          <w:b/>
          <w:sz w:val="24"/>
          <w:szCs w:val="24"/>
        </w:rPr>
        <w:t>6) Be aware of items associated with the character.</w:t>
      </w:r>
      <w:r>
        <w:rPr>
          <w:rFonts w:ascii="Arial" w:hAnsi="Arial" w:cs="Arial"/>
          <w:sz w:val="24"/>
          <w:szCs w:val="24"/>
        </w:rPr>
        <w:t xml:space="preserve"> They may say something about his or her state of mind. A classic example is the delicate unicorn figurine in Tennessee Williams’ play </w:t>
      </w:r>
      <w:hyperlink r:id="rId25" w:history="1">
        <w:r>
          <w:rPr>
            <w:rStyle w:val="Hyperlink"/>
            <w:rFonts w:ascii="Arial" w:hAnsi="Arial" w:cs="Arial"/>
            <w:sz w:val="24"/>
            <w:szCs w:val="24"/>
          </w:rPr>
          <w:t>The Glass Menagerie</w:t>
        </w:r>
      </w:hyperlink>
      <w:r>
        <w:rPr>
          <w:rFonts w:ascii="Arial" w:hAnsi="Arial" w:cs="Arial"/>
          <w:sz w:val="24"/>
          <w:szCs w:val="24"/>
        </w:rPr>
        <w:t xml:space="preserve">. The figurine is symbolic of Laura’s own sense of hope and her own fragility. </w:t>
      </w:r>
    </w:p>
    <w:p w14:paraId="489DAE4D" w14:textId="77777777" w:rsidR="00735ECB" w:rsidRDefault="00735ECB" w:rsidP="00735ECB">
      <w:pPr>
        <w:spacing w:after="0"/>
        <w:ind w:left="284"/>
        <w:rPr>
          <w:rFonts w:ascii="Arial" w:hAnsi="Arial" w:cs="Arial"/>
          <w:sz w:val="24"/>
          <w:szCs w:val="24"/>
        </w:rPr>
      </w:pPr>
      <w:r>
        <w:rPr>
          <w:rFonts w:ascii="Arial" w:hAnsi="Arial" w:cs="Arial"/>
          <w:sz w:val="24"/>
          <w:szCs w:val="24"/>
        </w:rPr>
        <w:br/>
      </w:r>
      <w:r>
        <w:rPr>
          <w:rFonts w:ascii="Arial" w:hAnsi="Arial" w:cs="Arial"/>
          <w:b/>
          <w:sz w:val="24"/>
          <w:szCs w:val="24"/>
        </w:rPr>
        <w:t>7) Read between the lines.</w:t>
      </w:r>
      <w:r>
        <w:rPr>
          <w:rFonts w:ascii="Arial" w:hAnsi="Arial" w:cs="Arial"/>
          <w:sz w:val="24"/>
          <w:szCs w:val="24"/>
        </w:rPr>
        <w:t xml:space="preserve"> Often what a character does not say is as important as what he or she does say. Think of Abner Snopes in William Faulkner’s short story </w:t>
      </w:r>
      <w:hyperlink r:id="rId26" w:history="1">
        <w:r>
          <w:rPr>
            <w:rStyle w:val="Hyperlink"/>
            <w:rFonts w:ascii="Arial" w:hAnsi="Arial" w:cs="Arial"/>
            <w:sz w:val="24"/>
            <w:szCs w:val="24"/>
          </w:rPr>
          <w:t>“Barn Burning.”</w:t>
        </w:r>
      </w:hyperlink>
      <w:r>
        <w:rPr>
          <w:rFonts w:ascii="Arial" w:hAnsi="Arial" w:cs="Arial"/>
          <w:sz w:val="24"/>
          <w:szCs w:val="24"/>
        </w:rPr>
        <w:t xml:space="preserve"> When the court finds Snopes guilty of ruining his boss’ rug, prior knowledge of Abner’s character tells us that his silence upon hearing the verdict actually speaks volumes. We know he will react later...and violently.</w:t>
      </w:r>
      <w:r>
        <w:rPr>
          <w:rFonts w:ascii="Arial" w:hAnsi="Arial" w:cs="Arial"/>
          <w:sz w:val="24"/>
          <w:szCs w:val="24"/>
        </w:rPr>
        <w:br/>
      </w:r>
      <w:r>
        <w:rPr>
          <w:rFonts w:ascii="Arial" w:hAnsi="Arial" w:cs="Arial"/>
          <w:sz w:val="24"/>
          <w:szCs w:val="24"/>
        </w:rPr>
        <w:br/>
      </w:r>
      <w:r>
        <w:rPr>
          <w:rFonts w:ascii="Arial" w:hAnsi="Arial" w:cs="Arial"/>
          <w:b/>
          <w:sz w:val="24"/>
          <w:szCs w:val="24"/>
        </w:rPr>
        <w:t>8) Is the character “flat” or “round”?</w:t>
      </w:r>
      <w:r>
        <w:rPr>
          <w:rFonts w:ascii="Arial" w:hAnsi="Arial" w:cs="Arial"/>
          <w:sz w:val="24"/>
          <w:szCs w:val="24"/>
        </w:rPr>
        <w:t xml:space="preserve"> A character is considered flat (or static) when he or she does not experience change of any kind, does not grow from beginning to end. Shakespeare often uses comic villains as flat characters, like Don Jon in </w:t>
      </w:r>
      <w:hyperlink r:id="rId27" w:history="1">
        <w:r>
          <w:rPr>
            <w:rStyle w:val="Hyperlink"/>
            <w:rFonts w:ascii="Arial" w:hAnsi="Arial" w:cs="Arial"/>
            <w:sz w:val="24"/>
            <w:szCs w:val="24"/>
          </w:rPr>
          <w:t>Much Ado About Nothing</w:t>
        </w:r>
      </w:hyperlink>
      <w:r>
        <w:rPr>
          <w:rFonts w:ascii="Arial" w:hAnsi="Arial" w:cs="Arial"/>
          <w:sz w:val="24"/>
          <w:szCs w:val="24"/>
        </w:rPr>
        <w:t xml:space="preserve">. Round characters are those who do experience some sort of growth, like Nora in Henrik Ibsen’s </w:t>
      </w:r>
      <w:hyperlink r:id="rId28" w:history="1">
        <w:r>
          <w:rPr>
            <w:rStyle w:val="Hyperlink"/>
            <w:rFonts w:ascii="Arial" w:hAnsi="Arial" w:cs="Arial"/>
            <w:sz w:val="24"/>
            <w:szCs w:val="24"/>
          </w:rPr>
          <w:t>A Doll’s House</w:t>
        </w:r>
      </w:hyperlink>
      <w:r>
        <w:rPr>
          <w:rFonts w:ascii="Arial" w:hAnsi="Arial" w:cs="Arial"/>
          <w:sz w:val="24"/>
          <w:szCs w:val="24"/>
        </w:rPr>
        <w:t>. By the end of the play, she has gone from being meek and submissive to being strong and liberated.</w:t>
      </w:r>
      <w:r>
        <w:rPr>
          <w:rFonts w:ascii="Arial" w:hAnsi="Arial" w:cs="Arial"/>
          <w:sz w:val="24"/>
          <w:szCs w:val="24"/>
        </w:rPr>
        <w:br/>
      </w:r>
      <w:r>
        <w:rPr>
          <w:rFonts w:ascii="Arial" w:hAnsi="Arial" w:cs="Arial"/>
          <w:sz w:val="24"/>
          <w:szCs w:val="24"/>
        </w:rPr>
        <w:br/>
      </w:r>
      <w:r>
        <w:rPr>
          <w:rFonts w:ascii="Arial" w:hAnsi="Arial" w:cs="Arial"/>
          <w:b/>
          <w:sz w:val="24"/>
          <w:szCs w:val="24"/>
        </w:rPr>
        <w:t>9) Consider the historical time period of the character.</w:t>
      </w:r>
      <w:r>
        <w:rPr>
          <w:rFonts w:ascii="Arial" w:hAnsi="Arial" w:cs="Arial"/>
          <w:sz w:val="24"/>
          <w:szCs w:val="24"/>
        </w:rPr>
        <w:t xml:space="preserve"> Refrain from making modern judgments about the past; put the character’s actions and thoughts in context. A female character living in England in the 1800s obviously could not make the choices that she could today, for both political and social reasons.</w:t>
      </w:r>
      <w:r>
        <w:rPr>
          <w:rFonts w:ascii="Arial" w:hAnsi="Arial" w:cs="Arial"/>
          <w:sz w:val="24"/>
          <w:szCs w:val="24"/>
        </w:rPr>
        <w:br/>
      </w:r>
      <w:r>
        <w:rPr>
          <w:rFonts w:ascii="Arial" w:hAnsi="Arial" w:cs="Arial"/>
          <w:sz w:val="24"/>
          <w:szCs w:val="24"/>
        </w:rPr>
        <w:br/>
      </w:r>
      <w:r>
        <w:rPr>
          <w:rFonts w:ascii="Arial" w:hAnsi="Arial" w:cs="Arial"/>
          <w:b/>
          <w:sz w:val="24"/>
          <w:szCs w:val="24"/>
        </w:rPr>
        <w:t>10) Finally, what does the author think?</w:t>
      </w:r>
      <w:r>
        <w:rPr>
          <w:rFonts w:ascii="Arial" w:hAnsi="Arial" w:cs="Arial"/>
          <w:sz w:val="24"/>
          <w:szCs w:val="24"/>
        </w:rPr>
        <w:t xml:space="preserve"> Look for any of the author’s own judgments about the characters he or she has created. The author may be directing you toward an intended interpretation. In </w:t>
      </w:r>
      <w:hyperlink r:id="rId29" w:history="1">
        <w:r>
          <w:rPr>
            <w:rStyle w:val="Hyperlink"/>
            <w:rFonts w:ascii="Arial" w:hAnsi="Arial" w:cs="Arial"/>
            <w:sz w:val="24"/>
            <w:szCs w:val="24"/>
          </w:rPr>
          <w:t>The Scarlet Letter</w:t>
        </w:r>
      </w:hyperlink>
      <w:r>
        <w:rPr>
          <w:rFonts w:ascii="Arial" w:hAnsi="Arial" w:cs="Arial"/>
          <w:sz w:val="24"/>
          <w:szCs w:val="24"/>
        </w:rPr>
        <w:t xml:space="preserve">, Nathaniel Hawthorne certainly meant for his readers to see Hester as good and </w:t>
      </w:r>
      <w:proofErr w:type="spellStart"/>
      <w:r>
        <w:rPr>
          <w:rFonts w:ascii="Arial" w:hAnsi="Arial" w:cs="Arial"/>
          <w:sz w:val="24"/>
          <w:szCs w:val="24"/>
        </w:rPr>
        <w:t>Chillingsworth</w:t>
      </w:r>
      <w:proofErr w:type="spellEnd"/>
      <w:r>
        <w:rPr>
          <w:rFonts w:ascii="Arial" w:hAnsi="Arial" w:cs="Arial"/>
          <w:sz w:val="24"/>
          <w:szCs w:val="24"/>
        </w:rPr>
        <w:t xml:space="preserve"> as evil. </w:t>
      </w:r>
    </w:p>
    <w:p w14:paraId="643489BD" w14:textId="77777777" w:rsidR="00735ECB" w:rsidRDefault="00735ECB" w:rsidP="00735ECB">
      <w:pPr>
        <w:spacing w:after="0"/>
        <w:rPr>
          <w:rFonts w:ascii="Arial" w:hAnsi="Arial" w:cs="Arial"/>
          <w:sz w:val="24"/>
          <w:szCs w:val="24"/>
        </w:rPr>
      </w:pPr>
    </w:p>
    <w:p w14:paraId="4E94FE03" w14:textId="77777777" w:rsidR="00735ECB" w:rsidRDefault="00735ECB" w:rsidP="00735ECB">
      <w:pPr>
        <w:spacing w:after="0"/>
        <w:rPr>
          <w:rFonts w:ascii="Arial" w:hAnsi="Arial" w:cs="Arial"/>
          <w:sz w:val="24"/>
          <w:szCs w:val="24"/>
        </w:rPr>
      </w:pPr>
    </w:p>
    <w:p w14:paraId="44E19793" w14:textId="77777777" w:rsidR="00735ECB" w:rsidRDefault="00735ECB" w:rsidP="00735ECB">
      <w:pPr>
        <w:spacing w:after="0"/>
        <w:rPr>
          <w:rFonts w:ascii="Arial" w:hAnsi="Arial" w:cs="Arial"/>
          <w:sz w:val="24"/>
          <w:szCs w:val="24"/>
        </w:rPr>
      </w:pPr>
      <w:r>
        <w:rPr>
          <w:rFonts w:ascii="Arial" w:hAnsi="Arial" w:cs="Arial"/>
          <w:sz w:val="24"/>
          <w:szCs w:val="24"/>
        </w:rPr>
        <w:t>Dialogue is extremely important and is often used to reveal characters and to advance the plot. Note the lines spoken by a character in a story. The author has given the characters’ their spoken words deliberately and carefully.</w:t>
      </w:r>
    </w:p>
    <w:p w14:paraId="1D80BE1E" w14:textId="77777777" w:rsidR="00735ECB" w:rsidRDefault="00735ECB" w:rsidP="00735ECB">
      <w:pPr>
        <w:spacing w:after="0"/>
        <w:rPr>
          <w:rFonts w:ascii="Arial" w:hAnsi="Arial" w:cs="Arial"/>
          <w:sz w:val="24"/>
          <w:szCs w:val="24"/>
        </w:rPr>
      </w:pPr>
    </w:p>
    <w:p w14:paraId="6F0A44F6" w14:textId="77777777" w:rsidR="00735ECB" w:rsidRDefault="00735ECB" w:rsidP="00735ECB">
      <w:pPr>
        <w:spacing w:after="0"/>
        <w:rPr>
          <w:rFonts w:ascii="Arial" w:hAnsi="Arial" w:cs="Arial"/>
          <w:sz w:val="24"/>
          <w:szCs w:val="24"/>
        </w:rPr>
      </w:pPr>
    </w:p>
    <w:p w14:paraId="780476D1" w14:textId="77777777" w:rsidR="00735ECB" w:rsidRDefault="00735ECB" w:rsidP="00D37075">
      <w:pPr>
        <w:pStyle w:val="NormalWeb"/>
        <w:shd w:val="clear" w:color="auto" w:fill="E5DFEC" w:themeFill="accent4" w:themeFillTint="33"/>
        <w:spacing w:before="0" w:beforeAutospacing="0" w:after="0" w:afterAutospacing="0"/>
        <w:jc w:val="center"/>
        <w:rPr>
          <w:rFonts w:ascii="Arial" w:hAnsi="Arial" w:cs="Arial"/>
          <w:b/>
          <w:color w:val="000000" w:themeColor="text1"/>
          <w:sz w:val="28"/>
          <w:szCs w:val="28"/>
        </w:rPr>
      </w:pPr>
      <w:r>
        <w:rPr>
          <w:rFonts w:ascii="Arial" w:hAnsi="Arial" w:cs="Arial"/>
          <w:b/>
          <w:color w:val="000000" w:themeColor="text1"/>
          <w:sz w:val="28"/>
          <w:szCs w:val="28"/>
        </w:rPr>
        <w:t>SETTING</w:t>
      </w:r>
    </w:p>
    <w:p w14:paraId="5E4F2E07" w14:textId="77777777" w:rsidR="00735ECB" w:rsidRDefault="00735ECB" w:rsidP="00735ECB">
      <w:pPr>
        <w:pStyle w:val="NormalWeb"/>
        <w:spacing w:before="0" w:beforeAutospacing="0" w:after="0" w:afterAutospacing="0"/>
        <w:rPr>
          <w:rFonts w:ascii="Arial" w:hAnsi="Arial" w:cs="Arial"/>
          <w:color w:val="000000" w:themeColor="text1"/>
        </w:rPr>
      </w:pPr>
    </w:p>
    <w:p w14:paraId="1EA5B75C"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Writers describe the world they know. Sights, sounds, colors, and textures are all vividly painted in words as an artist paints images on canvas. A writer imagines a story to be happening in a place that is rooted in his or her mind. The location of a story's actions, along with the time in which it occurs, is the setting.</w:t>
      </w:r>
    </w:p>
    <w:p w14:paraId="5677FEB7" w14:textId="77777777" w:rsidR="00735ECB" w:rsidRDefault="00735ECB" w:rsidP="00735ECB">
      <w:pPr>
        <w:pStyle w:val="NormalWeb"/>
        <w:spacing w:before="0" w:beforeAutospacing="0" w:after="0" w:afterAutospacing="0"/>
        <w:rPr>
          <w:rFonts w:ascii="Arial" w:hAnsi="Arial" w:cs="Arial"/>
          <w:color w:val="000000" w:themeColor="text1"/>
        </w:rPr>
      </w:pPr>
    </w:p>
    <w:p w14:paraId="54739875"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Settings are always imaginary and yet we are tricked into believing that they are real- a literary device used to trick the reader and absorb them into the story’s plot. It can help create mood.</w:t>
      </w:r>
    </w:p>
    <w:p w14:paraId="71ACA282" w14:textId="77777777" w:rsidR="00735ECB" w:rsidRDefault="00735ECB" w:rsidP="00735ECB">
      <w:pPr>
        <w:pStyle w:val="NormalWeb"/>
        <w:spacing w:before="0" w:beforeAutospacing="0" w:after="0" w:afterAutospacing="0"/>
        <w:rPr>
          <w:rFonts w:ascii="Arial" w:hAnsi="Arial" w:cs="Arial"/>
          <w:color w:val="000000" w:themeColor="text1"/>
        </w:rPr>
      </w:pPr>
    </w:p>
    <w:p w14:paraId="06E3458C"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When setting is being used to reflect the mood of a character – known as pathetic fallacy / mental landscape.</w:t>
      </w:r>
    </w:p>
    <w:p w14:paraId="57EFCA20" w14:textId="77777777" w:rsidR="00735ECB" w:rsidRDefault="00735ECB" w:rsidP="00735ECB">
      <w:pPr>
        <w:pStyle w:val="NormalWeb"/>
        <w:spacing w:before="0" w:beforeAutospacing="0" w:after="0" w:afterAutospacing="0"/>
        <w:rPr>
          <w:rFonts w:ascii="Arial" w:hAnsi="Arial" w:cs="Arial"/>
          <w:color w:val="000000" w:themeColor="text1"/>
        </w:rPr>
      </w:pPr>
    </w:p>
    <w:p w14:paraId="252A054B"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Setting is created by language. How many or how few details we learn is up to the author. Many authors leave a lot of these details up to the reader's imagination.</w:t>
      </w:r>
    </w:p>
    <w:p w14:paraId="5819D5A7" w14:textId="77777777" w:rsidR="00735ECB" w:rsidRDefault="00735ECB" w:rsidP="00735ECB">
      <w:pPr>
        <w:pStyle w:val="NormalWeb"/>
        <w:spacing w:before="0" w:beforeAutospacing="0" w:after="0" w:afterAutospacing="0"/>
        <w:rPr>
          <w:rFonts w:ascii="Arial" w:hAnsi="Arial" w:cs="Arial"/>
          <w:color w:val="000000" w:themeColor="text1"/>
        </w:rPr>
      </w:pPr>
    </w:p>
    <w:p w14:paraId="7226457A"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b/>
          <w:bCs/>
          <w:color w:val="000000" w:themeColor="text1"/>
          <w:sz w:val="27"/>
          <w:szCs w:val="27"/>
        </w:rPr>
        <w:t>What Setting Tells Us</w:t>
      </w:r>
      <w:r>
        <w:rPr>
          <w:rFonts w:ascii="Arial" w:hAnsi="Arial" w:cs="Arial"/>
          <w:color w:val="000000" w:themeColor="text1"/>
        </w:rPr>
        <w:t xml:space="preserve"> </w:t>
      </w:r>
    </w:p>
    <w:p w14:paraId="4144430B" w14:textId="77777777" w:rsidR="00735ECB" w:rsidRDefault="00735ECB" w:rsidP="00735ECB">
      <w:pPr>
        <w:pStyle w:val="NormalWeb"/>
        <w:spacing w:before="0" w:beforeAutospacing="0" w:after="0" w:afterAutospacing="0"/>
        <w:rPr>
          <w:rFonts w:ascii="Arial" w:hAnsi="Arial" w:cs="Arial"/>
          <w:color w:val="000000" w:themeColor="text1"/>
          <w:sz w:val="16"/>
        </w:rPr>
      </w:pPr>
    </w:p>
    <w:p w14:paraId="72CCE239"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In William Faulkner's "A Rose for Emily," the narrator carefully describes the house that Miss Emily lives in. This description helps us picture a decaying Mississippi town in the post-Civil War South. We also learn about Miss Emily's resistance to change.</w:t>
      </w:r>
    </w:p>
    <w:p w14:paraId="390F8DC2" w14:textId="77777777" w:rsidR="00735ECB" w:rsidRDefault="00735ECB" w:rsidP="00735ECB">
      <w:pPr>
        <w:pStyle w:val="NormalWeb"/>
        <w:spacing w:before="0" w:beforeAutospacing="0" w:after="0" w:afterAutospacing="0"/>
        <w:rPr>
          <w:rFonts w:ascii="Arial" w:hAnsi="Arial" w:cs="Arial"/>
          <w:color w:val="000000" w:themeColor="text1"/>
        </w:rPr>
      </w:pPr>
    </w:p>
    <w:p w14:paraId="24BE186E" w14:textId="77777777" w:rsidR="00735ECB" w:rsidRDefault="00735ECB" w:rsidP="00735ECB">
      <w:pPr>
        <w:pStyle w:val="NormalWeb"/>
        <w:spacing w:before="0" w:beforeAutospacing="0" w:after="0" w:afterAutospacing="0"/>
        <w:rPr>
          <w:rFonts w:ascii="Arial" w:hAnsi="Arial" w:cs="Arial"/>
          <w:i/>
          <w:color w:val="000000" w:themeColor="text1"/>
        </w:rPr>
      </w:pPr>
      <w:r>
        <w:rPr>
          <w:rFonts w:ascii="Arial" w:hAnsi="Arial" w:cs="Arial"/>
          <w:i/>
          <w:color w:val="000000" w:themeColor="text1"/>
        </w:rPr>
        <w:t>It was a big, squarish frame house that had once been white, decorated with cupolas and spires and scrolled balconies in the heavily lightsome style of the seventies, set on what had once been our most select street. But garages and cotton gins had encroached and obliterated even the august names of that neighborhood; only Miss Emily's house was left, lifting its stubborn and coquettish decay above the cotton wagons and the gasoline pumps--an eyesore among eyesores.</w:t>
      </w:r>
    </w:p>
    <w:p w14:paraId="2BBBFC58" w14:textId="77777777" w:rsidR="00735ECB" w:rsidRDefault="00735ECB" w:rsidP="00735ECB">
      <w:pPr>
        <w:pStyle w:val="NormalWeb"/>
        <w:spacing w:before="0" w:beforeAutospacing="0" w:after="0" w:afterAutospacing="0"/>
        <w:rPr>
          <w:rFonts w:ascii="Arial" w:hAnsi="Arial" w:cs="Arial"/>
          <w:i/>
          <w:color w:val="000000" w:themeColor="text1"/>
        </w:rPr>
      </w:pPr>
    </w:p>
    <w:p w14:paraId="65CC8147"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Later we enter the house itself and, eventually, end up inside one particular room. The physical details of the setting become linked with the values, ideals, and attitudes of that place in different times.</w:t>
      </w:r>
    </w:p>
    <w:p w14:paraId="71885B4E" w14:textId="77777777" w:rsidR="00735ECB" w:rsidRDefault="00735ECB" w:rsidP="00735ECB">
      <w:pPr>
        <w:pStyle w:val="NormalWeb"/>
        <w:spacing w:before="0" w:beforeAutospacing="0" w:after="0" w:afterAutospacing="0"/>
        <w:rPr>
          <w:rFonts w:ascii="Arial" w:hAnsi="Arial" w:cs="Arial"/>
          <w:color w:val="000000" w:themeColor="text1"/>
        </w:rPr>
      </w:pPr>
    </w:p>
    <w:p w14:paraId="1723A95D"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Setting can add an important dimension of meaning, reflecting character and embodying theme. As a result, they illuminate the deeper meaning of the story.</w:t>
      </w:r>
    </w:p>
    <w:p w14:paraId="4E250929" w14:textId="77777777" w:rsidR="00735ECB" w:rsidRDefault="00735ECB" w:rsidP="00735ECB">
      <w:pPr>
        <w:pStyle w:val="NormalWeb"/>
        <w:spacing w:before="0" w:beforeAutospacing="0" w:after="0" w:afterAutospacing="0"/>
        <w:rPr>
          <w:rFonts w:ascii="Arial" w:hAnsi="Arial" w:cs="Arial"/>
          <w:color w:val="000000" w:themeColor="text1"/>
        </w:rPr>
      </w:pPr>
    </w:p>
    <w:p w14:paraId="7DDD4275" w14:textId="77777777" w:rsidR="00735ECB" w:rsidRDefault="00735ECB" w:rsidP="00735ECB">
      <w:pPr>
        <w:pStyle w:val="NormalWeb"/>
        <w:spacing w:before="0" w:beforeAutospacing="0" w:after="0" w:afterAutospacing="0"/>
        <w:rPr>
          <w:rFonts w:ascii="Arial" w:hAnsi="Arial" w:cs="Arial"/>
          <w:color w:val="000000" w:themeColor="text1"/>
        </w:rPr>
      </w:pPr>
    </w:p>
    <w:p w14:paraId="2C4B772B" w14:textId="77777777" w:rsidR="00735ECB" w:rsidRDefault="00735ECB" w:rsidP="00D37075">
      <w:pPr>
        <w:pStyle w:val="NormalWeb"/>
        <w:shd w:val="clear" w:color="auto" w:fill="E5DFEC" w:themeFill="accent4" w:themeFillTint="33"/>
        <w:spacing w:before="0" w:beforeAutospacing="0" w:after="0" w:afterAutospacing="0"/>
        <w:jc w:val="center"/>
        <w:rPr>
          <w:rFonts w:ascii="Arial" w:hAnsi="Arial" w:cs="Arial"/>
          <w:color w:val="000000" w:themeColor="text1"/>
        </w:rPr>
      </w:pPr>
      <w:r>
        <w:rPr>
          <w:rFonts w:ascii="Arial" w:hAnsi="Arial" w:cs="Arial"/>
          <w:b/>
          <w:bCs/>
          <w:color w:val="000000" w:themeColor="text1"/>
          <w:sz w:val="27"/>
          <w:szCs w:val="27"/>
        </w:rPr>
        <w:t>THEME</w:t>
      </w:r>
    </w:p>
    <w:p w14:paraId="66277F6A" w14:textId="77777777" w:rsidR="00735ECB" w:rsidRDefault="00735ECB" w:rsidP="00735ECB">
      <w:pPr>
        <w:pStyle w:val="NormalWeb"/>
        <w:spacing w:before="0" w:beforeAutospacing="0" w:after="0" w:afterAutospacing="0"/>
        <w:rPr>
          <w:rFonts w:ascii="Arial" w:hAnsi="Arial" w:cs="Arial"/>
          <w:color w:val="000000" w:themeColor="text1"/>
        </w:rPr>
      </w:pPr>
    </w:p>
    <w:p w14:paraId="144FFAB3"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What exactly is this elusive thing called theme?</w:t>
      </w:r>
    </w:p>
    <w:p w14:paraId="5B515BCC" w14:textId="77777777" w:rsidR="00735ECB" w:rsidRDefault="00735ECB" w:rsidP="00735ECB">
      <w:pPr>
        <w:pStyle w:val="NormalWeb"/>
        <w:spacing w:before="0" w:beforeAutospacing="0" w:after="0" w:afterAutospacing="0"/>
        <w:rPr>
          <w:rFonts w:ascii="Arial" w:hAnsi="Arial" w:cs="Arial"/>
          <w:color w:val="000000" w:themeColor="text1"/>
        </w:rPr>
      </w:pPr>
    </w:p>
    <w:p w14:paraId="5B3B98D8"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The theme of a fable is its moral. The theme of a parable is its teaching. The theme of a piece of fiction is its view about life and how people behave.</w:t>
      </w:r>
    </w:p>
    <w:p w14:paraId="18637A5A" w14:textId="77777777" w:rsidR="00735ECB" w:rsidRDefault="00735ECB" w:rsidP="00735ECB">
      <w:pPr>
        <w:pStyle w:val="NormalWeb"/>
        <w:spacing w:before="0" w:beforeAutospacing="0" w:after="0" w:afterAutospacing="0"/>
        <w:rPr>
          <w:rFonts w:ascii="Arial" w:hAnsi="Arial" w:cs="Arial"/>
          <w:color w:val="000000" w:themeColor="text1"/>
        </w:rPr>
      </w:pPr>
    </w:p>
    <w:p w14:paraId="3B59870B"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lastRenderedPageBreak/>
        <w:t>In fiction, the theme is not intended to teach or preach. In fact, it is not presented directly at all. You extract it from the characters, action, and setting that make up the story. In other words, you must figure out the theme yourself.</w:t>
      </w:r>
    </w:p>
    <w:p w14:paraId="749E7B3F" w14:textId="77777777" w:rsidR="00735ECB" w:rsidRDefault="00735ECB" w:rsidP="00735ECB">
      <w:pPr>
        <w:pStyle w:val="NormalWeb"/>
        <w:spacing w:before="0" w:beforeAutospacing="0" w:after="0" w:afterAutospacing="0"/>
        <w:rPr>
          <w:rFonts w:ascii="Arial" w:hAnsi="Arial" w:cs="Arial"/>
          <w:color w:val="000000" w:themeColor="text1"/>
        </w:rPr>
      </w:pPr>
    </w:p>
    <w:p w14:paraId="7EEB204F"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The writer's task is to communicate on a common ground with the reader. Although the particulars of your experience may be different from the details of the story, the general underlying truths behind the story may be just the connection that both you and the writer are seeking.</w:t>
      </w:r>
    </w:p>
    <w:p w14:paraId="1D4383CB" w14:textId="77777777" w:rsidR="00735ECB" w:rsidRDefault="00735ECB" w:rsidP="00735ECB">
      <w:pPr>
        <w:pStyle w:val="NormalWeb"/>
        <w:spacing w:before="0" w:beforeAutospacing="0" w:after="0" w:afterAutospacing="0"/>
        <w:rPr>
          <w:rFonts w:ascii="Arial" w:hAnsi="Arial" w:cs="Arial"/>
          <w:color w:val="000000" w:themeColor="text1"/>
        </w:rPr>
      </w:pPr>
    </w:p>
    <w:p w14:paraId="4223B76C" w14:textId="77777777" w:rsidR="00735ECB" w:rsidRDefault="00735ECB" w:rsidP="00735ECB">
      <w:pPr>
        <w:pStyle w:val="NormalWeb"/>
        <w:spacing w:before="0" w:beforeAutospacing="0" w:after="0" w:afterAutospacing="0"/>
        <w:rPr>
          <w:rFonts w:ascii="Arial" w:hAnsi="Arial" w:cs="Arial"/>
          <w:color w:val="000000" w:themeColor="text1"/>
        </w:rPr>
      </w:pPr>
    </w:p>
    <w:p w14:paraId="6F40784F"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b/>
          <w:bCs/>
          <w:color w:val="000000" w:themeColor="text1"/>
          <w:sz w:val="27"/>
          <w:szCs w:val="27"/>
        </w:rPr>
        <w:t>Finding the Theme</w:t>
      </w:r>
      <w:r>
        <w:rPr>
          <w:rFonts w:ascii="Arial" w:hAnsi="Arial" w:cs="Arial"/>
          <w:color w:val="000000" w:themeColor="text1"/>
        </w:rPr>
        <w:t xml:space="preserve"> </w:t>
      </w:r>
    </w:p>
    <w:p w14:paraId="175452E2" w14:textId="77777777" w:rsidR="00735ECB" w:rsidRDefault="00735ECB" w:rsidP="00735ECB">
      <w:pPr>
        <w:pStyle w:val="NormalWeb"/>
        <w:spacing w:before="0" w:beforeAutospacing="0" w:after="0" w:afterAutospacing="0"/>
        <w:rPr>
          <w:rFonts w:ascii="Arial" w:hAnsi="Arial" w:cs="Arial"/>
          <w:color w:val="000000" w:themeColor="text1"/>
          <w:sz w:val="16"/>
        </w:rPr>
      </w:pPr>
    </w:p>
    <w:p w14:paraId="18FC5609"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THEME is very important- All writing has a purpose – this is why it was written- Do not begin your analysis   until you have worked out the author’s main purpose/theme.</w:t>
      </w:r>
    </w:p>
    <w:p w14:paraId="237D5802"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Theme is the controlling idea or central insight – what view of life it supports- what insight into life it reveals.</w:t>
      </w:r>
    </w:p>
    <w:p w14:paraId="1AA61C2C" w14:textId="77777777" w:rsidR="00735ECB" w:rsidRDefault="00735ECB" w:rsidP="00735ECB">
      <w:pPr>
        <w:pStyle w:val="NormalWeb"/>
        <w:spacing w:before="0" w:beforeAutospacing="0" w:after="0" w:afterAutospacing="0"/>
        <w:rPr>
          <w:rFonts w:ascii="Arial" w:hAnsi="Arial" w:cs="Arial"/>
          <w:color w:val="000000" w:themeColor="text1"/>
        </w:rPr>
      </w:pPr>
    </w:p>
    <w:p w14:paraId="7193767C"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In essays- your main idea will be connected in some ways with the writer’s purposes and your analysis will be to show how the writer has chosen language.</w:t>
      </w:r>
    </w:p>
    <w:p w14:paraId="41355D38" w14:textId="77777777" w:rsidR="00735ECB" w:rsidRDefault="00735ECB" w:rsidP="00735ECB">
      <w:pPr>
        <w:pStyle w:val="NormalWeb"/>
        <w:spacing w:before="0" w:beforeAutospacing="0" w:after="0" w:afterAutospacing="0"/>
        <w:rPr>
          <w:rFonts w:ascii="Arial" w:hAnsi="Arial" w:cs="Arial"/>
          <w:color w:val="000000" w:themeColor="text1"/>
        </w:rPr>
      </w:pPr>
    </w:p>
    <w:p w14:paraId="37461605"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The purpose of literary theme is to involve the reader deeply and emotionally.</w:t>
      </w:r>
    </w:p>
    <w:p w14:paraId="16C78E24" w14:textId="77777777" w:rsidR="00735ECB" w:rsidRDefault="00735ECB" w:rsidP="00735ECB">
      <w:pPr>
        <w:pStyle w:val="NormalWeb"/>
        <w:spacing w:before="0" w:beforeAutospacing="0" w:after="0" w:afterAutospacing="0"/>
        <w:rPr>
          <w:rFonts w:ascii="Arial" w:hAnsi="Arial" w:cs="Arial"/>
          <w:color w:val="000000" w:themeColor="text1"/>
        </w:rPr>
      </w:pPr>
    </w:p>
    <w:p w14:paraId="00A4CA22"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Most writers in fact write in order to persuade rather than just (entertain) – the text is written with a moral purpose; wanting you to look at something in a different way (Dan Brown)- perhaps concerning some aspect of society (Classics – Jane Austen- Pride and Prejudice).</w:t>
      </w:r>
    </w:p>
    <w:p w14:paraId="4CEB1FAA"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Hence we INTERPRET the text.</w:t>
      </w:r>
    </w:p>
    <w:p w14:paraId="732AA821" w14:textId="77777777" w:rsidR="00735ECB" w:rsidRDefault="00735ECB" w:rsidP="00735ECB">
      <w:pPr>
        <w:pStyle w:val="NormalWeb"/>
        <w:spacing w:before="0" w:beforeAutospacing="0" w:after="0" w:afterAutospacing="0"/>
        <w:rPr>
          <w:rFonts w:ascii="Arial" w:hAnsi="Arial" w:cs="Arial"/>
          <w:color w:val="000000" w:themeColor="text1"/>
        </w:rPr>
      </w:pPr>
    </w:p>
    <w:p w14:paraId="4680EA75"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 xml:space="preserve">For e.g., FISH AND CHIPS £2.99 is very clear- </w:t>
      </w:r>
    </w:p>
    <w:p w14:paraId="5AAF56B4" w14:textId="77777777" w:rsidR="00735ECB" w:rsidRDefault="00735ECB" w:rsidP="00735ECB">
      <w:pPr>
        <w:pStyle w:val="NormalWeb"/>
        <w:spacing w:before="0" w:beforeAutospacing="0" w:after="0" w:afterAutospacing="0"/>
        <w:rPr>
          <w:rFonts w:ascii="Arial" w:hAnsi="Arial" w:cs="Arial"/>
          <w:color w:val="000000" w:themeColor="text1"/>
        </w:rPr>
      </w:pPr>
    </w:p>
    <w:p w14:paraId="139E2D2E"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 xml:space="preserve">However, let’s examine </w:t>
      </w:r>
      <w:r>
        <w:rPr>
          <w:rFonts w:ascii="Arial" w:hAnsi="Arial" w:cs="Arial"/>
          <w:i/>
          <w:color w:val="000000" w:themeColor="text1"/>
        </w:rPr>
        <w:t xml:space="preserve">Tyger </w:t>
      </w:r>
      <w:proofErr w:type="spellStart"/>
      <w:r>
        <w:rPr>
          <w:rFonts w:ascii="Arial" w:hAnsi="Arial" w:cs="Arial"/>
          <w:i/>
          <w:color w:val="000000" w:themeColor="text1"/>
        </w:rPr>
        <w:t>Tyger</w:t>
      </w:r>
      <w:proofErr w:type="spellEnd"/>
      <w:r>
        <w:rPr>
          <w:rFonts w:ascii="Arial" w:hAnsi="Arial" w:cs="Arial"/>
          <w:i/>
          <w:color w:val="000000" w:themeColor="text1"/>
        </w:rPr>
        <w:t xml:space="preserve"> Burning Bright –In the forest of the night-</w:t>
      </w:r>
    </w:p>
    <w:p w14:paraId="363805DE" w14:textId="77777777" w:rsidR="00735ECB" w:rsidRDefault="00735ECB" w:rsidP="00735ECB">
      <w:pPr>
        <w:pStyle w:val="NormalWeb"/>
        <w:spacing w:before="0" w:beforeAutospacing="0" w:after="0" w:afterAutospacing="0"/>
        <w:rPr>
          <w:rFonts w:ascii="Arial" w:hAnsi="Arial" w:cs="Arial"/>
          <w:color w:val="000000" w:themeColor="text1"/>
        </w:rPr>
      </w:pPr>
    </w:p>
    <w:p w14:paraId="1E45EC6B"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What are those forests of the night for goodness sake? Therefore this text requires subtle interpretation- your interpretation of various possible layers of meaning.</w:t>
      </w:r>
    </w:p>
    <w:p w14:paraId="7B8B8562" w14:textId="77777777" w:rsidR="00735ECB" w:rsidRDefault="00735ECB" w:rsidP="00735ECB">
      <w:pPr>
        <w:pStyle w:val="NormalWeb"/>
        <w:spacing w:before="0" w:beforeAutospacing="0" w:after="0" w:afterAutospacing="0"/>
        <w:rPr>
          <w:rFonts w:ascii="Arial" w:hAnsi="Arial" w:cs="Arial"/>
          <w:color w:val="000000" w:themeColor="text1"/>
        </w:rPr>
      </w:pPr>
    </w:p>
    <w:p w14:paraId="3288E981"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You will also need to identify how language choices made by an author- act to shape and add layers of meaning. Only then will you discover purpose and theme.  For example through the use of metaphor and symbolism.</w:t>
      </w:r>
    </w:p>
    <w:p w14:paraId="4972B8BA" w14:textId="77777777" w:rsidR="00735ECB" w:rsidRDefault="00735ECB" w:rsidP="00735ECB">
      <w:pPr>
        <w:pStyle w:val="NormalWeb"/>
        <w:spacing w:before="0" w:beforeAutospacing="0" w:after="0" w:afterAutospacing="0"/>
        <w:rPr>
          <w:rFonts w:ascii="Arial" w:hAnsi="Arial" w:cs="Arial"/>
          <w:color w:val="000000" w:themeColor="text1"/>
        </w:rPr>
      </w:pPr>
    </w:p>
    <w:p w14:paraId="5125A09E"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We will never truly know what a writer’s intended message is- they have never come back from the dead and told us differently or challenged our perceptions/ conclusions of their works.</w:t>
      </w:r>
    </w:p>
    <w:p w14:paraId="2B8FC091" w14:textId="77777777" w:rsidR="00735ECB" w:rsidRDefault="00735ECB" w:rsidP="00735ECB">
      <w:pPr>
        <w:pStyle w:val="NormalWeb"/>
        <w:spacing w:before="0" w:beforeAutospacing="0" w:after="0" w:afterAutospacing="0"/>
        <w:rPr>
          <w:rFonts w:ascii="Arial" w:hAnsi="Arial" w:cs="Arial"/>
          <w:color w:val="000000" w:themeColor="text1"/>
        </w:rPr>
      </w:pPr>
    </w:p>
    <w:p w14:paraId="44DB351F"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 xml:space="preserve">THEREFORE NO ONE SINGLE INTERPRETATION IS POSSIBLE. </w:t>
      </w:r>
    </w:p>
    <w:p w14:paraId="2891B3D0" w14:textId="77777777" w:rsidR="00735ECB" w:rsidRDefault="00735ECB" w:rsidP="00735ECB">
      <w:pPr>
        <w:pStyle w:val="NormalWeb"/>
        <w:spacing w:before="0" w:beforeAutospacing="0" w:after="0" w:afterAutospacing="0"/>
        <w:rPr>
          <w:rFonts w:ascii="Arial" w:hAnsi="Arial" w:cs="Arial"/>
          <w:color w:val="000000" w:themeColor="text1"/>
        </w:rPr>
      </w:pPr>
    </w:p>
    <w:p w14:paraId="78AC0C53"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When you discuss meaning consider alternative ways of interpreting the text.</w:t>
      </w:r>
    </w:p>
    <w:p w14:paraId="7B61BD37"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Here are some ways to uncover the theme in a story: Check the title. Sometimes it tells you a lot about the theme.</w:t>
      </w:r>
    </w:p>
    <w:p w14:paraId="6FA4EAED" w14:textId="77777777" w:rsidR="00735ECB" w:rsidRDefault="00735ECB" w:rsidP="00735ECB">
      <w:pPr>
        <w:pStyle w:val="NormalWeb"/>
        <w:spacing w:before="0" w:beforeAutospacing="0" w:after="0" w:afterAutospacing="0"/>
        <w:rPr>
          <w:rFonts w:ascii="Arial" w:hAnsi="Arial" w:cs="Arial"/>
          <w:color w:val="000000" w:themeColor="text1"/>
        </w:rPr>
      </w:pPr>
    </w:p>
    <w:p w14:paraId="24D5815B"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Notice repeating patterns and symbols. Sometimes these lead you to the theme.</w:t>
      </w:r>
    </w:p>
    <w:p w14:paraId="2DD05242" w14:textId="77777777" w:rsidR="00735ECB" w:rsidRDefault="00735ECB" w:rsidP="00735ECB">
      <w:pPr>
        <w:pStyle w:val="NormalWeb"/>
        <w:spacing w:before="0" w:beforeAutospacing="0" w:after="0" w:afterAutospacing="0"/>
        <w:rPr>
          <w:rFonts w:ascii="Arial" w:hAnsi="Arial" w:cs="Arial"/>
          <w:color w:val="000000" w:themeColor="text1"/>
        </w:rPr>
      </w:pPr>
    </w:p>
    <w:p w14:paraId="2BF06B6B"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What allusions are made throughout the story?</w:t>
      </w:r>
    </w:p>
    <w:p w14:paraId="4155BF9D" w14:textId="77777777" w:rsidR="00735ECB" w:rsidRDefault="00735ECB" w:rsidP="00735ECB">
      <w:pPr>
        <w:pStyle w:val="NormalWeb"/>
        <w:spacing w:before="0" w:beforeAutospacing="0" w:after="0" w:afterAutospacing="0"/>
        <w:rPr>
          <w:rFonts w:ascii="Arial" w:hAnsi="Arial" w:cs="Arial"/>
          <w:color w:val="000000" w:themeColor="text1"/>
        </w:rPr>
      </w:pPr>
    </w:p>
    <w:p w14:paraId="11A4B86A"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What are the details and particulars in the story? What greater meaning may they have?</w:t>
      </w:r>
    </w:p>
    <w:p w14:paraId="77436DD5" w14:textId="77777777" w:rsidR="00735ECB" w:rsidRDefault="00735ECB" w:rsidP="00735ECB">
      <w:pPr>
        <w:pStyle w:val="NormalWeb"/>
        <w:spacing w:before="0" w:beforeAutospacing="0" w:after="0" w:afterAutospacing="0"/>
        <w:rPr>
          <w:rFonts w:ascii="Arial" w:hAnsi="Arial" w:cs="Arial"/>
          <w:color w:val="000000" w:themeColor="text1"/>
        </w:rPr>
      </w:pPr>
    </w:p>
    <w:p w14:paraId="70D96E7A"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Remember that theme, plot, and structure are inseparable, all helping to inform and reflect back on each other. Also, be aware that a theme we determine from a story never completely explains the story. It is simply one of the elements that make up the whole.</w:t>
      </w:r>
    </w:p>
    <w:p w14:paraId="60701FF3" w14:textId="77777777" w:rsidR="00735ECB" w:rsidRDefault="00735ECB" w:rsidP="00735ECB">
      <w:pPr>
        <w:pStyle w:val="NormalWeb"/>
        <w:spacing w:before="0" w:beforeAutospacing="0" w:after="0" w:afterAutospacing="0"/>
        <w:rPr>
          <w:rFonts w:ascii="Arial" w:hAnsi="Arial" w:cs="Arial"/>
          <w:color w:val="000000" w:themeColor="text1"/>
        </w:rPr>
      </w:pPr>
    </w:p>
    <w:p w14:paraId="4886A131" w14:textId="77777777" w:rsidR="00735ECB" w:rsidRDefault="00735ECB" w:rsidP="00735ECB">
      <w:pPr>
        <w:pStyle w:val="NormalWeb"/>
        <w:spacing w:before="0" w:beforeAutospacing="0" w:after="0" w:afterAutospacing="0"/>
        <w:rPr>
          <w:rFonts w:ascii="Arial" w:hAnsi="Arial" w:cs="Arial"/>
          <w:color w:val="000000" w:themeColor="text1"/>
        </w:rPr>
      </w:pPr>
      <w:r>
        <w:rPr>
          <w:rFonts w:ascii="Arial" w:hAnsi="Arial" w:cs="Arial"/>
          <w:color w:val="000000" w:themeColor="text1"/>
        </w:rPr>
        <w:t>When reading also note the historical/cultural context if applicable. Perhaps a text produced under conditions of strict censorship might conceal its meanings beneath symbolism or allegory-hence what is the tone?</w:t>
      </w:r>
    </w:p>
    <w:p w14:paraId="6FE2AE90" w14:textId="77777777" w:rsidR="00735ECB" w:rsidRDefault="00735ECB" w:rsidP="00735ECB">
      <w:pPr>
        <w:pStyle w:val="NormalWeb"/>
        <w:spacing w:before="0" w:beforeAutospacing="0" w:after="0" w:afterAutospacing="0"/>
        <w:rPr>
          <w:rFonts w:ascii="Arial" w:hAnsi="Arial" w:cs="Arial"/>
          <w:color w:val="000000" w:themeColor="text1"/>
        </w:rPr>
      </w:pPr>
    </w:p>
    <w:p w14:paraId="7CD62020" w14:textId="42C9D39C" w:rsidR="00735ECB" w:rsidRDefault="00735ECB" w:rsidP="005D76F0">
      <w:pPr>
        <w:pStyle w:val="NormalWeb"/>
        <w:spacing w:before="0" w:beforeAutospacing="0" w:after="0" w:afterAutospacing="0"/>
        <w:rPr>
          <w:rFonts w:ascii="Arial" w:hAnsi="Arial" w:cs="Arial"/>
          <w:b/>
          <w:sz w:val="72"/>
        </w:rPr>
      </w:pPr>
      <w:r>
        <w:rPr>
          <w:rFonts w:ascii="Arial" w:hAnsi="Arial" w:cs="Arial"/>
          <w:color w:val="000000" w:themeColor="text1"/>
          <w:u w:val="single"/>
        </w:rPr>
        <w:t>Remember</w:t>
      </w:r>
      <w:r>
        <w:rPr>
          <w:rFonts w:ascii="Arial" w:hAnsi="Arial" w:cs="Arial"/>
          <w:color w:val="000000" w:themeColor="text1"/>
        </w:rPr>
        <w:t xml:space="preserve"> - Always back up your points with evidence from the text.</w:t>
      </w:r>
      <w:bookmarkStart w:id="5" w:name="_Hlk5978118"/>
    </w:p>
    <w:p w14:paraId="3D9B6D7A" w14:textId="77777777" w:rsidR="00735ECB" w:rsidRDefault="00735ECB" w:rsidP="00830E2F">
      <w:pPr>
        <w:spacing w:after="0" w:line="240" w:lineRule="auto"/>
        <w:jc w:val="center"/>
        <w:rPr>
          <w:rFonts w:ascii="Arial" w:hAnsi="Arial" w:cs="Arial"/>
          <w:b/>
          <w:sz w:val="72"/>
          <w:szCs w:val="24"/>
        </w:rPr>
      </w:pPr>
    </w:p>
    <w:p w14:paraId="0EC3B2EC" w14:textId="77777777" w:rsidR="00735ECB" w:rsidRDefault="00735ECB" w:rsidP="00830E2F">
      <w:pPr>
        <w:spacing w:after="0" w:line="240" w:lineRule="auto"/>
        <w:jc w:val="center"/>
        <w:rPr>
          <w:rFonts w:ascii="Arial" w:hAnsi="Arial" w:cs="Arial"/>
          <w:b/>
          <w:sz w:val="72"/>
          <w:szCs w:val="24"/>
        </w:rPr>
      </w:pPr>
    </w:p>
    <w:p w14:paraId="04B3B3CC" w14:textId="77777777" w:rsidR="00735ECB" w:rsidRDefault="00735ECB" w:rsidP="00830E2F">
      <w:pPr>
        <w:spacing w:after="0" w:line="240" w:lineRule="auto"/>
        <w:jc w:val="center"/>
        <w:rPr>
          <w:rFonts w:ascii="Arial" w:hAnsi="Arial" w:cs="Arial"/>
          <w:b/>
          <w:sz w:val="72"/>
          <w:szCs w:val="24"/>
        </w:rPr>
      </w:pPr>
    </w:p>
    <w:p w14:paraId="7D054517" w14:textId="77777777" w:rsidR="00735ECB" w:rsidRDefault="00735ECB" w:rsidP="00830E2F">
      <w:pPr>
        <w:spacing w:after="0" w:line="240" w:lineRule="auto"/>
        <w:jc w:val="center"/>
        <w:rPr>
          <w:rFonts w:ascii="Arial" w:hAnsi="Arial" w:cs="Arial"/>
          <w:b/>
          <w:sz w:val="72"/>
          <w:szCs w:val="24"/>
        </w:rPr>
      </w:pPr>
    </w:p>
    <w:p w14:paraId="4E387519" w14:textId="77777777" w:rsidR="00735ECB" w:rsidRDefault="00735ECB" w:rsidP="00830E2F">
      <w:pPr>
        <w:spacing w:after="0" w:line="240" w:lineRule="auto"/>
        <w:jc w:val="center"/>
        <w:rPr>
          <w:rFonts w:ascii="Arial" w:hAnsi="Arial" w:cs="Arial"/>
          <w:b/>
          <w:sz w:val="72"/>
          <w:szCs w:val="24"/>
        </w:rPr>
      </w:pPr>
    </w:p>
    <w:p w14:paraId="66F10FBB" w14:textId="77777777" w:rsidR="00735ECB" w:rsidRDefault="00735ECB" w:rsidP="00830E2F">
      <w:pPr>
        <w:spacing w:after="0" w:line="240" w:lineRule="auto"/>
        <w:jc w:val="center"/>
        <w:rPr>
          <w:rFonts w:ascii="Arial" w:hAnsi="Arial" w:cs="Arial"/>
          <w:b/>
          <w:sz w:val="72"/>
          <w:szCs w:val="24"/>
        </w:rPr>
      </w:pPr>
    </w:p>
    <w:p w14:paraId="48F555FF" w14:textId="77777777" w:rsidR="00735ECB" w:rsidRDefault="00735ECB" w:rsidP="00830E2F">
      <w:pPr>
        <w:spacing w:after="0" w:line="240" w:lineRule="auto"/>
        <w:jc w:val="center"/>
        <w:rPr>
          <w:rFonts w:ascii="Arial" w:hAnsi="Arial" w:cs="Arial"/>
          <w:b/>
          <w:sz w:val="72"/>
          <w:szCs w:val="24"/>
        </w:rPr>
      </w:pPr>
    </w:p>
    <w:p w14:paraId="06F0E20B" w14:textId="77777777" w:rsidR="00735ECB" w:rsidRDefault="00735ECB" w:rsidP="00830E2F">
      <w:pPr>
        <w:spacing w:after="0" w:line="240" w:lineRule="auto"/>
        <w:jc w:val="center"/>
        <w:rPr>
          <w:rFonts w:ascii="Arial" w:hAnsi="Arial" w:cs="Arial"/>
          <w:b/>
          <w:sz w:val="72"/>
          <w:szCs w:val="24"/>
        </w:rPr>
      </w:pPr>
    </w:p>
    <w:p w14:paraId="621C81A2" w14:textId="77777777" w:rsidR="00735ECB" w:rsidRDefault="00735ECB" w:rsidP="00830E2F">
      <w:pPr>
        <w:spacing w:after="0" w:line="240" w:lineRule="auto"/>
        <w:jc w:val="center"/>
        <w:rPr>
          <w:rFonts w:ascii="Arial" w:hAnsi="Arial" w:cs="Arial"/>
          <w:b/>
          <w:sz w:val="72"/>
          <w:szCs w:val="24"/>
        </w:rPr>
      </w:pPr>
    </w:p>
    <w:p w14:paraId="7AA6022F" w14:textId="77777777" w:rsidR="00735ECB" w:rsidRDefault="00735ECB" w:rsidP="00830E2F">
      <w:pPr>
        <w:spacing w:after="0" w:line="240" w:lineRule="auto"/>
        <w:jc w:val="center"/>
        <w:rPr>
          <w:rFonts w:ascii="Arial" w:hAnsi="Arial" w:cs="Arial"/>
          <w:b/>
          <w:sz w:val="72"/>
          <w:szCs w:val="24"/>
        </w:rPr>
      </w:pPr>
    </w:p>
    <w:bookmarkEnd w:id="5"/>
    <w:bookmarkEnd w:id="0"/>
    <w:p w14:paraId="6EA43C37" w14:textId="3B72E3F4" w:rsidR="009676B1" w:rsidRDefault="009676B1" w:rsidP="00030367">
      <w:pPr>
        <w:tabs>
          <w:tab w:val="left" w:pos="6165"/>
        </w:tabs>
        <w:jc w:val="center"/>
        <w:rPr>
          <w:rFonts w:ascii="Arial" w:eastAsia="Times New Roman" w:hAnsi="Arial" w:cs="Arial"/>
          <w:b/>
          <w:sz w:val="24"/>
          <w:szCs w:val="24"/>
          <w:lang w:val="en-US"/>
        </w:rPr>
      </w:pPr>
    </w:p>
    <w:sectPr w:rsidR="009676B1" w:rsidSect="002E73C3">
      <w:footerReference w:type="default" r:id="rId30"/>
      <w:type w:val="continuous"/>
      <w:pgSz w:w="11906" w:h="16838" w:code="9"/>
      <w:pgMar w:top="1021" w:right="1021" w:bottom="1021" w:left="1021"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57A22" w14:textId="77777777" w:rsidR="0095612A" w:rsidRDefault="0095612A" w:rsidP="00D74483">
      <w:pPr>
        <w:spacing w:after="0" w:line="240" w:lineRule="auto"/>
      </w:pPr>
      <w:r>
        <w:separator/>
      </w:r>
    </w:p>
  </w:endnote>
  <w:endnote w:type="continuationSeparator" w:id="0">
    <w:p w14:paraId="1A3C06DC" w14:textId="77777777" w:rsidR="0095612A" w:rsidRDefault="0095612A" w:rsidP="00D74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5871925"/>
      <w:docPartObj>
        <w:docPartGallery w:val="Page Numbers (Bottom of Page)"/>
        <w:docPartUnique/>
      </w:docPartObj>
    </w:sdtPr>
    <w:sdtEndPr>
      <w:rPr>
        <w:noProof/>
      </w:rPr>
    </w:sdtEndPr>
    <w:sdtContent>
      <w:p w14:paraId="27BA97AC" w14:textId="77777777" w:rsidR="0095612A" w:rsidRDefault="00C17880">
        <w:pPr>
          <w:pStyle w:val="Footer"/>
          <w:jc w:val="center"/>
        </w:pPr>
      </w:p>
    </w:sdtContent>
  </w:sdt>
  <w:p w14:paraId="3C597BA0" w14:textId="77777777" w:rsidR="0095612A" w:rsidRDefault="009561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523618"/>
      <w:docPartObj>
        <w:docPartGallery w:val="Page Numbers (Bottom of Page)"/>
        <w:docPartUnique/>
      </w:docPartObj>
    </w:sdtPr>
    <w:sdtEndPr>
      <w:rPr>
        <w:noProof/>
      </w:rPr>
    </w:sdtEndPr>
    <w:sdtContent>
      <w:p w14:paraId="23294F9B" w14:textId="77777777" w:rsidR="0095612A" w:rsidRDefault="00C17880">
        <w:pPr>
          <w:pStyle w:val="Footer"/>
          <w:jc w:val="right"/>
        </w:pPr>
      </w:p>
    </w:sdtContent>
  </w:sdt>
  <w:p w14:paraId="02DFBD09" w14:textId="77777777" w:rsidR="0095612A" w:rsidRDefault="009561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348440"/>
      <w:docPartObj>
        <w:docPartGallery w:val="Page Numbers (Bottom of Page)"/>
        <w:docPartUnique/>
      </w:docPartObj>
    </w:sdtPr>
    <w:sdtEndPr>
      <w:rPr>
        <w:noProof/>
      </w:rPr>
    </w:sdtEndPr>
    <w:sdtContent>
      <w:p w14:paraId="79C72078" w14:textId="77777777" w:rsidR="0095612A" w:rsidRDefault="009561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359AF8" w14:textId="77777777" w:rsidR="0095612A" w:rsidRDefault="00956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F0C06" w14:textId="77777777" w:rsidR="0095612A" w:rsidRDefault="0095612A" w:rsidP="00D74483">
      <w:pPr>
        <w:spacing w:after="0" w:line="240" w:lineRule="auto"/>
      </w:pPr>
      <w:r>
        <w:separator/>
      </w:r>
    </w:p>
  </w:footnote>
  <w:footnote w:type="continuationSeparator" w:id="0">
    <w:p w14:paraId="048BB411" w14:textId="77777777" w:rsidR="0095612A" w:rsidRDefault="0095612A" w:rsidP="00D744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1146"/>
    <w:multiLevelType w:val="hybridMultilevel"/>
    <w:tmpl w:val="617AE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B96B4B"/>
    <w:multiLevelType w:val="multilevel"/>
    <w:tmpl w:val="B07049DE"/>
    <w:lvl w:ilvl="0">
      <w:start w:val="30"/>
      <w:numFmt w:val="decimal"/>
      <w:lvlText w:val="%1"/>
      <w:lvlJc w:val="left"/>
      <w:pPr>
        <w:ind w:left="480" w:hanging="480"/>
      </w:pPr>
      <w:rPr>
        <w:rFonts w:hint="default"/>
      </w:rPr>
    </w:lvl>
    <w:lvl w:ilvl="1">
      <w:start w:val="25"/>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4224A98"/>
    <w:multiLevelType w:val="hybridMultilevel"/>
    <w:tmpl w:val="CB921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236F18"/>
    <w:multiLevelType w:val="hybridMultilevel"/>
    <w:tmpl w:val="61683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9E7675"/>
    <w:multiLevelType w:val="hybridMultilevel"/>
    <w:tmpl w:val="4F109C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C561010"/>
    <w:multiLevelType w:val="hybridMultilevel"/>
    <w:tmpl w:val="B3D0E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0F1559"/>
    <w:multiLevelType w:val="hybridMultilevel"/>
    <w:tmpl w:val="44BEB06C"/>
    <w:lvl w:ilvl="0" w:tplc="29B2E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F80BA7"/>
    <w:multiLevelType w:val="hybridMultilevel"/>
    <w:tmpl w:val="44BEB06C"/>
    <w:lvl w:ilvl="0" w:tplc="29B2E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000527"/>
    <w:multiLevelType w:val="hybridMultilevel"/>
    <w:tmpl w:val="D82A5D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9041AD7"/>
    <w:multiLevelType w:val="hybridMultilevel"/>
    <w:tmpl w:val="DD2C9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AD967D9"/>
    <w:multiLevelType w:val="hybridMultilevel"/>
    <w:tmpl w:val="7D606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B55D6B"/>
    <w:multiLevelType w:val="hybridMultilevel"/>
    <w:tmpl w:val="41C6C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611A80"/>
    <w:multiLevelType w:val="hybridMultilevel"/>
    <w:tmpl w:val="A0AC8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7D3969"/>
    <w:multiLevelType w:val="hybridMultilevel"/>
    <w:tmpl w:val="6B22911E"/>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1C3A84"/>
    <w:multiLevelType w:val="hybridMultilevel"/>
    <w:tmpl w:val="43C8D8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FCC1CF2"/>
    <w:multiLevelType w:val="hybridMultilevel"/>
    <w:tmpl w:val="BA84D38E"/>
    <w:lvl w:ilvl="0" w:tplc="885CBC14">
      <w:start w:val="5"/>
      <w:numFmt w:val="decimal"/>
      <w:lvlText w:val="(%1"/>
      <w:lvlJc w:val="left"/>
      <w:pPr>
        <w:ind w:left="9000" w:hanging="360"/>
      </w:pPr>
      <w:rPr>
        <w:rFonts w:hint="default"/>
      </w:rPr>
    </w:lvl>
    <w:lvl w:ilvl="1" w:tplc="08090019" w:tentative="1">
      <w:start w:val="1"/>
      <w:numFmt w:val="lowerLetter"/>
      <w:lvlText w:val="%2."/>
      <w:lvlJc w:val="left"/>
      <w:pPr>
        <w:ind w:left="9720" w:hanging="360"/>
      </w:pPr>
    </w:lvl>
    <w:lvl w:ilvl="2" w:tplc="0809001B" w:tentative="1">
      <w:start w:val="1"/>
      <w:numFmt w:val="lowerRoman"/>
      <w:lvlText w:val="%3."/>
      <w:lvlJc w:val="right"/>
      <w:pPr>
        <w:ind w:left="10440" w:hanging="180"/>
      </w:pPr>
    </w:lvl>
    <w:lvl w:ilvl="3" w:tplc="0809000F" w:tentative="1">
      <w:start w:val="1"/>
      <w:numFmt w:val="decimal"/>
      <w:lvlText w:val="%4."/>
      <w:lvlJc w:val="left"/>
      <w:pPr>
        <w:ind w:left="11160" w:hanging="360"/>
      </w:pPr>
    </w:lvl>
    <w:lvl w:ilvl="4" w:tplc="08090019" w:tentative="1">
      <w:start w:val="1"/>
      <w:numFmt w:val="lowerLetter"/>
      <w:lvlText w:val="%5."/>
      <w:lvlJc w:val="left"/>
      <w:pPr>
        <w:ind w:left="11880" w:hanging="360"/>
      </w:pPr>
    </w:lvl>
    <w:lvl w:ilvl="5" w:tplc="0809001B" w:tentative="1">
      <w:start w:val="1"/>
      <w:numFmt w:val="lowerRoman"/>
      <w:lvlText w:val="%6."/>
      <w:lvlJc w:val="right"/>
      <w:pPr>
        <w:ind w:left="12600" w:hanging="180"/>
      </w:pPr>
    </w:lvl>
    <w:lvl w:ilvl="6" w:tplc="0809000F" w:tentative="1">
      <w:start w:val="1"/>
      <w:numFmt w:val="decimal"/>
      <w:lvlText w:val="%7."/>
      <w:lvlJc w:val="left"/>
      <w:pPr>
        <w:ind w:left="13320" w:hanging="360"/>
      </w:pPr>
    </w:lvl>
    <w:lvl w:ilvl="7" w:tplc="08090019" w:tentative="1">
      <w:start w:val="1"/>
      <w:numFmt w:val="lowerLetter"/>
      <w:lvlText w:val="%8."/>
      <w:lvlJc w:val="left"/>
      <w:pPr>
        <w:ind w:left="14040" w:hanging="360"/>
      </w:pPr>
    </w:lvl>
    <w:lvl w:ilvl="8" w:tplc="0809001B" w:tentative="1">
      <w:start w:val="1"/>
      <w:numFmt w:val="lowerRoman"/>
      <w:lvlText w:val="%9."/>
      <w:lvlJc w:val="right"/>
      <w:pPr>
        <w:ind w:left="14760" w:hanging="180"/>
      </w:pPr>
    </w:lvl>
  </w:abstractNum>
  <w:abstractNum w:abstractNumId="16" w15:restartNumberingAfterBreak="0">
    <w:nsid w:val="5071509C"/>
    <w:multiLevelType w:val="hybridMultilevel"/>
    <w:tmpl w:val="5A9ED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A37D61"/>
    <w:multiLevelType w:val="hybridMultilevel"/>
    <w:tmpl w:val="9202F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35236B4"/>
    <w:multiLevelType w:val="hybridMultilevel"/>
    <w:tmpl w:val="98CC4A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1557DE"/>
    <w:multiLevelType w:val="hybridMultilevel"/>
    <w:tmpl w:val="399C8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4213C4"/>
    <w:multiLevelType w:val="hybridMultilevel"/>
    <w:tmpl w:val="076E8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5F2790"/>
    <w:multiLevelType w:val="hybridMultilevel"/>
    <w:tmpl w:val="DDF6A19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67B55F1D"/>
    <w:multiLevelType w:val="hybridMultilevel"/>
    <w:tmpl w:val="6D8858A2"/>
    <w:lvl w:ilvl="0" w:tplc="08090001">
      <w:start w:val="1"/>
      <w:numFmt w:val="bullet"/>
      <w:lvlText w:val=""/>
      <w:lvlJc w:val="left"/>
      <w:pPr>
        <w:ind w:left="153" w:hanging="360"/>
      </w:pPr>
      <w:rPr>
        <w:rFonts w:ascii="Symbol" w:hAnsi="Symbol" w:hint="default"/>
      </w:rPr>
    </w:lvl>
    <w:lvl w:ilvl="1" w:tplc="08090003">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3" w15:restartNumberingAfterBreak="0">
    <w:nsid w:val="6D8B2FAC"/>
    <w:multiLevelType w:val="hybridMultilevel"/>
    <w:tmpl w:val="08D63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111CDF"/>
    <w:multiLevelType w:val="hybridMultilevel"/>
    <w:tmpl w:val="C06A5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6B6DD9"/>
    <w:multiLevelType w:val="hybridMultilevel"/>
    <w:tmpl w:val="EB84B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2A5683"/>
    <w:multiLevelType w:val="hybridMultilevel"/>
    <w:tmpl w:val="FE4E9CD2"/>
    <w:lvl w:ilvl="0" w:tplc="372A9BF2">
      <w:start w:val="5"/>
      <w:numFmt w:val="decimal"/>
      <w:lvlText w:val="(%1"/>
      <w:lvlJc w:val="left"/>
      <w:pPr>
        <w:ind w:left="9000" w:hanging="360"/>
      </w:pPr>
      <w:rPr>
        <w:rFonts w:hint="default"/>
      </w:rPr>
    </w:lvl>
    <w:lvl w:ilvl="1" w:tplc="08090019" w:tentative="1">
      <w:start w:val="1"/>
      <w:numFmt w:val="lowerLetter"/>
      <w:lvlText w:val="%2."/>
      <w:lvlJc w:val="left"/>
      <w:pPr>
        <w:ind w:left="9720" w:hanging="360"/>
      </w:pPr>
    </w:lvl>
    <w:lvl w:ilvl="2" w:tplc="0809001B" w:tentative="1">
      <w:start w:val="1"/>
      <w:numFmt w:val="lowerRoman"/>
      <w:lvlText w:val="%3."/>
      <w:lvlJc w:val="right"/>
      <w:pPr>
        <w:ind w:left="10440" w:hanging="180"/>
      </w:pPr>
    </w:lvl>
    <w:lvl w:ilvl="3" w:tplc="0809000F" w:tentative="1">
      <w:start w:val="1"/>
      <w:numFmt w:val="decimal"/>
      <w:lvlText w:val="%4."/>
      <w:lvlJc w:val="left"/>
      <w:pPr>
        <w:ind w:left="11160" w:hanging="360"/>
      </w:pPr>
    </w:lvl>
    <w:lvl w:ilvl="4" w:tplc="08090019" w:tentative="1">
      <w:start w:val="1"/>
      <w:numFmt w:val="lowerLetter"/>
      <w:lvlText w:val="%5."/>
      <w:lvlJc w:val="left"/>
      <w:pPr>
        <w:ind w:left="11880" w:hanging="360"/>
      </w:pPr>
    </w:lvl>
    <w:lvl w:ilvl="5" w:tplc="0809001B" w:tentative="1">
      <w:start w:val="1"/>
      <w:numFmt w:val="lowerRoman"/>
      <w:lvlText w:val="%6."/>
      <w:lvlJc w:val="right"/>
      <w:pPr>
        <w:ind w:left="12600" w:hanging="180"/>
      </w:pPr>
    </w:lvl>
    <w:lvl w:ilvl="6" w:tplc="0809000F" w:tentative="1">
      <w:start w:val="1"/>
      <w:numFmt w:val="decimal"/>
      <w:lvlText w:val="%7."/>
      <w:lvlJc w:val="left"/>
      <w:pPr>
        <w:ind w:left="13320" w:hanging="360"/>
      </w:pPr>
    </w:lvl>
    <w:lvl w:ilvl="7" w:tplc="08090019" w:tentative="1">
      <w:start w:val="1"/>
      <w:numFmt w:val="lowerLetter"/>
      <w:lvlText w:val="%8."/>
      <w:lvlJc w:val="left"/>
      <w:pPr>
        <w:ind w:left="14040" w:hanging="360"/>
      </w:pPr>
    </w:lvl>
    <w:lvl w:ilvl="8" w:tplc="0809001B" w:tentative="1">
      <w:start w:val="1"/>
      <w:numFmt w:val="lowerRoman"/>
      <w:lvlText w:val="%9."/>
      <w:lvlJc w:val="right"/>
      <w:pPr>
        <w:ind w:left="14760" w:hanging="180"/>
      </w:pPr>
    </w:lvl>
  </w:abstractNum>
  <w:abstractNum w:abstractNumId="27" w15:restartNumberingAfterBreak="0">
    <w:nsid w:val="7E7F144B"/>
    <w:multiLevelType w:val="hybridMultilevel"/>
    <w:tmpl w:val="9A3683D6"/>
    <w:lvl w:ilvl="0" w:tplc="2840A37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0609741">
    <w:abstractNumId w:val="27"/>
  </w:num>
  <w:num w:numId="2" w16cid:durableId="1109621984">
    <w:abstractNumId w:val="10"/>
  </w:num>
  <w:num w:numId="3" w16cid:durableId="23792034">
    <w:abstractNumId w:val="4"/>
  </w:num>
  <w:num w:numId="4" w16cid:durableId="1754663108">
    <w:abstractNumId w:val="6"/>
  </w:num>
  <w:num w:numId="5" w16cid:durableId="730616065">
    <w:abstractNumId w:val="7"/>
  </w:num>
  <w:num w:numId="6" w16cid:durableId="1594050293">
    <w:abstractNumId w:val="1"/>
  </w:num>
  <w:num w:numId="7" w16cid:durableId="1880165130">
    <w:abstractNumId w:val="15"/>
  </w:num>
  <w:num w:numId="8" w16cid:durableId="128057825">
    <w:abstractNumId w:val="14"/>
  </w:num>
  <w:num w:numId="9" w16cid:durableId="455374724">
    <w:abstractNumId w:val="26"/>
  </w:num>
  <w:num w:numId="10" w16cid:durableId="1776366987">
    <w:abstractNumId w:val="16"/>
  </w:num>
  <w:num w:numId="11" w16cid:durableId="230504752">
    <w:abstractNumId w:val="5"/>
  </w:num>
  <w:num w:numId="12" w16cid:durableId="1913539191">
    <w:abstractNumId w:val="0"/>
  </w:num>
  <w:num w:numId="13" w16cid:durableId="417409777">
    <w:abstractNumId w:val="13"/>
  </w:num>
  <w:num w:numId="14" w16cid:durableId="2387315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67099954">
    <w:abstractNumId w:val="9"/>
  </w:num>
  <w:num w:numId="16" w16cid:durableId="911814442">
    <w:abstractNumId w:val="22"/>
  </w:num>
  <w:num w:numId="17" w16cid:durableId="2069955356">
    <w:abstractNumId w:val="2"/>
  </w:num>
  <w:num w:numId="18" w16cid:durableId="1273198182">
    <w:abstractNumId w:val="25"/>
  </w:num>
  <w:num w:numId="19" w16cid:durableId="1382175211">
    <w:abstractNumId w:val="20"/>
  </w:num>
  <w:num w:numId="20" w16cid:durableId="973095699">
    <w:abstractNumId w:val="23"/>
  </w:num>
  <w:num w:numId="21" w16cid:durableId="1572304065">
    <w:abstractNumId w:val="24"/>
  </w:num>
  <w:num w:numId="22" w16cid:durableId="901523593">
    <w:abstractNumId w:val="12"/>
  </w:num>
  <w:num w:numId="23" w16cid:durableId="954479057">
    <w:abstractNumId w:val="18"/>
  </w:num>
  <w:num w:numId="24" w16cid:durableId="639918905">
    <w:abstractNumId w:val="11"/>
  </w:num>
  <w:num w:numId="25" w16cid:durableId="647244314">
    <w:abstractNumId w:val="19"/>
  </w:num>
  <w:num w:numId="26" w16cid:durableId="1089501659">
    <w:abstractNumId w:val="3"/>
  </w:num>
  <w:num w:numId="27" w16cid:durableId="735281095">
    <w:abstractNumId w:val="17"/>
  </w:num>
  <w:num w:numId="28" w16cid:durableId="1388912039">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documentProtection w:edit="readOnly" w:enforcement="1" w:cryptProviderType="rsaAES" w:cryptAlgorithmClass="hash" w:cryptAlgorithmType="typeAny" w:cryptAlgorithmSid="14" w:cryptSpinCount="100000" w:hash="Ad56YochCvHHiL7RIBXtEUo+Hbcq/C0Qe6mIKSoRtw19/teu4TEkHwJs6JpueU3YWQHYoVXD3T1RpxEDR5Ha1g==" w:salt="ojrtuAxYatYlxRI3FfHlBA=="/>
  <w:defaultTabStop w:val="720"/>
  <w:drawingGridHorizontalSpacing w:val="110"/>
  <w:displayHorizontalDrawingGridEvery w:val="2"/>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EFA"/>
    <w:rsid w:val="00003FAC"/>
    <w:rsid w:val="00004E47"/>
    <w:rsid w:val="000057A9"/>
    <w:rsid w:val="000072B4"/>
    <w:rsid w:val="0001134F"/>
    <w:rsid w:val="00026908"/>
    <w:rsid w:val="00027D47"/>
    <w:rsid w:val="00030367"/>
    <w:rsid w:val="0003078F"/>
    <w:rsid w:val="0003102B"/>
    <w:rsid w:val="000331FA"/>
    <w:rsid w:val="00036BB0"/>
    <w:rsid w:val="000417FD"/>
    <w:rsid w:val="000434E3"/>
    <w:rsid w:val="00044CB0"/>
    <w:rsid w:val="00047010"/>
    <w:rsid w:val="000475F7"/>
    <w:rsid w:val="00051B96"/>
    <w:rsid w:val="00053AED"/>
    <w:rsid w:val="00057BDE"/>
    <w:rsid w:val="000633AD"/>
    <w:rsid w:val="000671CD"/>
    <w:rsid w:val="00083274"/>
    <w:rsid w:val="00084B25"/>
    <w:rsid w:val="000955A0"/>
    <w:rsid w:val="000A2B9D"/>
    <w:rsid w:val="000A4FB8"/>
    <w:rsid w:val="000A6885"/>
    <w:rsid w:val="000A68C7"/>
    <w:rsid w:val="000B2F11"/>
    <w:rsid w:val="000C0E13"/>
    <w:rsid w:val="000C2580"/>
    <w:rsid w:val="000D3561"/>
    <w:rsid w:val="000D35D7"/>
    <w:rsid w:val="000E36D4"/>
    <w:rsid w:val="000E50E4"/>
    <w:rsid w:val="000F16E0"/>
    <w:rsid w:val="00107F7E"/>
    <w:rsid w:val="0011493C"/>
    <w:rsid w:val="001167DE"/>
    <w:rsid w:val="00127BC7"/>
    <w:rsid w:val="0013272C"/>
    <w:rsid w:val="00140F16"/>
    <w:rsid w:val="00154D2B"/>
    <w:rsid w:val="00156CE7"/>
    <w:rsid w:val="0015791A"/>
    <w:rsid w:val="00163D6E"/>
    <w:rsid w:val="001655B0"/>
    <w:rsid w:val="00172C69"/>
    <w:rsid w:val="0017684F"/>
    <w:rsid w:val="00192442"/>
    <w:rsid w:val="00193059"/>
    <w:rsid w:val="0019457C"/>
    <w:rsid w:val="00195000"/>
    <w:rsid w:val="001B1518"/>
    <w:rsid w:val="001B3605"/>
    <w:rsid w:val="001B70F2"/>
    <w:rsid w:val="001B7CDF"/>
    <w:rsid w:val="001C1CEE"/>
    <w:rsid w:val="001C22BE"/>
    <w:rsid w:val="001C2D3C"/>
    <w:rsid w:val="001C55E6"/>
    <w:rsid w:val="001C7863"/>
    <w:rsid w:val="001D07BA"/>
    <w:rsid w:val="001D2841"/>
    <w:rsid w:val="001D478F"/>
    <w:rsid w:val="001F4430"/>
    <w:rsid w:val="001F66E7"/>
    <w:rsid w:val="00211857"/>
    <w:rsid w:val="00221949"/>
    <w:rsid w:val="00226BC6"/>
    <w:rsid w:val="00226D60"/>
    <w:rsid w:val="00227C12"/>
    <w:rsid w:val="00231FDB"/>
    <w:rsid w:val="00232083"/>
    <w:rsid w:val="002341F5"/>
    <w:rsid w:val="00240829"/>
    <w:rsid w:val="00245BD4"/>
    <w:rsid w:val="00251BCB"/>
    <w:rsid w:val="002546F6"/>
    <w:rsid w:val="00256ECA"/>
    <w:rsid w:val="0026734C"/>
    <w:rsid w:val="00273590"/>
    <w:rsid w:val="0027708F"/>
    <w:rsid w:val="00290DA9"/>
    <w:rsid w:val="00290DAD"/>
    <w:rsid w:val="002967E3"/>
    <w:rsid w:val="002A2AB0"/>
    <w:rsid w:val="002A2DD0"/>
    <w:rsid w:val="002A31D4"/>
    <w:rsid w:val="002A7CA6"/>
    <w:rsid w:val="002B530A"/>
    <w:rsid w:val="002C3E98"/>
    <w:rsid w:val="002C5ACB"/>
    <w:rsid w:val="002C5FAD"/>
    <w:rsid w:val="002D16EF"/>
    <w:rsid w:val="002D32CF"/>
    <w:rsid w:val="002E73C3"/>
    <w:rsid w:val="002F1127"/>
    <w:rsid w:val="002F14E9"/>
    <w:rsid w:val="002F32C3"/>
    <w:rsid w:val="002F35A9"/>
    <w:rsid w:val="002F5DFD"/>
    <w:rsid w:val="002F70E9"/>
    <w:rsid w:val="0030169F"/>
    <w:rsid w:val="00303096"/>
    <w:rsid w:val="003064A8"/>
    <w:rsid w:val="003101A7"/>
    <w:rsid w:val="00311028"/>
    <w:rsid w:val="00311CAE"/>
    <w:rsid w:val="00313C92"/>
    <w:rsid w:val="00315C9F"/>
    <w:rsid w:val="003204CB"/>
    <w:rsid w:val="00322686"/>
    <w:rsid w:val="003254DB"/>
    <w:rsid w:val="003374DE"/>
    <w:rsid w:val="00337923"/>
    <w:rsid w:val="003405AB"/>
    <w:rsid w:val="00347937"/>
    <w:rsid w:val="00353B91"/>
    <w:rsid w:val="0035439E"/>
    <w:rsid w:val="00356435"/>
    <w:rsid w:val="00361474"/>
    <w:rsid w:val="00361F9F"/>
    <w:rsid w:val="003623FB"/>
    <w:rsid w:val="00364189"/>
    <w:rsid w:val="00366658"/>
    <w:rsid w:val="00370098"/>
    <w:rsid w:val="003702AF"/>
    <w:rsid w:val="00375D2A"/>
    <w:rsid w:val="00377219"/>
    <w:rsid w:val="00385642"/>
    <w:rsid w:val="0039369E"/>
    <w:rsid w:val="00394B41"/>
    <w:rsid w:val="0039574B"/>
    <w:rsid w:val="003A1722"/>
    <w:rsid w:val="003A28A1"/>
    <w:rsid w:val="003A3D56"/>
    <w:rsid w:val="003A3D77"/>
    <w:rsid w:val="003A5BA3"/>
    <w:rsid w:val="003A7E12"/>
    <w:rsid w:val="003B02FE"/>
    <w:rsid w:val="003C2C93"/>
    <w:rsid w:val="003C4F55"/>
    <w:rsid w:val="003C5C5A"/>
    <w:rsid w:val="003D22CB"/>
    <w:rsid w:val="003D51BE"/>
    <w:rsid w:val="003D6332"/>
    <w:rsid w:val="003D79F6"/>
    <w:rsid w:val="003F6E70"/>
    <w:rsid w:val="003F730D"/>
    <w:rsid w:val="00402A2B"/>
    <w:rsid w:val="00406112"/>
    <w:rsid w:val="00410912"/>
    <w:rsid w:val="004174D2"/>
    <w:rsid w:val="004203CB"/>
    <w:rsid w:val="00423F7C"/>
    <w:rsid w:val="00434D45"/>
    <w:rsid w:val="00435F67"/>
    <w:rsid w:val="00441E4D"/>
    <w:rsid w:val="0044615B"/>
    <w:rsid w:val="00451791"/>
    <w:rsid w:val="00456171"/>
    <w:rsid w:val="00457CEA"/>
    <w:rsid w:val="00461EAB"/>
    <w:rsid w:val="004646FF"/>
    <w:rsid w:val="00466E6D"/>
    <w:rsid w:val="00470D4B"/>
    <w:rsid w:val="00476085"/>
    <w:rsid w:val="00476840"/>
    <w:rsid w:val="004836BB"/>
    <w:rsid w:val="00483A00"/>
    <w:rsid w:val="004915D8"/>
    <w:rsid w:val="004967E8"/>
    <w:rsid w:val="004A2C7A"/>
    <w:rsid w:val="004B3F2E"/>
    <w:rsid w:val="004B6C47"/>
    <w:rsid w:val="004C238F"/>
    <w:rsid w:val="004C2793"/>
    <w:rsid w:val="004D2359"/>
    <w:rsid w:val="004D384F"/>
    <w:rsid w:val="004D4E44"/>
    <w:rsid w:val="004D5BAF"/>
    <w:rsid w:val="004D6343"/>
    <w:rsid w:val="004F1347"/>
    <w:rsid w:val="004F2FA6"/>
    <w:rsid w:val="004F5344"/>
    <w:rsid w:val="004F68EB"/>
    <w:rsid w:val="005073E2"/>
    <w:rsid w:val="00510B24"/>
    <w:rsid w:val="00511BBC"/>
    <w:rsid w:val="00515B40"/>
    <w:rsid w:val="0051682C"/>
    <w:rsid w:val="00517F2D"/>
    <w:rsid w:val="00523593"/>
    <w:rsid w:val="00525D3F"/>
    <w:rsid w:val="005270CA"/>
    <w:rsid w:val="00536EAD"/>
    <w:rsid w:val="005417BA"/>
    <w:rsid w:val="00552DC4"/>
    <w:rsid w:val="00556496"/>
    <w:rsid w:val="00563ABC"/>
    <w:rsid w:val="00563CEC"/>
    <w:rsid w:val="005645D1"/>
    <w:rsid w:val="00564B76"/>
    <w:rsid w:val="00574CA2"/>
    <w:rsid w:val="00575378"/>
    <w:rsid w:val="005769E6"/>
    <w:rsid w:val="00590230"/>
    <w:rsid w:val="005947E6"/>
    <w:rsid w:val="00596426"/>
    <w:rsid w:val="005A196E"/>
    <w:rsid w:val="005A673E"/>
    <w:rsid w:val="005B0A1A"/>
    <w:rsid w:val="005B26AA"/>
    <w:rsid w:val="005B367D"/>
    <w:rsid w:val="005B5063"/>
    <w:rsid w:val="005B5764"/>
    <w:rsid w:val="005B5A16"/>
    <w:rsid w:val="005B6C8F"/>
    <w:rsid w:val="005C003C"/>
    <w:rsid w:val="005C1F3A"/>
    <w:rsid w:val="005C2EC3"/>
    <w:rsid w:val="005C4A64"/>
    <w:rsid w:val="005C5C22"/>
    <w:rsid w:val="005C6BD3"/>
    <w:rsid w:val="005C767B"/>
    <w:rsid w:val="005C7BF7"/>
    <w:rsid w:val="005D1DF3"/>
    <w:rsid w:val="005D1FA6"/>
    <w:rsid w:val="005D408F"/>
    <w:rsid w:val="005D574D"/>
    <w:rsid w:val="005D72B3"/>
    <w:rsid w:val="005D76F0"/>
    <w:rsid w:val="005E2437"/>
    <w:rsid w:val="005E34FB"/>
    <w:rsid w:val="005E4389"/>
    <w:rsid w:val="005E53F1"/>
    <w:rsid w:val="005E57A8"/>
    <w:rsid w:val="005E72EE"/>
    <w:rsid w:val="005F5A92"/>
    <w:rsid w:val="006015C7"/>
    <w:rsid w:val="006038EB"/>
    <w:rsid w:val="00611AC6"/>
    <w:rsid w:val="00616348"/>
    <w:rsid w:val="0062177D"/>
    <w:rsid w:val="00621A53"/>
    <w:rsid w:val="006251CE"/>
    <w:rsid w:val="00625540"/>
    <w:rsid w:val="00626343"/>
    <w:rsid w:val="00627BF8"/>
    <w:rsid w:val="00631EFA"/>
    <w:rsid w:val="0063360D"/>
    <w:rsid w:val="00634377"/>
    <w:rsid w:val="0063505C"/>
    <w:rsid w:val="00640D24"/>
    <w:rsid w:val="0064127D"/>
    <w:rsid w:val="00643231"/>
    <w:rsid w:val="00646B45"/>
    <w:rsid w:val="0064742C"/>
    <w:rsid w:val="0065611E"/>
    <w:rsid w:val="00656A3B"/>
    <w:rsid w:val="00656A63"/>
    <w:rsid w:val="0065748F"/>
    <w:rsid w:val="00661C8E"/>
    <w:rsid w:val="00666B4B"/>
    <w:rsid w:val="0066759D"/>
    <w:rsid w:val="00670075"/>
    <w:rsid w:val="0068031C"/>
    <w:rsid w:val="00682D59"/>
    <w:rsid w:val="006907DD"/>
    <w:rsid w:val="0069234C"/>
    <w:rsid w:val="006941A6"/>
    <w:rsid w:val="00694425"/>
    <w:rsid w:val="0069557F"/>
    <w:rsid w:val="00695937"/>
    <w:rsid w:val="00696862"/>
    <w:rsid w:val="006A1AF1"/>
    <w:rsid w:val="006A20B2"/>
    <w:rsid w:val="006A2F8B"/>
    <w:rsid w:val="006A348C"/>
    <w:rsid w:val="006B0324"/>
    <w:rsid w:val="006B308F"/>
    <w:rsid w:val="006B3E81"/>
    <w:rsid w:val="006B4105"/>
    <w:rsid w:val="006B4F77"/>
    <w:rsid w:val="006B55B6"/>
    <w:rsid w:val="006B6280"/>
    <w:rsid w:val="006C0808"/>
    <w:rsid w:val="006C5D03"/>
    <w:rsid w:val="006C6BD3"/>
    <w:rsid w:val="006D0325"/>
    <w:rsid w:val="006D165E"/>
    <w:rsid w:val="006D18CB"/>
    <w:rsid w:val="006E5480"/>
    <w:rsid w:val="006E5F4E"/>
    <w:rsid w:val="006F34B1"/>
    <w:rsid w:val="007019F0"/>
    <w:rsid w:val="00704963"/>
    <w:rsid w:val="00711519"/>
    <w:rsid w:val="00721246"/>
    <w:rsid w:val="0072132D"/>
    <w:rsid w:val="00721371"/>
    <w:rsid w:val="00721FF9"/>
    <w:rsid w:val="00724DA5"/>
    <w:rsid w:val="007347AE"/>
    <w:rsid w:val="0073577B"/>
    <w:rsid w:val="00735ECB"/>
    <w:rsid w:val="00740CE4"/>
    <w:rsid w:val="00743731"/>
    <w:rsid w:val="007458E3"/>
    <w:rsid w:val="00750D55"/>
    <w:rsid w:val="00756501"/>
    <w:rsid w:val="00762E13"/>
    <w:rsid w:val="00766270"/>
    <w:rsid w:val="00766F63"/>
    <w:rsid w:val="00772167"/>
    <w:rsid w:val="007747C9"/>
    <w:rsid w:val="00776034"/>
    <w:rsid w:val="007778FD"/>
    <w:rsid w:val="00783644"/>
    <w:rsid w:val="00783B9C"/>
    <w:rsid w:val="00793C8A"/>
    <w:rsid w:val="0079608E"/>
    <w:rsid w:val="007A274E"/>
    <w:rsid w:val="007A6720"/>
    <w:rsid w:val="007B09F8"/>
    <w:rsid w:val="007B1E1B"/>
    <w:rsid w:val="007B466D"/>
    <w:rsid w:val="007C0EBC"/>
    <w:rsid w:val="007C1B2B"/>
    <w:rsid w:val="007C4DE2"/>
    <w:rsid w:val="007C53D6"/>
    <w:rsid w:val="007D2EFB"/>
    <w:rsid w:val="007E05BB"/>
    <w:rsid w:val="007E329D"/>
    <w:rsid w:val="007E3F0F"/>
    <w:rsid w:val="007E6CF5"/>
    <w:rsid w:val="007E7D6A"/>
    <w:rsid w:val="00806E35"/>
    <w:rsid w:val="0081175F"/>
    <w:rsid w:val="00812FF0"/>
    <w:rsid w:val="0081765E"/>
    <w:rsid w:val="00817EF9"/>
    <w:rsid w:val="008233A7"/>
    <w:rsid w:val="00826D07"/>
    <w:rsid w:val="00827156"/>
    <w:rsid w:val="00830E2F"/>
    <w:rsid w:val="008340E5"/>
    <w:rsid w:val="00846A5E"/>
    <w:rsid w:val="0084758D"/>
    <w:rsid w:val="008517D6"/>
    <w:rsid w:val="008572E7"/>
    <w:rsid w:val="0085778C"/>
    <w:rsid w:val="008634A4"/>
    <w:rsid w:val="008645FC"/>
    <w:rsid w:val="008660B9"/>
    <w:rsid w:val="00870DB4"/>
    <w:rsid w:val="0087532B"/>
    <w:rsid w:val="00877C96"/>
    <w:rsid w:val="00887285"/>
    <w:rsid w:val="00890AF1"/>
    <w:rsid w:val="00892238"/>
    <w:rsid w:val="00895BE0"/>
    <w:rsid w:val="00895DCB"/>
    <w:rsid w:val="008A031E"/>
    <w:rsid w:val="008A1204"/>
    <w:rsid w:val="008A3726"/>
    <w:rsid w:val="008C465A"/>
    <w:rsid w:val="008C56A5"/>
    <w:rsid w:val="008C59BA"/>
    <w:rsid w:val="008C6A49"/>
    <w:rsid w:val="008D174C"/>
    <w:rsid w:val="008D273E"/>
    <w:rsid w:val="008D3413"/>
    <w:rsid w:val="008D73A5"/>
    <w:rsid w:val="008E464C"/>
    <w:rsid w:val="008E46CA"/>
    <w:rsid w:val="008E7223"/>
    <w:rsid w:val="008F5941"/>
    <w:rsid w:val="008F6CA3"/>
    <w:rsid w:val="008F77F0"/>
    <w:rsid w:val="0090275E"/>
    <w:rsid w:val="00902C74"/>
    <w:rsid w:val="0090726B"/>
    <w:rsid w:val="00911DBA"/>
    <w:rsid w:val="00925F3A"/>
    <w:rsid w:val="009313F6"/>
    <w:rsid w:val="00940482"/>
    <w:rsid w:val="009473F6"/>
    <w:rsid w:val="00947BBE"/>
    <w:rsid w:val="0095612A"/>
    <w:rsid w:val="0096141C"/>
    <w:rsid w:val="00961AB3"/>
    <w:rsid w:val="00964663"/>
    <w:rsid w:val="009676B1"/>
    <w:rsid w:val="00972D97"/>
    <w:rsid w:val="00973438"/>
    <w:rsid w:val="00973892"/>
    <w:rsid w:val="009748A2"/>
    <w:rsid w:val="009821B0"/>
    <w:rsid w:val="009825D8"/>
    <w:rsid w:val="00986CD8"/>
    <w:rsid w:val="00986EA8"/>
    <w:rsid w:val="00995C9A"/>
    <w:rsid w:val="00996617"/>
    <w:rsid w:val="00996FC1"/>
    <w:rsid w:val="009A00A0"/>
    <w:rsid w:val="009A3CD6"/>
    <w:rsid w:val="009A3E33"/>
    <w:rsid w:val="009B3E0C"/>
    <w:rsid w:val="009B7423"/>
    <w:rsid w:val="009C0A8B"/>
    <w:rsid w:val="009C2AE5"/>
    <w:rsid w:val="009C3100"/>
    <w:rsid w:val="009C5698"/>
    <w:rsid w:val="009C5B40"/>
    <w:rsid w:val="009C7E59"/>
    <w:rsid w:val="009D7A98"/>
    <w:rsid w:val="009E1DA2"/>
    <w:rsid w:val="009F0295"/>
    <w:rsid w:val="009F35C0"/>
    <w:rsid w:val="009F7566"/>
    <w:rsid w:val="00A020FF"/>
    <w:rsid w:val="00A112C2"/>
    <w:rsid w:val="00A15120"/>
    <w:rsid w:val="00A221B3"/>
    <w:rsid w:val="00A23161"/>
    <w:rsid w:val="00A2639F"/>
    <w:rsid w:val="00A316E9"/>
    <w:rsid w:val="00A31A9A"/>
    <w:rsid w:val="00A32AB3"/>
    <w:rsid w:val="00A3304C"/>
    <w:rsid w:val="00A33D2C"/>
    <w:rsid w:val="00A34679"/>
    <w:rsid w:val="00A42EFF"/>
    <w:rsid w:val="00A5182E"/>
    <w:rsid w:val="00A523B9"/>
    <w:rsid w:val="00A564EA"/>
    <w:rsid w:val="00A6145E"/>
    <w:rsid w:val="00A63CB0"/>
    <w:rsid w:val="00A64957"/>
    <w:rsid w:val="00A661A0"/>
    <w:rsid w:val="00A7663A"/>
    <w:rsid w:val="00A85CFB"/>
    <w:rsid w:val="00A92B0A"/>
    <w:rsid w:val="00A936A6"/>
    <w:rsid w:val="00AB0CCD"/>
    <w:rsid w:val="00AB5A12"/>
    <w:rsid w:val="00AC181D"/>
    <w:rsid w:val="00AC37E5"/>
    <w:rsid w:val="00AC38CF"/>
    <w:rsid w:val="00AC64BC"/>
    <w:rsid w:val="00AC6DF1"/>
    <w:rsid w:val="00AD0E84"/>
    <w:rsid w:val="00AD2073"/>
    <w:rsid w:val="00AD463D"/>
    <w:rsid w:val="00AE055C"/>
    <w:rsid w:val="00AE4C20"/>
    <w:rsid w:val="00AF075A"/>
    <w:rsid w:val="00B002DF"/>
    <w:rsid w:val="00B02880"/>
    <w:rsid w:val="00B034FA"/>
    <w:rsid w:val="00B03F93"/>
    <w:rsid w:val="00B0550B"/>
    <w:rsid w:val="00B06771"/>
    <w:rsid w:val="00B1480E"/>
    <w:rsid w:val="00B3590A"/>
    <w:rsid w:val="00B4089B"/>
    <w:rsid w:val="00B410C9"/>
    <w:rsid w:val="00B54C83"/>
    <w:rsid w:val="00B56B54"/>
    <w:rsid w:val="00B60D95"/>
    <w:rsid w:val="00B61757"/>
    <w:rsid w:val="00B7289F"/>
    <w:rsid w:val="00B73DF6"/>
    <w:rsid w:val="00B80C47"/>
    <w:rsid w:val="00B8372C"/>
    <w:rsid w:val="00B9002A"/>
    <w:rsid w:val="00B93EDA"/>
    <w:rsid w:val="00BA296C"/>
    <w:rsid w:val="00BB00F8"/>
    <w:rsid w:val="00BB3922"/>
    <w:rsid w:val="00BB4DA7"/>
    <w:rsid w:val="00BB7643"/>
    <w:rsid w:val="00BB7B55"/>
    <w:rsid w:val="00BC2EBB"/>
    <w:rsid w:val="00BC4A58"/>
    <w:rsid w:val="00BC6EC6"/>
    <w:rsid w:val="00BD2377"/>
    <w:rsid w:val="00BD2AB1"/>
    <w:rsid w:val="00BE1E76"/>
    <w:rsid w:val="00BE6BB1"/>
    <w:rsid w:val="00BE7134"/>
    <w:rsid w:val="00BF0C26"/>
    <w:rsid w:val="00BF29AF"/>
    <w:rsid w:val="00BF31EB"/>
    <w:rsid w:val="00C01F76"/>
    <w:rsid w:val="00C05D2F"/>
    <w:rsid w:val="00C110B6"/>
    <w:rsid w:val="00C17880"/>
    <w:rsid w:val="00C31B94"/>
    <w:rsid w:val="00C338BA"/>
    <w:rsid w:val="00C34362"/>
    <w:rsid w:val="00C3496B"/>
    <w:rsid w:val="00C37A9B"/>
    <w:rsid w:val="00C37B37"/>
    <w:rsid w:val="00C40DCB"/>
    <w:rsid w:val="00C417A1"/>
    <w:rsid w:val="00C44991"/>
    <w:rsid w:val="00C60E49"/>
    <w:rsid w:val="00C64CAB"/>
    <w:rsid w:val="00C7233C"/>
    <w:rsid w:val="00C7435E"/>
    <w:rsid w:val="00C82298"/>
    <w:rsid w:val="00C822BE"/>
    <w:rsid w:val="00C84673"/>
    <w:rsid w:val="00C86A50"/>
    <w:rsid w:val="00C903F7"/>
    <w:rsid w:val="00C91D8F"/>
    <w:rsid w:val="00CA02DE"/>
    <w:rsid w:val="00CA2B62"/>
    <w:rsid w:val="00CA6DE2"/>
    <w:rsid w:val="00CB3729"/>
    <w:rsid w:val="00CB47E2"/>
    <w:rsid w:val="00CB5D42"/>
    <w:rsid w:val="00CB7C90"/>
    <w:rsid w:val="00CC450A"/>
    <w:rsid w:val="00CD456C"/>
    <w:rsid w:val="00CD7D90"/>
    <w:rsid w:val="00CE2993"/>
    <w:rsid w:val="00CE416F"/>
    <w:rsid w:val="00CF332B"/>
    <w:rsid w:val="00CF6EE2"/>
    <w:rsid w:val="00D060B4"/>
    <w:rsid w:val="00D06DBF"/>
    <w:rsid w:val="00D10454"/>
    <w:rsid w:val="00D12D47"/>
    <w:rsid w:val="00D2351A"/>
    <w:rsid w:val="00D27ABD"/>
    <w:rsid w:val="00D27B57"/>
    <w:rsid w:val="00D27BEB"/>
    <w:rsid w:val="00D31E19"/>
    <w:rsid w:val="00D37075"/>
    <w:rsid w:val="00D40D60"/>
    <w:rsid w:val="00D448C3"/>
    <w:rsid w:val="00D74327"/>
    <w:rsid w:val="00D74483"/>
    <w:rsid w:val="00D746BB"/>
    <w:rsid w:val="00D75FBA"/>
    <w:rsid w:val="00D763C0"/>
    <w:rsid w:val="00D76AA3"/>
    <w:rsid w:val="00D806E3"/>
    <w:rsid w:val="00D808AA"/>
    <w:rsid w:val="00D80A6F"/>
    <w:rsid w:val="00D90303"/>
    <w:rsid w:val="00D97290"/>
    <w:rsid w:val="00DA456D"/>
    <w:rsid w:val="00DB0045"/>
    <w:rsid w:val="00DB270E"/>
    <w:rsid w:val="00DB332D"/>
    <w:rsid w:val="00DB4B0C"/>
    <w:rsid w:val="00DB5313"/>
    <w:rsid w:val="00DC0368"/>
    <w:rsid w:val="00DC1017"/>
    <w:rsid w:val="00DC194B"/>
    <w:rsid w:val="00DC68F7"/>
    <w:rsid w:val="00DD2704"/>
    <w:rsid w:val="00DD2F56"/>
    <w:rsid w:val="00DD3404"/>
    <w:rsid w:val="00DD687C"/>
    <w:rsid w:val="00DE131C"/>
    <w:rsid w:val="00DE6917"/>
    <w:rsid w:val="00DE7986"/>
    <w:rsid w:val="00DF1332"/>
    <w:rsid w:val="00DF13C0"/>
    <w:rsid w:val="00DF3608"/>
    <w:rsid w:val="00DF3AD8"/>
    <w:rsid w:val="00DF5078"/>
    <w:rsid w:val="00DF6B25"/>
    <w:rsid w:val="00E07D66"/>
    <w:rsid w:val="00E17677"/>
    <w:rsid w:val="00E17E97"/>
    <w:rsid w:val="00E22B89"/>
    <w:rsid w:val="00E3147B"/>
    <w:rsid w:val="00E40073"/>
    <w:rsid w:val="00E42A4E"/>
    <w:rsid w:val="00E47D47"/>
    <w:rsid w:val="00E5186D"/>
    <w:rsid w:val="00E51B24"/>
    <w:rsid w:val="00E533CB"/>
    <w:rsid w:val="00E64172"/>
    <w:rsid w:val="00E64D3E"/>
    <w:rsid w:val="00E65429"/>
    <w:rsid w:val="00E679A9"/>
    <w:rsid w:val="00E72FFB"/>
    <w:rsid w:val="00E74EA6"/>
    <w:rsid w:val="00E759FB"/>
    <w:rsid w:val="00E82112"/>
    <w:rsid w:val="00E8280D"/>
    <w:rsid w:val="00E86BC9"/>
    <w:rsid w:val="00E909E3"/>
    <w:rsid w:val="00E92C5F"/>
    <w:rsid w:val="00E959DD"/>
    <w:rsid w:val="00E97CDF"/>
    <w:rsid w:val="00EA0AF7"/>
    <w:rsid w:val="00EA4AD3"/>
    <w:rsid w:val="00EA6B54"/>
    <w:rsid w:val="00EB09B2"/>
    <w:rsid w:val="00EB560A"/>
    <w:rsid w:val="00EC1F3F"/>
    <w:rsid w:val="00EC259B"/>
    <w:rsid w:val="00EC77DE"/>
    <w:rsid w:val="00ED4F13"/>
    <w:rsid w:val="00ED6549"/>
    <w:rsid w:val="00ED6F66"/>
    <w:rsid w:val="00ED7C51"/>
    <w:rsid w:val="00EE1FD7"/>
    <w:rsid w:val="00EF381E"/>
    <w:rsid w:val="00EF4012"/>
    <w:rsid w:val="00EF5976"/>
    <w:rsid w:val="00EF68D9"/>
    <w:rsid w:val="00EF6E88"/>
    <w:rsid w:val="00F04ED6"/>
    <w:rsid w:val="00F05EF4"/>
    <w:rsid w:val="00F11172"/>
    <w:rsid w:val="00F13802"/>
    <w:rsid w:val="00F14746"/>
    <w:rsid w:val="00F16000"/>
    <w:rsid w:val="00F176F7"/>
    <w:rsid w:val="00F2567F"/>
    <w:rsid w:val="00F36667"/>
    <w:rsid w:val="00F4082A"/>
    <w:rsid w:val="00F40BFF"/>
    <w:rsid w:val="00F416ED"/>
    <w:rsid w:val="00F45382"/>
    <w:rsid w:val="00F5371A"/>
    <w:rsid w:val="00F54DB3"/>
    <w:rsid w:val="00F711BF"/>
    <w:rsid w:val="00F71ECB"/>
    <w:rsid w:val="00F75468"/>
    <w:rsid w:val="00F75AAC"/>
    <w:rsid w:val="00F765EE"/>
    <w:rsid w:val="00F86602"/>
    <w:rsid w:val="00F87FF6"/>
    <w:rsid w:val="00F916ED"/>
    <w:rsid w:val="00F95952"/>
    <w:rsid w:val="00FB620C"/>
    <w:rsid w:val="00FB7420"/>
    <w:rsid w:val="00FC0228"/>
    <w:rsid w:val="00FC7859"/>
    <w:rsid w:val="00FD1C64"/>
    <w:rsid w:val="00FE17EC"/>
    <w:rsid w:val="00FE2ECC"/>
    <w:rsid w:val="00FE4D08"/>
    <w:rsid w:val="00FF1E71"/>
    <w:rsid w:val="00FF549E"/>
    <w:rsid w:val="00FF6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394C6903"/>
  <w15:docId w15:val="{A60D76C0-D7B6-4B9E-86AE-6511EEFF9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EA8"/>
    <w:rPr>
      <w:sz w:val="28"/>
      <w:lang w:val="en-GB"/>
    </w:rPr>
  </w:style>
  <w:style w:type="paragraph" w:styleId="Heading1">
    <w:name w:val="heading 1"/>
    <w:basedOn w:val="Normal"/>
    <w:next w:val="Normal"/>
    <w:link w:val="Heading1Char"/>
    <w:autoRedefine/>
    <w:uiPriority w:val="9"/>
    <w:qFormat/>
    <w:rsid w:val="00986EA8"/>
    <w:pPr>
      <w:keepNext/>
      <w:keepLines/>
      <w:spacing w:before="240" w:after="0"/>
      <w:outlineLvl w:val="0"/>
    </w:pPr>
    <w:rPr>
      <w:rFonts w:ascii="Calibri" w:eastAsiaTheme="majorEastAsia" w:hAnsi="Calibri" w:cstheme="majorBidi"/>
      <w:b/>
      <w:color w:val="7030A0"/>
      <w:sz w:val="44"/>
      <w:szCs w:val="32"/>
    </w:rPr>
  </w:style>
  <w:style w:type="paragraph" w:styleId="Heading2">
    <w:name w:val="heading 2"/>
    <w:basedOn w:val="Normal"/>
    <w:next w:val="Normal"/>
    <w:link w:val="Heading2Char"/>
    <w:autoRedefine/>
    <w:uiPriority w:val="9"/>
    <w:unhideWhenUsed/>
    <w:qFormat/>
    <w:rsid w:val="00986EA8"/>
    <w:pPr>
      <w:keepNext/>
      <w:keepLines/>
      <w:spacing w:before="40" w:after="0"/>
      <w:outlineLvl w:val="1"/>
    </w:pPr>
    <w:rPr>
      <w:rFonts w:ascii="Calibri" w:eastAsiaTheme="majorEastAsia" w:hAnsi="Calibri" w:cstheme="majorBidi"/>
      <w:b/>
      <w:color w:val="7030A0"/>
      <w:sz w:val="36"/>
      <w:szCs w:val="26"/>
    </w:rPr>
  </w:style>
  <w:style w:type="paragraph" w:styleId="Heading3">
    <w:name w:val="heading 3"/>
    <w:basedOn w:val="Normal"/>
    <w:link w:val="Heading3Char"/>
    <w:autoRedefine/>
    <w:uiPriority w:val="9"/>
    <w:qFormat/>
    <w:rsid w:val="00986EA8"/>
    <w:pPr>
      <w:spacing w:before="100" w:beforeAutospacing="1" w:after="100" w:afterAutospacing="1" w:line="240" w:lineRule="auto"/>
      <w:outlineLvl w:val="2"/>
    </w:pPr>
    <w:rPr>
      <w:rFonts w:ascii="Calibri" w:eastAsia="Times New Roman" w:hAnsi="Calibri" w:cs="Times New Roman"/>
      <w:b/>
      <w:bCs/>
      <w:color w:val="7030A0"/>
      <w:szCs w:val="27"/>
      <w:lang w:val="en-US"/>
    </w:rPr>
  </w:style>
  <w:style w:type="paragraph" w:styleId="Heading4">
    <w:name w:val="heading 4"/>
    <w:basedOn w:val="Normal"/>
    <w:next w:val="Normal"/>
    <w:link w:val="Heading4Char"/>
    <w:autoRedefine/>
    <w:uiPriority w:val="9"/>
    <w:unhideWhenUsed/>
    <w:qFormat/>
    <w:rsid w:val="002F35A9"/>
    <w:pPr>
      <w:keepNext/>
      <w:keepLines/>
      <w:spacing w:before="40" w:after="0"/>
      <w:outlineLvl w:val="3"/>
    </w:pPr>
    <w:rPr>
      <w:rFonts w:asciiTheme="majorHAnsi" w:eastAsiaTheme="majorEastAsia" w:hAnsiTheme="majorHAnsi" w:cstheme="majorBidi"/>
      <w:i/>
      <w:iCs/>
      <w:color w:val="7030A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53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3F1"/>
    <w:rPr>
      <w:rFonts w:ascii="Tahoma" w:hAnsi="Tahoma" w:cs="Tahoma"/>
      <w:sz w:val="16"/>
      <w:szCs w:val="16"/>
      <w:lang w:val="en-GB"/>
    </w:rPr>
  </w:style>
  <w:style w:type="character" w:customStyle="1" w:styleId="Heading3Char">
    <w:name w:val="Heading 3 Char"/>
    <w:basedOn w:val="DefaultParagraphFont"/>
    <w:link w:val="Heading3"/>
    <w:uiPriority w:val="9"/>
    <w:rsid w:val="00986EA8"/>
    <w:rPr>
      <w:rFonts w:ascii="Calibri" w:eastAsia="Times New Roman" w:hAnsi="Calibri" w:cs="Times New Roman"/>
      <w:b/>
      <w:bCs/>
      <w:color w:val="7030A0"/>
      <w:sz w:val="28"/>
      <w:szCs w:val="27"/>
    </w:rPr>
  </w:style>
  <w:style w:type="character" w:styleId="Hyperlink">
    <w:name w:val="Hyperlink"/>
    <w:basedOn w:val="DefaultParagraphFont"/>
    <w:uiPriority w:val="99"/>
    <w:unhideWhenUsed/>
    <w:rsid w:val="005E53F1"/>
    <w:rPr>
      <w:color w:val="1111CC"/>
      <w:u w:val="single"/>
    </w:rPr>
  </w:style>
  <w:style w:type="paragraph" w:customStyle="1" w:styleId="ilr">
    <w:name w:val="il_r"/>
    <w:basedOn w:val="Normal"/>
    <w:rsid w:val="005E53F1"/>
    <w:pPr>
      <w:spacing w:after="0" w:line="288" w:lineRule="auto"/>
    </w:pPr>
    <w:rPr>
      <w:rFonts w:ascii="Times New Roman" w:eastAsia="Times New Roman" w:hAnsi="Times New Roman" w:cs="Times New Roman"/>
      <w:color w:val="228822"/>
      <w:sz w:val="24"/>
      <w:szCs w:val="24"/>
      <w:lang w:val="en-US"/>
    </w:rPr>
  </w:style>
  <w:style w:type="paragraph" w:styleId="NormalWeb">
    <w:name w:val="Normal (Web)"/>
    <w:basedOn w:val="Normal"/>
    <w:uiPriority w:val="99"/>
    <w:unhideWhenUsed/>
    <w:rsid w:val="005E53F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C767B"/>
    <w:pPr>
      <w:ind w:left="720"/>
      <w:contextualSpacing/>
    </w:pPr>
  </w:style>
  <w:style w:type="character" w:styleId="Strong">
    <w:name w:val="Strong"/>
    <w:basedOn w:val="DefaultParagraphFont"/>
    <w:uiPriority w:val="22"/>
    <w:qFormat/>
    <w:rsid w:val="00721371"/>
    <w:rPr>
      <w:b/>
      <w:bCs/>
    </w:rPr>
  </w:style>
  <w:style w:type="character" w:styleId="Emphasis">
    <w:name w:val="Emphasis"/>
    <w:basedOn w:val="DefaultParagraphFont"/>
    <w:uiPriority w:val="20"/>
    <w:qFormat/>
    <w:rsid w:val="00721371"/>
    <w:rPr>
      <w:i/>
      <w:iCs/>
    </w:rPr>
  </w:style>
  <w:style w:type="character" w:styleId="PlaceholderText">
    <w:name w:val="Placeholder Text"/>
    <w:basedOn w:val="DefaultParagraphFont"/>
    <w:uiPriority w:val="99"/>
    <w:semiHidden/>
    <w:rsid w:val="00AD0E84"/>
    <w:rPr>
      <w:color w:val="808080"/>
    </w:rPr>
  </w:style>
  <w:style w:type="table" w:styleId="TableGrid">
    <w:name w:val="Table Grid"/>
    <w:basedOn w:val="TableNormal"/>
    <w:rsid w:val="00D40D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744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483"/>
    <w:rPr>
      <w:lang w:val="en-GB"/>
    </w:rPr>
  </w:style>
  <w:style w:type="paragraph" w:styleId="Footer">
    <w:name w:val="footer"/>
    <w:basedOn w:val="Normal"/>
    <w:link w:val="FooterChar"/>
    <w:uiPriority w:val="99"/>
    <w:unhideWhenUsed/>
    <w:rsid w:val="00D744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483"/>
    <w:rPr>
      <w:lang w:val="en-GB"/>
    </w:rPr>
  </w:style>
  <w:style w:type="paragraph" w:styleId="NoSpacing">
    <w:name w:val="No Spacing"/>
    <w:link w:val="NoSpacingChar"/>
    <w:uiPriority w:val="1"/>
    <w:qFormat/>
    <w:rsid w:val="00772167"/>
    <w:pPr>
      <w:spacing w:after="0" w:line="240" w:lineRule="auto"/>
    </w:pPr>
    <w:rPr>
      <w:rFonts w:ascii="Arial" w:hAnsi="Arial"/>
      <w:sz w:val="24"/>
      <w:lang w:val="en-GB"/>
    </w:rPr>
  </w:style>
  <w:style w:type="character" w:customStyle="1" w:styleId="Heading4Char">
    <w:name w:val="Heading 4 Char"/>
    <w:basedOn w:val="DefaultParagraphFont"/>
    <w:link w:val="Heading4"/>
    <w:uiPriority w:val="9"/>
    <w:rsid w:val="002F35A9"/>
    <w:rPr>
      <w:rFonts w:asciiTheme="majorHAnsi" w:eastAsiaTheme="majorEastAsia" w:hAnsiTheme="majorHAnsi" w:cstheme="majorBidi"/>
      <w:i/>
      <w:iCs/>
      <w:color w:val="7030A0"/>
      <w:sz w:val="28"/>
      <w:lang w:val="en-GB"/>
    </w:rPr>
  </w:style>
  <w:style w:type="character" w:customStyle="1" w:styleId="Heading1Char">
    <w:name w:val="Heading 1 Char"/>
    <w:basedOn w:val="DefaultParagraphFont"/>
    <w:link w:val="Heading1"/>
    <w:uiPriority w:val="9"/>
    <w:rsid w:val="00986EA8"/>
    <w:rPr>
      <w:rFonts w:ascii="Calibri" w:eastAsiaTheme="majorEastAsia" w:hAnsi="Calibri" w:cstheme="majorBidi"/>
      <w:b/>
      <w:color w:val="7030A0"/>
      <w:sz w:val="44"/>
      <w:szCs w:val="32"/>
      <w:lang w:val="en-GB"/>
    </w:rPr>
  </w:style>
  <w:style w:type="character" w:customStyle="1" w:styleId="Heading2Char">
    <w:name w:val="Heading 2 Char"/>
    <w:basedOn w:val="DefaultParagraphFont"/>
    <w:link w:val="Heading2"/>
    <w:uiPriority w:val="9"/>
    <w:rsid w:val="00986EA8"/>
    <w:rPr>
      <w:rFonts w:ascii="Calibri" w:eastAsiaTheme="majorEastAsia" w:hAnsi="Calibri" w:cstheme="majorBidi"/>
      <w:b/>
      <w:color w:val="7030A0"/>
      <w:sz w:val="36"/>
      <w:szCs w:val="26"/>
      <w:lang w:val="en-GB"/>
    </w:rPr>
  </w:style>
  <w:style w:type="paragraph" w:styleId="BlockText">
    <w:name w:val="Block Text"/>
    <w:basedOn w:val="Normal"/>
    <w:unhideWhenUsed/>
    <w:rsid w:val="004D4E44"/>
    <w:pPr>
      <w:spacing w:after="0" w:line="240" w:lineRule="auto"/>
      <w:ind w:left="-851" w:right="-1050" w:hanging="283"/>
    </w:pPr>
    <w:rPr>
      <w:rFonts w:ascii="Tahoma" w:eastAsia="Times New Roman" w:hAnsi="Tahoma" w:cs="Times New Roman"/>
      <w:sz w:val="24"/>
      <w:szCs w:val="20"/>
      <w:lang w:eastAsia="en-GB"/>
    </w:rPr>
  </w:style>
  <w:style w:type="paragraph" w:styleId="CommentText">
    <w:name w:val="annotation text"/>
    <w:basedOn w:val="Normal"/>
    <w:link w:val="CommentTextChar"/>
    <w:uiPriority w:val="99"/>
    <w:semiHidden/>
    <w:unhideWhenUsed/>
    <w:rsid w:val="004D4E44"/>
    <w:pPr>
      <w:spacing w:line="240" w:lineRule="auto"/>
    </w:pPr>
    <w:rPr>
      <w:sz w:val="20"/>
      <w:szCs w:val="20"/>
    </w:rPr>
  </w:style>
  <w:style w:type="character" w:customStyle="1" w:styleId="CommentTextChar">
    <w:name w:val="Comment Text Char"/>
    <w:basedOn w:val="DefaultParagraphFont"/>
    <w:link w:val="CommentText"/>
    <w:uiPriority w:val="99"/>
    <w:semiHidden/>
    <w:rsid w:val="004D4E44"/>
    <w:rPr>
      <w:sz w:val="20"/>
      <w:szCs w:val="20"/>
      <w:lang w:val="en-GB"/>
    </w:rPr>
  </w:style>
  <w:style w:type="character" w:styleId="CommentReference">
    <w:name w:val="annotation reference"/>
    <w:basedOn w:val="DefaultParagraphFont"/>
    <w:uiPriority w:val="99"/>
    <w:semiHidden/>
    <w:unhideWhenUsed/>
    <w:rsid w:val="004D4E44"/>
    <w:rPr>
      <w:sz w:val="16"/>
      <w:szCs w:val="16"/>
    </w:rPr>
  </w:style>
  <w:style w:type="character" w:styleId="UnresolvedMention">
    <w:name w:val="Unresolved Mention"/>
    <w:basedOn w:val="DefaultParagraphFont"/>
    <w:uiPriority w:val="99"/>
    <w:semiHidden/>
    <w:unhideWhenUsed/>
    <w:rsid w:val="00451791"/>
    <w:rPr>
      <w:color w:val="808080"/>
      <w:shd w:val="clear" w:color="auto" w:fill="E6E6E6"/>
    </w:rPr>
  </w:style>
  <w:style w:type="character" w:customStyle="1" w:styleId="NoSpacingChar">
    <w:name w:val="No Spacing Char"/>
    <w:basedOn w:val="DefaultParagraphFont"/>
    <w:link w:val="NoSpacing"/>
    <w:uiPriority w:val="1"/>
    <w:rsid w:val="00E8280D"/>
    <w:rPr>
      <w:rFonts w:ascii="Arial" w:hAnsi="Arial"/>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46614">
      <w:bodyDiv w:val="1"/>
      <w:marLeft w:val="0"/>
      <w:marRight w:val="0"/>
      <w:marTop w:val="0"/>
      <w:marBottom w:val="0"/>
      <w:divBdr>
        <w:top w:val="none" w:sz="0" w:space="0" w:color="auto"/>
        <w:left w:val="none" w:sz="0" w:space="0" w:color="auto"/>
        <w:bottom w:val="none" w:sz="0" w:space="0" w:color="auto"/>
        <w:right w:val="none" w:sz="0" w:space="0" w:color="auto"/>
      </w:divBdr>
    </w:div>
    <w:div w:id="144202012">
      <w:bodyDiv w:val="1"/>
      <w:marLeft w:val="0"/>
      <w:marRight w:val="0"/>
      <w:marTop w:val="0"/>
      <w:marBottom w:val="0"/>
      <w:divBdr>
        <w:top w:val="none" w:sz="0" w:space="0" w:color="auto"/>
        <w:left w:val="none" w:sz="0" w:space="0" w:color="auto"/>
        <w:bottom w:val="none" w:sz="0" w:space="0" w:color="auto"/>
        <w:right w:val="none" w:sz="0" w:space="0" w:color="auto"/>
      </w:divBdr>
      <w:divsChild>
        <w:div w:id="1571231492">
          <w:marLeft w:val="0"/>
          <w:marRight w:val="0"/>
          <w:marTop w:val="0"/>
          <w:marBottom w:val="0"/>
          <w:divBdr>
            <w:top w:val="none" w:sz="0" w:space="0" w:color="auto"/>
            <w:left w:val="none" w:sz="0" w:space="0" w:color="auto"/>
            <w:bottom w:val="none" w:sz="0" w:space="0" w:color="auto"/>
            <w:right w:val="none" w:sz="0" w:space="0" w:color="auto"/>
          </w:divBdr>
          <w:divsChild>
            <w:div w:id="921790981">
              <w:marLeft w:val="0"/>
              <w:marRight w:val="0"/>
              <w:marTop w:val="0"/>
              <w:marBottom w:val="0"/>
              <w:divBdr>
                <w:top w:val="none" w:sz="0" w:space="0" w:color="auto"/>
                <w:left w:val="none" w:sz="0" w:space="0" w:color="auto"/>
                <w:bottom w:val="none" w:sz="0" w:space="0" w:color="auto"/>
                <w:right w:val="none" w:sz="0" w:space="0" w:color="auto"/>
              </w:divBdr>
              <w:divsChild>
                <w:div w:id="8290254">
                  <w:marLeft w:val="0"/>
                  <w:marRight w:val="0"/>
                  <w:marTop w:val="0"/>
                  <w:marBottom w:val="0"/>
                  <w:divBdr>
                    <w:top w:val="none" w:sz="0" w:space="0" w:color="auto"/>
                    <w:left w:val="none" w:sz="0" w:space="0" w:color="auto"/>
                    <w:bottom w:val="none" w:sz="0" w:space="0" w:color="auto"/>
                    <w:right w:val="none" w:sz="0" w:space="0" w:color="auto"/>
                  </w:divBdr>
                  <w:divsChild>
                    <w:div w:id="1624993600">
                      <w:marLeft w:val="0"/>
                      <w:marRight w:val="0"/>
                      <w:marTop w:val="0"/>
                      <w:marBottom w:val="0"/>
                      <w:divBdr>
                        <w:top w:val="none" w:sz="0" w:space="0" w:color="auto"/>
                        <w:left w:val="none" w:sz="0" w:space="0" w:color="auto"/>
                        <w:bottom w:val="none" w:sz="0" w:space="0" w:color="auto"/>
                        <w:right w:val="none" w:sz="0" w:space="0" w:color="auto"/>
                      </w:divBdr>
                      <w:divsChild>
                        <w:div w:id="82964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45470">
      <w:bodyDiv w:val="1"/>
      <w:marLeft w:val="0"/>
      <w:marRight w:val="0"/>
      <w:marTop w:val="0"/>
      <w:marBottom w:val="0"/>
      <w:divBdr>
        <w:top w:val="none" w:sz="0" w:space="0" w:color="auto"/>
        <w:left w:val="none" w:sz="0" w:space="0" w:color="auto"/>
        <w:bottom w:val="none" w:sz="0" w:space="0" w:color="auto"/>
        <w:right w:val="none" w:sz="0" w:space="0" w:color="auto"/>
      </w:divBdr>
    </w:div>
    <w:div w:id="199168449">
      <w:marLeft w:val="0"/>
      <w:marRight w:val="0"/>
      <w:marTop w:val="0"/>
      <w:marBottom w:val="0"/>
      <w:divBdr>
        <w:top w:val="none" w:sz="0" w:space="0" w:color="auto"/>
        <w:left w:val="single" w:sz="6" w:space="0" w:color="666666"/>
        <w:bottom w:val="none" w:sz="0" w:space="0" w:color="auto"/>
        <w:right w:val="none" w:sz="0" w:space="0" w:color="auto"/>
      </w:divBdr>
      <w:divsChild>
        <w:div w:id="830102404">
          <w:marLeft w:val="0"/>
          <w:marRight w:val="0"/>
          <w:marTop w:val="0"/>
          <w:marBottom w:val="0"/>
          <w:divBdr>
            <w:top w:val="none" w:sz="0" w:space="0" w:color="auto"/>
            <w:left w:val="none" w:sz="0" w:space="0" w:color="auto"/>
            <w:bottom w:val="none" w:sz="0" w:space="0" w:color="auto"/>
            <w:right w:val="none" w:sz="0" w:space="0" w:color="auto"/>
          </w:divBdr>
        </w:div>
      </w:divsChild>
    </w:div>
    <w:div w:id="366612241">
      <w:bodyDiv w:val="1"/>
      <w:marLeft w:val="0"/>
      <w:marRight w:val="0"/>
      <w:marTop w:val="0"/>
      <w:marBottom w:val="0"/>
      <w:divBdr>
        <w:top w:val="none" w:sz="0" w:space="0" w:color="auto"/>
        <w:left w:val="none" w:sz="0" w:space="0" w:color="auto"/>
        <w:bottom w:val="none" w:sz="0" w:space="0" w:color="auto"/>
        <w:right w:val="none" w:sz="0" w:space="0" w:color="auto"/>
      </w:divBdr>
    </w:div>
    <w:div w:id="453518619">
      <w:bodyDiv w:val="1"/>
      <w:marLeft w:val="0"/>
      <w:marRight w:val="0"/>
      <w:marTop w:val="0"/>
      <w:marBottom w:val="0"/>
      <w:divBdr>
        <w:top w:val="none" w:sz="0" w:space="0" w:color="auto"/>
        <w:left w:val="none" w:sz="0" w:space="0" w:color="auto"/>
        <w:bottom w:val="none" w:sz="0" w:space="0" w:color="auto"/>
        <w:right w:val="none" w:sz="0" w:space="0" w:color="auto"/>
      </w:divBdr>
    </w:div>
    <w:div w:id="464079924">
      <w:bodyDiv w:val="1"/>
      <w:marLeft w:val="270"/>
      <w:marRight w:val="0"/>
      <w:marTop w:val="0"/>
      <w:marBottom w:val="0"/>
      <w:divBdr>
        <w:top w:val="none" w:sz="0" w:space="0" w:color="auto"/>
        <w:left w:val="none" w:sz="0" w:space="0" w:color="auto"/>
        <w:bottom w:val="none" w:sz="0" w:space="0" w:color="auto"/>
        <w:right w:val="none" w:sz="0" w:space="0" w:color="auto"/>
      </w:divBdr>
    </w:div>
    <w:div w:id="519861010">
      <w:marLeft w:val="0"/>
      <w:marRight w:val="4500"/>
      <w:marTop w:val="0"/>
      <w:marBottom w:val="0"/>
      <w:divBdr>
        <w:top w:val="none" w:sz="0" w:space="0" w:color="auto"/>
        <w:left w:val="none" w:sz="0" w:space="0" w:color="auto"/>
        <w:bottom w:val="none" w:sz="0" w:space="0" w:color="auto"/>
        <w:right w:val="none" w:sz="0" w:space="0" w:color="auto"/>
      </w:divBdr>
      <w:divsChild>
        <w:div w:id="1607955498">
          <w:marLeft w:val="0"/>
          <w:marRight w:val="0"/>
          <w:marTop w:val="0"/>
          <w:marBottom w:val="0"/>
          <w:divBdr>
            <w:top w:val="none" w:sz="0" w:space="0" w:color="auto"/>
            <w:left w:val="none" w:sz="0" w:space="0" w:color="auto"/>
            <w:bottom w:val="none" w:sz="0" w:space="0" w:color="auto"/>
            <w:right w:val="none" w:sz="0" w:space="0" w:color="auto"/>
          </w:divBdr>
          <w:divsChild>
            <w:div w:id="1845433361">
              <w:marLeft w:val="-3030"/>
              <w:marRight w:val="0"/>
              <w:marTop w:val="0"/>
              <w:marBottom w:val="0"/>
              <w:divBdr>
                <w:top w:val="none" w:sz="0" w:space="0" w:color="auto"/>
                <w:left w:val="none" w:sz="0" w:space="0" w:color="auto"/>
                <w:bottom w:val="none" w:sz="0" w:space="0" w:color="auto"/>
                <w:right w:val="none" w:sz="0" w:space="0" w:color="auto"/>
              </w:divBdr>
            </w:div>
          </w:divsChild>
        </w:div>
      </w:divsChild>
    </w:div>
    <w:div w:id="537544716">
      <w:bodyDiv w:val="1"/>
      <w:marLeft w:val="0"/>
      <w:marRight w:val="0"/>
      <w:marTop w:val="0"/>
      <w:marBottom w:val="0"/>
      <w:divBdr>
        <w:top w:val="none" w:sz="0" w:space="0" w:color="auto"/>
        <w:left w:val="none" w:sz="0" w:space="0" w:color="auto"/>
        <w:bottom w:val="none" w:sz="0" w:space="0" w:color="auto"/>
        <w:right w:val="none" w:sz="0" w:space="0" w:color="auto"/>
      </w:divBdr>
    </w:div>
    <w:div w:id="585308603">
      <w:bodyDiv w:val="1"/>
      <w:marLeft w:val="0"/>
      <w:marRight w:val="0"/>
      <w:marTop w:val="0"/>
      <w:marBottom w:val="0"/>
      <w:divBdr>
        <w:top w:val="none" w:sz="0" w:space="0" w:color="auto"/>
        <w:left w:val="none" w:sz="0" w:space="0" w:color="auto"/>
        <w:bottom w:val="none" w:sz="0" w:space="0" w:color="auto"/>
        <w:right w:val="none" w:sz="0" w:space="0" w:color="auto"/>
      </w:divBdr>
    </w:div>
    <w:div w:id="704603327">
      <w:bodyDiv w:val="1"/>
      <w:marLeft w:val="0"/>
      <w:marRight w:val="0"/>
      <w:marTop w:val="0"/>
      <w:marBottom w:val="0"/>
      <w:divBdr>
        <w:top w:val="none" w:sz="0" w:space="0" w:color="auto"/>
        <w:left w:val="none" w:sz="0" w:space="0" w:color="auto"/>
        <w:bottom w:val="none" w:sz="0" w:space="0" w:color="auto"/>
        <w:right w:val="none" w:sz="0" w:space="0" w:color="auto"/>
      </w:divBdr>
    </w:div>
    <w:div w:id="763114313">
      <w:bodyDiv w:val="1"/>
      <w:marLeft w:val="0"/>
      <w:marRight w:val="0"/>
      <w:marTop w:val="0"/>
      <w:marBottom w:val="0"/>
      <w:divBdr>
        <w:top w:val="none" w:sz="0" w:space="0" w:color="auto"/>
        <w:left w:val="none" w:sz="0" w:space="0" w:color="auto"/>
        <w:bottom w:val="none" w:sz="0" w:space="0" w:color="auto"/>
        <w:right w:val="none" w:sz="0" w:space="0" w:color="auto"/>
      </w:divBdr>
    </w:div>
    <w:div w:id="787163948">
      <w:bodyDiv w:val="1"/>
      <w:marLeft w:val="0"/>
      <w:marRight w:val="0"/>
      <w:marTop w:val="0"/>
      <w:marBottom w:val="0"/>
      <w:divBdr>
        <w:top w:val="none" w:sz="0" w:space="0" w:color="auto"/>
        <w:left w:val="none" w:sz="0" w:space="0" w:color="auto"/>
        <w:bottom w:val="none" w:sz="0" w:space="0" w:color="auto"/>
        <w:right w:val="none" w:sz="0" w:space="0" w:color="auto"/>
      </w:divBdr>
    </w:div>
    <w:div w:id="902638099">
      <w:bodyDiv w:val="1"/>
      <w:marLeft w:val="0"/>
      <w:marRight w:val="0"/>
      <w:marTop w:val="0"/>
      <w:marBottom w:val="0"/>
      <w:divBdr>
        <w:top w:val="none" w:sz="0" w:space="0" w:color="auto"/>
        <w:left w:val="none" w:sz="0" w:space="0" w:color="auto"/>
        <w:bottom w:val="none" w:sz="0" w:space="0" w:color="auto"/>
        <w:right w:val="none" w:sz="0" w:space="0" w:color="auto"/>
      </w:divBdr>
    </w:div>
    <w:div w:id="947196358">
      <w:bodyDiv w:val="1"/>
      <w:marLeft w:val="0"/>
      <w:marRight w:val="0"/>
      <w:marTop w:val="0"/>
      <w:marBottom w:val="0"/>
      <w:divBdr>
        <w:top w:val="none" w:sz="0" w:space="0" w:color="auto"/>
        <w:left w:val="none" w:sz="0" w:space="0" w:color="auto"/>
        <w:bottom w:val="none" w:sz="0" w:space="0" w:color="auto"/>
        <w:right w:val="none" w:sz="0" w:space="0" w:color="auto"/>
      </w:divBdr>
    </w:div>
    <w:div w:id="949825822">
      <w:bodyDiv w:val="1"/>
      <w:marLeft w:val="0"/>
      <w:marRight w:val="0"/>
      <w:marTop w:val="0"/>
      <w:marBottom w:val="0"/>
      <w:divBdr>
        <w:top w:val="none" w:sz="0" w:space="0" w:color="auto"/>
        <w:left w:val="none" w:sz="0" w:space="0" w:color="auto"/>
        <w:bottom w:val="none" w:sz="0" w:space="0" w:color="auto"/>
        <w:right w:val="none" w:sz="0" w:space="0" w:color="auto"/>
      </w:divBdr>
    </w:div>
    <w:div w:id="997000438">
      <w:bodyDiv w:val="1"/>
      <w:marLeft w:val="0"/>
      <w:marRight w:val="0"/>
      <w:marTop w:val="0"/>
      <w:marBottom w:val="0"/>
      <w:divBdr>
        <w:top w:val="none" w:sz="0" w:space="0" w:color="auto"/>
        <w:left w:val="none" w:sz="0" w:space="0" w:color="auto"/>
        <w:bottom w:val="none" w:sz="0" w:space="0" w:color="auto"/>
        <w:right w:val="none" w:sz="0" w:space="0" w:color="auto"/>
      </w:divBdr>
    </w:div>
    <w:div w:id="1104807521">
      <w:bodyDiv w:val="1"/>
      <w:marLeft w:val="0"/>
      <w:marRight w:val="0"/>
      <w:marTop w:val="0"/>
      <w:marBottom w:val="0"/>
      <w:divBdr>
        <w:top w:val="none" w:sz="0" w:space="0" w:color="auto"/>
        <w:left w:val="none" w:sz="0" w:space="0" w:color="auto"/>
        <w:bottom w:val="none" w:sz="0" w:space="0" w:color="auto"/>
        <w:right w:val="none" w:sz="0" w:space="0" w:color="auto"/>
      </w:divBdr>
    </w:div>
    <w:div w:id="1116483076">
      <w:bodyDiv w:val="1"/>
      <w:marLeft w:val="0"/>
      <w:marRight w:val="0"/>
      <w:marTop w:val="0"/>
      <w:marBottom w:val="0"/>
      <w:divBdr>
        <w:top w:val="none" w:sz="0" w:space="0" w:color="auto"/>
        <w:left w:val="none" w:sz="0" w:space="0" w:color="auto"/>
        <w:bottom w:val="none" w:sz="0" w:space="0" w:color="auto"/>
        <w:right w:val="none" w:sz="0" w:space="0" w:color="auto"/>
      </w:divBdr>
    </w:div>
    <w:div w:id="1140002289">
      <w:bodyDiv w:val="1"/>
      <w:marLeft w:val="0"/>
      <w:marRight w:val="0"/>
      <w:marTop w:val="0"/>
      <w:marBottom w:val="0"/>
      <w:divBdr>
        <w:top w:val="none" w:sz="0" w:space="0" w:color="auto"/>
        <w:left w:val="none" w:sz="0" w:space="0" w:color="auto"/>
        <w:bottom w:val="none" w:sz="0" w:space="0" w:color="auto"/>
        <w:right w:val="none" w:sz="0" w:space="0" w:color="auto"/>
      </w:divBdr>
    </w:div>
    <w:div w:id="1278174428">
      <w:bodyDiv w:val="1"/>
      <w:marLeft w:val="0"/>
      <w:marRight w:val="0"/>
      <w:marTop w:val="0"/>
      <w:marBottom w:val="0"/>
      <w:divBdr>
        <w:top w:val="none" w:sz="0" w:space="0" w:color="auto"/>
        <w:left w:val="none" w:sz="0" w:space="0" w:color="auto"/>
        <w:bottom w:val="none" w:sz="0" w:space="0" w:color="auto"/>
        <w:right w:val="none" w:sz="0" w:space="0" w:color="auto"/>
      </w:divBdr>
    </w:div>
    <w:div w:id="1514687799">
      <w:bodyDiv w:val="1"/>
      <w:marLeft w:val="0"/>
      <w:marRight w:val="0"/>
      <w:marTop w:val="0"/>
      <w:marBottom w:val="0"/>
      <w:divBdr>
        <w:top w:val="none" w:sz="0" w:space="0" w:color="auto"/>
        <w:left w:val="none" w:sz="0" w:space="0" w:color="auto"/>
        <w:bottom w:val="none" w:sz="0" w:space="0" w:color="auto"/>
        <w:right w:val="none" w:sz="0" w:space="0" w:color="auto"/>
      </w:divBdr>
    </w:div>
    <w:div w:id="1520007269">
      <w:bodyDiv w:val="1"/>
      <w:marLeft w:val="0"/>
      <w:marRight w:val="0"/>
      <w:marTop w:val="0"/>
      <w:marBottom w:val="0"/>
      <w:divBdr>
        <w:top w:val="none" w:sz="0" w:space="0" w:color="auto"/>
        <w:left w:val="none" w:sz="0" w:space="0" w:color="auto"/>
        <w:bottom w:val="none" w:sz="0" w:space="0" w:color="auto"/>
        <w:right w:val="none" w:sz="0" w:space="0" w:color="auto"/>
      </w:divBdr>
    </w:div>
    <w:div w:id="1550603252">
      <w:bodyDiv w:val="1"/>
      <w:marLeft w:val="0"/>
      <w:marRight w:val="0"/>
      <w:marTop w:val="0"/>
      <w:marBottom w:val="0"/>
      <w:divBdr>
        <w:top w:val="none" w:sz="0" w:space="0" w:color="auto"/>
        <w:left w:val="none" w:sz="0" w:space="0" w:color="auto"/>
        <w:bottom w:val="none" w:sz="0" w:space="0" w:color="auto"/>
        <w:right w:val="none" w:sz="0" w:space="0" w:color="auto"/>
      </w:divBdr>
    </w:div>
    <w:div w:id="1559241113">
      <w:bodyDiv w:val="1"/>
      <w:marLeft w:val="0"/>
      <w:marRight w:val="0"/>
      <w:marTop w:val="0"/>
      <w:marBottom w:val="0"/>
      <w:divBdr>
        <w:top w:val="none" w:sz="0" w:space="0" w:color="auto"/>
        <w:left w:val="none" w:sz="0" w:space="0" w:color="auto"/>
        <w:bottom w:val="none" w:sz="0" w:space="0" w:color="auto"/>
        <w:right w:val="none" w:sz="0" w:space="0" w:color="auto"/>
      </w:divBdr>
    </w:div>
    <w:div w:id="1623345740">
      <w:marLeft w:val="0"/>
      <w:marRight w:val="0"/>
      <w:marTop w:val="0"/>
      <w:marBottom w:val="0"/>
      <w:divBdr>
        <w:top w:val="none" w:sz="0" w:space="0" w:color="auto"/>
        <w:left w:val="single" w:sz="6" w:space="0" w:color="666666"/>
        <w:bottom w:val="none" w:sz="0" w:space="0" w:color="auto"/>
        <w:right w:val="none" w:sz="0" w:space="0" w:color="auto"/>
      </w:divBdr>
      <w:divsChild>
        <w:div w:id="731079242">
          <w:marLeft w:val="0"/>
          <w:marRight w:val="0"/>
          <w:marTop w:val="0"/>
          <w:marBottom w:val="0"/>
          <w:divBdr>
            <w:top w:val="none" w:sz="0" w:space="0" w:color="auto"/>
            <w:left w:val="none" w:sz="0" w:space="0" w:color="auto"/>
            <w:bottom w:val="none" w:sz="0" w:space="0" w:color="auto"/>
            <w:right w:val="none" w:sz="0" w:space="0" w:color="auto"/>
          </w:divBdr>
        </w:div>
      </w:divsChild>
    </w:div>
    <w:div w:id="1783649345">
      <w:bodyDiv w:val="1"/>
      <w:marLeft w:val="0"/>
      <w:marRight w:val="0"/>
      <w:marTop w:val="0"/>
      <w:marBottom w:val="0"/>
      <w:divBdr>
        <w:top w:val="none" w:sz="0" w:space="0" w:color="auto"/>
        <w:left w:val="none" w:sz="0" w:space="0" w:color="auto"/>
        <w:bottom w:val="none" w:sz="0" w:space="0" w:color="auto"/>
        <w:right w:val="none" w:sz="0" w:space="0" w:color="auto"/>
      </w:divBdr>
    </w:div>
    <w:div w:id="1855414813">
      <w:bodyDiv w:val="1"/>
      <w:marLeft w:val="0"/>
      <w:marRight w:val="0"/>
      <w:marTop w:val="0"/>
      <w:marBottom w:val="0"/>
      <w:divBdr>
        <w:top w:val="none" w:sz="0" w:space="0" w:color="auto"/>
        <w:left w:val="none" w:sz="0" w:space="0" w:color="auto"/>
        <w:bottom w:val="none" w:sz="0" w:space="0" w:color="auto"/>
        <w:right w:val="none" w:sz="0" w:space="0" w:color="auto"/>
      </w:divBdr>
    </w:div>
    <w:div w:id="1862746189">
      <w:marLeft w:val="0"/>
      <w:marRight w:val="4500"/>
      <w:marTop w:val="0"/>
      <w:marBottom w:val="0"/>
      <w:divBdr>
        <w:top w:val="none" w:sz="0" w:space="0" w:color="auto"/>
        <w:left w:val="none" w:sz="0" w:space="0" w:color="auto"/>
        <w:bottom w:val="none" w:sz="0" w:space="0" w:color="auto"/>
        <w:right w:val="none" w:sz="0" w:space="0" w:color="auto"/>
      </w:divBdr>
      <w:divsChild>
        <w:div w:id="1858419679">
          <w:marLeft w:val="0"/>
          <w:marRight w:val="0"/>
          <w:marTop w:val="0"/>
          <w:marBottom w:val="0"/>
          <w:divBdr>
            <w:top w:val="none" w:sz="0" w:space="0" w:color="auto"/>
            <w:left w:val="none" w:sz="0" w:space="0" w:color="auto"/>
            <w:bottom w:val="none" w:sz="0" w:space="0" w:color="auto"/>
            <w:right w:val="none" w:sz="0" w:space="0" w:color="auto"/>
          </w:divBdr>
          <w:divsChild>
            <w:div w:id="634410079">
              <w:marLeft w:val="-3030"/>
              <w:marRight w:val="0"/>
              <w:marTop w:val="0"/>
              <w:marBottom w:val="0"/>
              <w:divBdr>
                <w:top w:val="none" w:sz="0" w:space="0" w:color="auto"/>
                <w:left w:val="none" w:sz="0" w:space="0" w:color="auto"/>
                <w:bottom w:val="none" w:sz="0" w:space="0" w:color="auto"/>
                <w:right w:val="none" w:sz="0" w:space="0" w:color="auto"/>
              </w:divBdr>
            </w:div>
          </w:divsChild>
        </w:div>
      </w:divsChild>
    </w:div>
    <w:div w:id="1881622239">
      <w:bodyDiv w:val="1"/>
      <w:marLeft w:val="0"/>
      <w:marRight w:val="0"/>
      <w:marTop w:val="0"/>
      <w:marBottom w:val="0"/>
      <w:divBdr>
        <w:top w:val="none" w:sz="0" w:space="0" w:color="auto"/>
        <w:left w:val="none" w:sz="0" w:space="0" w:color="auto"/>
        <w:bottom w:val="none" w:sz="0" w:space="0" w:color="auto"/>
        <w:right w:val="none" w:sz="0" w:space="0" w:color="auto"/>
      </w:divBdr>
    </w:div>
    <w:div w:id="1961102673">
      <w:bodyDiv w:val="1"/>
      <w:marLeft w:val="0"/>
      <w:marRight w:val="0"/>
      <w:marTop w:val="0"/>
      <w:marBottom w:val="0"/>
      <w:divBdr>
        <w:top w:val="none" w:sz="0" w:space="0" w:color="auto"/>
        <w:left w:val="none" w:sz="0" w:space="0" w:color="auto"/>
        <w:bottom w:val="none" w:sz="0" w:space="0" w:color="auto"/>
        <w:right w:val="none" w:sz="0" w:space="0" w:color="auto"/>
      </w:divBdr>
    </w:div>
    <w:div w:id="212090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www.fiction-writers-mentor.com/3rd-person-point-of-view.html" TargetMode="External"/><Relationship Id="rId26" Type="http://schemas.openxmlformats.org/officeDocument/2006/relationships/hyperlink" Target="http://www.enotes.com/barn-burning" TargetMode="External"/><Relationship Id="rId3" Type="http://schemas.openxmlformats.org/officeDocument/2006/relationships/styles" Target="styles.xml"/><Relationship Id="rId21" Type="http://schemas.openxmlformats.org/officeDocument/2006/relationships/hyperlink" Target="http://www.enotes.com/romeo"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fiction-writers-mentor.com/writing-definitions.html" TargetMode="External"/><Relationship Id="rId25" Type="http://schemas.openxmlformats.org/officeDocument/2006/relationships/hyperlink" Target="http://www.enotes.com/glass-menagerie" TargetMode="Externa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hyperlink" Target="http://www.enotes.com/mockingbird" TargetMode="External"/><Relationship Id="rId29" Type="http://schemas.openxmlformats.org/officeDocument/2006/relationships/hyperlink" Target="http://www.enotes.com/scarl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enotes.com/east-eden"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enotes.com/pride" TargetMode="External"/><Relationship Id="rId28" Type="http://schemas.openxmlformats.org/officeDocument/2006/relationships/hyperlink" Target="http://www.enotes.com/dollshouse" TargetMode="External"/><Relationship Id="rId10" Type="http://schemas.openxmlformats.org/officeDocument/2006/relationships/image" Target="media/image3.png"/><Relationship Id="rId19" Type="http://schemas.openxmlformats.org/officeDocument/2006/relationships/hyperlink" Target="http://www.fiction-writers-mentor.com/first-person-point-of-view.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www.enotes.com/joy-luck" TargetMode="External"/><Relationship Id="rId27" Type="http://schemas.openxmlformats.org/officeDocument/2006/relationships/hyperlink" Target="http://www.enotes.com/muchado" TargetMode="Externa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9EA6A-765F-4754-8CE0-329A4740C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3739</Words>
  <Characters>21314</Characters>
  <Application>Microsoft Office Word</Application>
  <DocSecurity>8</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25003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UserONE</dc:creator>
  <cp:keywords/>
  <dc:description/>
  <cp:lastModifiedBy>Ann Kennedy</cp:lastModifiedBy>
  <cp:revision>6</cp:revision>
  <cp:lastPrinted>2020-03-06T11:07:00Z</cp:lastPrinted>
  <dcterms:created xsi:type="dcterms:W3CDTF">2024-12-09T14:26:00Z</dcterms:created>
  <dcterms:modified xsi:type="dcterms:W3CDTF">2025-09-01T13:09:00Z</dcterms:modified>
</cp:coreProperties>
</file>