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B3C2" w14:textId="77777777" w:rsidR="00696113" w:rsidRDefault="00696113" w:rsidP="00696113">
      <w:pPr>
        <w:pStyle w:val="Title"/>
        <w:jc w:val="right"/>
      </w:pPr>
    </w:p>
    <w:p w14:paraId="44E9F125" w14:textId="77777777" w:rsidR="00696113" w:rsidRDefault="00ED44BB" w:rsidP="00696113">
      <w:pPr>
        <w:pStyle w:val="Title"/>
        <w:jc w:val="right"/>
      </w:pPr>
      <w:r>
        <w:rPr>
          <w:noProof/>
          <w:lang w:eastAsia="en-GB"/>
        </w:rPr>
        <w:drawing>
          <wp:anchor distT="0" distB="0" distL="114300" distR="114300" simplePos="0" relativeHeight="251667456" behindDoc="1" locked="0" layoutInCell="1" allowOverlap="0" wp14:anchorId="23F3B843" wp14:editId="01409052">
            <wp:simplePos x="0" y="0"/>
            <wp:positionH relativeFrom="page">
              <wp:posOffset>0</wp:posOffset>
            </wp:positionH>
            <wp:positionV relativeFrom="paragraph">
              <wp:posOffset>4445</wp:posOffset>
            </wp:positionV>
            <wp:extent cx="3852423" cy="8275575"/>
            <wp:effectExtent l="0" t="0" r="8890" b="508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52423" cy="8275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D4DFD9" w14:textId="77777777" w:rsidR="00696113" w:rsidRDefault="00696113" w:rsidP="00696113">
      <w:pPr>
        <w:pStyle w:val="Title"/>
        <w:jc w:val="right"/>
      </w:pPr>
    </w:p>
    <w:p w14:paraId="4A9C65A4" w14:textId="35AF0475" w:rsidR="00ED44BB" w:rsidRDefault="007C54DC" w:rsidP="00696113">
      <w:pPr>
        <w:pStyle w:val="Title"/>
        <w:jc w:val="right"/>
        <w:rPr>
          <w:sz w:val="64"/>
          <w:szCs w:val="64"/>
        </w:rPr>
      </w:pPr>
      <w:r>
        <w:rPr>
          <w:sz w:val="64"/>
          <w:szCs w:val="64"/>
        </w:rPr>
        <w:t>Dame Janet Suzman</w:t>
      </w:r>
      <w:r w:rsidR="00696113" w:rsidRPr="00ED44BB">
        <w:rPr>
          <w:sz w:val="64"/>
          <w:szCs w:val="64"/>
        </w:rPr>
        <w:t xml:space="preserve"> </w:t>
      </w:r>
    </w:p>
    <w:p w14:paraId="6CF42E4D" w14:textId="69EF564F" w:rsidR="00CF75EE" w:rsidRPr="00ED44BB" w:rsidRDefault="007C54DC" w:rsidP="00696113">
      <w:pPr>
        <w:pStyle w:val="Title"/>
        <w:jc w:val="right"/>
        <w:rPr>
          <w:sz w:val="64"/>
          <w:szCs w:val="64"/>
        </w:rPr>
      </w:pPr>
      <w:r>
        <w:rPr>
          <w:sz w:val="64"/>
          <w:szCs w:val="64"/>
        </w:rPr>
        <w:t>Playwriting Prize</w:t>
      </w:r>
    </w:p>
    <w:p w14:paraId="6EA12520" w14:textId="61669CF9" w:rsidR="00ED44BB" w:rsidRDefault="007C54DC" w:rsidP="00696113">
      <w:pPr>
        <w:pStyle w:val="Title"/>
        <w:jc w:val="right"/>
        <w:rPr>
          <w:sz w:val="64"/>
          <w:szCs w:val="64"/>
        </w:rPr>
      </w:pPr>
      <w:r>
        <w:rPr>
          <w:sz w:val="64"/>
          <w:szCs w:val="64"/>
        </w:rPr>
        <w:t>20</w:t>
      </w:r>
      <w:r w:rsidR="009B459B">
        <w:rPr>
          <w:sz w:val="64"/>
          <w:szCs w:val="64"/>
        </w:rPr>
        <w:t>2</w:t>
      </w:r>
      <w:r w:rsidR="00B573D1">
        <w:rPr>
          <w:sz w:val="64"/>
          <w:szCs w:val="64"/>
        </w:rPr>
        <w:t>2</w:t>
      </w:r>
    </w:p>
    <w:p w14:paraId="371A1EDB" w14:textId="77777777" w:rsidR="00696113" w:rsidRPr="00696113" w:rsidRDefault="00696113" w:rsidP="00696113"/>
    <w:p w14:paraId="001E967F" w14:textId="56BC905D" w:rsidR="00877067" w:rsidRPr="00ED44BB" w:rsidRDefault="00696113" w:rsidP="00696113">
      <w:pPr>
        <w:pStyle w:val="Subtitle"/>
        <w:jc w:val="right"/>
        <w:rPr>
          <w:rFonts w:ascii="Arial Narrow" w:hAnsi="Arial Narrow"/>
          <w:sz w:val="24"/>
          <w:szCs w:val="24"/>
        </w:rPr>
      </w:pPr>
      <w:r w:rsidRPr="00ED44BB">
        <w:rPr>
          <w:rFonts w:ascii="Arial Narrow" w:hAnsi="Arial Narrow"/>
          <w:noProof/>
          <w:sz w:val="24"/>
          <w:szCs w:val="24"/>
          <w:lang w:eastAsia="en-GB"/>
        </w:rPr>
        <w:drawing>
          <wp:anchor distT="0" distB="0" distL="114300" distR="114300" simplePos="0" relativeHeight="251650048" behindDoc="0" locked="0" layoutInCell="1" allowOverlap="1" wp14:anchorId="4905A72B" wp14:editId="24ED4374">
            <wp:simplePos x="0" y="0"/>
            <wp:positionH relativeFrom="column">
              <wp:posOffset>3998563</wp:posOffset>
            </wp:positionH>
            <wp:positionV relativeFrom="paragraph">
              <wp:posOffset>4595151</wp:posOffset>
            </wp:positionV>
            <wp:extent cx="1923888" cy="1923888"/>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9188" cy="1929188"/>
                    </a:xfrm>
                    <a:prstGeom prst="rect">
                      <a:avLst/>
                    </a:prstGeom>
                  </pic:spPr>
                </pic:pic>
              </a:graphicData>
            </a:graphic>
            <wp14:sizeRelH relativeFrom="margin">
              <wp14:pctWidth>0</wp14:pctWidth>
            </wp14:sizeRelH>
            <wp14:sizeRelV relativeFrom="margin">
              <wp14:pctHeight>0</wp14:pctHeight>
            </wp14:sizeRelV>
          </wp:anchor>
        </w:drawing>
      </w:r>
      <w:r w:rsidR="007C54DC">
        <w:rPr>
          <w:rFonts w:ascii="Arial Narrow" w:hAnsi="Arial Narrow"/>
          <w:noProof/>
          <w:sz w:val="24"/>
          <w:szCs w:val="24"/>
          <w:lang w:eastAsia="en-GB"/>
        </w:rPr>
        <w:t>Entry Form</w:t>
      </w:r>
    </w:p>
    <w:p w14:paraId="30803EEF" w14:textId="77777777" w:rsidR="00877067" w:rsidRDefault="00877067" w:rsidP="00877067"/>
    <w:p w14:paraId="42FB2487" w14:textId="77777777" w:rsidR="00877067" w:rsidRDefault="00877067" w:rsidP="00877067"/>
    <w:p w14:paraId="37B51EC4" w14:textId="77777777" w:rsidR="00877067" w:rsidRDefault="00877067" w:rsidP="00877067"/>
    <w:p w14:paraId="3A6A293C" w14:textId="77777777" w:rsidR="00877067" w:rsidRDefault="00877067" w:rsidP="00877067"/>
    <w:p w14:paraId="15BCA915" w14:textId="77777777" w:rsidR="00877067" w:rsidRDefault="00877067" w:rsidP="00877067"/>
    <w:p w14:paraId="01AF4CA5" w14:textId="77777777" w:rsidR="00877067" w:rsidRDefault="00877067" w:rsidP="00877067"/>
    <w:p w14:paraId="3D1C0A64" w14:textId="77777777" w:rsidR="00877067" w:rsidRDefault="00877067" w:rsidP="00877067"/>
    <w:p w14:paraId="77C77DDC" w14:textId="77777777" w:rsidR="00877067" w:rsidRDefault="00877067" w:rsidP="00877067"/>
    <w:p w14:paraId="3B346878" w14:textId="77777777" w:rsidR="00877067" w:rsidRDefault="00877067" w:rsidP="00877067"/>
    <w:p w14:paraId="64988DB2" w14:textId="77777777" w:rsidR="00877067" w:rsidRPr="00877067" w:rsidRDefault="00877067" w:rsidP="00877067"/>
    <w:p w14:paraId="4B80D827" w14:textId="77777777" w:rsidR="00877067" w:rsidRPr="00877067" w:rsidRDefault="00877067" w:rsidP="00877067"/>
    <w:p w14:paraId="28F13EFD" w14:textId="77777777" w:rsidR="00696113" w:rsidRDefault="00696113" w:rsidP="00696113">
      <w:pPr>
        <w:pStyle w:val="Subtitle"/>
        <w:jc w:val="right"/>
      </w:pPr>
      <w:r>
        <w:t xml:space="preserve"> </w:t>
      </w:r>
    </w:p>
    <w:p w14:paraId="4A0A3C30" w14:textId="77777777" w:rsidR="00696113" w:rsidRDefault="00696113" w:rsidP="00696113"/>
    <w:p w14:paraId="05B3D3D5" w14:textId="77777777" w:rsidR="00696113" w:rsidRDefault="00696113" w:rsidP="00696113"/>
    <w:p w14:paraId="5ED2566A" w14:textId="77777777" w:rsidR="00696113" w:rsidRDefault="00696113" w:rsidP="00696113"/>
    <w:p w14:paraId="4649F7A6" w14:textId="77777777" w:rsidR="00696113" w:rsidRDefault="00696113" w:rsidP="00696113"/>
    <w:p w14:paraId="16F726E1" w14:textId="77777777" w:rsidR="00696113" w:rsidRPr="008206D0" w:rsidRDefault="00696113" w:rsidP="00696113">
      <w:pPr>
        <w:rPr>
          <w:color w:val="660099"/>
        </w:rPr>
      </w:pPr>
    </w:p>
    <w:p w14:paraId="6186C582" w14:textId="77777777" w:rsidR="007C54DC" w:rsidRDefault="007C54DC" w:rsidP="00696113">
      <w:pPr>
        <w:pStyle w:val="Heading1"/>
        <w:sectPr w:rsidR="007C54DC" w:rsidSect="003E55BD">
          <w:headerReference w:type="even" r:id="rId13"/>
          <w:headerReference w:type="default" r:id="rId14"/>
          <w:footerReference w:type="even" r:id="rId15"/>
          <w:footerReference w:type="default" r:id="rId16"/>
          <w:pgSz w:w="11906" w:h="16838"/>
          <w:pgMar w:top="1440" w:right="1440" w:bottom="1440" w:left="1440" w:header="708" w:footer="708" w:gutter="0"/>
          <w:cols w:space="708"/>
          <w:titlePg/>
          <w:docGrid w:linePitch="360"/>
        </w:sectPr>
      </w:pPr>
    </w:p>
    <w:p w14:paraId="229B5264" w14:textId="64BEB02B" w:rsidR="00696113" w:rsidRPr="007C54DC" w:rsidRDefault="007C54DC" w:rsidP="00696113">
      <w:pPr>
        <w:pStyle w:val="Heading1"/>
        <w:rPr>
          <w:color w:val="92278F" w:themeColor="accent1"/>
        </w:rPr>
      </w:pPr>
      <w:r w:rsidRPr="007C54DC">
        <w:lastRenderedPageBreak/>
        <w:t>Dame Janet Suzman Playwriting Prize 20</w:t>
      </w:r>
      <w:r w:rsidR="009B459B">
        <w:t>2</w:t>
      </w:r>
      <w:r w:rsidR="00DD1F0A">
        <w:t>2</w:t>
      </w:r>
    </w:p>
    <w:p w14:paraId="21FB249D" w14:textId="77777777" w:rsidR="007C54DC" w:rsidRDefault="007C54DC" w:rsidP="007C54DC">
      <w:pPr>
        <w:pStyle w:val="NoSpacing"/>
      </w:pPr>
    </w:p>
    <w:p w14:paraId="3AB85DCC" w14:textId="38D44F28" w:rsidR="007C54DC" w:rsidRDefault="007C54DC" w:rsidP="007C54DC">
      <w:pPr>
        <w:pStyle w:val="NoSpacing"/>
        <w:tabs>
          <w:tab w:val="left" w:pos="1758"/>
        </w:tabs>
        <w:rPr>
          <w:b/>
        </w:rPr>
      </w:pPr>
      <w:r>
        <w:rPr>
          <w:b/>
        </w:rPr>
        <w:t xml:space="preserve">To enter, complete this form and </w:t>
      </w:r>
      <w:r w:rsidR="009B459B">
        <w:rPr>
          <w:b/>
        </w:rPr>
        <w:t xml:space="preserve">attach to the front of your script. Submissions are accepted electronically only, please email to </w:t>
      </w:r>
      <w:hyperlink r:id="rId17" w:history="1">
        <w:r w:rsidR="009B459B" w:rsidRPr="00862EFC">
          <w:rPr>
            <w:rStyle w:val="Hyperlink"/>
            <w:b/>
          </w:rPr>
          <w:t>kim.wiltshire@edgehill.ac.uk</w:t>
        </w:r>
      </w:hyperlink>
      <w:r w:rsidR="009B459B">
        <w:rPr>
          <w:b/>
        </w:rPr>
        <w:t xml:space="preserve"> by 5pm </w:t>
      </w:r>
      <w:r w:rsidR="00DD1F0A">
        <w:rPr>
          <w:b/>
        </w:rPr>
        <w:t>31</w:t>
      </w:r>
      <w:r w:rsidR="00DD1F0A" w:rsidRPr="00DD1F0A">
        <w:rPr>
          <w:b/>
          <w:vertAlign w:val="superscript"/>
        </w:rPr>
        <w:t>st</w:t>
      </w:r>
      <w:r w:rsidR="00DD1F0A">
        <w:rPr>
          <w:b/>
        </w:rPr>
        <w:t xml:space="preserve"> August 2022</w:t>
      </w:r>
      <w:r w:rsidR="009B459B">
        <w:rPr>
          <w:b/>
        </w:rPr>
        <w:t>. Entries received after this time will not be accepted.</w:t>
      </w:r>
      <w:r w:rsidR="00DE2714">
        <w:rPr>
          <w:b/>
        </w:rPr>
        <w:t xml:space="preserve"> Please note, this competition is for theatre/stage plays ONLY. Screenplays or adaptations of screenplays for stage will not be accepted.</w:t>
      </w:r>
    </w:p>
    <w:p w14:paraId="4DF32EE1" w14:textId="77777777" w:rsidR="007C54DC" w:rsidRPr="003B50D5" w:rsidRDefault="007C54DC" w:rsidP="007C54DC">
      <w:pPr>
        <w:pStyle w:val="NoSpacing"/>
        <w:rPr>
          <w:b/>
        </w:rPr>
      </w:pPr>
    </w:p>
    <w:p w14:paraId="055A4A6E" w14:textId="77777777" w:rsidR="007C54DC" w:rsidRDefault="007C54DC" w:rsidP="007C54DC">
      <w:pPr>
        <w:pStyle w:val="NoSpacing"/>
      </w:pPr>
    </w:p>
    <w:p w14:paraId="73E60585" w14:textId="0D00637D" w:rsidR="007C54DC" w:rsidRDefault="007C54DC" w:rsidP="007C54DC">
      <w:pPr>
        <w:pStyle w:val="NoSpacing"/>
      </w:pPr>
      <w:r>
        <w:t>Name</w:t>
      </w:r>
      <w:r w:rsidR="009B459B">
        <w:t xml:space="preserve">: </w:t>
      </w:r>
      <w:r w:rsidR="006E4EF5">
        <w:tab/>
      </w:r>
      <w:r w:rsidR="006E4EF5">
        <w:tab/>
      </w:r>
    </w:p>
    <w:p w14:paraId="5A6EBBEC" w14:textId="77777777" w:rsidR="007C54DC" w:rsidRDefault="007C54DC" w:rsidP="007C54DC">
      <w:pPr>
        <w:pStyle w:val="NoSpacing"/>
      </w:pPr>
    </w:p>
    <w:p w14:paraId="652C2945" w14:textId="695DED56" w:rsidR="007C54DC" w:rsidRDefault="009B459B" w:rsidP="007C54DC">
      <w:pPr>
        <w:pStyle w:val="NoSpacing"/>
      </w:pPr>
      <w:r>
        <w:t>Student Number:</w:t>
      </w:r>
      <w:r w:rsidR="006E4EF5">
        <w:tab/>
      </w:r>
    </w:p>
    <w:p w14:paraId="1F9B0545" w14:textId="77777777" w:rsidR="009B459B" w:rsidRDefault="009B459B" w:rsidP="007C54DC">
      <w:pPr>
        <w:pStyle w:val="NoSpacing"/>
      </w:pPr>
    </w:p>
    <w:p w14:paraId="3AAE0BE8" w14:textId="76F18BCC" w:rsidR="009B459B" w:rsidRDefault="007C54DC" w:rsidP="007C54DC">
      <w:pPr>
        <w:pStyle w:val="NoSpacing"/>
      </w:pPr>
      <w:r>
        <w:t>Course</w:t>
      </w:r>
      <w:r w:rsidR="009B459B">
        <w:t>:</w:t>
      </w:r>
      <w:r w:rsidR="006E4EF5">
        <w:tab/>
      </w:r>
      <w:r w:rsidR="006E4EF5">
        <w:tab/>
      </w:r>
    </w:p>
    <w:p w14:paraId="5D8967FA" w14:textId="77777777" w:rsidR="009B459B" w:rsidRDefault="009B459B" w:rsidP="007C54DC">
      <w:pPr>
        <w:pStyle w:val="NoSpacing"/>
      </w:pPr>
    </w:p>
    <w:p w14:paraId="4F633AFE" w14:textId="20548754" w:rsidR="007C54DC" w:rsidRDefault="007C54DC" w:rsidP="007C54DC">
      <w:pPr>
        <w:pStyle w:val="NoSpacing"/>
      </w:pPr>
      <w:r>
        <w:t>Year</w:t>
      </w:r>
      <w:r w:rsidR="009B459B">
        <w:t xml:space="preserve">: </w:t>
      </w:r>
      <w:r w:rsidR="006E4EF5">
        <w:tab/>
      </w:r>
      <w:r w:rsidR="006E4EF5">
        <w:tab/>
      </w:r>
      <w:r w:rsidR="006E4EF5">
        <w:tab/>
      </w:r>
    </w:p>
    <w:p w14:paraId="2CDB07CE" w14:textId="77777777" w:rsidR="007C54DC" w:rsidRDefault="007C54DC" w:rsidP="007C54DC">
      <w:pPr>
        <w:pStyle w:val="NoSpacing"/>
      </w:pPr>
    </w:p>
    <w:p w14:paraId="2EAF0AF0" w14:textId="77777777" w:rsidR="007C54DC" w:rsidRDefault="007C54DC" w:rsidP="007C54DC">
      <w:pPr>
        <w:pStyle w:val="NoSpacing"/>
      </w:pPr>
    </w:p>
    <w:p w14:paraId="0C436D56" w14:textId="2A503966" w:rsidR="007C54DC" w:rsidRDefault="007C54DC" w:rsidP="007C54DC">
      <w:pPr>
        <w:pStyle w:val="NoSpacing"/>
      </w:pPr>
      <w:r>
        <w:t>Title of Play</w:t>
      </w:r>
      <w:r w:rsidR="009B459B">
        <w:t xml:space="preserve">: </w:t>
      </w:r>
      <w:r w:rsidR="006E4EF5">
        <w:tab/>
      </w:r>
      <w:r w:rsidR="006E4EF5">
        <w:tab/>
      </w:r>
    </w:p>
    <w:p w14:paraId="11C62F0C" w14:textId="77777777" w:rsidR="007C54DC" w:rsidRDefault="007C54DC" w:rsidP="007C54DC">
      <w:pPr>
        <w:pStyle w:val="NoSpacing"/>
      </w:pPr>
    </w:p>
    <w:p w14:paraId="6D792353" w14:textId="77777777" w:rsidR="007C54DC" w:rsidRDefault="007C54DC" w:rsidP="007C54DC">
      <w:pPr>
        <w:pStyle w:val="NoSpacing"/>
      </w:pPr>
    </w:p>
    <w:p w14:paraId="5B4D185E" w14:textId="33760E0D" w:rsidR="007C54DC" w:rsidRPr="007C54DC" w:rsidRDefault="007C54DC" w:rsidP="007C54DC">
      <w:pPr>
        <w:pStyle w:val="NoSpacing"/>
        <w:rPr>
          <w:i/>
        </w:rPr>
      </w:pPr>
      <w:r w:rsidRPr="007C54DC">
        <w:rPr>
          <w:i/>
        </w:rPr>
        <w:t>I certify that this is original work written by myself</w:t>
      </w:r>
      <w:r w:rsidR="009B459B">
        <w:rPr>
          <w:i/>
        </w:rPr>
        <w:t xml:space="preserve"> and the inclusion of this coversheet is a declaration of originality and an electronic signature accompanying my submission. </w:t>
      </w:r>
      <w:r w:rsidRPr="007C54DC">
        <w:rPr>
          <w:i/>
        </w:rPr>
        <w:t xml:space="preserve"> </w:t>
      </w:r>
    </w:p>
    <w:p w14:paraId="37ACB9AC" w14:textId="5305D9A5" w:rsidR="007C54DC" w:rsidRPr="007C54DC" w:rsidRDefault="007C54DC" w:rsidP="007C54DC">
      <w:pPr>
        <w:pStyle w:val="NoSpacing"/>
        <w:rPr>
          <w:i/>
        </w:rPr>
      </w:pPr>
      <w:r w:rsidRPr="007C54DC">
        <w:rPr>
          <w:i/>
        </w:rPr>
        <w:t>By submitting this entry</w:t>
      </w:r>
      <w:r w:rsidR="009B459B">
        <w:rPr>
          <w:i/>
        </w:rPr>
        <w:t>,</w:t>
      </w:r>
      <w:r w:rsidRPr="007C54DC">
        <w:rPr>
          <w:i/>
        </w:rPr>
        <w:t xml:space="preserve"> I agree to the terms and conditions set out on this document. </w:t>
      </w:r>
    </w:p>
    <w:p w14:paraId="785BC80F" w14:textId="77777777" w:rsidR="007C54DC" w:rsidRDefault="007C54DC" w:rsidP="007C54DC">
      <w:pPr>
        <w:pStyle w:val="NoSpacing"/>
      </w:pPr>
    </w:p>
    <w:p w14:paraId="1A660F53" w14:textId="0281E04A" w:rsidR="00ED44BB" w:rsidRPr="007C54DC" w:rsidRDefault="007C54DC" w:rsidP="007C54DC">
      <w:pPr>
        <w:pStyle w:val="Heading2"/>
        <w:rPr>
          <w:rFonts w:asciiTheme="minorHAnsi" w:hAnsiTheme="minorHAnsi" w:cstheme="minorHAnsi"/>
        </w:rPr>
      </w:pPr>
      <w:r w:rsidRPr="007C54DC">
        <w:rPr>
          <w:rFonts w:asciiTheme="minorHAnsi" w:hAnsiTheme="minorHAnsi" w:cstheme="minorHAnsi"/>
        </w:rPr>
        <w:t>Date</w:t>
      </w:r>
      <w:r w:rsidR="009B459B">
        <w:rPr>
          <w:rFonts w:asciiTheme="minorHAnsi" w:hAnsiTheme="minorHAnsi" w:cstheme="minorHAnsi"/>
        </w:rPr>
        <w:t>:</w:t>
      </w:r>
      <w:r w:rsidRPr="007C54DC">
        <w:rPr>
          <w:rFonts w:asciiTheme="minorHAnsi" w:hAnsiTheme="minorHAnsi" w:cstheme="minorHAnsi"/>
        </w:rPr>
        <w:t xml:space="preserve"> </w:t>
      </w:r>
    </w:p>
    <w:p w14:paraId="3836A2AD" w14:textId="77777777" w:rsidR="007C54DC" w:rsidRDefault="007C54DC" w:rsidP="007C54DC">
      <w:pPr>
        <w:pStyle w:val="NormalWeb"/>
        <w:spacing w:before="0" w:beforeAutospacing="0" w:after="0" w:afterAutospacing="0" w:line="270" w:lineRule="atLeast"/>
        <w:rPr>
          <w:rFonts w:ascii="Georgia" w:hAnsi="Georgia"/>
          <w:b/>
          <w:bCs/>
          <w:color w:val="000000"/>
          <w:sz w:val="16"/>
          <w:szCs w:val="16"/>
        </w:rPr>
      </w:pPr>
    </w:p>
    <w:p w14:paraId="54571599"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b/>
          <w:bCs/>
          <w:color w:val="000000"/>
          <w:sz w:val="16"/>
          <w:szCs w:val="16"/>
        </w:rPr>
        <w:t>RULES</w:t>
      </w:r>
    </w:p>
    <w:p w14:paraId="6395CCEA" w14:textId="77777777" w:rsidR="007C54DC" w:rsidRDefault="007C54DC" w:rsidP="007C54DC">
      <w:pPr>
        <w:pStyle w:val="NormalWeb"/>
        <w:spacing w:before="0" w:beforeAutospacing="0" w:after="0" w:afterAutospacing="0" w:line="270" w:lineRule="atLeast"/>
        <w:rPr>
          <w:rFonts w:ascii="Georgia" w:hAnsi="Georgia"/>
          <w:color w:val="000000"/>
          <w:sz w:val="16"/>
          <w:szCs w:val="16"/>
        </w:rPr>
        <w:sectPr w:rsidR="007C54DC" w:rsidSect="007C54DC">
          <w:pgSz w:w="11906" w:h="16838"/>
          <w:pgMar w:top="720" w:right="720" w:bottom="720" w:left="720" w:header="708" w:footer="708" w:gutter="0"/>
          <w:cols w:space="708"/>
          <w:titlePg/>
          <w:docGrid w:linePitch="360"/>
        </w:sectPr>
      </w:pPr>
    </w:p>
    <w:p w14:paraId="2BE47383" w14:textId="08F84311"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1. Open to Edge Hill University students on </w:t>
      </w:r>
      <w:r>
        <w:rPr>
          <w:rFonts w:ascii="Georgia" w:hAnsi="Georgia"/>
          <w:color w:val="000000"/>
          <w:sz w:val="16"/>
          <w:szCs w:val="16"/>
        </w:rPr>
        <w:t xml:space="preserve">the final year of an </w:t>
      </w:r>
      <w:r w:rsidRPr="0009517F">
        <w:rPr>
          <w:rFonts w:ascii="Georgia" w:hAnsi="Georgia"/>
          <w:color w:val="000000"/>
          <w:sz w:val="16"/>
          <w:szCs w:val="16"/>
        </w:rPr>
        <w:t>undergraduate degree programme</w:t>
      </w:r>
      <w:r>
        <w:rPr>
          <w:rFonts w:ascii="Georgia" w:hAnsi="Georgia"/>
          <w:color w:val="000000"/>
          <w:sz w:val="16"/>
          <w:szCs w:val="16"/>
        </w:rPr>
        <w:t xml:space="preserve">, defined as Level 6, </w:t>
      </w:r>
      <w:r w:rsidR="009B459B">
        <w:rPr>
          <w:rFonts w:ascii="Georgia" w:hAnsi="Georgia"/>
          <w:color w:val="000000"/>
          <w:sz w:val="16"/>
          <w:szCs w:val="16"/>
        </w:rPr>
        <w:t xml:space="preserve">or on a Masters Degree programme, defined as Level 7, </w:t>
      </w:r>
      <w:r w:rsidRPr="0009517F">
        <w:rPr>
          <w:rFonts w:ascii="Georgia" w:hAnsi="Georgia"/>
          <w:color w:val="000000"/>
          <w:sz w:val="16"/>
          <w:szCs w:val="16"/>
        </w:rPr>
        <w:t>in the Department of English</w:t>
      </w:r>
      <w:r w:rsidR="00B573D1">
        <w:rPr>
          <w:rFonts w:ascii="Georgia" w:hAnsi="Georgia"/>
          <w:color w:val="000000"/>
          <w:sz w:val="16"/>
          <w:szCs w:val="16"/>
        </w:rPr>
        <w:t xml:space="preserve"> and Creative Arts</w:t>
      </w:r>
      <w:r w:rsidRPr="0009517F">
        <w:rPr>
          <w:rFonts w:ascii="Georgia" w:hAnsi="Georgia"/>
          <w:color w:val="000000"/>
          <w:sz w:val="16"/>
          <w:szCs w:val="16"/>
        </w:rPr>
        <w:t xml:space="preserve">. </w:t>
      </w:r>
    </w:p>
    <w:p w14:paraId="763035C3" w14:textId="6A5D7A1C"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2. Entrants must then currently be an undergraduate degree </w:t>
      </w:r>
      <w:r w:rsidR="009B459B">
        <w:rPr>
          <w:rFonts w:ascii="Georgia" w:hAnsi="Georgia"/>
          <w:color w:val="000000"/>
          <w:sz w:val="16"/>
          <w:szCs w:val="16"/>
        </w:rPr>
        <w:t xml:space="preserve">or a Masters </w:t>
      </w:r>
      <w:r w:rsidRPr="0009517F">
        <w:rPr>
          <w:rFonts w:ascii="Georgia" w:hAnsi="Georgia"/>
          <w:color w:val="000000"/>
          <w:sz w:val="16"/>
          <w:szCs w:val="16"/>
        </w:rPr>
        <w:t>student</w:t>
      </w:r>
      <w:r>
        <w:rPr>
          <w:rFonts w:ascii="Georgia" w:hAnsi="Georgia"/>
          <w:color w:val="000000"/>
          <w:sz w:val="16"/>
          <w:szCs w:val="16"/>
        </w:rPr>
        <w:t xml:space="preserve"> in good standing</w:t>
      </w:r>
      <w:r w:rsidRPr="0009517F">
        <w:rPr>
          <w:rFonts w:ascii="Georgia" w:hAnsi="Georgia"/>
          <w:color w:val="000000"/>
          <w:sz w:val="16"/>
          <w:szCs w:val="16"/>
        </w:rPr>
        <w:t xml:space="preserve"> at Edge Hill University at the time of entry to this competition.</w:t>
      </w:r>
    </w:p>
    <w:p w14:paraId="328B7D7D" w14:textId="3C5355C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3. Competition closes at 17:00 on</w:t>
      </w:r>
      <w:r w:rsidR="00B573D1">
        <w:rPr>
          <w:rFonts w:ascii="Georgia" w:hAnsi="Georgia"/>
          <w:color w:val="000000"/>
          <w:sz w:val="16"/>
          <w:szCs w:val="16"/>
        </w:rPr>
        <w:t xml:space="preserve"> </w:t>
      </w:r>
      <w:r w:rsidR="00DD1F0A">
        <w:rPr>
          <w:rFonts w:ascii="Georgia" w:hAnsi="Georgia"/>
          <w:color w:val="000000"/>
          <w:sz w:val="16"/>
          <w:szCs w:val="16"/>
        </w:rPr>
        <w:t>31</w:t>
      </w:r>
      <w:r w:rsidR="00DD1F0A" w:rsidRPr="00DD1F0A">
        <w:rPr>
          <w:rFonts w:ascii="Georgia" w:hAnsi="Georgia"/>
          <w:color w:val="000000"/>
          <w:sz w:val="16"/>
          <w:szCs w:val="16"/>
          <w:vertAlign w:val="superscript"/>
        </w:rPr>
        <w:t>st</w:t>
      </w:r>
      <w:r w:rsidR="00DD1F0A">
        <w:rPr>
          <w:rFonts w:ascii="Georgia" w:hAnsi="Georgia"/>
          <w:color w:val="000000"/>
          <w:sz w:val="16"/>
          <w:szCs w:val="16"/>
        </w:rPr>
        <w:t xml:space="preserve"> August 2022 </w:t>
      </w:r>
      <w:r w:rsidRPr="0009517F">
        <w:rPr>
          <w:rFonts w:ascii="Georgia" w:hAnsi="Georgia"/>
          <w:color w:val="000000"/>
          <w:sz w:val="16"/>
          <w:szCs w:val="16"/>
        </w:rPr>
        <w:t>(the “Closing Date”).</w:t>
      </w:r>
    </w:p>
    <w:p w14:paraId="2C5A03CC"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4. One entry per person. Bulk and/or third party entries will be void.</w:t>
      </w:r>
    </w:p>
    <w:p w14:paraId="1450655B" w14:textId="3314E1A3"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5. To enter this competition, please write a script for a play </w:t>
      </w:r>
      <w:r>
        <w:rPr>
          <w:rFonts w:ascii="Georgia" w:hAnsi="Georgia"/>
          <w:color w:val="000000"/>
          <w:sz w:val="16"/>
          <w:szCs w:val="16"/>
        </w:rPr>
        <w:t>that can be performed by four actors</w:t>
      </w:r>
      <w:r w:rsidRPr="0009517F">
        <w:rPr>
          <w:rFonts w:ascii="Georgia" w:hAnsi="Georgia"/>
          <w:color w:val="000000"/>
          <w:sz w:val="16"/>
          <w:szCs w:val="16"/>
        </w:rPr>
        <w:t xml:space="preserve">, with a duration of </w:t>
      </w:r>
      <w:r w:rsidR="009B459B">
        <w:rPr>
          <w:rFonts w:ascii="Georgia" w:hAnsi="Georgia"/>
          <w:color w:val="000000"/>
          <w:sz w:val="16"/>
          <w:szCs w:val="16"/>
        </w:rPr>
        <w:t xml:space="preserve">up to </w:t>
      </w:r>
      <w:r w:rsidR="007207E4">
        <w:rPr>
          <w:rFonts w:ascii="Georgia" w:hAnsi="Georgia"/>
          <w:color w:val="000000"/>
          <w:sz w:val="16"/>
          <w:szCs w:val="16"/>
        </w:rPr>
        <w:t>6</w:t>
      </w:r>
      <w:r w:rsidRPr="0009517F">
        <w:rPr>
          <w:rFonts w:ascii="Georgia" w:hAnsi="Georgia"/>
          <w:color w:val="000000"/>
          <w:sz w:val="16"/>
          <w:szCs w:val="16"/>
        </w:rPr>
        <w:t>0 minutes.</w:t>
      </w:r>
    </w:p>
    <w:p w14:paraId="6B4D0908" w14:textId="432107CD"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6. Entries must be laid out in </w:t>
      </w:r>
      <w:r>
        <w:rPr>
          <w:rFonts w:ascii="Georgia" w:hAnsi="Georgia"/>
          <w:color w:val="000000"/>
          <w:sz w:val="16"/>
          <w:szCs w:val="16"/>
        </w:rPr>
        <w:t>a recognised script</w:t>
      </w:r>
      <w:r w:rsidRPr="0009517F">
        <w:rPr>
          <w:rFonts w:ascii="Georgia" w:hAnsi="Georgia"/>
          <w:color w:val="000000"/>
          <w:sz w:val="16"/>
          <w:szCs w:val="16"/>
        </w:rPr>
        <w:t xml:space="preserve"> format, on single-sided A4 paper.</w:t>
      </w:r>
    </w:p>
    <w:p w14:paraId="056061DC"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7. Entries must be the original work of the entrant and not previously published anywhere else. Entries must n</w:t>
      </w:r>
      <w:r>
        <w:rPr>
          <w:rFonts w:ascii="Georgia" w:hAnsi="Georgia"/>
          <w:color w:val="000000"/>
          <w:sz w:val="16"/>
          <w:szCs w:val="16"/>
        </w:rPr>
        <w:t>ot contain anything defamatory</w:t>
      </w:r>
      <w:r w:rsidRPr="0009517F">
        <w:rPr>
          <w:rFonts w:ascii="Georgia" w:hAnsi="Georgia"/>
          <w:color w:val="000000"/>
          <w:sz w:val="16"/>
          <w:szCs w:val="16"/>
        </w:rPr>
        <w:t>, illegal</w:t>
      </w:r>
      <w:r>
        <w:rPr>
          <w:rFonts w:ascii="Georgia" w:hAnsi="Georgia"/>
          <w:color w:val="000000"/>
          <w:sz w:val="16"/>
          <w:szCs w:val="16"/>
        </w:rPr>
        <w:t xml:space="preserve">, </w:t>
      </w:r>
      <w:r w:rsidRPr="0009517F">
        <w:rPr>
          <w:rFonts w:ascii="Georgia" w:hAnsi="Georgia"/>
          <w:color w:val="000000"/>
          <w:sz w:val="16"/>
          <w:szCs w:val="16"/>
        </w:rPr>
        <w:t>or otherwise inappropriate as may be deemed by the University.</w:t>
      </w:r>
    </w:p>
    <w:p w14:paraId="5D96E267"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7. Entrants will retain copyright in their submitted entries, however, by entering, all entrants licence Edge Hill University a worldwide royalty-free perpetual licence to edit, publish and use each entry in any and all media (including print and online) for publicity purposes relating </w:t>
      </w:r>
      <w:r w:rsidRPr="0009517F">
        <w:rPr>
          <w:rFonts w:ascii="Georgia" w:hAnsi="Georgia"/>
          <w:color w:val="000000"/>
          <w:sz w:val="16"/>
          <w:szCs w:val="16"/>
        </w:rPr>
        <w:t xml:space="preserve">to this competition. The winning entrant licenses Edge Hill University to perform the play on one occasion with director, performers and staging as arranged by the University and with final creative choices for the one performance made by the University. The University is under no obligation to publish or stage any entries. </w:t>
      </w:r>
    </w:p>
    <w:p w14:paraId="00786D14"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8. The winning entrant undertakes to make all reasonable efforts to participate in the staging of their play, including but not limited to attending rehearsals and performance and amending the script.  </w:t>
      </w:r>
    </w:p>
    <w:p w14:paraId="26FD3BB5" w14:textId="014C7FA3"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9. All valid entries received before the Closing Date will be reviewed by a sub-panel of judges who will short-list up to six entries. The main judging panel will then select a winner. Prize winners will be notified by the end of </w:t>
      </w:r>
      <w:r w:rsidR="009B459B">
        <w:rPr>
          <w:rFonts w:ascii="Georgia" w:hAnsi="Georgia"/>
          <w:color w:val="000000"/>
          <w:sz w:val="16"/>
          <w:szCs w:val="16"/>
        </w:rPr>
        <w:t>April</w:t>
      </w:r>
      <w:r w:rsidRPr="0009517F">
        <w:rPr>
          <w:rFonts w:ascii="Georgia" w:hAnsi="Georgia"/>
          <w:color w:val="000000"/>
          <w:sz w:val="16"/>
          <w:szCs w:val="16"/>
        </w:rPr>
        <w:t xml:space="preserve"> 20</w:t>
      </w:r>
      <w:r w:rsidR="009B459B">
        <w:rPr>
          <w:rFonts w:ascii="Georgia" w:hAnsi="Georgia"/>
          <w:color w:val="000000"/>
          <w:sz w:val="16"/>
          <w:szCs w:val="16"/>
        </w:rPr>
        <w:t>2</w:t>
      </w:r>
      <w:r w:rsidR="00DD1F0A">
        <w:rPr>
          <w:rFonts w:ascii="Georgia" w:hAnsi="Georgia"/>
          <w:color w:val="000000"/>
          <w:sz w:val="16"/>
          <w:szCs w:val="16"/>
        </w:rPr>
        <w:t>3</w:t>
      </w:r>
      <w:r w:rsidRPr="0009517F">
        <w:rPr>
          <w:rFonts w:ascii="Georgia" w:hAnsi="Georgia"/>
          <w:color w:val="000000"/>
          <w:sz w:val="16"/>
          <w:szCs w:val="16"/>
        </w:rPr>
        <w:t>. The Judges’ decision is final. No correspondence will be entered into.</w:t>
      </w:r>
    </w:p>
    <w:p w14:paraId="5BE8655F"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10. The winner will receive:</w:t>
      </w:r>
    </w:p>
    <w:p w14:paraId="7D85D1F3"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a. a £1,000 cash prize;</w:t>
      </w:r>
    </w:p>
    <w:p w14:paraId="11D4571C" w14:textId="5134CFB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b. the opportunity to have their play performed</w:t>
      </w:r>
      <w:r w:rsidR="001A7707">
        <w:rPr>
          <w:rFonts w:ascii="Georgia" w:hAnsi="Georgia"/>
          <w:color w:val="000000"/>
          <w:sz w:val="16"/>
          <w:szCs w:val="16"/>
        </w:rPr>
        <w:t xml:space="preserve"> in some form</w:t>
      </w:r>
      <w:r w:rsidRPr="0009517F">
        <w:rPr>
          <w:rFonts w:ascii="Georgia" w:hAnsi="Georgia"/>
          <w:color w:val="000000"/>
          <w:sz w:val="16"/>
          <w:szCs w:val="16"/>
        </w:rPr>
        <w:t xml:space="preserve">. </w:t>
      </w:r>
    </w:p>
    <w:p w14:paraId="1A1E7C28"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11. Winning entrants agree to participate in reasonable publicity relating to this Competition, including but not limited to having their name published with their entry.</w:t>
      </w:r>
    </w:p>
    <w:p w14:paraId="1E8DB9BD" w14:textId="25037D7F" w:rsidR="007C54DC" w:rsidRPr="0009517F" w:rsidRDefault="007C54DC" w:rsidP="007C54DC">
      <w:pPr>
        <w:pStyle w:val="NormalWeb"/>
        <w:spacing w:before="0" w:beforeAutospacing="0" w:after="0" w:afterAutospacing="0" w:line="270" w:lineRule="atLeast"/>
        <w:rPr>
          <w:sz w:val="16"/>
          <w:szCs w:val="16"/>
        </w:rPr>
      </w:pPr>
      <w:r w:rsidRPr="0009517F">
        <w:rPr>
          <w:rFonts w:ascii="Georgia" w:hAnsi="Georgia"/>
          <w:color w:val="000000"/>
          <w:sz w:val="16"/>
          <w:szCs w:val="16"/>
        </w:rPr>
        <w:t xml:space="preserve">12. Edge Hill University reserves the right at any time to cancel or modify the competition. </w:t>
      </w:r>
    </w:p>
    <w:p w14:paraId="1A026586" w14:textId="77777777" w:rsidR="007C54DC" w:rsidRDefault="007C54DC" w:rsidP="008206D0">
      <w:pPr>
        <w:sectPr w:rsidR="007C54DC" w:rsidSect="007C54DC">
          <w:type w:val="continuous"/>
          <w:pgSz w:w="11906" w:h="16838"/>
          <w:pgMar w:top="1440" w:right="1440" w:bottom="1440" w:left="1440" w:header="708" w:footer="708" w:gutter="0"/>
          <w:cols w:num="2" w:space="708"/>
          <w:titlePg/>
          <w:docGrid w:linePitch="360"/>
        </w:sectPr>
      </w:pPr>
    </w:p>
    <w:p w14:paraId="7293ECAC" w14:textId="04E32B57" w:rsidR="008206D0" w:rsidRPr="008206D0" w:rsidRDefault="008206D0" w:rsidP="008206D0"/>
    <w:sectPr w:rsidR="008206D0" w:rsidRPr="008206D0" w:rsidSect="007C54D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2A1F" w14:textId="77777777" w:rsidR="00B140B3" w:rsidRDefault="00B140B3" w:rsidP="003E55BD">
      <w:pPr>
        <w:spacing w:after="0" w:line="240" w:lineRule="auto"/>
      </w:pPr>
      <w:r>
        <w:separator/>
      </w:r>
    </w:p>
  </w:endnote>
  <w:endnote w:type="continuationSeparator" w:id="0">
    <w:p w14:paraId="04B43BCF" w14:textId="77777777" w:rsidR="00B140B3" w:rsidRDefault="00B140B3" w:rsidP="003E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16141"/>
      <w:docPartObj>
        <w:docPartGallery w:val="Page Numbers (Bottom of Page)"/>
        <w:docPartUnique/>
      </w:docPartObj>
    </w:sdtPr>
    <w:sdtEndPr>
      <w:rPr>
        <w:b/>
        <w:noProof/>
        <w:sz w:val="20"/>
        <w:szCs w:val="20"/>
      </w:rPr>
    </w:sdtEndPr>
    <w:sdtContent>
      <w:p w14:paraId="7550B07A" w14:textId="77777777" w:rsidR="00B573D1" w:rsidRPr="008206D0" w:rsidRDefault="00B573D1" w:rsidP="008206D0">
        <w:pPr>
          <w:pStyle w:val="Footer"/>
          <w:rPr>
            <w:b/>
            <w:color w:val="808080" w:themeColor="background1" w:themeShade="80"/>
            <w:sz w:val="20"/>
            <w:szCs w:val="20"/>
          </w:rPr>
        </w:pPr>
        <w:r w:rsidRPr="00085DA3">
          <w:rPr>
            <w:b/>
            <w:sz w:val="20"/>
            <w:szCs w:val="20"/>
          </w:rPr>
          <w:fldChar w:fldCharType="begin"/>
        </w:r>
        <w:r w:rsidRPr="00085DA3">
          <w:rPr>
            <w:b/>
            <w:sz w:val="20"/>
            <w:szCs w:val="20"/>
          </w:rPr>
          <w:instrText xml:space="preserve"> PAGE   \* MERGEFORMAT </w:instrText>
        </w:r>
        <w:r w:rsidRPr="00085DA3">
          <w:rPr>
            <w:b/>
            <w:sz w:val="20"/>
            <w:szCs w:val="20"/>
          </w:rPr>
          <w:fldChar w:fldCharType="separate"/>
        </w:r>
        <w:r w:rsidRPr="00085DA3">
          <w:rPr>
            <w:b/>
            <w:noProof/>
            <w:sz w:val="20"/>
            <w:szCs w:val="20"/>
          </w:rPr>
          <w:t>2</w:t>
        </w:r>
        <w:r w:rsidRPr="00085DA3">
          <w:rPr>
            <w:b/>
            <w:noProof/>
            <w:sz w:val="20"/>
            <w:szCs w:val="20"/>
          </w:rPr>
          <w:fldChar w:fldCharType="end"/>
        </w:r>
      </w:p>
    </w:sdtContent>
  </w:sdt>
  <w:p w14:paraId="338F31DB" w14:textId="77777777" w:rsidR="00B573D1" w:rsidRDefault="00B5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50410"/>
      <w:docPartObj>
        <w:docPartGallery w:val="Page Numbers (Bottom of Page)"/>
        <w:docPartUnique/>
      </w:docPartObj>
    </w:sdtPr>
    <w:sdtEndPr>
      <w:rPr>
        <w:b/>
        <w:noProof/>
        <w:sz w:val="20"/>
        <w:szCs w:val="20"/>
      </w:rPr>
    </w:sdtEndPr>
    <w:sdtContent>
      <w:p w14:paraId="0187CB90" w14:textId="77777777" w:rsidR="00B573D1" w:rsidRPr="008206D0" w:rsidRDefault="00B573D1" w:rsidP="00ED44BB">
        <w:pPr>
          <w:pStyle w:val="Footer"/>
          <w:jc w:val="right"/>
          <w:rPr>
            <w:b/>
            <w:color w:val="808080" w:themeColor="background1" w:themeShade="80"/>
            <w:sz w:val="20"/>
            <w:szCs w:val="20"/>
          </w:rPr>
        </w:pPr>
        <w:r w:rsidRPr="00085DA3">
          <w:rPr>
            <w:b/>
            <w:sz w:val="20"/>
            <w:szCs w:val="20"/>
          </w:rPr>
          <w:fldChar w:fldCharType="begin"/>
        </w:r>
        <w:r w:rsidRPr="00085DA3">
          <w:rPr>
            <w:b/>
            <w:sz w:val="20"/>
            <w:szCs w:val="20"/>
          </w:rPr>
          <w:instrText xml:space="preserve"> PAGE   \* MERGEFORMAT </w:instrText>
        </w:r>
        <w:r w:rsidRPr="00085DA3">
          <w:rPr>
            <w:b/>
            <w:sz w:val="20"/>
            <w:szCs w:val="20"/>
          </w:rPr>
          <w:fldChar w:fldCharType="separate"/>
        </w:r>
        <w:r w:rsidRPr="00085DA3">
          <w:rPr>
            <w:b/>
            <w:noProof/>
            <w:sz w:val="20"/>
            <w:szCs w:val="20"/>
          </w:rPr>
          <w:t>3</w:t>
        </w:r>
        <w:r w:rsidRPr="00085DA3">
          <w:rPr>
            <w:b/>
            <w:noProof/>
            <w:sz w:val="20"/>
            <w:szCs w:val="20"/>
          </w:rPr>
          <w:fldChar w:fldCharType="end"/>
        </w:r>
      </w:p>
    </w:sdtContent>
  </w:sdt>
  <w:p w14:paraId="5198F7F4" w14:textId="77777777" w:rsidR="00B573D1" w:rsidRDefault="00B5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1301" w14:textId="77777777" w:rsidR="00B140B3" w:rsidRDefault="00B140B3" w:rsidP="003E55BD">
      <w:pPr>
        <w:spacing w:after="0" w:line="240" w:lineRule="auto"/>
      </w:pPr>
      <w:r>
        <w:separator/>
      </w:r>
    </w:p>
  </w:footnote>
  <w:footnote w:type="continuationSeparator" w:id="0">
    <w:p w14:paraId="3D93D545" w14:textId="77777777" w:rsidR="00B140B3" w:rsidRDefault="00B140B3" w:rsidP="003E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6D0" w14:textId="1B48E547" w:rsidR="00B573D1" w:rsidRPr="008206D0" w:rsidRDefault="00B573D1" w:rsidP="008206D0">
    <w:pPr>
      <w:pStyle w:val="Header"/>
      <w:rPr>
        <w:rFonts w:cs="Arial"/>
        <w:i/>
        <w:color w:val="808080" w:themeColor="background1" w:themeShade="80"/>
        <w:sz w:val="18"/>
        <w:szCs w:val="18"/>
      </w:rPr>
    </w:pPr>
    <w:r w:rsidRPr="00085DA3">
      <w:rPr>
        <w:rFonts w:cs="Arial"/>
        <w:i/>
        <w:sz w:val="18"/>
        <w:szCs w:val="18"/>
      </w:rPr>
      <w:t>Entry Form</w:t>
    </w:r>
  </w:p>
  <w:p w14:paraId="2AA95250" w14:textId="77777777" w:rsidR="00B573D1" w:rsidRDefault="00B573D1" w:rsidP="008206D0">
    <w:pPr>
      <w:pStyle w:val="Header"/>
      <w:tabs>
        <w:tab w:val="clear" w:pos="4513"/>
        <w:tab w:val="clear" w:pos="9026"/>
        <w:tab w:val="left" w:pos="16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3BA" w14:textId="77777777" w:rsidR="00B573D1" w:rsidRPr="008206D0" w:rsidRDefault="00B573D1" w:rsidP="008206D0">
    <w:pPr>
      <w:pStyle w:val="Header"/>
      <w:jc w:val="right"/>
      <w:rPr>
        <w:rFonts w:cs="Arial"/>
        <w:i/>
        <w:color w:val="808080" w:themeColor="background1" w:themeShade="80"/>
        <w:sz w:val="18"/>
        <w:szCs w:val="18"/>
      </w:rPr>
    </w:pPr>
    <w:r w:rsidRPr="00085DA3">
      <w:rPr>
        <w:rFonts w:cs="Arial"/>
        <w:i/>
        <w:sz w:val="18"/>
        <w:szCs w:val="18"/>
      </w:rPr>
      <w:t>Style for running headers would be handy</w:t>
    </w:r>
  </w:p>
  <w:p w14:paraId="36E830BF" w14:textId="77777777" w:rsidR="00B573D1" w:rsidRDefault="00B5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6224"/>
    <w:multiLevelType w:val="hybridMultilevel"/>
    <w:tmpl w:val="AB90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86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13"/>
    <w:rsid w:val="00016FE3"/>
    <w:rsid w:val="00074BE7"/>
    <w:rsid w:val="00085DA3"/>
    <w:rsid w:val="000A4178"/>
    <w:rsid w:val="000F3143"/>
    <w:rsid w:val="001A7707"/>
    <w:rsid w:val="00251DCD"/>
    <w:rsid w:val="003655A7"/>
    <w:rsid w:val="003B3347"/>
    <w:rsid w:val="003E55BD"/>
    <w:rsid w:val="004F5D2A"/>
    <w:rsid w:val="00580F61"/>
    <w:rsid w:val="00696113"/>
    <w:rsid w:val="006E4EF5"/>
    <w:rsid w:val="007207E4"/>
    <w:rsid w:val="00722685"/>
    <w:rsid w:val="00736029"/>
    <w:rsid w:val="007C54DC"/>
    <w:rsid w:val="007D4979"/>
    <w:rsid w:val="008206D0"/>
    <w:rsid w:val="00877067"/>
    <w:rsid w:val="00961402"/>
    <w:rsid w:val="00971F84"/>
    <w:rsid w:val="009B459B"/>
    <w:rsid w:val="00B140B3"/>
    <w:rsid w:val="00B24E82"/>
    <w:rsid w:val="00B573D1"/>
    <w:rsid w:val="00C24B8E"/>
    <w:rsid w:val="00C83DFD"/>
    <w:rsid w:val="00CF75EE"/>
    <w:rsid w:val="00DD1F0A"/>
    <w:rsid w:val="00DE2714"/>
    <w:rsid w:val="00E321CE"/>
    <w:rsid w:val="00ED44BB"/>
    <w:rsid w:val="00ED656B"/>
    <w:rsid w:val="00F34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B808FF"/>
  <w15:docId w15:val="{69233188-D06E-43A8-9F72-3ABE0C51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96113"/>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696113"/>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696113"/>
    <w:pPr>
      <w:keepNext/>
      <w:keepLines/>
      <w:spacing w:before="40" w:after="0"/>
      <w:outlineLvl w:val="2"/>
    </w:pPr>
    <w:rPr>
      <w:rFonts w:asciiTheme="majorHAnsi" w:eastAsiaTheme="majorEastAsia" w:hAnsiTheme="majorHAnsi" w:cstheme="majorBidi"/>
      <w:color w:val="48134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696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11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96113"/>
    <w:rPr>
      <w:rFonts w:eastAsiaTheme="minorEastAsia"/>
      <w:color w:val="5A5A5A" w:themeColor="text1" w:themeTint="A5"/>
      <w:spacing w:val="15"/>
    </w:rPr>
  </w:style>
  <w:style w:type="paragraph" w:styleId="NormalWeb">
    <w:name w:val="Normal (Web)"/>
    <w:basedOn w:val="Normal"/>
    <w:uiPriority w:val="99"/>
    <w:unhideWhenUsed/>
    <w:rsid w:val="0069611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696113"/>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696113"/>
    <w:rPr>
      <w:rFonts w:asciiTheme="majorHAnsi" w:eastAsiaTheme="majorEastAsia" w:hAnsiTheme="majorHAnsi" w:cstheme="majorBidi"/>
      <w:color w:val="6D1D6A" w:themeColor="accent1" w:themeShade="BF"/>
      <w:sz w:val="26"/>
      <w:szCs w:val="26"/>
    </w:rPr>
  </w:style>
  <w:style w:type="character" w:customStyle="1" w:styleId="Heading3Char">
    <w:name w:val="Heading 3 Char"/>
    <w:basedOn w:val="DefaultParagraphFont"/>
    <w:link w:val="Heading3"/>
    <w:uiPriority w:val="9"/>
    <w:rsid w:val="00696113"/>
    <w:rPr>
      <w:rFonts w:asciiTheme="majorHAnsi" w:eastAsiaTheme="majorEastAsia" w:hAnsiTheme="majorHAnsi" w:cstheme="majorBidi"/>
      <w:color w:val="481346" w:themeColor="accent1" w:themeShade="7F"/>
      <w:sz w:val="24"/>
      <w:szCs w:val="24"/>
    </w:rPr>
  </w:style>
  <w:style w:type="paragraph" w:styleId="Header">
    <w:name w:val="header"/>
    <w:basedOn w:val="Normal"/>
    <w:link w:val="HeaderChar"/>
    <w:uiPriority w:val="99"/>
    <w:unhideWhenUsed/>
    <w:rsid w:val="003E5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BD"/>
    <w:rPr>
      <w:rFonts w:ascii="Arial" w:hAnsi="Arial"/>
      <w:sz w:val="24"/>
    </w:rPr>
  </w:style>
  <w:style w:type="paragraph" w:styleId="Footer">
    <w:name w:val="footer"/>
    <w:basedOn w:val="Normal"/>
    <w:link w:val="FooterChar"/>
    <w:uiPriority w:val="99"/>
    <w:unhideWhenUsed/>
    <w:rsid w:val="003E5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BD"/>
    <w:rPr>
      <w:rFonts w:ascii="Arial" w:hAnsi="Arial"/>
      <w:sz w:val="24"/>
    </w:rPr>
  </w:style>
  <w:style w:type="paragraph" w:styleId="Caption">
    <w:name w:val="caption"/>
    <w:basedOn w:val="Normal"/>
    <w:next w:val="Normal"/>
    <w:uiPriority w:val="35"/>
    <w:unhideWhenUsed/>
    <w:qFormat/>
    <w:rsid w:val="007D4979"/>
    <w:pPr>
      <w:spacing w:line="240" w:lineRule="auto"/>
    </w:pPr>
    <w:rPr>
      <w:i/>
      <w:iCs/>
      <w:color w:val="632E62" w:themeColor="text2"/>
      <w:sz w:val="18"/>
      <w:szCs w:val="18"/>
    </w:rPr>
  </w:style>
  <w:style w:type="paragraph" w:styleId="BalloonText">
    <w:name w:val="Balloon Text"/>
    <w:basedOn w:val="Normal"/>
    <w:link w:val="BalloonTextChar"/>
    <w:uiPriority w:val="99"/>
    <w:semiHidden/>
    <w:unhideWhenUsed/>
    <w:rsid w:val="00ED44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BB"/>
    <w:rPr>
      <w:rFonts w:ascii="Lucida Grande" w:hAnsi="Lucida Grande" w:cs="Lucida Grande"/>
      <w:sz w:val="18"/>
      <w:szCs w:val="18"/>
    </w:rPr>
  </w:style>
  <w:style w:type="character" w:styleId="Hyperlink">
    <w:name w:val="Hyperlink"/>
    <w:basedOn w:val="DefaultParagraphFont"/>
    <w:uiPriority w:val="99"/>
    <w:unhideWhenUsed/>
    <w:rsid w:val="009B459B"/>
    <w:rPr>
      <w:color w:val="0066FF" w:themeColor="hyperlink"/>
      <w:u w:val="single"/>
    </w:rPr>
  </w:style>
  <w:style w:type="character" w:styleId="UnresolvedMention">
    <w:name w:val="Unresolved Mention"/>
    <w:basedOn w:val="DefaultParagraphFont"/>
    <w:uiPriority w:val="99"/>
    <w:semiHidden/>
    <w:unhideWhenUsed/>
    <w:rsid w:val="009B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166416">
      <w:bodyDiv w:val="1"/>
      <w:marLeft w:val="0"/>
      <w:marRight w:val="0"/>
      <w:marTop w:val="0"/>
      <w:marBottom w:val="0"/>
      <w:divBdr>
        <w:top w:val="none" w:sz="0" w:space="0" w:color="auto"/>
        <w:left w:val="none" w:sz="0" w:space="0" w:color="auto"/>
        <w:bottom w:val="none" w:sz="0" w:space="0" w:color="auto"/>
        <w:right w:val="none" w:sz="0" w:space="0" w:color="auto"/>
      </w:divBdr>
    </w:div>
    <w:div w:id="19730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im.wiltshire@edgehill.ac.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EHU">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CCE450CE790846AE236C5EACDE88D9" ma:contentTypeVersion="0" ma:contentTypeDescription="Create a new document." ma:contentTypeScope="" ma:versionID="f5c2dd468742abd9f6b9544f82d454cf">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3252C-7691-4DF0-8AC9-F5AFA8E4B025}">
  <ds:schemaRefs>
    <ds:schemaRef ds:uri="http://schemas.openxmlformats.org/officeDocument/2006/bibliography"/>
  </ds:schemaRefs>
</ds:datastoreItem>
</file>

<file path=customXml/itemProps2.xml><?xml version="1.0" encoding="utf-8"?>
<ds:datastoreItem xmlns:ds="http://schemas.openxmlformats.org/officeDocument/2006/customXml" ds:itemID="{E0DCD0F3-622E-4C6F-B830-FABEC5AE4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D2EDD-E9DE-40CB-98FE-0A57C614255A}">
  <ds:schemaRefs>
    <ds:schemaRef ds:uri="http://schemas.microsoft.com/sharepoint/v3/contenttype/forms"/>
  </ds:schemaRefs>
</ds:datastoreItem>
</file>

<file path=customXml/itemProps4.xml><?xml version="1.0" encoding="utf-8"?>
<ds:datastoreItem xmlns:ds="http://schemas.openxmlformats.org/officeDocument/2006/customXml" ds:itemID="{A3B0E7F8-AE1E-482A-9881-6F12DE4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Dame Janet Suzman play writing prize 2022</dc:title>
  <dc:subject/>
  <dc:creator>Roy Bayfield</dc:creator>
  <cp:keywords/>
  <dc:description/>
  <cp:lastModifiedBy>AILSA MCQUEEN</cp:lastModifiedBy>
  <cp:revision>6</cp:revision>
  <cp:lastPrinted>2022-08-29T12:55:00Z</cp:lastPrinted>
  <dcterms:created xsi:type="dcterms:W3CDTF">2022-03-22T11:16:00Z</dcterms:created>
  <dcterms:modified xsi:type="dcterms:W3CDTF">2022-08-29T12:56:00Z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0x010100EBCCE450CE790846AE236C5EACDE88D9</vt:lpwstr>
  </property>
</Properties>
</file>