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6BE4" w14:textId="77777777" w:rsidR="00D37597" w:rsidRPr="00BD7DEB" w:rsidRDefault="00D37597" w:rsidP="000A3D14">
      <w:pPr>
        <w:rPr>
          <w:b/>
        </w:rPr>
      </w:pPr>
      <w:permStart w:id="1880890035" w:edGrp="everyone"/>
      <w:permEnd w:id="1880890035"/>
    </w:p>
    <w:tbl>
      <w:tblPr>
        <w:tblStyle w:val="TableGrid"/>
        <w:tblW w:w="15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2892"/>
        <w:gridCol w:w="12402"/>
      </w:tblGrid>
      <w:tr w:rsidR="000845B9" w:rsidRPr="00BD7DEB" w14:paraId="711F4607" w14:textId="31ED7AE9" w:rsidTr="000845B9">
        <w:trPr>
          <w:tblHeader/>
        </w:trPr>
        <w:tc>
          <w:tcPr>
            <w:tcW w:w="15294" w:type="dxa"/>
            <w:gridSpan w:val="2"/>
            <w:shd w:val="clear" w:color="auto" w:fill="BDD6EE" w:themeFill="accent1" w:themeFillTint="66"/>
          </w:tcPr>
          <w:p w14:paraId="45CB5954" w14:textId="77777777" w:rsidR="000845B9" w:rsidRDefault="000845B9" w:rsidP="005669D2">
            <w:pPr>
              <w:rPr>
                <w:b/>
                <w:szCs w:val="24"/>
              </w:rPr>
            </w:pPr>
            <w:r w:rsidRPr="00BD7DEB">
              <w:rPr>
                <w:b/>
                <w:szCs w:val="24"/>
              </w:rPr>
              <w:t>Completed by the mentor and submitted by the trainee by the required deadline.</w:t>
            </w:r>
          </w:p>
          <w:p w14:paraId="60E836DE" w14:textId="5CB2A15B" w:rsidR="000845B9" w:rsidRPr="000B5517" w:rsidRDefault="00DA3F0E" w:rsidP="005669D2">
            <w:pPr>
              <w:rPr>
                <w:b/>
                <w:sz w:val="20"/>
              </w:rPr>
            </w:pPr>
            <w:r>
              <w:rPr>
                <w:rFonts w:cs="Arial"/>
                <w:bCs/>
                <w:sz w:val="20"/>
              </w:rPr>
              <w:t>The trainee</w:t>
            </w:r>
            <w:r w:rsidR="000845B9" w:rsidRPr="000B5517">
              <w:rPr>
                <w:rFonts w:cs="Arial"/>
                <w:bCs/>
                <w:sz w:val="20"/>
              </w:rPr>
              <w:t xml:space="preserve"> should ensure this progress report is submitted by the deadline for the purpose of formative assessment. Failure to do so may indicate they are </w:t>
            </w:r>
            <w:r>
              <w:rPr>
                <w:rFonts w:cs="Arial"/>
                <w:bCs/>
                <w:sz w:val="20"/>
              </w:rPr>
              <w:t>‘at</w:t>
            </w:r>
            <w:r w:rsidR="000845B9" w:rsidRPr="000B5517">
              <w:rPr>
                <w:rFonts w:cs="Arial"/>
                <w:bCs/>
                <w:sz w:val="20"/>
              </w:rPr>
              <w:t xml:space="preserve"> risk’ of failing to make progress.</w:t>
            </w:r>
          </w:p>
        </w:tc>
      </w:tr>
      <w:tr w:rsidR="000845B9" w:rsidRPr="00BD7DEB" w14:paraId="6C6BCD4A" w14:textId="2511DE20" w:rsidTr="000845B9">
        <w:tc>
          <w:tcPr>
            <w:tcW w:w="2892" w:type="dxa"/>
            <w:shd w:val="clear" w:color="auto" w:fill="BDD6EE" w:themeFill="accent1" w:themeFillTint="66"/>
          </w:tcPr>
          <w:p w14:paraId="52ACF259" w14:textId="223ADB24" w:rsidR="000845B9" w:rsidRPr="00BD7DEB" w:rsidRDefault="000845B9" w:rsidP="00650934">
            <w:pPr>
              <w:widowControl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permStart w:id="240546963" w:edGrp="everyone" w:colFirst="1" w:colLast="1"/>
            <w:r w:rsidRPr="00BD7DEB">
              <w:rPr>
                <w:rFonts w:cs="Arial"/>
                <w:b/>
                <w:bCs/>
                <w:sz w:val="22"/>
                <w:szCs w:val="22"/>
                <w:lang w:eastAsia="en-GB"/>
              </w:rPr>
              <w:t>Name of trainee</w:t>
            </w:r>
            <w:r w:rsidRPr="00BD7DEB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2" w:type="dxa"/>
          </w:tcPr>
          <w:p w14:paraId="7C5BE4F7" w14:textId="23BFDC8E" w:rsidR="000845B9" w:rsidRPr="00BD7DEB" w:rsidRDefault="000845B9" w:rsidP="009A42EA">
            <w:pPr>
              <w:tabs>
                <w:tab w:val="left" w:pos="188"/>
              </w:tabs>
              <w:rPr>
                <w:b/>
                <w:sz w:val="22"/>
                <w:szCs w:val="22"/>
                <w:lang w:eastAsia="en-GB"/>
              </w:rPr>
            </w:pPr>
            <w:r w:rsidRPr="00BD7DEB">
              <w:rPr>
                <w:b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0845B9" w:rsidRPr="00BD7DEB" w14:paraId="6CE37C9F" w14:textId="1DD9FAB7" w:rsidTr="000845B9">
        <w:tc>
          <w:tcPr>
            <w:tcW w:w="2892" w:type="dxa"/>
            <w:shd w:val="clear" w:color="auto" w:fill="BDD6EE" w:themeFill="accent1" w:themeFillTint="66"/>
          </w:tcPr>
          <w:p w14:paraId="7E5AC7E2" w14:textId="48FE0454" w:rsidR="000845B9" w:rsidRPr="00BD7DEB" w:rsidRDefault="000845B9" w:rsidP="00221277">
            <w:pPr>
              <w:widowControl/>
              <w:textAlignment w:val="baseline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permStart w:id="1800413828" w:edGrp="everyone" w:colFirst="1" w:colLast="1"/>
            <w:permEnd w:id="240546963"/>
            <w:r w:rsidRPr="00BD7DEB">
              <w:rPr>
                <w:rFonts w:cs="Arial"/>
                <w:b/>
                <w:bCs/>
                <w:sz w:val="22"/>
                <w:szCs w:val="22"/>
                <w:lang w:eastAsia="en-GB"/>
              </w:rPr>
              <w:t>Trainee ID No</w:t>
            </w:r>
          </w:p>
        </w:tc>
        <w:tc>
          <w:tcPr>
            <w:tcW w:w="12402" w:type="dxa"/>
          </w:tcPr>
          <w:p w14:paraId="7BB33271" w14:textId="77777777" w:rsidR="000845B9" w:rsidRPr="00BD7DEB" w:rsidRDefault="000845B9" w:rsidP="00221277">
            <w:pPr>
              <w:tabs>
                <w:tab w:val="left" w:pos="188"/>
              </w:tabs>
              <w:rPr>
                <w:b/>
                <w:sz w:val="22"/>
                <w:szCs w:val="22"/>
                <w:lang w:eastAsia="en-GB"/>
              </w:rPr>
            </w:pPr>
          </w:p>
        </w:tc>
      </w:tr>
      <w:tr w:rsidR="000845B9" w:rsidRPr="00BD7DEB" w14:paraId="379B5512" w14:textId="2FF0699C" w:rsidTr="000845B9">
        <w:tc>
          <w:tcPr>
            <w:tcW w:w="2892" w:type="dxa"/>
            <w:shd w:val="clear" w:color="auto" w:fill="BDD6EE" w:themeFill="accent1" w:themeFillTint="66"/>
          </w:tcPr>
          <w:p w14:paraId="01866EF7" w14:textId="04A715D3" w:rsidR="000845B9" w:rsidRPr="00BD7DEB" w:rsidRDefault="000845B9" w:rsidP="00C62590">
            <w:pPr>
              <w:widowControl/>
              <w:textAlignment w:val="baseline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permStart w:id="2103064465" w:edGrp="everyone" w:colFirst="1" w:colLast="1"/>
            <w:permEnd w:id="1800413828"/>
            <w:r w:rsidRPr="00BD7DEB">
              <w:rPr>
                <w:rFonts w:cs="Arial"/>
                <w:b/>
                <w:bCs/>
                <w:sz w:val="22"/>
                <w:szCs w:val="22"/>
                <w:lang w:eastAsia="en-GB"/>
              </w:rPr>
              <w:t>Name of mentor</w:t>
            </w:r>
          </w:p>
        </w:tc>
        <w:tc>
          <w:tcPr>
            <w:tcW w:w="12402" w:type="dxa"/>
          </w:tcPr>
          <w:p w14:paraId="6191F61B" w14:textId="1766962C" w:rsidR="000845B9" w:rsidRPr="00BD7DEB" w:rsidRDefault="000845B9" w:rsidP="00C62590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0845B9" w:rsidRPr="00BD7DEB" w14:paraId="7157C0F8" w14:textId="5DCD3FAA" w:rsidTr="000845B9">
        <w:tc>
          <w:tcPr>
            <w:tcW w:w="2892" w:type="dxa"/>
            <w:shd w:val="clear" w:color="auto" w:fill="BDD6EE" w:themeFill="accent1" w:themeFillTint="66"/>
          </w:tcPr>
          <w:p w14:paraId="197BC490" w14:textId="19C0F30F" w:rsidR="000845B9" w:rsidRPr="00BD7DEB" w:rsidRDefault="000845B9" w:rsidP="00C62590">
            <w:pPr>
              <w:widowControl/>
              <w:textAlignment w:val="baseline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permStart w:id="1051085536" w:edGrp="everyone" w:colFirst="1" w:colLast="1"/>
            <w:permEnd w:id="2103064465"/>
            <w:r w:rsidRPr="00BD7DEB">
              <w:rPr>
                <w:rFonts w:cs="Arial"/>
                <w:b/>
                <w:bCs/>
                <w:sz w:val="22"/>
                <w:szCs w:val="22"/>
                <w:lang w:eastAsia="en-GB"/>
              </w:rPr>
              <w:t>Name of link tutor</w:t>
            </w:r>
          </w:p>
        </w:tc>
        <w:tc>
          <w:tcPr>
            <w:tcW w:w="12402" w:type="dxa"/>
          </w:tcPr>
          <w:p w14:paraId="2EE3B9B2" w14:textId="559BD632" w:rsidR="000845B9" w:rsidRPr="00BD7DEB" w:rsidRDefault="000845B9" w:rsidP="00C62590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permEnd w:id="1051085536"/>
      <w:tr w:rsidR="000845B9" w:rsidRPr="00BD7DEB" w14:paraId="29FEE563" w14:textId="497A41FD" w:rsidTr="000845B9">
        <w:tc>
          <w:tcPr>
            <w:tcW w:w="2892" w:type="dxa"/>
            <w:shd w:val="clear" w:color="auto" w:fill="BDD6EE" w:themeFill="accent1" w:themeFillTint="66"/>
          </w:tcPr>
          <w:p w14:paraId="7EAF8FEF" w14:textId="5DCDE4CC" w:rsidR="000845B9" w:rsidRPr="00BD7DEB" w:rsidRDefault="000845B9" w:rsidP="00C62590">
            <w:pPr>
              <w:widowControl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BD7DEB">
              <w:rPr>
                <w:rFonts w:cs="Arial"/>
                <w:b/>
                <w:bCs/>
                <w:sz w:val="22"/>
                <w:szCs w:val="22"/>
                <w:lang w:eastAsia="en-GB"/>
              </w:rPr>
              <w:t>Programme/subject</w:t>
            </w:r>
          </w:p>
        </w:tc>
        <w:tc>
          <w:tcPr>
            <w:tcW w:w="12402" w:type="dxa"/>
          </w:tcPr>
          <w:p w14:paraId="7CECF84F" w14:textId="2BC3C42A" w:rsidR="000845B9" w:rsidRPr="00BD7DEB" w:rsidRDefault="000845B9" w:rsidP="00C62590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FET/PGDE Post-14 Education</w:t>
            </w:r>
          </w:p>
        </w:tc>
      </w:tr>
      <w:tr w:rsidR="000845B9" w:rsidRPr="00BD7DEB" w14:paraId="4F3FCB36" w14:textId="4B81B0C0" w:rsidTr="000845B9">
        <w:trPr>
          <w:trHeight w:val="253"/>
        </w:trPr>
        <w:tc>
          <w:tcPr>
            <w:tcW w:w="2892" w:type="dxa"/>
            <w:vMerge w:val="restart"/>
            <w:shd w:val="clear" w:color="auto" w:fill="BDD6EE" w:themeFill="accent1" w:themeFillTint="66"/>
          </w:tcPr>
          <w:p w14:paraId="4C6A8809" w14:textId="6C074B31" w:rsidR="000845B9" w:rsidRPr="00BD7DEB" w:rsidRDefault="000845B9" w:rsidP="00C62590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BD7DEB">
              <w:rPr>
                <w:rFonts w:cs="Arial"/>
                <w:b/>
                <w:bCs/>
                <w:sz w:val="22"/>
                <w:szCs w:val="22"/>
                <w:lang w:eastAsia="en-GB"/>
              </w:rPr>
              <w:t>Professional </w:t>
            </w:r>
            <w:r w:rsidRPr="00BD7DEB">
              <w:rPr>
                <w:b/>
                <w:bCs/>
                <w:sz w:val="22"/>
                <w:szCs w:val="22"/>
                <w:lang w:eastAsia="en-GB"/>
              </w:rPr>
              <w:t xml:space="preserve">progression </w:t>
            </w:r>
            <w:r w:rsidRPr="00BD7DEB">
              <w:rPr>
                <w:b/>
                <w:sz w:val="22"/>
                <w:szCs w:val="22"/>
              </w:rPr>
              <w:t>point</w:t>
            </w:r>
          </w:p>
        </w:tc>
        <w:tc>
          <w:tcPr>
            <w:tcW w:w="12402" w:type="dxa"/>
            <w:vMerge w:val="restart"/>
          </w:tcPr>
          <w:p w14:paraId="669CBC42" w14:textId="09C44FAA" w:rsidR="000845B9" w:rsidRDefault="004C6ED2" w:rsidP="00C62590">
            <w:pPr>
              <w:rPr>
                <w:rFonts w:cs="Arial"/>
                <w:sz w:val="21"/>
                <w:szCs w:val="21"/>
                <w:lang w:eastAsia="en-GB"/>
              </w:rPr>
            </w:pPr>
            <w:sdt>
              <w:sdtPr>
                <w:rPr>
                  <w:rFonts w:cs="Arial"/>
                  <w:sz w:val="21"/>
                  <w:szCs w:val="21"/>
                  <w:lang w:eastAsia="en-GB"/>
                </w:rPr>
                <w:id w:val="8598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2943346" w:edGrp="everyone"/>
                <w:r w:rsidR="00F10DE8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232943346"/>
              </w:sdtContent>
            </w:sdt>
            <w:r w:rsidR="000845B9" w:rsidRPr="00BD7DEB">
              <w:rPr>
                <w:rFonts w:cs="Arial"/>
                <w:sz w:val="21"/>
                <w:szCs w:val="21"/>
                <w:lang w:eastAsia="en-GB"/>
              </w:rPr>
              <w:t xml:space="preserve"> </w:t>
            </w:r>
            <w:r w:rsidR="005038CA">
              <w:rPr>
                <w:rFonts w:cs="Arial"/>
                <w:sz w:val="21"/>
                <w:szCs w:val="21"/>
                <w:lang w:eastAsia="en-GB"/>
              </w:rPr>
              <w:t xml:space="preserve">  </w:t>
            </w:r>
            <w:r w:rsidR="000845B9">
              <w:rPr>
                <w:rFonts w:cs="Arial"/>
                <w:sz w:val="21"/>
                <w:szCs w:val="21"/>
                <w:lang w:eastAsia="en-GB"/>
              </w:rPr>
              <w:t>Introductory</w:t>
            </w:r>
          </w:p>
          <w:p w14:paraId="5333C447" w14:textId="792AC5B7" w:rsidR="000845B9" w:rsidRDefault="004C6ED2" w:rsidP="00C62590">
            <w:pPr>
              <w:rPr>
                <w:rFonts w:cs="Arial"/>
                <w:sz w:val="21"/>
                <w:szCs w:val="21"/>
                <w:lang w:eastAsia="en-GB"/>
              </w:rPr>
            </w:pPr>
            <w:sdt>
              <w:sdtPr>
                <w:rPr>
                  <w:rFonts w:cs="Arial" w:hint="eastAsia"/>
                  <w:sz w:val="21"/>
                  <w:szCs w:val="21"/>
                  <w:lang w:eastAsia="en-GB"/>
                </w:rPr>
                <w:id w:val="15178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5328016" w:edGrp="everyone"/>
                <w:r w:rsidR="00F10DE8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1725328016"/>
              </w:sdtContent>
            </w:sdt>
            <w:r w:rsidR="005038CA">
              <w:rPr>
                <w:rFonts w:cs="Arial" w:hint="eastAsia"/>
                <w:sz w:val="21"/>
                <w:szCs w:val="21"/>
                <w:lang w:eastAsia="en-GB"/>
              </w:rPr>
              <w:t xml:space="preserve"> </w:t>
            </w:r>
            <w:r w:rsidR="005038CA">
              <w:rPr>
                <w:rFonts w:cs="Arial"/>
                <w:sz w:val="21"/>
                <w:szCs w:val="21"/>
                <w:lang w:eastAsia="en-GB"/>
              </w:rPr>
              <w:t xml:space="preserve">  </w:t>
            </w:r>
            <w:r w:rsidR="000845B9">
              <w:rPr>
                <w:rFonts w:cs="Arial"/>
                <w:sz w:val="21"/>
                <w:szCs w:val="21"/>
                <w:lang w:eastAsia="en-GB"/>
              </w:rPr>
              <w:t>Developmental</w:t>
            </w:r>
          </w:p>
          <w:p w14:paraId="0F95463B" w14:textId="299ADAC2" w:rsidR="000845B9" w:rsidRPr="00BD7DEB" w:rsidRDefault="004C6ED2" w:rsidP="00C62590">
            <w:pPr>
              <w:rPr>
                <w:rFonts w:cs="Arial"/>
                <w:sz w:val="21"/>
                <w:szCs w:val="21"/>
                <w:lang w:eastAsia="en-GB"/>
              </w:rPr>
            </w:pPr>
            <w:sdt>
              <w:sdtPr>
                <w:rPr>
                  <w:rFonts w:cs="Arial" w:hint="eastAsia"/>
                  <w:sz w:val="21"/>
                  <w:szCs w:val="21"/>
                  <w:lang w:eastAsia="en-GB"/>
                </w:rPr>
                <w:id w:val="-116115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6745510" w:edGrp="everyone"/>
                <w:r w:rsidR="00F10DE8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1626745510"/>
              </w:sdtContent>
            </w:sdt>
            <w:r w:rsidR="005038CA">
              <w:rPr>
                <w:rFonts w:cs="Arial" w:hint="eastAsia"/>
                <w:sz w:val="21"/>
                <w:szCs w:val="21"/>
                <w:lang w:eastAsia="en-GB"/>
              </w:rPr>
              <w:t xml:space="preserve"> </w:t>
            </w:r>
            <w:r w:rsidR="000C2A7A">
              <w:rPr>
                <w:rFonts w:cs="Arial"/>
                <w:sz w:val="21"/>
                <w:szCs w:val="21"/>
                <w:lang w:eastAsia="en-GB"/>
              </w:rPr>
              <w:t xml:space="preserve">  </w:t>
            </w:r>
            <w:r w:rsidR="000845B9">
              <w:rPr>
                <w:rFonts w:cs="Arial"/>
                <w:sz w:val="21"/>
                <w:szCs w:val="21"/>
                <w:lang w:eastAsia="en-GB"/>
              </w:rPr>
              <w:t>Consolidation (interim)</w:t>
            </w:r>
          </w:p>
          <w:p w14:paraId="26DB89BC" w14:textId="34023B8D" w:rsidR="000845B9" w:rsidRPr="00BD7DEB" w:rsidRDefault="004C6ED2" w:rsidP="00C62590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  <w:sdt>
              <w:sdtPr>
                <w:rPr>
                  <w:rFonts w:cs="Arial" w:hint="eastAsia"/>
                  <w:sz w:val="21"/>
                  <w:szCs w:val="21"/>
                  <w:lang w:eastAsia="en-GB"/>
                </w:rPr>
                <w:id w:val="-130846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1866792" w:edGrp="everyone"/>
                <w:r w:rsidR="00F10DE8">
                  <w:rPr>
                    <w:rFonts w:ascii="MS Gothic" w:eastAsia="MS Gothic" w:hAnsi="MS Gothic" w:cs="Arial" w:hint="eastAsia"/>
                    <w:sz w:val="21"/>
                    <w:szCs w:val="21"/>
                    <w:lang w:eastAsia="en-GB"/>
                  </w:rPr>
                  <w:t>☐</w:t>
                </w:r>
                <w:permEnd w:id="831866792"/>
              </w:sdtContent>
            </w:sdt>
            <w:r w:rsidR="005038CA">
              <w:rPr>
                <w:rFonts w:cs="Arial" w:hint="eastAsia"/>
                <w:sz w:val="21"/>
                <w:szCs w:val="21"/>
                <w:lang w:eastAsia="en-GB"/>
              </w:rPr>
              <w:t xml:space="preserve"> </w:t>
            </w:r>
            <w:r w:rsidR="000C2A7A">
              <w:rPr>
                <w:rFonts w:cs="Arial"/>
                <w:sz w:val="21"/>
                <w:szCs w:val="21"/>
                <w:lang w:eastAsia="en-GB"/>
              </w:rPr>
              <w:t xml:space="preserve">  </w:t>
            </w:r>
            <w:r w:rsidR="000845B9">
              <w:rPr>
                <w:rFonts w:cs="Arial"/>
                <w:sz w:val="21"/>
                <w:szCs w:val="21"/>
                <w:lang w:eastAsia="en-GB"/>
              </w:rPr>
              <w:t>Consolidation (end of placement)</w:t>
            </w:r>
          </w:p>
        </w:tc>
      </w:tr>
      <w:tr w:rsidR="000845B9" w:rsidRPr="00BD7DEB" w14:paraId="2FB600EC" w14:textId="055EEBC0" w:rsidTr="000845B9">
        <w:trPr>
          <w:trHeight w:val="276"/>
        </w:trPr>
        <w:tc>
          <w:tcPr>
            <w:tcW w:w="2892" w:type="dxa"/>
            <w:vMerge/>
          </w:tcPr>
          <w:p w14:paraId="066C3895" w14:textId="159A27FB" w:rsidR="000845B9" w:rsidRPr="00BD7DEB" w:rsidRDefault="000845B9" w:rsidP="00C62590">
            <w:pPr>
              <w:rPr>
                <w:b/>
              </w:rPr>
            </w:pPr>
          </w:p>
        </w:tc>
        <w:tc>
          <w:tcPr>
            <w:tcW w:w="12402" w:type="dxa"/>
            <w:vMerge/>
          </w:tcPr>
          <w:p w14:paraId="6300C5ED" w14:textId="7C8B9D5F" w:rsidR="000845B9" w:rsidRPr="00BD7DEB" w:rsidRDefault="000845B9" w:rsidP="00C62590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0845B9" w:rsidRPr="00BD7DEB" w14:paraId="4E381C01" w14:textId="1B4098FA" w:rsidTr="000845B9">
        <w:trPr>
          <w:trHeight w:val="276"/>
        </w:trPr>
        <w:tc>
          <w:tcPr>
            <w:tcW w:w="2892" w:type="dxa"/>
            <w:vMerge/>
          </w:tcPr>
          <w:p w14:paraId="6E3F8724" w14:textId="14647C08" w:rsidR="000845B9" w:rsidRPr="00BD7DEB" w:rsidRDefault="000845B9" w:rsidP="00725E93">
            <w:pPr>
              <w:rPr>
                <w:b/>
              </w:rPr>
            </w:pPr>
          </w:p>
        </w:tc>
        <w:tc>
          <w:tcPr>
            <w:tcW w:w="12402" w:type="dxa"/>
            <w:vMerge/>
          </w:tcPr>
          <w:p w14:paraId="5A677674" w14:textId="132146C4" w:rsidR="000845B9" w:rsidRPr="00BD7DEB" w:rsidRDefault="000845B9" w:rsidP="00725E9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0845B9" w:rsidRPr="00BD7DEB" w14:paraId="066C8C51" w14:textId="702CA2B2" w:rsidTr="000845B9">
        <w:trPr>
          <w:trHeight w:val="276"/>
        </w:trPr>
        <w:tc>
          <w:tcPr>
            <w:tcW w:w="2892" w:type="dxa"/>
            <w:vMerge w:val="restart"/>
            <w:shd w:val="clear" w:color="auto" w:fill="BDD6EE" w:themeFill="accent1" w:themeFillTint="66"/>
          </w:tcPr>
          <w:p w14:paraId="10DE0A63" w14:textId="3F4BEC14" w:rsidR="000845B9" w:rsidRPr="00BD7DEB" w:rsidRDefault="000845B9" w:rsidP="00725E93">
            <w:pPr>
              <w:rPr>
                <w:b/>
              </w:rPr>
            </w:pPr>
            <w:permStart w:id="497708289" w:edGrp="everyone" w:colFirst="1" w:colLast="1"/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College/</w:t>
            </w:r>
            <w:r w:rsidRPr="00BD7DEB">
              <w:rPr>
                <w:rFonts w:cs="Arial"/>
                <w:b/>
                <w:bCs/>
                <w:sz w:val="22"/>
                <w:szCs w:val="22"/>
                <w:lang w:eastAsia="en-GB"/>
              </w:rPr>
              <w:t>setting name</w:t>
            </w:r>
            <w:r w:rsidRPr="00BD7DEB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402" w:type="dxa"/>
            <w:vMerge w:val="restart"/>
          </w:tcPr>
          <w:p w14:paraId="2B12AC66" w14:textId="7EA48D6A" w:rsidR="000845B9" w:rsidRPr="00BD7DEB" w:rsidRDefault="000845B9" w:rsidP="00725E9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permEnd w:id="497708289"/>
      <w:tr w:rsidR="000845B9" w:rsidRPr="00BD7DEB" w14:paraId="2DC703DF" w14:textId="4DD2605A" w:rsidTr="000845B9">
        <w:trPr>
          <w:trHeight w:val="276"/>
        </w:trPr>
        <w:tc>
          <w:tcPr>
            <w:tcW w:w="2892" w:type="dxa"/>
            <w:vMerge/>
          </w:tcPr>
          <w:p w14:paraId="329CF7A1" w14:textId="4D0EE374" w:rsidR="000845B9" w:rsidRPr="00BD7DEB" w:rsidRDefault="000845B9" w:rsidP="00725E93">
            <w:pPr>
              <w:rPr>
                <w:b/>
              </w:rPr>
            </w:pPr>
          </w:p>
        </w:tc>
        <w:tc>
          <w:tcPr>
            <w:tcW w:w="12402" w:type="dxa"/>
            <w:vMerge/>
          </w:tcPr>
          <w:p w14:paraId="5D87E5D3" w14:textId="09D20EE7" w:rsidR="000845B9" w:rsidRPr="00BD7DEB" w:rsidRDefault="000845B9" w:rsidP="00725E9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0845B9" w:rsidRPr="00BD7DEB" w14:paraId="4CA6281E" w14:textId="28A7185F" w:rsidTr="000845B9">
        <w:tc>
          <w:tcPr>
            <w:tcW w:w="2892" w:type="dxa"/>
            <w:shd w:val="clear" w:color="auto" w:fill="BDD6EE" w:themeFill="accent1" w:themeFillTint="66"/>
          </w:tcPr>
          <w:p w14:paraId="660397BA" w14:textId="030B845C" w:rsidR="000845B9" w:rsidRPr="00BD7DEB" w:rsidRDefault="000845B9" w:rsidP="00725E93">
            <w:pPr>
              <w:rPr>
                <w:b/>
                <w:sz w:val="22"/>
                <w:szCs w:val="22"/>
              </w:rPr>
            </w:pPr>
            <w:r w:rsidRPr="00BD7DEB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 xml:space="preserve"> of report</w:t>
            </w:r>
          </w:p>
        </w:tc>
        <w:permStart w:id="347765264" w:edGrp="everyone" w:displacedByCustomXml="next"/>
        <w:sdt>
          <w:sdtPr>
            <w:rPr>
              <w:rFonts w:cs="Arial"/>
              <w:sz w:val="22"/>
              <w:szCs w:val="22"/>
              <w:lang w:eastAsia="en-GB"/>
            </w:rPr>
            <w:id w:val="-1099095453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402" w:type="dxa"/>
              </w:tcPr>
              <w:p w14:paraId="6F7B7557" w14:textId="77338771" w:rsidR="000845B9" w:rsidRPr="00BD7DEB" w:rsidRDefault="00745956" w:rsidP="00725E93">
                <w:pPr>
                  <w:widowControl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cs="Arial"/>
                    <w:sz w:val="22"/>
                    <w:szCs w:val="22"/>
                    <w:lang w:eastAsia="en-GB"/>
                  </w:rPr>
                  <w:t xml:space="preserve">Enter </w:t>
                </w:r>
                <w:r w:rsidR="0031643E">
                  <w:rPr>
                    <w:rFonts w:cs="Arial"/>
                    <w:sz w:val="22"/>
                    <w:szCs w:val="22"/>
                    <w:lang w:eastAsia="en-GB"/>
                  </w:rPr>
                  <w:t>d</w:t>
                </w:r>
                <w:r>
                  <w:rPr>
                    <w:rFonts w:cs="Arial"/>
                    <w:sz w:val="22"/>
                    <w:szCs w:val="22"/>
                    <w:lang w:eastAsia="en-GB"/>
                  </w:rPr>
                  <w:t>ate</w:t>
                </w:r>
              </w:p>
            </w:tc>
          </w:sdtContent>
        </w:sdt>
        <w:permEnd w:id="347765264" w:displacedByCustomXml="prev"/>
      </w:tr>
      <w:tr w:rsidR="000845B9" w:rsidRPr="00BD7DEB" w14:paraId="31D52F26" w14:textId="731ACA5C" w:rsidTr="000845B9">
        <w:tc>
          <w:tcPr>
            <w:tcW w:w="2892" w:type="dxa"/>
            <w:shd w:val="clear" w:color="auto" w:fill="BDD6EE" w:themeFill="accent1" w:themeFillTint="66"/>
          </w:tcPr>
          <w:p w14:paraId="03A4443C" w14:textId="60900FB0" w:rsidR="000845B9" w:rsidRPr="00BD7DEB" w:rsidRDefault="000845B9" w:rsidP="00725E93">
            <w:pPr>
              <w:rPr>
                <w:b/>
                <w:sz w:val="22"/>
                <w:szCs w:val="22"/>
              </w:rPr>
            </w:pPr>
            <w:permStart w:id="2112452438" w:edGrp="everyone" w:colFirst="1" w:colLast="1"/>
            <w:r>
              <w:rPr>
                <w:b/>
                <w:sz w:val="22"/>
                <w:szCs w:val="22"/>
              </w:rPr>
              <w:t>ETF hours to date</w:t>
            </w:r>
          </w:p>
        </w:tc>
        <w:tc>
          <w:tcPr>
            <w:tcW w:w="12402" w:type="dxa"/>
          </w:tcPr>
          <w:p w14:paraId="08B3DCDF" w14:textId="3C02F178" w:rsidR="000845B9" w:rsidRPr="00BD7DEB" w:rsidRDefault="000845B9" w:rsidP="00725E93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0845B9" w:rsidRPr="00BD7DEB" w14:paraId="7CD2241B" w14:textId="4BA01E5D" w:rsidTr="000845B9">
        <w:tc>
          <w:tcPr>
            <w:tcW w:w="2892" w:type="dxa"/>
            <w:shd w:val="clear" w:color="auto" w:fill="BDD6EE" w:themeFill="accent1" w:themeFillTint="66"/>
          </w:tcPr>
          <w:p w14:paraId="4EED7EB2" w14:textId="533D14BA" w:rsidR="000845B9" w:rsidRDefault="000845B9" w:rsidP="007E69DB">
            <w:pPr>
              <w:rPr>
                <w:b/>
                <w:sz w:val="22"/>
                <w:szCs w:val="22"/>
              </w:rPr>
            </w:pPr>
            <w:permStart w:id="614347826" w:edGrp="everyone" w:colFirst="1" w:colLast="1"/>
            <w:permEnd w:id="2112452438"/>
            <w:r>
              <w:rPr>
                <w:b/>
                <w:sz w:val="22"/>
                <w:szCs w:val="22"/>
              </w:rPr>
              <w:t>ETF observations to date</w:t>
            </w:r>
          </w:p>
        </w:tc>
        <w:tc>
          <w:tcPr>
            <w:tcW w:w="12402" w:type="dxa"/>
          </w:tcPr>
          <w:p w14:paraId="0822416B" w14:textId="77777777" w:rsidR="000845B9" w:rsidRPr="00BD7DEB" w:rsidRDefault="000845B9" w:rsidP="007E69DB">
            <w:pPr>
              <w:widowControl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permEnd w:id="614347826"/>
    </w:tbl>
    <w:p w14:paraId="03101314" w14:textId="77777777" w:rsidR="00465E5F" w:rsidRPr="00BD7DEB" w:rsidRDefault="00465E5F"/>
    <w:tbl>
      <w:tblPr>
        <w:tblStyle w:val="TableGrid"/>
        <w:tblW w:w="15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2910"/>
        <w:gridCol w:w="5439"/>
        <w:gridCol w:w="3504"/>
        <w:gridCol w:w="3515"/>
      </w:tblGrid>
      <w:tr w:rsidR="00BD7DEB" w:rsidRPr="00BD7DEB" w14:paraId="6497D228" w14:textId="77777777" w:rsidTr="00465E5F">
        <w:trPr>
          <w:tblHeader/>
        </w:trPr>
        <w:tc>
          <w:tcPr>
            <w:tcW w:w="2910" w:type="dxa"/>
            <w:shd w:val="clear" w:color="auto" w:fill="BDD6EE" w:themeFill="accent1" w:themeFillTint="66"/>
          </w:tcPr>
          <w:p w14:paraId="3505E66B" w14:textId="087D80B9" w:rsidR="00725E93" w:rsidRPr="00251B57" w:rsidRDefault="00725E93" w:rsidP="003951B5">
            <w:pPr>
              <w:keepNext/>
              <w:tabs>
                <w:tab w:val="left" w:pos="425"/>
                <w:tab w:val="left" w:pos="851"/>
              </w:tabs>
              <w:jc w:val="center"/>
              <w:outlineLvl w:val="0"/>
              <w:rPr>
                <w:rFonts w:cs="Arial"/>
                <w:b/>
                <w:bCs/>
                <w:sz w:val="22"/>
                <w:szCs w:val="22"/>
              </w:rPr>
            </w:pPr>
            <w:r w:rsidRPr="00251B57">
              <w:rPr>
                <w:rFonts w:cs="Arial"/>
                <w:b/>
                <w:bCs/>
                <w:sz w:val="22"/>
                <w:szCs w:val="22"/>
              </w:rPr>
              <w:t>Areas of focus</w:t>
            </w:r>
          </w:p>
        </w:tc>
        <w:tc>
          <w:tcPr>
            <w:tcW w:w="5439" w:type="dxa"/>
            <w:shd w:val="clear" w:color="auto" w:fill="BDD6EE" w:themeFill="accent1" w:themeFillTint="66"/>
          </w:tcPr>
          <w:p w14:paraId="5306BA48" w14:textId="51049510" w:rsidR="00725E93" w:rsidRPr="00251B57" w:rsidRDefault="00DA3F0E" w:rsidP="003951B5">
            <w:pPr>
              <w:keepNext/>
              <w:tabs>
                <w:tab w:val="left" w:pos="425"/>
                <w:tab w:val="left" w:pos="851"/>
              </w:tabs>
              <w:jc w:val="center"/>
              <w:outlineLvl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4"/>
              </w:rPr>
              <w:t>Additional comments not previously covered within WDS records/ or outstanding actions to complete</w:t>
            </w:r>
            <w:r w:rsidRPr="00251B5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14:paraId="5934226D" w14:textId="6E84BB5C" w:rsidR="00725E93" w:rsidRPr="00251B57" w:rsidRDefault="008E6508" w:rsidP="003951B5">
            <w:pPr>
              <w:spacing w:after="200"/>
              <w:jc w:val="center"/>
              <w:rPr>
                <w:rFonts w:cs="Arial"/>
                <w:sz w:val="22"/>
                <w:szCs w:val="22"/>
              </w:rPr>
            </w:pPr>
            <w:r w:rsidRPr="00251B57">
              <w:rPr>
                <w:rFonts w:cs="Arial"/>
                <w:b/>
                <w:bCs/>
                <w:sz w:val="22"/>
                <w:szCs w:val="22"/>
              </w:rPr>
              <w:t>Current progress would suggest that</w:t>
            </w:r>
            <w:r w:rsidR="00CF2237" w:rsidRPr="00251B5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DA3F0E">
              <w:rPr>
                <w:rFonts w:cs="Arial"/>
                <w:b/>
                <w:bCs/>
                <w:sz w:val="22"/>
                <w:szCs w:val="22"/>
              </w:rPr>
              <w:t xml:space="preserve">the </w:t>
            </w:r>
            <w:r w:rsidR="00CF2237" w:rsidRPr="00251B57">
              <w:rPr>
                <w:rFonts w:cs="Arial"/>
                <w:b/>
                <w:bCs/>
                <w:sz w:val="22"/>
                <w:szCs w:val="22"/>
              </w:rPr>
              <w:t>trainee is making sufficient progress through the curriculum to proceed</w:t>
            </w:r>
            <w:r w:rsidR="00251B57">
              <w:rPr>
                <w:rFonts w:cs="Arial"/>
                <w:b/>
                <w:bCs/>
                <w:sz w:val="22"/>
                <w:szCs w:val="22"/>
              </w:rPr>
              <w:t xml:space="preserve"> (please select)</w:t>
            </w:r>
          </w:p>
        </w:tc>
        <w:tc>
          <w:tcPr>
            <w:tcW w:w="3515" w:type="dxa"/>
            <w:shd w:val="clear" w:color="auto" w:fill="BDD6EE" w:themeFill="accent1" w:themeFillTint="66"/>
          </w:tcPr>
          <w:p w14:paraId="44254368" w14:textId="73B107BD" w:rsidR="007D7EF2" w:rsidRPr="00251B57" w:rsidRDefault="00251B57" w:rsidP="003951B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1B57">
              <w:rPr>
                <w:rFonts w:cs="Arial"/>
                <w:b/>
                <w:bCs/>
                <w:sz w:val="22"/>
                <w:szCs w:val="22"/>
              </w:rPr>
              <w:t>To develop further trainee needs opportunities to:</w:t>
            </w:r>
          </w:p>
        </w:tc>
      </w:tr>
      <w:tr w:rsidR="00BD7DEB" w:rsidRPr="00BD7DEB" w14:paraId="6051E54A" w14:textId="77777777" w:rsidTr="00465E5F">
        <w:tc>
          <w:tcPr>
            <w:tcW w:w="2910" w:type="dxa"/>
          </w:tcPr>
          <w:p w14:paraId="42A6E2D3" w14:textId="17588695" w:rsidR="00725E93" w:rsidRPr="00BD7DEB" w:rsidRDefault="00725E93" w:rsidP="00725E93">
            <w:pPr>
              <w:rPr>
                <w:rFonts w:cs="Arial"/>
                <w:b/>
                <w:bCs/>
                <w:sz w:val="22"/>
                <w:szCs w:val="22"/>
              </w:rPr>
            </w:pPr>
            <w:permStart w:id="1409026490" w:edGrp="everyone" w:colFirst="3" w:colLast="3"/>
            <w:permStart w:id="1220833866" w:edGrp="everyone" w:colFirst="1" w:colLast="1"/>
            <w:r w:rsidRPr="00BD7DEB">
              <w:rPr>
                <w:rFonts w:cs="Arial"/>
                <w:b/>
                <w:bCs/>
                <w:sz w:val="22"/>
                <w:szCs w:val="22"/>
              </w:rPr>
              <w:t xml:space="preserve">High Expectations and Managing Behaviour </w:t>
            </w:r>
          </w:p>
          <w:p w14:paraId="4A15AAB5" w14:textId="571008F3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36F876C2" w14:textId="77777777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2F663F85" w14:textId="0019D57F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439" w:type="dxa"/>
          </w:tcPr>
          <w:p w14:paraId="054593EF" w14:textId="77777777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04" w:type="dxa"/>
          </w:tcPr>
          <w:p w14:paraId="531A13C4" w14:textId="4BA9568A" w:rsidR="00725E93" w:rsidRPr="00BD7DEB" w:rsidRDefault="004C6ED2" w:rsidP="00725E93">
            <w:pPr>
              <w:tabs>
                <w:tab w:val="left" w:pos="839"/>
              </w:tabs>
              <w:spacing w:after="20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105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2559490" w:edGrp="everyone"/>
                <w:r w:rsidR="00EC0F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582559490"/>
              </w:sdtContent>
            </w:sdt>
            <w:r w:rsidR="00725E93" w:rsidRPr="00BD7DEB">
              <w:rPr>
                <w:rFonts w:cs="Arial"/>
                <w:sz w:val="22"/>
                <w:szCs w:val="22"/>
              </w:rPr>
              <w:t xml:space="preserve"> Yes</w:t>
            </w:r>
          </w:p>
          <w:p w14:paraId="5FB1F380" w14:textId="77777777" w:rsidR="006F732A" w:rsidRDefault="004C6ED2" w:rsidP="00725E93">
            <w:pPr>
              <w:tabs>
                <w:tab w:val="left" w:pos="839"/>
              </w:tabs>
              <w:spacing w:after="20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861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4148602" w:edGrp="everyone"/>
                <w:r w:rsidR="00EC0F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324148602"/>
              </w:sdtContent>
            </w:sdt>
            <w:r w:rsidR="00725E93" w:rsidRPr="00BD7DEB">
              <w:rPr>
                <w:rFonts w:cs="Arial"/>
                <w:sz w:val="22"/>
                <w:szCs w:val="22"/>
              </w:rPr>
              <w:t xml:space="preserve"> </w:t>
            </w:r>
            <w:r w:rsidR="00EB26DB">
              <w:rPr>
                <w:rFonts w:cs="Arial"/>
                <w:sz w:val="22"/>
                <w:szCs w:val="22"/>
              </w:rPr>
              <w:t xml:space="preserve"> </w:t>
            </w:r>
            <w:r w:rsidR="00725E93" w:rsidRPr="00BD7DEB">
              <w:rPr>
                <w:rFonts w:cs="Arial"/>
                <w:sz w:val="22"/>
                <w:szCs w:val="22"/>
              </w:rPr>
              <w:t>No, additional support needed</w:t>
            </w:r>
          </w:p>
          <w:p w14:paraId="228461A5" w14:textId="659351B1" w:rsidR="00725E93" w:rsidRPr="00BD7DEB" w:rsidRDefault="00526E74" w:rsidP="00725E93">
            <w:pPr>
              <w:tabs>
                <w:tab w:val="left" w:pos="839"/>
              </w:tabs>
              <w:spacing w:after="2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14:paraId="5948FE55" w14:textId="77777777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D7DEB" w:rsidRPr="00BD7DEB" w14:paraId="63981720" w14:textId="77777777" w:rsidTr="00465E5F">
        <w:tc>
          <w:tcPr>
            <w:tcW w:w="2910" w:type="dxa"/>
          </w:tcPr>
          <w:p w14:paraId="63DA3B4B" w14:textId="76640765" w:rsidR="00725E93" w:rsidRPr="00BD7DEB" w:rsidRDefault="00725E93" w:rsidP="00725E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permStart w:id="1794598167" w:edGrp="everyone" w:colFirst="3" w:colLast="3"/>
            <w:permStart w:id="1271028239" w:edGrp="everyone" w:colFirst="1" w:colLast="1"/>
            <w:permEnd w:id="1409026490"/>
            <w:permEnd w:id="1220833866"/>
            <w:r w:rsidRPr="00BD7DEB">
              <w:rPr>
                <w:rFonts w:cs="Arial"/>
                <w:b/>
                <w:bCs/>
                <w:sz w:val="22"/>
                <w:szCs w:val="22"/>
              </w:rPr>
              <w:t>How Students Learn, Classroom Practice and Adaptive Teaching</w:t>
            </w:r>
          </w:p>
          <w:p w14:paraId="46E18E7E" w14:textId="56245C2D" w:rsidR="00725E93" w:rsidRPr="00BD7DEB" w:rsidRDefault="00725E93" w:rsidP="00725E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4BF11379" w14:textId="7A84DCB9" w:rsidR="00725E93" w:rsidRPr="00BD7DEB" w:rsidRDefault="00725E93" w:rsidP="00725E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14:paraId="40D643BD" w14:textId="0A60EEE5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439" w:type="dxa"/>
          </w:tcPr>
          <w:p w14:paraId="2BC1667E" w14:textId="1FC9F4F3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  <w:r w:rsidRPr="00BD7DEB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504" w:type="dxa"/>
          </w:tcPr>
          <w:p w14:paraId="6EF7BA47" w14:textId="7B2C2DDA" w:rsidR="00725E93" w:rsidRPr="00BD7DEB" w:rsidRDefault="004C6ED2" w:rsidP="00725E93">
            <w:pPr>
              <w:tabs>
                <w:tab w:val="left" w:pos="839"/>
              </w:tabs>
              <w:spacing w:after="20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2007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924834" w:edGrp="everyone"/>
                <w:r w:rsidR="00EB26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58924834"/>
              </w:sdtContent>
            </w:sdt>
            <w:r w:rsidR="00725E93" w:rsidRPr="00BD7DEB">
              <w:rPr>
                <w:rFonts w:cs="Arial"/>
                <w:sz w:val="22"/>
                <w:szCs w:val="22"/>
              </w:rPr>
              <w:t xml:space="preserve"> Yes</w:t>
            </w:r>
          </w:p>
          <w:p w14:paraId="2568ED4F" w14:textId="3C6D426E" w:rsidR="00725E93" w:rsidRPr="00BD7DEB" w:rsidRDefault="004C6ED2" w:rsidP="00725E93">
            <w:pPr>
              <w:rPr>
                <w:rFonts w:cs="Arial"/>
                <w:b/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251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042623" w:edGrp="everyone"/>
                <w:r w:rsidR="00EB26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41042623"/>
              </w:sdtContent>
            </w:sdt>
            <w:r w:rsidR="00725E93" w:rsidRPr="00BD7DEB">
              <w:rPr>
                <w:rFonts w:cs="Arial"/>
                <w:sz w:val="22"/>
                <w:szCs w:val="22"/>
              </w:rPr>
              <w:t xml:space="preserve"> </w:t>
            </w:r>
            <w:r w:rsidR="00526E74" w:rsidRPr="00BD7DEB">
              <w:rPr>
                <w:rFonts w:cs="Arial"/>
                <w:sz w:val="22"/>
                <w:szCs w:val="22"/>
              </w:rPr>
              <w:t>No, additional support needed</w:t>
            </w:r>
            <w:r w:rsidR="00526E7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14:paraId="3585A858" w14:textId="77777777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D7DEB" w:rsidRPr="00BD7DEB" w14:paraId="7C4703FF" w14:textId="77777777" w:rsidTr="00465E5F">
        <w:tc>
          <w:tcPr>
            <w:tcW w:w="2910" w:type="dxa"/>
          </w:tcPr>
          <w:p w14:paraId="30E7B2C3" w14:textId="1EEDC44D" w:rsidR="00725E93" w:rsidRPr="00BD7DEB" w:rsidRDefault="00725E93" w:rsidP="00725E9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permStart w:id="224154209" w:edGrp="everyone" w:colFirst="3" w:colLast="3"/>
            <w:permStart w:id="2071867614" w:edGrp="everyone" w:colFirst="1" w:colLast="1"/>
            <w:permEnd w:id="1794598167"/>
            <w:permEnd w:id="1271028239"/>
            <w:r w:rsidRPr="00BD7DEB">
              <w:rPr>
                <w:rFonts w:cs="Arial"/>
                <w:b/>
                <w:sz w:val="22"/>
                <w:szCs w:val="22"/>
              </w:rPr>
              <w:lastRenderedPageBreak/>
              <w:t>Subject Knowledge and Curriculum</w:t>
            </w:r>
          </w:p>
          <w:p w14:paraId="22906F6D" w14:textId="77777777" w:rsidR="00725E93" w:rsidRPr="00BD7DEB" w:rsidRDefault="00725E93" w:rsidP="00725E9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651A6B0B" w14:textId="418976AA" w:rsidR="00725E93" w:rsidRPr="00BD7DEB" w:rsidRDefault="00725E93" w:rsidP="00725E93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5CBC1AB0" w14:textId="77777777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439" w:type="dxa"/>
          </w:tcPr>
          <w:p w14:paraId="61D68B0A" w14:textId="045398BA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04" w:type="dxa"/>
          </w:tcPr>
          <w:p w14:paraId="102D9D5E" w14:textId="0C1E0315" w:rsidR="00725E93" w:rsidRPr="00BD7DEB" w:rsidRDefault="004C6ED2" w:rsidP="00725E93">
            <w:pPr>
              <w:tabs>
                <w:tab w:val="left" w:pos="839"/>
              </w:tabs>
              <w:spacing w:after="20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387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5300726" w:edGrp="everyone"/>
                <w:r w:rsidR="00EB26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065300726"/>
              </w:sdtContent>
            </w:sdt>
            <w:r w:rsidR="00725E93" w:rsidRPr="00BD7DEB">
              <w:rPr>
                <w:rFonts w:cs="Arial"/>
                <w:sz w:val="22"/>
                <w:szCs w:val="22"/>
              </w:rPr>
              <w:t xml:space="preserve"> Yes</w:t>
            </w:r>
          </w:p>
          <w:p w14:paraId="08AE7273" w14:textId="77777777" w:rsidR="00725E93" w:rsidRDefault="004C6ED2" w:rsidP="00725E93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3084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7297821" w:edGrp="everyone"/>
                <w:r w:rsidR="00EB26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367297821"/>
              </w:sdtContent>
            </w:sdt>
            <w:r w:rsidR="00725E93" w:rsidRPr="00BD7DEB">
              <w:rPr>
                <w:rFonts w:cs="Arial"/>
                <w:sz w:val="22"/>
                <w:szCs w:val="22"/>
              </w:rPr>
              <w:t xml:space="preserve"> </w:t>
            </w:r>
            <w:r w:rsidR="00526E74" w:rsidRPr="00BD7DEB">
              <w:rPr>
                <w:rFonts w:cs="Arial"/>
                <w:sz w:val="22"/>
                <w:szCs w:val="22"/>
              </w:rPr>
              <w:t>No, additional support needed</w:t>
            </w:r>
            <w:r w:rsidR="00526E74">
              <w:rPr>
                <w:rFonts w:cs="Arial"/>
                <w:sz w:val="22"/>
                <w:szCs w:val="22"/>
              </w:rPr>
              <w:t xml:space="preserve"> </w:t>
            </w:r>
          </w:p>
          <w:p w14:paraId="7EBFFB43" w14:textId="77777777" w:rsidR="00CF0A5E" w:rsidRDefault="00CF0A5E" w:rsidP="00725E93">
            <w:pPr>
              <w:rPr>
                <w:rFonts w:cs="Arial"/>
                <w:bCs/>
                <w:sz w:val="22"/>
                <w:szCs w:val="22"/>
              </w:rPr>
            </w:pPr>
          </w:p>
          <w:p w14:paraId="61F67309" w14:textId="77777777" w:rsidR="00CF0A5E" w:rsidRDefault="00CF0A5E" w:rsidP="00725E93">
            <w:pPr>
              <w:rPr>
                <w:rFonts w:cs="Arial"/>
                <w:bCs/>
                <w:sz w:val="22"/>
                <w:szCs w:val="22"/>
              </w:rPr>
            </w:pPr>
          </w:p>
          <w:p w14:paraId="54AA9CA2" w14:textId="26172BC2" w:rsidR="00CF0A5E" w:rsidRPr="00BD7DEB" w:rsidRDefault="00CF0A5E" w:rsidP="00725E93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</w:tcPr>
          <w:p w14:paraId="7EA0DCE4" w14:textId="77777777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D7DEB" w:rsidRPr="00BD7DEB" w14:paraId="2CF5769F" w14:textId="77777777" w:rsidTr="00465E5F">
        <w:tc>
          <w:tcPr>
            <w:tcW w:w="2910" w:type="dxa"/>
          </w:tcPr>
          <w:p w14:paraId="16BE9A8C" w14:textId="33E098BD" w:rsidR="00725E93" w:rsidRPr="00BD7DEB" w:rsidRDefault="00725E93" w:rsidP="00725E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permStart w:id="1490384071" w:edGrp="everyone" w:colFirst="3" w:colLast="3"/>
            <w:permStart w:id="139734612" w:edGrp="everyone" w:colFirst="1" w:colLast="1"/>
            <w:permEnd w:id="224154209"/>
            <w:permEnd w:id="2071867614"/>
            <w:r w:rsidRPr="00BD7DEB">
              <w:rPr>
                <w:rFonts w:cs="Arial"/>
                <w:b/>
                <w:bCs/>
                <w:sz w:val="22"/>
                <w:szCs w:val="22"/>
                <w:lang w:eastAsia="en-GB"/>
              </w:rPr>
              <w:t>Assessment</w:t>
            </w:r>
          </w:p>
          <w:p w14:paraId="4A506CAB" w14:textId="28FC6028" w:rsidR="00725E93" w:rsidRPr="00BD7DEB" w:rsidRDefault="00725E93" w:rsidP="00725E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7501A376" w14:textId="77777777" w:rsidR="00725E93" w:rsidRPr="00BD7DEB" w:rsidRDefault="00725E93" w:rsidP="00725E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3AD4F5B6" w14:textId="2FF6BCC2" w:rsidR="003F0218" w:rsidRDefault="003F0218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  <w:p w14:paraId="5FBDCE83" w14:textId="093427D8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439" w:type="dxa"/>
          </w:tcPr>
          <w:p w14:paraId="48626DF5" w14:textId="77777777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04" w:type="dxa"/>
          </w:tcPr>
          <w:p w14:paraId="65D2013A" w14:textId="43C20322" w:rsidR="00725E93" w:rsidRPr="00BD7DEB" w:rsidRDefault="004C6ED2" w:rsidP="00725E93">
            <w:pPr>
              <w:tabs>
                <w:tab w:val="left" w:pos="839"/>
              </w:tabs>
              <w:spacing w:after="20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5704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6987882" w:edGrp="everyone"/>
                <w:r w:rsidR="00EB26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256987882"/>
              </w:sdtContent>
            </w:sdt>
            <w:r w:rsidR="00725E93" w:rsidRPr="00BD7DEB">
              <w:rPr>
                <w:rFonts w:cs="Arial"/>
                <w:sz w:val="22"/>
                <w:szCs w:val="22"/>
              </w:rPr>
              <w:t xml:space="preserve"> Yes</w:t>
            </w:r>
          </w:p>
          <w:p w14:paraId="526D8733" w14:textId="77777777" w:rsidR="00725E93" w:rsidRDefault="004C6ED2" w:rsidP="00725E93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3682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5686253" w:edGrp="everyone"/>
                <w:r w:rsidR="00EB26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235686253"/>
              </w:sdtContent>
            </w:sdt>
            <w:r w:rsidR="00725E93" w:rsidRPr="00BD7DEB">
              <w:rPr>
                <w:rFonts w:cs="Arial"/>
                <w:sz w:val="22"/>
                <w:szCs w:val="22"/>
              </w:rPr>
              <w:t xml:space="preserve"> </w:t>
            </w:r>
            <w:r w:rsidR="00526E74" w:rsidRPr="00BD7DEB">
              <w:rPr>
                <w:rFonts w:cs="Arial"/>
                <w:sz w:val="22"/>
                <w:szCs w:val="22"/>
              </w:rPr>
              <w:t>No, additional support needed</w:t>
            </w:r>
            <w:r w:rsidR="00526E74">
              <w:rPr>
                <w:rFonts w:cs="Arial"/>
                <w:sz w:val="22"/>
                <w:szCs w:val="22"/>
              </w:rPr>
              <w:t xml:space="preserve"> </w:t>
            </w:r>
          </w:p>
          <w:p w14:paraId="499FE36B" w14:textId="77777777" w:rsidR="00CF0A5E" w:rsidRDefault="00CF0A5E" w:rsidP="00725E93">
            <w:pPr>
              <w:rPr>
                <w:rFonts w:cs="Arial"/>
                <w:sz w:val="22"/>
                <w:szCs w:val="22"/>
              </w:rPr>
            </w:pPr>
          </w:p>
          <w:p w14:paraId="71E86897" w14:textId="77777777" w:rsidR="00CF0A5E" w:rsidRDefault="00CF0A5E" w:rsidP="00725E93">
            <w:pPr>
              <w:rPr>
                <w:rFonts w:cs="Arial"/>
                <w:sz w:val="22"/>
                <w:szCs w:val="22"/>
              </w:rPr>
            </w:pPr>
          </w:p>
          <w:p w14:paraId="0DF14D7C" w14:textId="15E4499A" w:rsidR="00CF0A5E" w:rsidRPr="00CF0A5E" w:rsidRDefault="00CF0A5E" w:rsidP="00725E9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14:paraId="03213B88" w14:textId="77777777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D7DEB" w:rsidRPr="00BD7DEB" w14:paraId="20BD65CF" w14:textId="77777777" w:rsidTr="003951B5">
        <w:trPr>
          <w:trHeight w:val="1153"/>
        </w:trPr>
        <w:tc>
          <w:tcPr>
            <w:tcW w:w="2910" w:type="dxa"/>
            <w:shd w:val="clear" w:color="auto" w:fill="auto"/>
          </w:tcPr>
          <w:p w14:paraId="43204F73" w14:textId="77777777" w:rsidR="00CF0A5E" w:rsidRDefault="00725E93" w:rsidP="00CF0A5E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permStart w:id="748838208" w:edGrp="everyone" w:colFirst="3" w:colLast="3"/>
            <w:permStart w:id="471674442" w:edGrp="everyone" w:colFirst="1" w:colLast="1"/>
            <w:permEnd w:id="1490384071"/>
            <w:permEnd w:id="139734612"/>
            <w:r w:rsidRPr="001309D4">
              <w:rPr>
                <w:rFonts w:cs="Arial"/>
                <w:b/>
                <w:sz w:val="22"/>
                <w:szCs w:val="22"/>
                <w:lang w:eastAsia="en-GB"/>
              </w:rPr>
              <w:t>Professional Behaviours</w:t>
            </w:r>
          </w:p>
          <w:p w14:paraId="6D7954B4" w14:textId="77777777" w:rsidR="00CF0A5E" w:rsidRPr="00CF0A5E" w:rsidRDefault="00CF0A5E" w:rsidP="00CF0A5E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14:paraId="651370CE" w14:textId="77777777" w:rsidR="00CF0A5E" w:rsidRDefault="00CF0A5E" w:rsidP="00CF0A5E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  <w:p w14:paraId="4295B9B9" w14:textId="74D9DCE6" w:rsidR="00CF0A5E" w:rsidRPr="00CF0A5E" w:rsidRDefault="00CF0A5E" w:rsidP="00CF0A5E">
            <w:pPr>
              <w:tabs>
                <w:tab w:val="left" w:pos="1920"/>
              </w:tabs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ab/>
            </w:r>
          </w:p>
        </w:tc>
        <w:tc>
          <w:tcPr>
            <w:tcW w:w="5439" w:type="dxa"/>
            <w:shd w:val="clear" w:color="auto" w:fill="auto"/>
          </w:tcPr>
          <w:p w14:paraId="5434C363" w14:textId="7E46B34C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</w:tcPr>
          <w:p w14:paraId="165A16D9" w14:textId="020AF6C4" w:rsidR="00725E93" w:rsidRPr="00BD7DEB" w:rsidRDefault="004C6ED2" w:rsidP="00725E93">
            <w:pPr>
              <w:tabs>
                <w:tab w:val="left" w:pos="839"/>
              </w:tabs>
              <w:spacing w:after="20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8839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144758" w:edGrp="everyone"/>
                <w:r w:rsidR="00EB26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55144758"/>
              </w:sdtContent>
            </w:sdt>
            <w:r w:rsidR="00725E93" w:rsidRPr="00BD7DEB">
              <w:rPr>
                <w:rFonts w:cs="Arial"/>
                <w:sz w:val="22"/>
                <w:szCs w:val="22"/>
              </w:rPr>
              <w:t xml:space="preserve"> Yes</w:t>
            </w:r>
          </w:p>
          <w:p w14:paraId="5DA3D0B5" w14:textId="77777777" w:rsidR="00725E93" w:rsidRDefault="004C6ED2" w:rsidP="00725E93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90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2491927" w:edGrp="everyone"/>
                <w:r w:rsidR="00EB26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522491927"/>
              </w:sdtContent>
            </w:sdt>
            <w:r w:rsidR="00725E93" w:rsidRPr="00BD7DEB">
              <w:rPr>
                <w:rFonts w:cs="Arial"/>
                <w:sz w:val="22"/>
                <w:szCs w:val="22"/>
              </w:rPr>
              <w:t xml:space="preserve"> </w:t>
            </w:r>
            <w:r w:rsidR="00D273F9">
              <w:rPr>
                <w:rFonts w:cs="Arial"/>
                <w:sz w:val="22"/>
                <w:szCs w:val="22"/>
              </w:rPr>
              <w:t xml:space="preserve"> </w:t>
            </w:r>
            <w:r w:rsidR="00526E74" w:rsidRPr="00BD7DEB">
              <w:rPr>
                <w:rFonts w:cs="Arial"/>
                <w:sz w:val="22"/>
                <w:szCs w:val="22"/>
              </w:rPr>
              <w:t>No, additional support needed</w:t>
            </w:r>
            <w:r w:rsidR="00526E74">
              <w:rPr>
                <w:rFonts w:cs="Arial"/>
                <w:sz w:val="22"/>
                <w:szCs w:val="22"/>
              </w:rPr>
              <w:t xml:space="preserve"> </w:t>
            </w:r>
          </w:p>
          <w:p w14:paraId="48A274DF" w14:textId="77777777" w:rsidR="00CF0A5E" w:rsidRDefault="00CF0A5E" w:rsidP="00CF0A5E">
            <w:pPr>
              <w:ind w:firstLine="720"/>
              <w:rPr>
                <w:rFonts w:cs="Arial"/>
                <w:sz w:val="22"/>
                <w:szCs w:val="22"/>
              </w:rPr>
            </w:pPr>
          </w:p>
          <w:p w14:paraId="14F7DF09" w14:textId="42C2DCEE" w:rsidR="00CF0A5E" w:rsidRPr="00CF0A5E" w:rsidRDefault="00CF0A5E" w:rsidP="00CF0A5E">
            <w:pPr>
              <w:ind w:firstLine="720"/>
              <w:rPr>
                <w:rFonts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14:paraId="0738951E" w14:textId="4E4A8851" w:rsidR="00725E93" w:rsidRPr="00BD7DEB" w:rsidRDefault="00725E93" w:rsidP="00725E93">
            <w:pPr>
              <w:keepNext/>
              <w:tabs>
                <w:tab w:val="left" w:pos="425"/>
                <w:tab w:val="left" w:pos="851"/>
              </w:tabs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permEnd w:id="748838208"/>
      <w:permEnd w:id="471674442"/>
      <w:tr w:rsidR="00BD7DEB" w:rsidRPr="00BD7DEB" w14:paraId="4126F2F5" w14:textId="77777777" w:rsidTr="00465E5F">
        <w:tc>
          <w:tcPr>
            <w:tcW w:w="15368" w:type="dxa"/>
            <w:gridSpan w:val="4"/>
          </w:tcPr>
          <w:p w14:paraId="623DC098" w14:textId="0E89F745" w:rsidR="00725E93" w:rsidRPr="00BD7DEB" w:rsidRDefault="00D10E95" w:rsidP="00725E93">
            <w:pPr>
              <w:rPr>
                <w:rFonts w:cs="Arial"/>
                <w:i/>
                <w:sz w:val="22"/>
                <w:szCs w:val="22"/>
                <w:lang w:eastAsia="en-GB"/>
              </w:rPr>
            </w:pPr>
            <w:r w:rsidRPr="00BD7DEB">
              <w:rPr>
                <w:rFonts w:cs="Arial"/>
                <w:i/>
                <w:sz w:val="22"/>
                <w:szCs w:val="22"/>
                <w:lang w:eastAsia="en-GB"/>
              </w:rPr>
              <w:t>To be completed by the Edge Hill mentor as appropriate</w:t>
            </w:r>
            <w:r w:rsidR="00725E93" w:rsidRPr="00BD7DEB">
              <w:rPr>
                <w:rFonts w:cs="Arial"/>
                <w:i/>
                <w:sz w:val="22"/>
                <w:szCs w:val="22"/>
                <w:lang w:eastAsia="en-GB"/>
              </w:rPr>
              <w:t xml:space="preserve">. </w:t>
            </w:r>
          </w:p>
          <w:p w14:paraId="34FBB436" w14:textId="44B97E87" w:rsidR="00725E93" w:rsidRPr="00BD7DEB" w:rsidRDefault="00725E93" w:rsidP="00725E93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  <w:p w14:paraId="4AE9B3AF" w14:textId="0995714F" w:rsidR="00725E93" w:rsidRPr="00BD7DEB" w:rsidRDefault="00725E93" w:rsidP="00725E93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BD7DEB">
              <w:rPr>
                <w:rFonts w:cs="Arial"/>
                <w:b/>
                <w:sz w:val="22"/>
                <w:szCs w:val="22"/>
                <w:lang w:eastAsia="en-GB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  <w:szCs w:val="22"/>
                  <w:lang w:eastAsia="en-GB"/>
                </w:rPr>
                <w:id w:val="-3786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2534649" w:edGrp="everyone"/>
                <w:r w:rsidR="00EC0F7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☐</w:t>
                </w:r>
                <w:permEnd w:id="1802534649"/>
              </w:sdtContent>
            </w:sdt>
            <w:r w:rsidRPr="00BD7DEB">
              <w:rPr>
                <w:rFonts w:cs="Arial"/>
                <w:b/>
                <w:sz w:val="22"/>
                <w:szCs w:val="22"/>
                <w:lang w:eastAsia="en-GB"/>
              </w:rPr>
              <w:t xml:space="preserve">       Sufficient knowledge and skills gained. Ready to proceed</w:t>
            </w:r>
            <w:r w:rsidR="00EA611E">
              <w:rPr>
                <w:rFonts w:cs="Arial"/>
                <w:b/>
                <w:sz w:val="22"/>
                <w:szCs w:val="22"/>
                <w:lang w:eastAsia="en-GB"/>
              </w:rPr>
              <w:t xml:space="preserve"> to </w:t>
            </w:r>
            <w:r w:rsidR="00DA3F0E">
              <w:rPr>
                <w:rFonts w:cs="Arial"/>
                <w:b/>
                <w:sz w:val="22"/>
                <w:szCs w:val="22"/>
                <w:lang w:eastAsia="en-GB"/>
              </w:rPr>
              <w:t xml:space="preserve">the </w:t>
            </w:r>
            <w:r w:rsidR="00EA611E">
              <w:rPr>
                <w:rFonts w:cs="Arial"/>
                <w:b/>
                <w:sz w:val="22"/>
                <w:szCs w:val="22"/>
                <w:lang w:eastAsia="en-GB"/>
              </w:rPr>
              <w:t>next stage of ITE</w:t>
            </w:r>
            <w:r w:rsidRPr="00BD7DEB">
              <w:rPr>
                <w:rFonts w:cs="Arial"/>
                <w:b/>
                <w:sz w:val="22"/>
                <w:szCs w:val="22"/>
                <w:lang w:eastAsia="en-GB"/>
              </w:rPr>
              <w:t xml:space="preserve">. </w:t>
            </w:r>
          </w:p>
          <w:p w14:paraId="029F2A4D" w14:textId="77777777" w:rsidR="00725E93" w:rsidRPr="00BD7DEB" w:rsidRDefault="00725E93" w:rsidP="00725E93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  <w:p w14:paraId="2F268AC4" w14:textId="1C8FFAD4" w:rsidR="00725E93" w:rsidRPr="00BD7DEB" w:rsidRDefault="00725E93" w:rsidP="00725E93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BD7DEB">
              <w:rPr>
                <w:rFonts w:cs="Arial"/>
                <w:b/>
                <w:sz w:val="22"/>
                <w:szCs w:val="22"/>
                <w:lang w:eastAsia="en-GB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  <w:szCs w:val="22"/>
                  <w:lang w:eastAsia="en-GB"/>
                </w:rPr>
                <w:id w:val="79717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5028343" w:edGrp="everyone"/>
                <w:r w:rsidR="00EB26D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☐</w:t>
                </w:r>
                <w:permEnd w:id="385028343"/>
              </w:sdtContent>
            </w:sdt>
            <w:r w:rsidRPr="00BD7DEB">
              <w:rPr>
                <w:rFonts w:cs="Arial"/>
                <w:b/>
                <w:sz w:val="22"/>
                <w:szCs w:val="22"/>
                <w:lang w:eastAsia="en-GB"/>
              </w:rPr>
              <w:t xml:space="preserve">       Proceed with further support</w:t>
            </w:r>
            <w:r w:rsidR="004D16E2">
              <w:rPr>
                <w:rFonts w:cs="Arial"/>
                <w:b/>
                <w:sz w:val="22"/>
                <w:szCs w:val="22"/>
                <w:lang w:eastAsia="en-GB"/>
              </w:rPr>
              <w:t xml:space="preserve"> and specific targets</w:t>
            </w:r>
          </w:p>
          <w:p w14:paraId="74A63CEC" w14:textId="77777777" w:rsidR="00725E93" w:rsidRPr="00BD7DEB" w:rsidRDefault="00725E93" w:rsidP="00725E93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  <w:p w14:paraId="5100ACE5" w14:textId="4918F6CA" w:rsidR="00725E93" w:rsidRDefault="00725E93" w:rsidP="00725E93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BD7DEB">
              <w:rPr>
                <w:rFonts w:cs="Arial"/>
                <w:b/>
                <w:sz w:val="22"/>
                <w:szCs w:val="22"/>
                <w:lang w:eastAsia="en-GB"/>
              </w:rPr>
              <w:t xml:space="preserve">  </w:t>
            </w:r>
            <w:sdt>
              <w:sdtPr>
                <w:rPr>
                  <w:rFonts w:cs="Arial"/>
                  <w:b/>
                  <w:sz w:val="22"/>
                  <w:szCs w:val="22"/>
                  <w:lang w:eastAsia="en-GB"/>
                </w:rPr>
                <w:id w:val="-2579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5662399" w:edGrp="everyone"/>
                <w:r w:rsidR="00EB26D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☐</w:t>
                </w:r>
                <w:permEnd w:id="1025662399"/>
              </w:sdtContent>
            </w:sdt>
            <w:r w:rsidRPr="00BD7DEB">
              <w:rPr>
                <w:rFonts w:cs="Arial"/>
                <w:b/>
                <w:sz w:val="22"/>
                <w:szCs w:val="22"/>
                <w:lang w:eastAsia="en-GB"/>
              </w:rPr>
              <w:t xml:space="preserve">       Refer to ITE </w:t>
            </w:r>
            <w:r w:rsidRPr="00BD7DEB">
              <w:rPr>
                <w:rFonts w:cs="Arial"/>
                <w:b/>
                <w:sz w:val="22"/>
                <w:lang w:eastAsia="en-GB"/>
              </w:rPr>
              <w:t>Associate</w:t>
            </w:r>
            <w:r w:rsidRPr="00BD7DEB">
              <w:rPr>
                <w:rFonts w:cs="Arial"/>
                <w:b/>
                <w:sz w:val="22"/>
                <w:szCs w:val="22"/>
                <w:lang w:eastAsia="en-GB"/>
              </w:rPr>
              <w:t xml:space="preserve"> Head of Department</w:t>
            </w:r>
            <w:r w:rsidR="0008341C">
              <w:rPr>
                <w:rFonts w:cs="Arial"/>
                <w:b/>
                <w:sz w:val="22"/>
                <w:szCs w:val="22"/>
                <w:lang w:eastAsia="en-GB"/>
              </w:rPr>
              <w:t xml:space="preserve"> for consideration of next steps</w:t>
            </w:r>
            <w:r w:rsidRPr="00BD7DEB">
              <w:rPr>
                <w:rFonts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7BEFFF6D" w14:textId="29EF00DB" w:rsidR="003F0218" w:rsidRPr="003F0218" w:rsidRDefault="003F0218" w:rsidP="00725E93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</w:tbl>
    <w:p w14:paraId="4AC32CA3" w14:textId="0CBEAA42" w:rsidR="003C6AAD" w:rsidRPr="00607A72" w:rsidRDefault="003C6AAD" w:rsidP="00530017">
      <w:pPr>
        <w:rPr>
          <w:rFonts w:cs="Arial"/>
          <w:sz w:val="20"/>
        </w:rPr>
      </w:pPr>
    </w:p>
    <w:sectPr w:rsidR="003C6AAD" w:rsidRPr="00607A72" w:rsidSect="00CF0A5E">
      <w:headerReference w:type="default" r:id="rId11"/>
      <w:footerReference w:type="default" r:id="rId12"/>
      <w:pgSz w:w="16838" w:h="11906" w:orient="landscape"/>
      <w:pgMar w:top="1701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0AE1" w14:textId="77777777" w:rsidR="004C6ED2" w:rsidRDefault="004C6ED2" w:rsidP="00931CD7">
      <w:r>
        <w:separator/>
      </w:r>
    </w:p>
  </w:endnote>
  <w:endnote w:type="continuationSeparator" w:id="0">
    <w:p w14:paraId="4E16C37B" w14:textId="77777777" w:rsidR="004C6ED2" w:rsidRDefault="004C6ED2" w:rsidP="00931CD7">
      <w:r>
        <w:continuationSeparator/>
      </w:r>
    </w:p>
  </w:endnote>
  <w:endnote w:type="continuationNotice" w:id="1">
    <w:p w14:paraId="333DFDC9" w14:textId="77777777" w:rsidR="004C6ED2" w:rsidRDefault="004C6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94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55D0D" w14:textId="0607FB4C" w:rsidR="00265432" w:rsidRDefault="00265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0BFA9" w14:textId="77777777" w:rsidR="00265432" w:rsidRDefault="00265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A93F" w14:textId="77777777" w:rsidR="004C6ED2" w:rsidRDefault="004C6ED2" w:rsidP="00931CD7">
      <w:r>
        <w:separator/>
      </w:r>
    </w:p>
  </w:footnote>
  <w:footnote w:type="continuationSeparator" w:id="0">
    <w:p w14:paraId="563836CB" w14:textId="77777777" w:rsidR="004C6ED2" w:rsidRDefault="004C6ED2" w:rsidP="00931CD7">
      <w:r>
        <w:continuationSeparator/>
      </w:r>
    </w:p>
  </w:footnote>
  <w:footnote w:type="continuationNotice" w:id="1">
    <w:p w14:paraId="61114F0F" w14:textId="77777777" w:rsidR="004C6ED2" w:rsidRDefault="004C6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E072" w14:textId="7F0DC54A" w:rsidR="00931CD7" w:rsidRPr="00CF0A5E" w:rsidRDefault="00931CD7" w:rsidP="00CF0A5E">
    <w:pPr>
      <w:tabs>
        <w:tab w:val="center" w:pos="4513"/>
        <w:tab w:val="left" w:pos="8327"/>
      </w:tabs>
      <w:rPr>
        <w:rFonts w:ascii="Georgia" w:hAnsi="Georgia"/>
        <w:b/>
        <w:bCs/>
        <w:sz w:val="32"/>
        <w:szCs w:val="32"/>
      </w:rPr>
    </w:pPr>
    <w:bookmarkStart w:id="0" w:name="_Hlk111630827"/>
    <w:r w:rsidRPr="00CF0A5E">
      <w:rPr>
        <w:rFonts w:ascii="Georgia" w:hAnsi="Georgia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02E2AA6A" wp14:editId="7C5D6E82">
          <wp:simplePos x="0" y="0"/>
          <wp:positionH relativeFrom="column">
            <wp:posOffset>7005955</wp:posOffset>
          </wp:positionH>
          <wp:positionV relativeFrom="paragraph">
            <wp:posOffset>-220980</wp:posOffset>
          </wp:positionV>
          <wp:extent cx="2727960" cy="504825"/>
          <wp:effectExtent l="0" t="0" r="0" b="9525"/>
          <wp:wrapSquare wrapText="bothSides"/>
          <wp:docPr id="79" name="Picture 79" descr="Edge Hi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Edge Hill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2FC" w:rsidRPr="00CF0A5E">
      <w:rPr>
        <w:rFonts w:ascii="Georgia" w:hAnsi="Georgia"/>
        <w:b/>
        <w:bCs/>
        <w:sz w:val="32"/>
        <w:szCs w:val="32"/>
      </w:rPr>
      <w:t xml:space="preserve">Initial Teacher Education </w:t>
    </w:r>
  </w:p>
  <w:p w14:paraId="1D4955B7" w14:textId="3ABCACBF" w:rsidR="009F5DCA" w:rsidRPr="00CF0A5E" w:rsidRDefault="00FD7176" w:rsidP="00CF0A5E">
    <w:pPr>
      <w:pStyle w:val="Heading1"/>
      <w:rPr>
        <w:b w:val="0"/>
        <w:color w:val="002060"/>
      </w:rPr>
    </w:pPr>
    <w:r>
      <w:t>FU</w:t>
    </w:r>
    <w:r w:rsidR="009A42EA">
      <w:t>R</w:t>
    </w:r>
    <w:r>
      <w:t>THER EDUCATION</w:t>
    </w:r>
    <w:r w:rsidR="0022560A">
      <w:t xml:space="preserve"> &amp; TRAINING</w:t>
    </w:r>
    <w:r>
      <w:t xml:space="preserve"> </w:t>
    </w:r>
    <w:r w:rsidR="00255614" w:rsidRPr="00F56796">
      <w:t>PROGRESS REPORT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20B"/>
    <w:multiLevelType w:val="hybridMultilevel"/>
    <w:tmpl w:val="0CE04B9A"/>
    <w:lvl w:ilvl="0" w:tplc="C74C237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4617F1D"/>
    <w:multiLevelType w:val="hybridMultilevel"/>
    <w:tmpl w:val="7A7A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4244"/>
    <w:multiLevelType w:val="hybridMultilevel"/>
    <w:tmpl w:val="FFC49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068A2"/>
    <w:multiLevelType w:val="hybridMultilevel"/>
    <w:tmpl w:val="A8369C60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7BFD"/>
    <w:multiLevelType w:val="hybridMultilevel"/>
    <w:tmpl w:val="FCE6C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B46B9"/>
    <w:multiLevelType w:val="hybridMultilevel"/>
    <w:tmpl w:val="E82A122A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3730"/>
    <w:multiLevelType w:val="hybridMultilevel"/>
    <w:tmpl w:val="B45C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A72BB"/>
    <w:multiLevelType w:val="hybridMultilevel"/>
    <w:tmpl w:val="A2A06B70"/>
    <w:lvl w:ilvl="0" w:tplc="C74C2376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3D035249"/>
    <w:multiLevelType w:val="hybridMultilevel"/>
    <w:tmpl w:val="02082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8115E"/>
    <w:multiLevelType w:val="hybridMultilevel"/>
    <w:tmpl w:val="FB7A2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0727F"/>
    <w:multiLevelType w:val="hybridMultilevel"/>
    <w:tmpl w:val="C4D6C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04F3E"/>
    <w:multiLevelType w:val="hybridMultilevel"/>
    <w:tmpl w:val="71B83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572696"/>
    <w:multiLevelType w:val="hybridMultilevel"/>
    <w:tmpl w:val="715C36B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72E75C49"/>
    <w:multiLevelType w:val="hybridMultilevel"/>
    <w:tmpl w:val="4B625EEA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D53A0"/>
    <w:multiLevelType w:val="hybridMultilevel"/>
    <w:tmpl w:val="AF76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B6112"/>
    <w:multiLevelType w:val="hybridMultilevel"/>
    <w:tmpl w:val="446C7642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15"/>
  </w:num>
  <w:num w:numId="8">
    <w:abstractNumId w:val="5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prYecA4Smi4s43yIewjxJA6FFmXHwXMXHtfMEaRpn0FFpeamjDebBdl/spwh7Vx7VNsjhLsSvus1yuoTvDQaWg==" w:salt="BfP0E+bP5SeObgGGRPL6KQ==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C2"/>
    <w:rsid w:val="00005A42"/>
    <w:rsid w:val="00011849"/>
    <w:rsid w:val="000452D4"/>
    <w:rsid w:val="00067820"/>
    <w:rsid w:val="00076D09"/>
    <w:rsid w:val="00076D2F"/>
    <w:rsid w:val="0008341C"/>
    <w:rsid w:val="000845B9"/>
    <w:rsid w:val="00084C3C"/>
    <w:rsid w:val="00086C52"/>
    <w:rsid w:val="000950C7"/>
    <w:rsid w:val="00095691"/>
    <w:rsid w:val="000A27C3"/>
    <w:rsid w:val="000A3D14"/>
    <w:rsid w:val="000B1140"/>
    <w:rsid w:val="000B5517"/>
    <w:rsid w:val="000B651A"/>
    <w:rsid w:val="000B6E8A"/>
    <w:rsid w:val="000C2A7A"/>
    <w:rsid w:val="000C42CC"/>
    <w:rsid w:val="000D7605"/>
    <w:rsid w:val="000E3DE4"/>
    <w:rsid w:val="00112690"/>
    <w:rsid w:val="00113C91"/>
    <w:rsid w:val="0013028A"/>
    <w:rsid w:val="001309D4"/>
    <w:rsid w:val="00137573"/>
    <w:rsid w:val="00146D05"/>
    <w:rsid w:val="00147196"/>
    <w:rsid w:val="001843E8"/>
    <w:rsid w:val="001925C7"/>
    <w:rsid w:val="00192F70"/>
    <w:rsid w:val="001A4033"/>
    <w:rsid w:val="001B3EEE"/>
    <w:rsid w:val="001D260F"/>
    <w:rsid w:val="001E7CE6"/>
    <w:rsid w:val="001F082B"/>
    <w:rsid w:val="001F7792"/>
    <w:rsid w:val="00211689"/>
    <w:rsid w:val="00212CD5"/>
    <w:rsid w:val="00221277"/>
    <w:rsid w:val="0022560A"/>
    <w:rsid w:val="00235911"/>
    <w:rsid w:val="002359A1"/>
    <w:rsid w:val="00251B57"/>
    <w:rsid w:val="00255614"/>
    <w:rsid w:val="002604A8"/>
    <w:rsid w:val="00262C39"/>
    <w:rsid w:val="00265432"/>
    <w:rsid w:val="002659E5"/>
    <w:rsid w:val="00266441"/>
    <w:rsid w:val="00290E4D"/>
    <w:rsid w:val="00290F0E"/>
    <w:rsid w:val="00294A5B"/>
    <w:rsid w:val="002A618B"/>
    <w:rsid w:val="002B39A2"/>
    <w:rsid w:val="002C29F4"/>
    <w:rsid w:val="002D3424"/>
    <w:rsid w:val="002E0734"/>
    <w:rsid w:val="002E5A6F"/>
    <w:rsid w:val="002F05B2"/>
    <w:rsid w:val="002F0E89"/>
    <w:rsid w:val="00304F1C"/>
    <w:rsid w:val="00305A97"/>
    <w:rsid w:val="00312569"/>
    <w:rsid w:val="0031643E"/>
    <w:rsid w:val="003167CC"/>
    <w:rsid w:val="0032526C"/>
    <w:rsid w:val="00343EA4"/>
    <w:rsid w:val="003466B4"/>
    <w:rsid w:val="003470EF"/>
    <w:rsid w:val="00371564"/>
    <w:rsid w:val="00373AF6"/>
    <w:rsid w:val="003951B5"/>
    <w:rsid w:val="003A0ACF"/>
    <w:rsid w:val="003A294F"/>
    <w:rsid w:val="003A5436"/>
    <w:rsid w:val="003B38F1"/>
    <w:rsid w:val="003C6AAD"/>
    <w:rsid w:val="003E2B4B"/>
    <w:rsid w:val="003E7632"/>
    <w:rsid w:val="003F0218"/>
    <w:rsid w:val="003F4DD5"/>
    <w:rsid w:val="0040485D"/>
    <w:rsid w:val="00405DF9"/>
    <w:rsid w:val="0040764A"/>
    <w:rsid w:val="00423A4C"/>
    <w:rsid w:val="00424DAE"/>
    <w:rsid w:val="00427A03"/>
    <w:rsid w:val="00441800"/>
    <w:rsid w:val="004549CA"/>
    <w:rsid w:val="00457786"/>
    <w:rsid w:val="00463303"/>
    <w:rsid w:val="00465E5F"/>
    <w:rsid w:val="0047376B"/>
    <w:rsid w:val="00474158"/>
    <w:rsid w:val="00480B1D"/>
    <w:rsid w:val="00483703"/>
    <w:rsid w:val="004A169F"/>
    <w:rsid w:val="004A2C72"/>
    <w:rsid w:val="004B50F7"/>
    <w:rsid w:val="004C04A4"/>
    <w:rsid w:val="004C3EC6"/>
    <w:rsid w:val="004C5EEB"/>
    <w:rsid w:val="004C6ED2"/>
    <w:rsid w:val="004D16E2"/>
    <w:rsid w:val="004D52B1"/>
    <w:rsid w:val="004E6C1A"/>
    <w:rsid w:val="004F2DDE"/>
    <w:rsid w:val="005032FC"/>
    <w:rsid w:val="005038CA"/>
    <w:rsid w:val="0050564F"/>
    <w:rsid w:val="00526E74"/>
    <w:rsid w:val="00530017"/>
    <w:rsid w:val="005361F7"/>
    <w:rsid w:val="00547C1A"/>
    <w:rsid w:val="00550988"/>
    <w:rsid w:val="00551CC9"/>
    <w:rsid w:val="00552772"/>
    <w:rsid w:val="00564E6B"/>
    <w:rsid w:val="005669D2"/>
    <w:rsid w:val="005716F1"/>
    <w:rsid w:val="00585948"/>
    <w:rsid w:val="00593B01"/>
    <w:rsid w:val="005954EE"/>
    <w:rsid w:val="00595F7A"/>
    <w:rsid w:val="00596C1C"/>
    <w:rsid w:val="005A1EB3"/>
    <w:rsid w:val="005A29C9"/>
    <w:rsid w:val="005A5E5C"/>
    <w:rsid w:val="005B6C40"/>
    <w:rsid w:val="005D0746"/>
    <w:rsid w:val="005D18D6"/>
    <w:rsid w:val="005D669C"/>
    <w:rsid w:val="00603CA8"/>
    <w:rsid w:val="006046EE"/>
    <w:rsid w:val="00607A72"/>
    <w:rsid w:val="00613CB6"/>
    <w:rsid w:val="006151D5"/>
    <w:rsid w:val="006228EA"/>
    <w:rsid w:val="00634B60"/>
    <w:rsid w:val="00635E6F"/>
    <w:rsid w:val="006475B1"/>
    <w:rsid w:val="00650934"/>
    <w:rsid w:val="0065745F"/>
    <w:rsid w:val="00660D99"/>
    <w:rsid w:val="00661843"/>
    <w:rsid w:val="00672DDF"/>
    <w:rsid w:val="00674924"/>
    <w:rsid w:val="0067644D"/>
    <w:rsid w:val="00692E06"/>
    <w:rsid w:val="006A2C34"/>
    <w:rsid w:val="006B0921"/>
    <w:rsid w:val="006B48D8"/>
    <w:rsid w:val="006C4311"/>
    <w:rsid w:val="006C5C4C"/>
    <w:rsid w:val="006C6175"/>
    <w:rsid w:val="006E4A53"/>
    <w:rsid w:val="006F732A"/>
    <w:rsid w:val="00707166"/>
    <w:rsid w:val="00710460"/>
    <w:rsid w:val="00712C90"/>
    <w:rsid w:val="0072217B"/>
    <w:rsid w:val="007247BF"/>
    <w:rsid w:val="00725E93"/>
    <w:rsid w:val="007370F1"/>
    <w:rsid w:val="00741C05"/>
    <w:rsid w:val="00745956"/>
    <w:rsid w:val="00756163"/>
    <w:rsid w:val="00760645"/>
    <w:rsid w:val="00762D77"/>
    <w:rsid w:val="007738D3"/>
    <w:rsid w:val="007844EF"/>
    <w:rsid w:val="00794773"/>
    <w:rsid w:val="00794AAA"/>
    <w:rsid w:val="007A2C9F"/>
    <w:rsid w:val="007A4372"/>
    <w:rsid w:val="007C1EF3"/>
    <w:rsid w:val="007D73E6"/>
    <w:rsid w:val="007D7EF2"/>
    <w:rsid w:val="007E69DB"/>
    <w:rsid w:val="007F3397"/>
    <w:rsid w:val="007F5811"/>
    <w:rsid w:val="00806D30"/>
    <w:rsid w:val="00810E5A"/>
    <w:rsid w:val="0082714A"/>
    <w:rsid w:val="00831314"/>
    <w:rsid w:val="0083609C"/>
    <w:rsid w:val="00850234"/>
    <w:rsid w:val="00853BA6"/>
    <w:rsid w:val="00870010"/>
    <w:rsid w:val="0087447E"/>
    <w:rsid w:val="008939C9"/>
    <w:rsid w:val="008A1F7D"/>
    <w:rsid w:val="008A6C9F"/>
    <w:rsid w:val="008B5818"/>
    <w:rsid w:val="008C0A3F"/>
    <w:rsid w:val="008C0B39"/>
    <w:rsid w:val="008C1C3A"/>
    <w:rsid w:val="008C436A"/>
    <w:rsid w:val="008D7DC2"/>
    <w:rsid w:val="008E135B"/>
    <w:rsid w:val="008E6508"/>
    <w:rsid w:val="008F3D9D"/>
    <w:rsid w:val="008F41A7"/>
    <w:rsid w:val="008F4697"/>
    <w:rsid w:val="00907FCE"/>
    <w:rsid w:val="009236F6"/>
    <w:rsid w:val="009316AF"/>
    <w:rsid w:val="00931CD7"/>
    <w:rsid w:val="009320CA"/>
    <w:rsid w:val="009411B6"/>
    <w:rsid w:val="009438DF"/>
    <w:rsid w:val="00951A80"/>
    <w:rsid w:val="0095337E"/>
    <w:rsid w:val="00964068"/>
    <w:rsid w:val="009738C3"/>
    <w:rsid w:val="009A1C89"/>
    <w:rsid w:val="009A354B"/>
    <w:rsid w:val="009A42EA"/>
    <w:rsid w:val="009C4476"/>
    <w:rsid w:val="009D20A9"/>
    <w:rsid w:val="009E2F63"/>
    <w:rsid w:val="009E7E25"/>
    <w:rsid w:val="009F5DCA"/>
    <w:rsid w:val="00A065B2"/>
    <w:rsid w:val="00A32164"/>
    <w:rsid w:val="00A35E20"/>
    <w:rsid w:val="00A55933"/>
    <w:rsid w:val="00A85941"/>
    <w:rsid w:val="00A871BD"/>
    <w:rsid w:val="00A940B9"/>
    <w:rsid w:val="00A962BC"/>
    <w:rsid w:val="00AA0B20"/>
    <w:rsid w:val="00AA2B80"/>
    <w:rsid w:val="00AB1A7E"/>
    <w:rsid w:val="00AB4A35"/>
    <w:rsid w:val="00AD2940"/>
    <w:rsid w:val="00AD3D85"/>
    <w:rsid w:val="00AE02FC"/>
    <w:rsid w:val="00AE1964"/>
    <w:rsid w:val="00B04DCB"/>
    <w:rsid w:val="00B1525D"/>
    <w:rsid w:val="00B24F11"/>
    <w:rsid w:val="00B32286"/>
    <w:rsid w:val="00B37310"/>
    <w:rsid w:val="00B4527C"/>
    <w:rsid w:val="00B45A4F"/>
    <w:rsid w:val="00B54545"/>
    <w:rsid w:val="00B57CAF"/>
    <w:rsid w:val="00B60E84"/>
    <w:rsid w:val="00B745CD"/>
    <w:rsid w:val="00BA231E"/>
    <w:rsid w:val="00BC1914"/>
    <w:rsid w:val="00BD1EE7"/>
    <w:rsid w:val="00BD7DEB"/>
    <w:rsid w:val="00BE2CE5"/>
    <w:rsid w:val="00BF0B85"/>
    <w:rsid w:val="00BF3176"/>
    <w:rsid w:val="00C01437"/>
    <w:rsid w:val="00C14FBC"/>
    <w:rsid w:val="00C155D1"/>
    <w:rsid w:val="00C1666F"/>
    <w:rsid w:val="00C2205F"/>
    <w:rsid w:val="00C25BE5"/>
    <w:rsid w:val="00C2660F"/>
    <w:rsid w:val="00C27929"/>
    <w:rsid w:val="00C33A32"/>
    <w:rsid w:val="00C33A54"/>
    <w:rsid w:val="00C56460"/>
    <w:rsid w:val="00C62590"/>
    <w:rsid w:val="00C6434F"/>
    <w:rsid w:val="00C656BD"/>
    <w:rsid w:val="00C66DBD"/>
    <w:rsid w:val="00C75626"/>
    <w:rsid w:val="00C82B74"/>
    <w:rsid w:val="00CA174B"/>
    <w:rsid w:val="00CC2D8F"/>
    <w:rsid w:val="00CC7463"/>
    <w:rsid w:val="00CE5B88"/>
    <w:rsid w:val="00CF0A5E"/>
    <w:rsid w:val="00CF2237"/>
    <w:rsid w:val="00CF6F1B"/>
    <w:rsid w:val="00D10E95"/>
    <w:rsid w:val="00D110E3"/>
    <w:rsid w:val="00D1753B"/>
    <w:rsid w:val="00D20B45"/>
    <w:rsid w:val="00D273F9"/>
    <w:rsid w:val="00D37408"/>
    <w:rsid w:val="00D37597"/>
    <w:rsid w:val="00D44B6D"/>
    <w:rsid w:val="00D5013E"/>
    <w:rsid w:val="00D56A7D"/>
    <w:rsid w:val="00D72AAA"/>
    <w:rsid w:val="00D74F44"/>
    <w:rsid w:val="00D84ABB"/>
    <w:rsid w:val="00D86156"/>
    <w:rsid w:val="00D8709A"/>
    <w:rsid w:val="00DA2C30"/>
    <w:rsid w:val="00DA3507"/>
    <w:rsid w:val="00DA3F0E"/>
    <w:rsid w:val="00DA4DE7"/>
    <w:rsid w:val="00DB13A6"/>
    <w:rsid w:val="00DB2980"/>
    <w:rsid w:val="00DB7CAD"/>
    <w:rsid w:val="00DD78A7"/>
    <w:rsid w:val="00DF4C5C"/>
    <w:rsid w:val="00E13DDA"/>
    <w:rsid w:val="00E143AB"/>
    <w:rsid w:val="00E301C0"/>
    <w:rsid w:val="00E3753F"/>
    <w:rsid w:val="00E445E1"/>
    <w:rsid w:val="00E5011B"/>
    <w:rsid w:val="00E508AE"/>
    <w:rsid w:val="00E567FD"/>
    <w:rsid w:val="00E64BF2"/>
    <w:rsid w:val="00E67029"/>
    <w:rsid w:val="00E80D1D"/>
    <w:rsid w:val="00EA4D81"/>
    <w:rsid w:val="00EA611E"/>
    <w:rsid w:val="00EB26DB"/>
    <w:rsid w:val="00EC0F7B"/>
    <w:rsid w:val="00ED65A2"/>
    <w:rsid w:val="00EF1A8A"/>
    <w:rsid w:val="00EF20F5"/>
    <w:rsid w:val="00EF461F"/>
    <w:rsid w:val="00EF48D5"/>
    <w:rsid w:val="00EF78D4"/>
    <w:rsid w:val="00F02BD5"/>
    <w:rsid w:val="00F05289"/>
    <w:rsid w:val="00F10DE8"/>
    <w:rsid w:val="00F4065B"/>
    <w:rsid w:val="00F51554"/>
    <w:rsid w:val="00F52A6D"/>
    <w:rsid w:val="00F56796"/>
    <w:rsid w:val="00F6238F"/>
    <w:rsid w:val="00F71770"/>
    <w:rsid w:val="00F739C1"/>
    <w:rsid w:val="00F751AE"/>
    <w:rsid w:val="00F86C9A"/>
    <w:rsid w:val="00FA5EE1"/>
    <w:rsid w:val="00FC6CA7"/>
    <w:rsid w:val="00FD17DB"/>
    <w:rsid w:val="00FD3BC4"/>
    <w:rsid w:val="00FD7176"/>
    <w:rsid w:val="00FD75A1"/>
    <w:rsid w:val="00FE1B1D"/>
    <w:rsid w:val="00FE4063"/>
    <w:rsid w:val="00FE6916"/>
    <w:rsid w:val="00FE7BC9"/>
    <w:rsid w:val="00FF49C3"/>
    <w:rsid w:val="00FF4A5F"/>
    <w:rsid w:val="041A7805"/>
    <w:rsid w:val="09E9CB77"/>
    <w:rsid w:val="0D3A9D57"/>
    <w:rsid w:val="1326ACB8"/>
    <w:rsid w:val="15FA33FB"/>
    <w:rsid w:val="21CD6045"/>
    <w:rsid w:val="26799562"/>
    <w:rsid w:val="26994984"/>
    <w:rsid w:val="27592A9D"/>
    <w:rsid w:val="29E52412"/>
    <w:rsid w:val="2A4B3CF8"/>
    <w:rsid w:val="2D3BE17E"/>
    <w:rsid w:val="32C7ABD6"/>
    <w:rsid w:val="34C14A4E"/>
    <w:rsid w:val="3BF14612"/>
    <w:rsid w:val="422ED1C6"/>
    <w:rsid w:val="4AAB40A4"/>
    <w:rsid w:val="4CDD71E6"/>
    <w:rsid w:val="508DF785"/>
    <w:rsid w:val="5619C1DD"/>
    <w:rsid w:val="584BF31F"/>
    <w:rsid w:val="590BD438"/>
    <w:rsid w:val="6697B56F"/>
    <w:rsid w:val="7271152E"/>
    <w:rsid w:val="72DFF03A"/>
    <w:rsid w:val="749FEEA5"/>
    <w:rsid w:val="759A304E"/>
    <w:rsid w:val="77E6D200"/>
    <w:rsid w:val="7E169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B663F"/>
  <w15:docId w15:val="{9A6D2E37-BFF6-41AE-AF62-D83FC793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C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9D2"/>
    <w:pPr>
      <w:keepNext/>
      <w:keepLines/>
      <w:spacing w:before="240"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4">
    <w:name w:val="heading 4"/>
    <w:aliases w:val="Numbered - 4"/>
    <w:basedOn w:val="Normal"/>
    <w:next w:val="Normal"/>
    <w:link w:val="Heading4Char"/>
    <w:uiPriority w:val="99"/>
    <w:qFormat/>
    <w:rsid w:val="008D7DC2"/>
    <w:pPr>
      <w:keepNext/>
      <w:jc w:val="center"/>
      <w:outlineLvl w:val="3"/>
    </w:pPr>
    <w:rPr>
      <w:rFonts w:cs="Arial"/>
      <w:b/>
      <w:bCs/>
      <w:sz w:val="44"/>
      <w:szCs w:val="28"/>
    </w:rPr>
  </w:style>
  <w:style w:type="paragraph" w:styleId="Heading5">
    <w:name w:val="heading 5"/>
    <w:aliases w:val="Numbered - 5"/>
    <w:basedOn w:val="Normal"/>
    <w:next w:val="Normal"/>
    <w:link w:val="Heading5Char"/>
    <w:uiPriority w:val="99"/>
    <w:qFormat/>
    <w:rsid w:val="008D7DC2"/>
    <w:pPr>
      <w:keepNext/>
      <w:widowControl/>
      <w:suppressAutoHyphens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4D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rsid w:val="008D7DC2"/>
    <w:rPr>
      <w:rFonts w:ascii="Arial" w:eastAsia="Times New Roman" w:hAnsi="Arial" w:cs="Arial"/>
      <w:b/>
      <w:bCs/>
      <w:sz w:val="44"/>
      <w:szCs w:val="28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rsid w:val="008D7DC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C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C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53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8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8A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8A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A32"/>
    <w:pPr>
      <w:widowControl/>
      <w:ind w:left="720"/>
    </w:pPr>
    <w:rPr>
      <w:rFonts w:ascii="Times New Roman" w:hAnsi="Times New Roman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A4D81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customStyle="1" w:styleId="paragraph">
    <w:name w:val="paragraph"/>
    <w:basedOn w:val="Normal"/>
    <w:rsid w:val="00D3759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37597"/>
  </w:style>
  <w:style w:type="character" w:customStyle="1" w:styleId="eop">
    <w:name w:val="eop"/>
    <w:basedOn w:val="DefaultParagraphFont"/>
    <w:rsid w:val="00D37597"/>
  </w:style>
  <w:style w:type="character" w:styleId="PlaceholderText">
    <w:name w:val="Placeholder Text"/>
    <w:basedOn w:val="DefaultParagraphFont"/>
    <w:uiPriority w:val="99"/>
    <w:semiHidden/>
    <w:rsid w:val="009A42E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669D2"/>
    <w:rPr>
      <w:rFonts w:ascii="Georgia" w:eastAsiaTheme="majorEastAsia" w:hAnsi="Georgi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77D1-F858-44F3-A7D9-F77EAB36D1E3}"/>
      </w:docPartPr>
      <w:docPartBody>
        <w:p w:rsidR="00BB2187" w:rsidRDefault="0071154D">
          <w:r w:rsidRPr="00761E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9"/>
    <w:rsid w:val="00237E91"/>
    <w:rsid w:val="002A30B8"/>
    <w:rsid w:val="00394DC6"/>
    <w:rsid w:val="003D1CD4"/>
    <w:rsid w:val="0040066D"/>
    <w:rsid w:val="00481A33"/>
    <w:rsid w:val="00530FF9"/>
    <w:rsid w:val="0071154D"/>
    <w:rsid w:val="007E7B44"/>
    <w:rsid w:val="00BB2187"/>
    <w:rsid w:val="00C047EF"/>
    <w:rsid w:val="00C06531"/>
    <w:rsid w:val="00C46EB4"/>
    <w:rsid w:val="00DC2105"/>
    <w:rsid w:val="00DF53AB"/>
    <w:rsid w:val="00F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5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7901F8-BC31-4B84-A859-1F7783719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9120C-6677-44C2-9728-6524168C4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31876-FD9C-4224-AA97-AE37711A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A8599-651E-4905-B163-63EDFCBA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250</Words>
  <Characters>1429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wooffd</dc:creator>
  <cp:keywords/>
  <cp:lastModifiedBy>Helen Wakenshaw</cp:lastModifiedBy>
  <cp:revision>19</cp:revision>
  <cp:lastPrinted>2022-07-19T10:57:00Z</cp:lastPrinted>
  <dcterms:created xsi:type="dcterms:W3CDTF">2022-07-19T10:58:00Z</dcterms:created>
  <dcterms:modified xsi:type="dcterms:W3CDTF">2022-08-18T10:31:00Z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